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/>
          <w:sz w:val="40"/>
          <w:szCs w:val="40"/>
          <w:lang w:val="pt-BR"/>
        </w:rPr>
      </w:pPr>
      <w:r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IP65 LED Wash light bar</w:t>
      </w:r>
      <w:r>
        <w:rPr>
          <w:rFonts w:hint="default"/>
          <w:sz w:val="40"/>
          <w:szCs w:val="40"/>
          <w:lang w:val="pt-BR"/>
        </w:rPr>
        <w:t xml:space="preserve"> 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CATEGORIA: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RIBALTA 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 xml:space="preserve">CÓDIGO: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SPL LED 1810 IP 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 xml:space="preserve">INFORMAÇÕES: </w:t>
      </w:r>
    </w:p>
    <w:p>
      <w:pP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IP65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LED:18x10W 6in1 LED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Control mode: DMX/auto/master-slave/RDM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Beam angle: 15˚</w:t>
      </w:r>
    </w:p>
    <w:p>
      <w:pP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b/>
          <w:bCs/>
          <w:i w:val="0"/>
          <w:iCs w:val="0"/>
          <w:color w:val="666666"/>
          <w:spacing w:val="0"/>
          <w:sz w:val="16"/>
          <w:szCs w:val="16"/>
        </w:rPr>
      </w:pPr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olor w:val="66666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POWER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Input voltage</w:t>
      </w:r>
      <w:r>
        <w:rPr>
          <w:rFonts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AC100-240V 50/60Hz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Power consumption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: 133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b/>
          <w:bCs/>
          <w:i w:val="0"/>
          <w:iCs w:val="0"/>
          <w:color w:val="666666"/>
          <w:spacing w:val="0"/>
          <w:sz w:val="16"/>
          <w:szCs w:val="16"/>
        </w:rPr>
      </w:pPr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olor w:val="66666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FIXTURE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IP rating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: 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IP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65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Cooling method:Aluminum alloy heat dissipation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Max ambient temp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: 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45℃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Case color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: 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black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b/>
          <w:bCs/>
          <w:i w:val="0"/>
          <w:iCs w:val="0"/>
          <w:color w:val="666666"/>
          <w:spacing w:val="0"/>
          <w:sz w:val="16"/>
          <w:szCs w:val="16"/>
        </w:rPr>
      </w:pPr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olor w:val="66666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LED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LED: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18x10W 6in1 LED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Average lifespan: 50,000 hours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b/>
          <w:bCs/>
          <w:i w:val="0"/>
          <w:iCs w:val="0"/>
          <w:color w:val="666666"/>
          <w:spacing w:val="0"/>
          <w:sz w:val="16"/>
          <w:szCs w:val="16"/>
        </w:rPr>
      </w:pPr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olor w:val="66666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CONTROL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DMX channel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: 1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2/1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10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channels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DMX connector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: 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IP65 3-Pin XLR input/output with cable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Power connector: IP65 PowerCon input/output with cable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ontrol mode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: 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DMX/auto/master-slave/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RDM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Display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: 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LED display with 4 push buttons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b/>
          <w:bCs/>
          <w:i w:val="0"/>
          <w:iCs w:val="0"/>
          <w:color w:val="66666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b/>
          <w:bCs/>
          <w:i w:val="0"/>
          <w:iCs w:val="0"/>
          <w:color w:val="666666"/>
          <w:spacing w:val="0"/>
          <w:sz w:val="16"/>
          <w:szCs w:val="16"/>
        </w:rPr>
      </w:pPr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olor w:val="66666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COLOR EFFECT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: </w:t>
      </w:r>
      <w:r>
        <w:rPr>
          <w:rFonts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RGBWYP 6in1 LED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Electronic Dimming: 0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-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100% linear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Strobe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: 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1-25Hz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Beam angle: 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5˚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b/>
          <w:bCs/>
          <w:i w:val="0"/>
          <w:iCs w:val="0"/>
          <w:color w:val="66666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b/>
          <w:bCs/>
          <w:i w:val="0"/>
          <w:iCs w:val="0"/>
          <w:color w:val="666666"/>
          <w:spacing w:val="0"/>
          <w:sz w:val="16"/>
          <w:szCs w:val="16"/>
        </w:rPr>
      </w:pPr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olor w:val="66666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DIMENSION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Product dimension: 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101*14*19cm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N. W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:  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6.4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KG</w:t>
      </w:r>
    </w:p>
    <w:p>
      <w:pPr>
        <w:rPr>
          <w:rFonts w:hint="default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  <w:lang w:val="pt-BR"/>
        </w:rPr>
      </w:pPr>
    </w:p>
    <w:p>
      <w:pPr>
        <w:rPr>
          <w:rFonts w:hint="default" w:eastAsia="Microsoft YaHei" w:cs="Microsoft YaHei" w:asciiTheme="minorAscii" w:hAnsiTheme="minorAscii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pt-BR"/>
        </w:rPr>
      </w:pPr>
    </w:p>
    <w:p>
      <w:pPr>
        <w:rPr>
          <w:rFonts w:hint="default" w:eastAsia="Microsoft YaHei" w:cs="Microsoft YaHei" w:asciiTheme="minorAscii" w:hAnsiTheme="minorAscii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pt-BR"/>
        </w:rPr>
      </w:pPr>
    </w:p>
    <w:p>
      <w:pPr>
        <w:rPr>
          <w:rFonts w:hint="default" w:eastAsia="Microsoft YaHei" w:cs="Microsoft YaHei" w:asciiTheme="minorAscii" w:hAnsiTheme="minorAscii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pt-BR"/>
        </w:rPr>
      </w:pPr>
    </w:p>
    <w:p>
      <w:pPr>
        <w:rPr>
          <w:rFonts w:hint="default" w:eastAsia="Microsoft YaHei" w:cs="Microsoft YaHei" w:asciiTheme="minorAscii" w:hAnsiTheme="minorAscii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pt-BR"/>
        </w:rPr>
      </w:pPr>
    </w:p>
    <w:p>
      <w:pPr>
        <w:rPr>
          <w:rFonts w:hint="default" w:eastAsia="Microsoft YaHei" w:cs="Microsoft YaHei" w:asciiTheme="minorAscii" w:hAnsiTheme="minorAscii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SITE DO PRODUTO: </w:t>
      </w:r>
    </w:p>
    <w:p>
      <w:pPr>
        <w:rPr>
          <w:rFonts w:hint="default" w:eastAsia="Microsoft YaHei" w:asciiTheme="minorAscii" w:hAnsiTheme="minorAscii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pt-BR"/>
        </w:rPr>
      </w:pPr>
      <w:r>
        <w:rPr>
          <w:rFonts w:hint="default" w:eastAsia="Microsoft YaHei" w:asciiTheme="minorAscii" w:hAnsiTheme="minorAscii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pt-BR"/>
        </w:rPr>
        <w:fldChar w:fldCharType="begin"/>
      </w:r>
      <w:r>
        <w:rPr>
          <w:rFonts w:hint="default" w:eastAsia="Microsoft YaHei" w:asciiTheme="minorAscii" w:hAnsiTheme="minorAscii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pt-BR"/>
        </w:rPr>
        <w:instrText xml:space="preserve"> HYPERLINK "http://www.sparklaser.com/en/products/318.html" </w:instrText>
      </w:r>
      <w:r>
        <w:rPr>
          <w:rFonts w:hint="default" w:eastAsia="Microsoft YaHei" w:asciiTheme="minorAscii" w:hAnsiTheme="minorAscii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pt-BR"/>
        </w:rPr>
        <w:fldChar w:fldCharType="separate"/>
      </w:r>
      <w:r>
        <w:rPr>
          <w:rStyle w:val="5"/>
          <w:rFonts w:hint="default" w:eastAsia="Microsoft YaHei" w:asciiTheme="minorAscii" w:hAnsiTheme="minorAscii"/>
          <w:i w:val="0"/>
          <w:iCs w:val="0"/>
          <w:caps w:val="0"/>
          <w:spacing w:val="0"/>
          <w:sz w:val="20"/>
          <w:szCs w:val="20"/>
          <w:shd w:val="clear" w:fill="FFFFFF"/>
          <w:lang w:val="pt-BR"/>
        </w:rPr>
        <w:t>http://www.sparklaser.com/en/products/318.html</w:t>
      </w:r>
      <w:r>
        <w:rPr>
          <w:rFonts w:hint="default" w:eastAsia="Microsoft YaHei" w:asciiTheme="minorAscii" w:hAnsiTheme="minorAscii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pt-BR"/>
        </w:rPr>
        <w:fldChar w:fldCharType="end"/>
      </w:r>
    </w:p>
    <w:p>
      <w:pPr>
        <w:rPr>
          <w:rFonts w:hint="default" w:eastAsia="Microsoft YaHei" w:asciiTheme="minorAscii" w:hAnsiTheme="minorAscii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A66D80"/>
    <w:rsid w:val="01023013"/>
    <w:rsid w:val="23314CAB"/>
    <w:rsid w:val="43A6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1305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2024-05-08T19:33:00Z</dcterms:created>
  <dc:creator>ivych</dc:creator>
  <cp:lastModifiedBy>ivy chang</cp:lastModifiedBy>
  <dcterms:modified xsi:type="dcterms:W3CDTF">2024-05-24T16:40:42Z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1046-12.2.0.16909</vt:lpwstr>
  </property>
  <property fmtid="{D5CDD505-2E9C-101B-9397-08002B2CF9AE}" pid="3" name="ICV">
    <vt:lpwstr>632B6EFFEF1D4FB4BC9DE9971EDA6B99_13</vt:lpwstr>
  </property>
</Properties>
</file>