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44 RGBW 4IN1 LED WASH LIGHT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sz w:val="40"/>
          <w:szCs w:val="40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/>
          <w:sz w:val="40"/>
          <w:szCs w:val="40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RIBALTA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4410 P5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Waterproof IP rating: IP65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44pcs 10W RGBW 4in1 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Beam angle: 30 degrees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LED lifespan: 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SUPPLY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AC90V-260V  50/60Hz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Rated power:440W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pt-BR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44pcs 10W RGBW 4in1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LIFESPAN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 degrees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0-100%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1-18Hz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DMX, manual, auto, master-slave, RDM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LCD display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4/10CH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ALUMINUM HOUSING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WATERPROOF IP RATING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IP65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http://www.sparklaser.com/en/products/241.html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23314CAB"/>
    <w:rsid w:val="27094DB0"/>
    <w:rsid w:val="28A45681"/>
    <w:rsid w:val="43A66D80"/>
    <w:rsid w:val="51792FB3"/>
    <w:rsid w:val="58FF265E"/>
    <w:rsid w:val="657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1478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2024-05-24T19:37:21Z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280A8D9BFAFB4DDAA54BFC7F109A2931_13</vt:lpwstr>
  </property>
</Properties>
</file>