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FAD4C" w14:textId="77777777" w:rsidR="00447B61" w:rsidRPr="00E6531E" w:rsidRDefault="0073406E" w:rsidP="00447B61">
      <w:pPr>
        <w:tabs>
          <w:tab w:val="left" w:pos="3480"/>
        </w:tabs>
        <w:rPr>
          <w:rFonts w:ascii="Arial" w:hAnsi="Arial" w:cs="Arial"/>
          <w:szCs w:val="22"/>
          <w:lang w:val="es-ES_tradnl"/>
        </w:rPr>
      </w:pPr>
      <w:r>
        <w:rPr>
          <w:rFonts w:ascii="Arial" w:hAnsi="Arial" w:cs="Arial"/>
          <w:szCs w:val="22"/>
          <w:lang w:val="es-ES_tradnl"/>
        </w:rPr>
        <w:t>21-1.</w:t>
      </w:r>
    </w:p>
    <w:p w14:paraId="7A17DFF9" w14:textId="77777777" w:rsidR="000459D4" w:rsidRDefault="000459D4" w:rsidP="007504D7">
      <w:pPr>
        <w:autoSpaceDE w:val="0"/>
        <w:autoSpaceDN w:val="0"/>
        <w:adjustRightInd w:val="0"/>
        <w:jc w:val="both"/>
        <w:rPr>
          <w:rFonts w:ascii="Arial" w:hAnsi="Arial" w:cs="Arial"/>
          <w:color w:val="000000" w:themeColor="text1"/>
          <w:sz w:val="22"/>
          <w:szCs w:val="22"/>
        </w:rPr>
      </w:pPr>
    </w:p>
    <w:p w14:paraId="502774A8" w14:textId="77777777" w:rsidR="00764CE2" w:rsidRDefault="00764CE2" w:rsidP="00764CE2">
      <w:pPr>
        <w:autoSpaceDE w:val="0"/>
        <w:autoSpaceDN w:val="0"/>
        <w:adjustRightInd w:val="0"/>
        <w:jc w:val="center"/>
        <w:rPr>
          <w:rFonts w:ascii="Arial" w:hAnsi="Arial" w:cs="Arial"/>
          <w:b/>
          <w:color w:val="000000" w:themeColor="text1"/>
          <w:sz w:val="22"/>
          <w:szCs w:val="22"/>
        </w:rPr>
      </w:pPr>
    </w:p>
    <w:p w14:paraId="14B338BC" w14:textId="77777777" w:rsidR="007504D7" w:rsidRPr="00A6084D" w:rsidRDefault="007504D7" w:rsidP="007504D7">
      <w:pPr>
        <w:autoSpaceDE w:val="0"/>
        <w:autoSpaceDN w:val="0"/>
        <w:adjustRightInd w:val="0"/>
        <w:jc w:val="both"/>
        <w:rPr>
          <w:rFonts w:ascii="Arial" w:hAnsi="Arial" w:cs="Arial"/>
          <w:b/>
          <w:color w:val="000000" w:themeColor="text1"/>
          <w:sz w:val="22"/>
          <w:szCs w:val="22"/>
        </w:rPr>
      </w:pPr>
      <w:r w:rsidRPr="00A6084D">
        <w:rPr>
          <w:rFonts w:ascii="Arial" w:hAnsi="Arial" w:cs="Arial"/>
          <w:b/>
          <w:color w:val="000000" w:themeColor="text1"/>
          <w:sz w:val="22"/>
          <w:szCs w:val="22"/>
        </w:rPr>
        <w:t>DATOS GENERALES</w:t>
      </w:r>
    </w:p>
    <w:p w14:paraId="3A945239" w14:textId="77777777" w:rsidR="007504D7" w:rsidRDefault="007504D7" w:rsidP="007504D7">
      <w:pPr>
        <w:autoSpaceDE w:val="0"/>
        <w:autoSpaceDN w:val="0"/>
        <w:adjustRightInd w:val="0"/>
        <w:jc w:val="both"/>
        <w:rPr>
          <w:rFonts w:ascii="Arial" w:hAnsi="Arial" w:cs="Arial"/>
          <w:color w:val="000000" w:themeColor="text1"/>
          <w:sz w:val="22"/>
          <w:szCs w:val="22"/>
        </w:rPr>
      </w:pPr>
    </w:p>
    <w:tbl>
      <w:tblPr>
        <w:tblStyle w:val="Tablaconcuadrcula"/>
        <w:tblW w:w="0" w:type="auto"/>
        <w:tblLook w:val="04A0" w:firstRow="1" w:lastRow="0" w:firstColumn="1" w:lastColumn="0" w:noHBand="0" w:noVBand="1"/>
      </w:tblPr>
      <w:tblGrid>
        <w:gridCol w:w="4130"/>
        <w:gridCol w:w="4131"/>
      </w:tblGrid>
      <w:tr w:rsidR="00140434" w14:paraId="4B3388BD" w14:textId="77777777" w:rsidTr="00140434">
        <w:tc>
          <w:tcPr>
            <w:tcW w:w="8261" w:type="dxa"/>
            <w:gridSpan w:val="2"/>
          </w:tcPr>
          <w:p w14:paraId="67232AF3" w14:textId="77777777" w:rsidR="00140434" w:rsidRPr="00A6084D" w:rsidRDefault="00140434" w:rsidP="007504D7">
            <w:pPr>
              <w:autoSpaceDE w:val="0"/>
              <w:autoSpaceDN w:val="0"/>
              <w:adjustRightInd w:val="0"/>
              <w:jc w:val="both"/>
              <w:rPr>
                <w:rFonts w:ascii="Arial" w:eastAsiaTheme="minorHAnsi" w:hAnsi="Arial" w:cs="Arial"/>
                <w:b/>
                <w:color w:val="000000"/>
                <w:sz w:val="22"/>
                <w:szCs w:val="22"/>
                <w:lang w:val="es-CO" w:eastAsia="en-US"/>
              </w:rPr>
            </w:pPr>
            <w:r w:rsidRPr="00A6084D">
              <w:rPr>
                <w:rFonts w:ascii="Arial" w:eastAsiaTheme="minorHAnsi" w:hAnsi="Arial" w:cs="Arial"/>
                <w:b/>
                <w:color w:val="000000"/>
                <w:sz w:val="22"/>
                <w:szCs w:val="22"/>
                <w:lang w:val="es-CO" w:eastAsia="en-US"/>
              </w:rPr>
              <w:t>PROGRAMA</w:t>
            </w:r>
          </w:p>
        </w:tc>
      </w:tr>
      <w:tr w:rsidR="00140434" w14:paraId="254F7A9B" w14:textId="77777777" w:rsidTr="00140434">
        <w:tc>
          <w:tcPr>
            <w:tcW w:w="8261" w:type="dxa"/>
            <w:gridSpan w:val="2"/>
          </w:tcPr>
          <w:p w14:paraId="13119A0C" w14:textId="77777777" w:rsidR="00140434" w:rsidRPr="00EB5299" w:rsidRDefault="00EB5299" w:rsidP="007504D7">
            <w:pPr>
              <w:autoSpaceDE w:val="0"/>
              <w:autoSpaceDN w:val="0"/>
              <w:adjustRightInd w:val="0"/>
              <w:jc w:val="both"/>
              <w:rPr>
                <w:rFonts w:ascii="Arial" w:eastAsiaTheme="minorHAnsi" w:hAnsi="Arial" w:cs="Arial"/>
                <w:color w:val="000000"/>
                <w:sz w:val="22"/>
                <w:szCs w:val="22"/>
                <w:lang w:val="es-CO" w:eastAsia="en-US"/>
              </w:rPr>
            </w:pPr>
            <w:r w:rsidRPr="00EB5299">
              <w:rPr>
                <w:rFonts w:ascii="Arial" w:eastAsiaTheme="minorHAnsi" w:hAnsi="Arial" w:cs="Arial"/>
                <w:color w:val="000000"/>
                <w:sz w:val="22"/>
                <w:szCs w:val="22"/>
                <w:lang w:val="es-CO" w:eastAsia="en-US"/>
              </w:rPr>
              <w:t>Ingeniería de Sistemas y Computación</w:t>
            </w:r>
          </w:p>
        </w:tc>
      </w:tr>
      <w:tr w:rsidR="00140434" w14:paraId="4B18511B" w14:textId="77777777" w:rsidTr="00140434">
        <w:tc>
          <w:tcPr>
            <w:tcW w:w="8261" w:type="dxa"/>
            <w:gridSpan w:val="2"/>
          </w:tcPr>
          <w:p w14:paraId="751F4148" w14:textId="77777777" w:rsidR="00140434" w:rsidRPr="00A6084D" w:rsidRDefault="00140434" w:rsidP="007504D7">
            <w:pPr>
              <w:autoSpaceDE w:val="0"/>
              <w:autoSpaceDN w:val="0"/>
              <w:adjustRightInd w:val="0"/>
              <w:jc w:val="both"/>
              <w:rPr>
                <w:rFonts w:ascii="Arial" w:eastAsiaTheme="minorHAnsi" w:hAnsi="Arial" w:cs="Arial"/>
                <w:b/>
                <w:color w:val="000000"/>
                <w:sz w:val="22"/>
                <w:szCs w:val="22"/>
                <w:lang w:val="es-CO" w:eastAsia="en-US"/>
              </w:rPr>
            </w:pPr>
            <w:r w:rsidRPr="00A6084D">
              <w:rPr>
                <w:rFonts w:ascii="Arial" w:eastAsiaTheme="minorHAnsi" w:hAnsi="Arial" w:cs="Arial"/>
                <w:b/>
                <w:color w:val="000000"/>
                <w:sz w:val="22"/>
                <w:szCs w:val="22"/>
                <w:lang w:val="es-CO" w:eastAsia="en-US"/>
              </w:rPr>
              <w:t>SEDE</w:t>
            </w:r>
          </w:p>
        </w:tc>
      </w:tr>
      <w:tr w:rsidR="00140434" w14:paraId="4A458653" w14:textId="77777777" w:rsidTr="00140434">
        <w:tc>
          <w:tcPr>
            <w:tcW w:w="8261" w:type="dxa"/>
            <w:gridSpan w:val="2"/>
          </w:tcPr>
          <w:p w14:paraId="7EEC4CA6" w14:textId="77777777" w:rsidR="00140434" w:rsidRPr="00EB5299" w:rsidRDefault="00EB5299" w:rsidP="007504D7">
            <w:pPr>
              <w:autoSpaceDE w:val="0"/>
              <w:autoSpaceDN w:val="0"/>
              <w:adjustRightInd w:val="0"/>
              <w:jc w:val="both"/>
              <w:rPr>
                <w:rFonts w:ascii="Arial" w:eastAsiaTheme="minorHAnsi" w:hAnsi="Arial" w:cs="Arial"/>
                <w:color w:val="000000"/>
                <w:sz w:val="22"/>
                <w:szCs w:val="22"/>
                <w:lang w:val="es-CO" w:eastAsia="en-US"/>
              </w:rPr>
            </w:pPr>
            <w:r w:rsidRPr="00EB5299">
              <w:rPr>
                <w:rFonts w:ascii="Arial" w:eastAsiaTheme="minorHAnsi" w:hAnsi="Arial" w:cs="Arial"/>
                <w:color w:val="000000"/>
                <w:sz w:val="22"/>
                <w:szCs w:val="22"/>
                <w:lang w:val="es-CO" w:eastAsia="en-US"/>
              </w:rPr>
              <w:t>Fusagasugá</w:t>
            </w:r>
          </w:p>
        </w:tc>
      </w:tr>
      <w:tr w:rsidR="008D2792" w14:paraId="729A54B2" w14:textId="77777777" w:rsidTr="00140434">
        <w:tc>
          <w:tcPr>
            <w:tcW w:w="8261" w:type="dxa"/>
            <w:gridSpan w:val="2"/>
          </w:tcPr>
          <w:p w14:paraId="3FCE90EB" w14:textId="3CA9FE0A" w:rsidR="008D2792" w:rsidRPr="008D2792" w:rsidRDefault="008D2792" w:rsidP="007504D7">
            <w:pPr>
              <w:autoSpaceDE w:val="0"/>
              <w:autoSpaceDN w:val="0"/>
              <w:adjustRightInd w:val="0"/>
              <w:jc w:val="both"/>
              <w:rPr>
                <w:rFonts w:ascii="Arial" w:eastAsiaTheme="minorHAnsi" w:hAnsi="Arial" w:cs="Arial"/>
                <w:b/>
                <w:color w:val="000000"/>
                <w:sz w:val="22"/>
                <w:szCs w:val="22"/>
                <w:lang w:val="es-CO" w:eastAsia="en-US"/>
              </w:rPr>
            </w:pPr>
            <w:r w:rsidRPr="008D2792">
              <w:rPr>
                <w:rFonts w:ascii="Arial" w:eastAsiaTheme="minorHAnsi" w:hAnsi="Arial" w:cs="Arial"/>
                <w:b/>
                <w:color w:val="000000"/>
                <w:sz w:val="22"/>
                <w:szCs w:val="22"/>
                <w:lang w:val="es-CO" w:eastAsia="en-US"/>
              </w:rPr>
              <w:t>SEMESTRE</w:t>
            </w:r>
          </w:p>
        </w:tc>
      </w:tr>
      <w:tr w:rsidR="008D2792" w14:paraId="0E324663" w14:textId="77777777" w:rsidTr="00140434">
        <w:tc>
          <w:tcPr>
            <w:tcW w:w="8261" w:type="dxa"/>
            <w:gridSpan w:val="2"/>
          </w:tcPr>
          <w:p w14:paraId="3655A1F0" w14:textId="02D64E64" w:rsidR="008D2792" w:rsidRPr="008D2792" w:rsidRDefault="00AF1582" w:rsidP="007504D7">
            <w:pPr>
              <w:autoSpaceDE w:val="0"/>
              <w:autoSpaceDN w:val="0"/>
              <w:adjustRightInd w:val="0"/>
              <w:jc w:val="both"/>
              <w:rPr>
                <w:rFonts w:ascii="Arial" w:eastAsiaTheme="minorHAnsi" w:hAnsi="Arial" w:cs="Arial"/>
                <w:b/>
                <w:color w:val="000000"/>
                <w:sz w:val="22"/>
                <w:szCs w:val="22"/>
                <w:lang w:val="es-CO" w:eastAsia="en-US"/>
              </w:rPr>
            </w:pPr>
            <w:r>
              <w:rPr>
                <w:rFonts w:ascii="Arial" w:eastAsiaTheme="minorHAnsi" w:hAnsi="Arial" w:cs="Arial"/>
                <w:b/>
                <w:color w:val="000000"/>
                <w:sz w:val="22"/>
                <w:szCs w:val="22"/>
                <w:lang w:val="es-CO" w:eastAsia="en-US"/>
              </w:rPr>
              <w:t>5</w:t>
            </w:r>
          </w:p>
        </w:tc>
      </w:tr>
      <w:tr w:rsidR="008D2792" w14:paraId="3D7B450E" w14:textId="77777777" w:rsidTr="00140434">
        <w:tc>
          <w:tcPr>
            <w:tcW w:w="8261" w:type="dxa"/>
            <w:gridSpan w:val="2"/>
          </w:tcPr>
          <w:p w14:paraId="0919CA87" w14:textId="278CA99A" w:rsidR="008D2792" w:rsidRPr="008D2792" w:rsidRDefault="008D2792" w:rsidP="007504D7">
            <w:pPr>
              <w:autoSpaceDE w:val="0"/>
              <w:autoSpaceDN w:val="0"/>
              <w:adjustRightInd w:val="0"/>
              <w:jc w:val="both"/>
              <w:rPr>
                <w:rFonts w:ascii="Arial" w:eastAsiaTheme="minorHAnsi" w:hAnsi="Arial" w:cs="Arial"/>
                <w:b/>
                <w:color w:val="000000"/>
                <w:sz w:val="22"/>
                <w:szCs w:val="22"/>
                <w:lang w:val="es-CO" w:eastAsia="en-US"/>
              </w:rPr>
            </w:pPr>
            <w:proofErr w:type="spellStart"/>
            <w:r>
              <w:rPr>
                <w:rFonts w:ascii="Arial" w:eastAsiaTheme="minorHAnsi" w:hAnsi="Arial" w:cs="Arial"/>
                <w:b/>
                <w:color w:val="000000"/>
                <w:sz w:val="22"/>
                <w:szCs w:val="22"/>
                <w:lang w:val="es-CO" w:eastAsia="en-US"/>
              </w:rPr>
              <w:t>CADIs</w:t>
            </w:r>
            <w:proofErr w:type="spellEnd"/>
            <w:r>
              <w:rPr>
                <w:rFonts w:ascii="Arial" w:eastAsiaTheme="minorHAnsi" w:hAnsi="Arial" w:cs="Arial"/>
                <w:b/>
                <w:color w:val="000000"/>
                <w:sz w:val="22"/>
                <w:szCs w:val="22"/>
                <w:lang w:val="es-CO" w:eastAsia="en-US"/>
              </w:rPr>
              <w:t xml:space="preserve"> INTEGRADOS</w:t>
            </w:r>
          </w:p>
        </w:tc>
      </w:tr>
      <w:tr w:rsidR="008D2792" w14:paraId="0B79E985" w14:textId="77777777" w:rsidTr="00140434">
        <w:tc>
          <w:tcPr>
            <w:tcW w:w="8261" w:type="dxa"/>
            <w:gridSpan w:val="2"/>
          </w:tcPr>
          <w:p w14:paraId="32052C1C" w14:textId="006AE3F7" w:rsidR="008D2792" w:rsidRPr="00B3085B" w:rsidRDefault="00B3085B" w:rsidP="007504D7">
            <w:pPr>
              <w:autoSpaceDE w:val="0"/>
              <w:autoSpaceDN w:val="0"/>
              <w:adjustRightInd w:val="0"/>
              <w:jc w:val="both"/>
              <w:rPr>
                <w:rFonts w:ascii="Arial" w:eastAsiaTheme="minorHAnsi" w:hAnsi="Arial" w:cs="Arial"/>
                <w:bCs/>
                <w:color w:val="000000"/>
                <w:sz w:val="22"/>
                <w:szCs w:val="22"/>
                <w:lang w:val="es-CO" w:eastAsia="en-US"/>
              </w:rPr>
            </w:pPr>
            <w:r w:rsidRPr="00B3085B">
              <w:rPr>
                <w:rFonts w:ascii="Arial" w:eastAsiaTheme="minorHAnsi" w:hAnsi="Arial" w:cs="Arial"/>
                <w:bCs/>
                <w:color w:val="000000"/>
                <w:sz w:val="22"/>
                <w:szCs w:val="22"/>
                <w:lang w:val="es-CO" w:eastAsia="en-US"/>
              </w:rPr>
              <w:t>SISTEMAS DE INFORMACIÓN</w:t>
            </w:r>
          </w:p>
        </w:tc>
      </w:tr>
      <w:tr w:rsidR="008D2792" w14:paraId="33DF52F9" w14:textId="77777777" w:rsidTr="00140434">
        <w:tc>
          <w:tcPr>
            <w:tcW w:w="8261" w:type="dxa"/>
            <w:gridSpan w:val="2"/>
          </w:tcPr>
          <w:p w14:paraId="430F0FD6" w14:textId="6D2271E9" w:rsidR="008D2792" w:rsidRPr="00714510" w:rsidRDefault="00B3085B" w:rsidP="007504D7">
            <w:pPr>
              <w:autoSpaceDE w:val="0"/>
              <w:autoSpaceDN w:val="0"/>
              <w:adjustRightInd w:val="0"/>
              <w:jc w:val="both"/>
              <w:rPr>
                <w:rFonts w:ascii="Arial" w:eastAsiaTheme="minorHAnsi" w:hAnsi="Arial" w:cs="Arial"/>
                <w:bCs/>
                <w:color w:val="000000"/>
                <w:sz w:val="22"/>
                <w:szCs w:val="22"/>
                <w:lang w:val="es-CO" w:eastAsia="en-US"/>
              </w:rPr>
            </w:pPr>
            <w:r w:rsidRPr="00714510">
              <w:rPr>
                <w:rFonts w:ascii="Arial" w:eastAsiaTheme="minorHAnsi" w:hAnsi="Arial" w:cs="Arial"/>
                <w:bCs/>
                <w:color w:val="000000"/>
                <w:sz w:val="22"/>
                <w:szCs w:val="22"/>
                <w:lang w:val="es-CO" w:eastAsia="en-US"/>
              </w:rPr>
              <w:t>INGEN</w:t>
            </w:r>
            <w:r>
              <w:rPr>
                <w:rFonts w:ascii="Arial" w:eastAsiaTheme="minorHAnsi" w:hAnsi="Arial" w:cs="Arial"/>
                <w:bCs/>
                <w:color w:val="000000"/>
                <w:sz w:val="22"/>
                <w:szCs w:val="22"/>
                <w:lang w:val="es-CO" w:eastAsia="en-US"/>
              </w:rPr>
              <w:t>IERÍA DE SOFTWARE I</w:t>
            </w:r>
          </w:p>
        </w:tc>
      </w:tr>
      <w:tr w:rsidR="008D2792" w14:paraId="185EAE46" w14:textId="77777777" w:rsidTr="00140434">
        <w:tc>
          <w:tcPr>
            <w:tcW w:w="8261" w:type="dxa"/>
            <w:gridSpan w:val="2"/>
          </w:tcPr>
          <w:p w14:paraId="4643213B" w14:textId="77777777" w:rsidR="008D2792" w:rsidRDefault="008D2792" w:rsidP="007504D7">
            <w:pPr>
              <w:autoSpaceDE w:val="0"/>
              <w:autoSpaceDN w:val="0"/>
              <w:adjustRightInd w:val="0"/>
              <w:jc w:val="both"/>
              <w:rPr>
                <w:rFonts w:ascii="Arial" w:eastAsiaTheme="minorHAnsi" w:hAnsi="Arial" w:cs="Arial"/>
                <w:b/>
                <w:color w:val="000000"/>
                <w:sz w:val="22"/>
                <w:szCs w:val="22"/>
                <w:lang w:val="es-CO" w:eastAsia="en-US"/>
              </w:rPr>
            </w:pPr>
          </w:p>
        </w:tc>
      </w:tr>
      <w:tr w:rsidR="008D5696" w14:paraId="505B385D" w14:textId="77777777" w:rsidTr="00140434">
        <w:tc>
          <w:tcPr>
            <w:tcW w:w="8261" w:type="dxa"/>
            <w:gridSpan w:val="2"/>
          </w:tcPr>
          <w:p w14:paraId="683EE81B" w14:textId="70112B1D" w:rsidR="008D5696" w:rsidRDefault="0054794D" w:rsidP="007504D7">
            <w:pPr>
              <w:autoSpaceDE w:val="0"/>
              <w:autoSpaceDN w:val="0"/>
              <w:adjustRightInd w:val="0"/>
              <w:jc w:val="both"/>
              <w:rPr>
                <w:rFonts w:ascii="Arial" w:eastAsiaTheme="minorHAnsi" w:hAnsi="Arial" w:cs="Arial"/>
                <w:color w:val="000000"/>
                <w:sz w:val="22"/>
                <w:szCs w:val="22"/>
                <w:lang w:val="es-CO" w:eastAsia="en-US"/>
              </w:rPr>
            </w:pPr>
            <w:r w:rsidRPr="00A6084D">
              <w:rPr>
                <w:rFonts w:ascii="Arial" w:eastAsiaTheme="minorHAnsi" w:hAnsi="Arial" w:cs="Arial"/>
                <w:b/>
                <w:color w:val="000000"/>
                <w:sz w:val="22"/>
                <w:szCs w:val="22"/>
                <w:lang w:val="es-CO" w:eastAsia="en-US"/>
              </w:rPr>
              <w:t xml:space="preserve">INTEGRANTES DEL PROYECTO </w:t>
            </w:r>
            <w:r>
              <w:rPr>
                <w:rFonts w:ascii="Arial" w:eastAsiaTheme="minorHAnsi" w:hAnsi="Arial" w:cs="Arial"/>
                <w:color w:val="000000"/>
                <w:sz w:val="22"/>
                <w:szCs w:val="22"/>
                <w:lang w:val="es-CO" w:eastAsia="en-US"/>
              </w:rPr>
              <w:t>(Nombres y apellidos de los constructores del conocimiento que conforman el Proyecto de Gestión del Conocimiento</w:t>
            </w:r>
            <w:r w:rsidR="00C1516F">
              <w:rPr>
                <w:rFonts w:ascii="Arial" w:eastAsiaTheme="minorHAnsi" w:hAnsi="Arial" w:cs="Arial"/>
                <w:color w:val="000000"/>
                <w:sz w:val="22"/>
                <w:szCs w:val="22"/>
                <w:lang w:val="es-CO" w:eastAsia="en-US"/>
              </w:rPr>
              <w:t>, agregue o elimine filas según corresponda</w:t>
            </w:r>
            <w:r>
              <w:rPr>
                <w:rFonts w:ascii="Arial" w:eastAsiaTheme="minorHAnsi" w:hAnsi="Arial" w:cs="Arial"/>
                <w:color w:val="000000"/>
                <w:sz w:val="22"/>
                <w:szCs w:val="22"/>
                <w:lang w:val="es-CO" w:eastAsia="en-US"/>
              </w:rPr>
              <w:t>)</w:t>
            </w:r>
            <w:r w:rsidR="008D2792">
              <w:rPr>
                <w:rFonts w:ascii="Arial" w:eastAsiaTheme="minorHAnsi" w:hAnsi="Arial" w:cs="Arial"/>
                <w:color w:val="000000"/>
                <w:sz w:val="22"/>
                <w:szCs w:val="22"/>
                <w:lang w:val="es-CO" w:eastAsia="en-US"/>
              </w:rPr>
              <w:t xml:space="preserve"> Mínimo 2 – Máximo 4 integrantes</w:t>
            </w:r>
          </w:p>
        </w:tc>
      </w:tr>
      <w:tr w:rsidR="0054794D" w14:paraId="63119CD6" w14:textId="77777777" w:rsidTr="001C6450">
        <w:tc>
          <w:tcPr>
            <w:tcW w:w="4130" w:type="dxa"/>
          </w:tcPr>
          <w:p w14:paraId="568E187B" w14:textId="77777777" w:rsidR="0054794D" w:rsidRDefault="0054794D" w:rsidP="0054794D">
            <w:pPr>
              <w:autoSpaceDE w:val="0"/>
              <w:autoSpaceDN w:val="0"/>
              <w:adjustRightInd w:val="0"/>
              <w:jc w:val="center"/>
              <w:rPr>
                <w:rFonts w:ascii="Arial" w:eastAsiaTheme="minorHAnsi" w:hAnsi="Arial" w:cs="Arial"/>
                <w:color w:val="000000"/>
                <w:sz w:val="22"/>
                <w:szCs w:val="22"/>
                <w:lang w:val="es-CO" w:eastAsia="en-US"/>
              </w:rPr>
            </w:pPr>
            <w:r>
              <w:rPr>
                <w:rFonts w:ascii="Arial" w:eastAsiaTheme="minorHAnsi" w:hAnsi="Arial" w:cs="Arial"/>
                <w:color w:val="000000"/>
                <w:sz w:val="22"/>
                <w:szCs w:val="22"/>
                <w:lang w:val="es-CO" w:eastAsia="en-US"/>
              </w:rPr>
              <w:t>NOMBRES Y APELLIDOS</w:t>
            </w:r>
          </w:p>
        </w:tc>
        <w:tc>
          <w:tcPr>
            <w:tcW w:w="4131" w:type="dxa"/>
          </w:tcPr>
          <w:p w14:paraId="244E1894" w14:textId="77777777" w:rsidR="0054794D" w:rsidRDefault="0054794D" w:rsidP="0054794D">
            <w:pPr>
              <w:autoSpaceDE w:val="0"/>
              <w:autoSpaceDN w:val="0"/>
              <w:adjustRightInd w:val="0"/>
              <w:jc w:val="center"/>
              <w:rPr>
                <w:rFonts w:ascii="Arial" w:eastAsiaTheme="minorHAnsi" w:hAnsi="Arial" w:cs="Arial"/>
                <w:color w:val="000000"/>
                <w:sz w:val="22"/>
                <w:szCs w:val="22"/>
                <w:lang w:val="es-CO" w:eastAsia="en-US"/>
              </w:rPr>
            </w:pPr>
            <w:r>
              <w:rPr>
                <w:rFonts w:ascii="Arial" w:eastAsiaTheme="minorHAnsi" w:hAnsi="Arial" w:cs="Arial"/>
                <w:color w:val="000000"/>
                <w:sz w:val="22"/>
                <w:szCs w:val="22"/>
                <w:lang w:val="es-CO" w:eastAsia="en-US"/>
              </w:rPr>
              <w:t>CORREO ELECTRÓNICO INSTITUCIONAL</w:t>
            </w:r>
          </w:p>
        </w:tc>
      </w:tr>
      <w:tr w:rsidR="0054794D" w14:paraId="59A6B38B" w14:textId="77777777" w:rsidTr="001C6450">
        <w:tc>
          <w:tcPr>
            <w:tcW w:w="4130" w:type="dxa"/>
          </w:tcPr>
          <w:p w14:paraId="35BAAAFD" w14:textId="22965891" w:rsidR="0054794D" w:rsidRPr="007C0350" w:rsidRDefault="007C0350" w:rsidP="008D2792">
            <w:pPr>
              <w:pStyle w:val="Prrafodelista"/>
              <w:numPr>
                <w:ilvl w:val="0"/>
                <w:numId w:val="20"/>
              </w:numPr>
              <w:autoSpaceDE w:val="0"/>
              <w:autoSpaceDN w:val="0"/>
              <w:adjustRightInd w:val="0"/>
              <w:jc w:val="both"/>
              <w:rPr>
                <w:rFonts w:ascii="Arial" w:eastAsiaTheme="minorHAnsi" w:hAnsi="Arial" w:cs="Arial"/>
                <w:color w:val="000000"/>
                <w:sz w:val="22"/>
                <w:szCs w:val="22"/>
                <w:lang w:val="es-CO" w:eastAsia="en-US"/>
              </w:rPr>
            </w:pPr>
            <w:r w:rsidRPr="00B3085B">
              <w:rPr>
                <w:rFonts w:ascii="Arial" w:hAnsi="Arial" w:cs="Arial"/>
                <w:color w:val="000000"/>
                <w:sz w:val="22"/>
                <w:szCs w:val="22"/>
              </w:rPr>
              <w:t>Ivonne Ariana Cañon Rodriguez</w:t>
            </w:r>
          </w:p>
        </w:tc>
        <w:tc>
          <w:tcPr>
            <w:tcW w:w="4131" w:type="dxa"/>
          </w:tcPr>
          <w:p w14:paraId="553E7F4E" w14:textId="13FC15F2" w:rsidR="0054794D" w:rsidRDefault="007C0350" w:rsidP="007504D7">
            <w:pPr>
              <w:autoSpaceDE w:val="0"/>
              <w:autoSpaceDN w:val="0"/>
              <w:adjustRightInd w:val="0"/>
              <w:jc w:val="both"/>
              <w:rPr>
                <w:rFonts w:ascii="Arial" w:eastAsiaTheme="minorHAnsi" w:hAnsi="Arial" w:cs="Arial"/>
                <w:color w:val="000000"/>
                <w:sz w:val="22"/>
                <w:szCs w:val="22"/>
                <w:lang w:val="es-CO" w:eastAsia="en-US"/>
              </w:rPr>
            </w:pPr>
            <w:r>
              <w:rPr>
                <w:rFonts w:ascii="Arial" w:eastAsiaTheme="minorHAnsi" w:hAnsi="Arial" w:cs="Arial"/>
                <w:color w:val="000000"/>
                <w:sz w:val="22"/>
                <w:szCs w:val="22"/>
                <w:lang w:val="es-CO" w:eastAsia="en-US"/>
              </w:rPr>
              <w:t>iacanon@ucundinamarca.edu.co</w:t>
            </w:r>
          </w:p>
        </w:tc>
      </w:tr>
      <w:tr w:rsidR="0054794D" w14:paraId="3E2766DD" w14:textId="77777777" w:rsidTr="001C6450">
        <w:tc>
          <w:tcPr>
            <w:tcW w:w="4130" w:type="dxa"/>
          </w:tcPr>
          <w:p w14:paraId="6B42BE06" w14:textId="6443F7FD" w:rsidR="0054794D" w:rsidRPr="008D2792" w:rsidRDefault="0054794D" w:rsidP="008D2792">
            <w:pPr>
              <w:pStyle w:val="Prrafodelista"/>
              <w:numPr>
                <w:ilvl w:val="0"/>
                <w:numId w:val="20"/>
              </w:numPr>
              <w:autoSpaceDE w:val="0"/>
              <w:autoSpaceDN w:val="0"/>
              <w:adjustRightInd w:val="0"/>
              <w:jc w:val="both"/>
              <w:rPr>
                <w:rFonts w:ascii="Arial" w:eastAsiaTheme="minorHAnsi" w:hAnsi="Arial" w:cs="Arial"/>
                <w:color w:val="000000"/>
                <w:sz w:val="22"/>
                <w:szCs w:val="22"/>
                <w:lang w:val="es-CO" w:eastAsia="en-US"/>
              </w:rPr>
            </w:pPr>
          </w:p>
        </w:tc>
        <w:tc>
          <w:tcPr>
            <w:tcW w:w="4131" w:type="dxa"/>
          </w:tcPr>
          <w:p w14:paraId="7A80E6E9" w14:textId="77777777" w:rsidR="0054794D" w:rsidRDefault="0054794D" w:rsidP="007504D7">
            <w:pPr>
              <w:autoSpaceDE w:val="0"/>
              <w:autoSpaceDN w:val="0"/>
              <w:adjustRightInd w:val="0"/>
              <w:jc w:val="both"/>
              <w:rPr>
                <w:rFonts w:ascii="Arial" w:eastAsiaTheme="minorHAnsi" w:hAnsi="Arial" w:cs="Arial"/>
                <w:color w:val="000000"/>
                <w:sz w:val="22"/>
                <w:szCs w:val="22"/>
                <w:lang w:val="es-CO" w:eastAsia="en-US"/>
              </w:rPr>
            </w:pPr>
          </w:p>
        </w:tc>
      </w:tr>
      <w:tr w:rsidR="0054794D" w14:paraId="00F25912" w14:textId="77777777" w:rsidTr="001C6450">
        <w:tc>
          <w:tcPr>
            <w:tcW w:w="4130" w:type="dxa"/>
          </w:tcPr>
          <w:p w14:paraId="08A20D9F" w14:textId="75D3F16E" w:rsidR="0054794D" w:rsidRPr="008D2792" w:rsidRDefault="0054794D" w:rsidP="008D2792">
            <w:pPr>
              <w:pStyle w:val="Prrafodelista"/>
              <w:numPr>
                <w:ilvl w:val="0"/>
                <w:numId w:val="20"/>
              </w:numPr>
              <w:autoSpaceDE w:val="0"/>
              <w:autoSpaceDN w:val="0"/>
              <w:adjustRightInd w:val="0"/>
              <w:jc w:val="both"/>
              <w:rPr>
                <w:rFonts w:ascii="Arial" w:eastAsiaTheme="minorHAnsi" w:hAnsi="Arial" w:cs="Arial"/>
                <w:color w:val="000000"/>
                <w:sz w:val="22"/>
                <w:szCs w:val="22"/>
                <w:lang w:val="es-CO" w:eastAsia="en-US"/>
              </w:rPr>
            </w:pPr>
          </w:p>
        </w:tc>
        <w:tc>
          <w:tcPr>
            <w:tcW w:w="4131" w:type="dxa"/>
          </w:tcPr>
          <w:p w14:paraId="4BF13E5D" w14:textId="77777777" w:rsidR="0054794D" w:rsidRDefault="0054794D" w:rsidP="007504D7">
            <w:pPr>
              <w:autoSpaceDE w:val="0"/>
              <w:autoSpaceDN w:val="0"/>
              <w:adjustRightInd w:val="0"/>
              <w:jc w:val="both"/>
              <w:rPr>
                <w:rFonts w:ascii="Arial" w:eastAsiaTheme="minorHAnsi" w:hAnsi="Arial" w:cs="Arial"/>
                <w:color w:val="000000"/>
                <w:sz w:val="22"/>
                <w:szCs w:val="22"/>
                <w:lang w:val="es-CO" w:eastAsia="en-US"/>
              </w:rPr>
            </w:pPr>
          </w:p>
        </w:tc>
      </w:tr>
      <w:tr w:rsidR="0054794D" w14:paraId="698D4EE3" w14:textId="77777777" w:rsidTr="001C6450">
        <w:tc>
          <w:tcPr>
            <w:tcW w:w="4130" w:type="dxa"/>
          </w:tcPr>
          <w:p w14:paraId="6C4FAE80" w14:textId="49F461AD" w:rsidR="0054794D" w:rsidRPr="008D2792" w:rsidRDefault="0054794D" w:rsidP="008D2792">
            <w:pPr>
              <w:pStyle w:val="Prrafodelista"/>
              <w:numPr>
                <w:ilvl w:val="0"/>
                <w:numId w:val="20"/>
              </w:numPr>
              <w:autoSpaceDE w:val="0"/>
              <w:autoSpaceDN w:val="0"/>
              <w:adjustRightInd w:val="0"/>
              <w:jc w:val="both"/>
              <w:rPr>
                <w:rFonts w:ascii="Arial" w:eastAsiaTheme="minorHAnsi" w:hAnsi="Arial" w:cs="Arial"/>
                <w:color w:val="000000"/>
                <w:sz w:val="22"/>
                <w:szCs w:val="22"/>
                <w:lang w:val="es-CO" w:eastAsia="en-US"/>
              </w:rPr>
            </w:pPr>
          </w:p>
        </w:tc>
        <w:tc>
          <w:tcPr>
            <w:tcW w:w="4131" w:type="dxa"/>
          </w:tcPr>
          <w:p w14:paraId="47E64FB9" w14:textId="77777777" w:rsidR="0054794D" w:rsidRDefault="0054794D" w:rsidP="007504D7">
            <w:pPr>
              <w:autoSpaceDE w:val="0"/>
              <w:autoSpaceDN w:val="0"/>
              <w:adjustRightInd w:val="0"/>
              <w:jc w:val="both"/>
              <w:rPr>
                <w:rFonts w:ascii="Arial" w:eastAsiaTheme="minorHAnsi" w:hAnsi="Arial" w:cs="Arial"/>
                <w:color w:val="000000"/>
                <w:sz w:val="22"/>
                <w:szCs w:val="22"/>
                <w:lang w:val="es-CO" w:eastAsia="en-US"/>
              </w:rPr>
            </w:pPr>
          </w:p>
        </w:tc>
      </w:tr>
    </w:tbl>
    <w:p w14:paraId="197F77E9" w14:textId="77777777" w:rsidR="007504D7" w:rsidRPr="000459D4" w:rsidRDefault="007504D7" w:rsidP="007504D7">
      <w:pPr>
        <w:autoSpaceDE w:val="0"/>
        <w:autoSpaceDN w:val="0"/>
        <w:adjustRightInd w:val="0"/>
        <w:jc w:val="both"/>
        <w:rPr>
          <w:rFonts w:ascii="Arial" w:eastAsiaTheme="minorHAnsi" w:hAnsi="Arial" w:cs="Arial"/>
          <w:color w:val="000000"/>
          <w:sz w:val="22"/>
          <w:szCs w:val="22"/>
          <w:lang w:val="es-CO" w:eastAsia="en-US"/>
        </w:rPr>
      </w:pPr>
    </w:p>
    <w:p w14:paraId="4A27DEF7" w14:textId="77777777" w:rsidR="00AD7E67" w:rsidRPr="00F81DB3" w:rsidRDefault="0053678E" w:rsidP="0089161F">
      <w:pPr>
        <w:spacing w:line="276" w:lineRule="auto"/>
        <w:rPr>
          <w:rFonts w:ascii="Arial" w:hAnsi="Arial" w:cs="Arial"/>
          <w:b/>
          <w:color w:val="000000" w:themeColor="text1"/>
          <w:sz w:val="22"/>
          <w:szCs w:val="22"/>
        </w:rPr>
      </w:pPr>
      <w:r w:rsidRPr="00F81DB3">
        <w:rPr>
          <w:rFonts w:ascii="Arial" w:hAnsi="Arial" w:cs="Arial"/>
          <w:b/>
          <w:color w:val="000000" w:themeColor="text1"/>
          <w:sz w:val="22"/>
          <w:szCs w:val="22"/>
        </w:rPr>
        <w:t>ESTRUCTURA DEL PROYECTO</w:t>
      </w:r>
    </w:p>
    <w:p w14:paraId="76A181D8" w14:textId="77777777" w:rsidR="0053678E" w:rsidRPr="00F81DB3" w:rsidRDefault="0053678E" w:rsidP="0089161F">
      <w:pPr>
        <w:spacing w:line="276" w:lineRule="auto"/>
        <w:rPr>
          <w:rFonts w:ascii="Arial" w:hAnsi="Arial" w:cs="Arial"/>
          <w:b/>
          <w:color w:val="000000" w:themeColor="text1"/>
          <w:sz w:val="22"/>
          <w:szCs w:val="22"/>
        </w:rPr>
      </w:pPr>
    </w:p>
    <w:tbl>
      <w:tblPr>
        <w:tblStyle w:val="Tablaconcuadrcula"/>
        <w:tblW w:w="0" w:type="auto"/>
        <w:tblLook w:val="04A0" w:firstRow="1" w:lastRow="0" w:firstColumn="1" w:lastColumn="0" w:noHBand="0" w:noVBand="1"/>
      </w:tblPr>
      <w:tblGrid>
        <w:gridCol w:w="1000"/>
        <w:gridCol w:w="7261"/>
      </w:tblGrid>
      <w:tr w:rsidR="00AB56A9" w:rsidRPr="00F81DB3" w14:paraId="54622118" w14:textId="77777777" w:rsidTr="00AB56A9">
        <w:tc>
          <w:tcPr>
            <w:tcW w:w="8261" w:type="dxa"/>
            <w:gridSpan w:val="2"/>
          </w:tcPr>
          <w:p w14:paraId="2CFF2CB0" w14:textId="77777777" w:rsidR="00AB56A9" w:rsidRPr="00F81DB3" w:rsidRDefault="00AB56A9" w:rsidP="00F22CC6">
            <w:pPr>
              <w:spacing w:line="276" w:lineRule="auto"/>
              <w:rPr>
                <w:rFonts w:ascii="Arial" w:hAnsi="Arial" w:cs="Arial"/>
                <w:b/>
                <w:color w:val="000000" w:themeColor="text1"/>
                <w:sz w:val="22"/>
                <w:szCs w:val="22"/>
              </w:rPr>
            </w:pPr>
            <w:r w:rsidRPr="00F81DB3">
              <w:rPr>
                <w:rFonts w:ascii="Arial" w:hAnsi="Arial" w:cs="Arial"/>
                <w:b/>
                <w:color w:val="000000" w:themeColor="text1"/>
                <w:sz w:val="22"/>
                <w:szCs w:val="22"/>
              </w:rPr>
              <w:t>TITULO DEL PROYECTO:</w:t>
            </w:r>
          </w:p>
        </w:tc>
      </w:tr>
      <w:tr w:rsidR="00AB56A9" w:rsidRPr="00F81DB3" w14:paraId="3733874C" w14:textId="77777777" w:rsidTr="00AB56A9">
        <w:tc>
          <w:tcPr>
            <w:tcW w:w="8261" w:type="dxa"/>
            <w:gridSpan w:val="2"/>
          </w:tcPr>
          <w:p w14:paraId="539C88A8" w14:textId="592C6941" w:rsidR="00AB56A9" w:rsidRPr="003C64FB" w:rsidRDefault="003C64FB" w:rsidP="003C64FB">
            <w:pPr>
              <w:spacing w:line="276" w:lineRule="auto"/>
              <w:jc w:val="both"/>
              <w:rPr>
                <w:rFonts w:ascii="Arial" w:hAnsi="Arial" w:cs="Arial"/>
                <w:bCs/>
                <w:color w:val="000000" w:themeColor="text1"/>
                <w:sz w:val="22"/>
                <w:szCs w:val="22"/>
                <w:lang w:val="es-CO"/>
              </w:rPr>
            </w:pPr>
            <w:r w:rsidRPr="003C64FB">
              <w:rPr>
                <w:rFonts w:ascii="Arial" w:hAnsi="Arial" w:cs="Arial"/>
                <w:bCs/>
                <w:color w:val="000000" w:themeColor="text1"/>
                <w:sz w:val="22"/>
                <w:szCs w:val="22"/>
                <w:lang w:val="es-CO"/>
              </w:rPr>
              <w:t>PARQUEADERO CUNDIPARK: SISTEMA WEB PARA LA GESTIÓN DE PARQUEADEROS UNIVERSITARIOS</w:t>
            </w:r>
          </w:p>
        </w:tc>
      </w:tr>
      <w:tr w:rsidR="00AB56A9" w:rsidRPr="00F81DB3" w14:paraId="271D1552" w14:textId="77777777" w:rsidTr="00AB56A9">
        <w:tc>
          <w:tcPr>
            <w:tcW w:w="8261" w:type="dxa"/>
            <w:gridSpan w:val="2"/>
          </w:tcPr>
          <w:p w14:paraId="4EDA4886" w14:textId="05676391" w:rsidR="00AB56A9" w:rsidRPr="00F81DB3" w:rsidRDefault="00F22CC6" w:rsidP="0089161F">
            <w:pPr>
              <w:spacing w:line="276" w:lineRule="auto"/>
              <w:rPr>
                <w:rFonts w:ascii="Arial" w:hAnsi="Arial" w:cs="Arial"/>
                <w:b/>
                <w:color w:val="000000" w:themeColor="text1"/>
                <w:sz w:val="22"/>
                <w:szCs w:val="22"/>
              </w:rPr>
            </w:pPr>
            <w:r w:rsidRPr="00F81DB3">
              <w:rPr>
                <w:rFonts w:ascii="Arial" w:hAnsi="Arial" w:cs="Arial"/>
                <w:b/>
                <w:color w:val="000000" w:themeColor="text1"/>
                <w:sz w:val="22"/>
                <w:szCs w:val="22"/>
              </w:rPr>
              <w:t>PLANTEAMIENTO DEL PROBLEMA</w:t>
            </w:r>
            <w:r w:rsidR="008D2792">
              <w:rPr>
                <w:rFonts w:ascii="Arial" w:hAnsi="Arial" w:cs="Arial"/>
                <w:b/>
                <w:color w:val="000000" w:themeColor="text1"/>
                <w:sz w:val="22"/>
                <w:szCs w:val="22"/>
              </w:rPr>
              <w:t>:</w:t>
            </w:r>
          </w:p>
        </w:tc>
      </w:tr>
      <w:tr w:rsidR="00AB56A9" w:rsidRPr="00F81DB3" w14:paraId="071FCE0E" w14:textId="77777777" w:rsidTr="00AB56A9">
        <w:tc>
          <w:tcPr>
            <w:tcW w:w="8261" w:type="dxa"/>
            <w:gridSpan w:val="2"/>
          </w:tcPr>
          <w:p w14:paraId="7D15EB62" w14:textId="77777777" w:rsidR="003C64FB" w:rsidRPr="003C64FB" w:rsidRDefault="003C64FB" w:rsidP="0053602F">
            <w:pPr>
              <w:spacing w:line="480" w:lineRule="auto"/>
              <w:ind w:left="360" w:right="384" w:firstLine="366"/>
              <w:jc w:val="both"/>
              <w:rPr>
                <w:rFonts w:ascii="Arial" w:hAnsi="Arial" w:cs="Arial"/>
                <w:sz w:val="24"/>
                <w:szCs w:val="24"/>
              </w:rPr>
            </w:pPr>
            <w:r w:rsidRPr="003C64FB">
              <w:rPr>
                <w:rFonts w:ascii="Arial" w:hAnsi="Arial" w:cs="Arial"/>
                <w:sz w:val="24"/>
                <w:szCs w:val="24"/>
              </w:rPr>
              <w:t>La Universidad de Cundinamarca, sede Fusagasugá, está enfrentando un verdadero desafío con la gestión del parqueadero institucional. A medida que la comunidad universitaria sigue creciendo, la demanda de espacios para estacionar también aumenta, lo que provoca congestión</w:t>
            </w:r>
            <w:r w:rsidRPr="003C64FB">
              <w:rPr>
                <w:rFonts w:ascii="Arial" w:hAnsi="Arial" w:cs="Arial"/>
                <w:spacing w:val="-3"/>
                <w:sz w:val="24"/>
                <w:szCs w:val="24"/>
              </w:rPr>
              <w:t xml:space="preserve"> </w:t>
            </w:r>
            <w:r w:rsidRPr="003C64FB">
              <w:rPr>
                <w:rFonts w:ascii="Arial" w:hAnsi="Arial" w:cs="Arial"/>
                <w:sz w:val="24"/>
                <w:szCs w:val="24"/>
              </w:rPr>
              <w:t>de</w:t>
            </w:r>
            <w:r w:rsidRPr="003C64FB">
              <w:rPr>
                <w:rFonts w:ascii="Arial" w:hAnsi="Arial" w:cs="Arial"/>
                <w:spacing w:val="-3"/>
                <w:sz w:val="24"/>
                <w:szCs w:val="24"/>
              </w:rPr>
              <w:t xml:space="preserve"> </w:t>
            </w:r>
            <w:r w:rsidRPr="003C64FB">
              <w:rPr>
                <w:rFonts w:ascii="Arial" w:hAnsi="Arial" w:cs="Arial"/>
                <w:sz w:val="24"/>
                <w:szCs w:val="24"/>
              </w:rPr>
              <w:t>vehículos,</w:t>
            </w:r>
            <w:r w:rsidRPr="003C64FB">
              <w:rPr>
                <w:rFonts w:ascii="Arial" w:hAnsi="Arial" w:cs="Arial"/>
                <w:spacing w:val="-3"/>
                <w:sz w:val="24"/>
                <w:szCs w:val="24"/>
              </w:rPr>
              <w:t xml:space="preserve"> </w:t>
            </w:r>
            <w:r w:rsidRPr="003C64FB">
              <w:rPr>
                <w:rFonts w:ascii="Arial" w:hAnsi="Arial" w:cs="Arial"/>
                <w:sz w:val="24"/>
                <w:szCs w:val="24"/>
              </w:rPr>
              <w:t>pérdida</w:t>
            </w:r>
            <w:r w:rsidRPr="003C64FB">
              <w:rPr>
                <w:rFonts w:ascii="Arial" w:hAnsi="Arial" w:cs="Arial"/>
                <w:spacing w:val="-3"/>
                <w:sz w:val="24"/>
                <w:szCs w:val="24"/>
              </w:rPr>
              <w:t xml:space="preserve"> </w:t>
            </w:r>
            <w:r w:rsidRPr="003C64FB">
              <w:rPr>
                <w:rFonts w:ascii="Arial" w:hAnsi="Arial" w:cs="Arial"/>
                <w:sz w:val="24"/>
                <w:szCs w:val="24"/>
              </w:rPr>
              <w:t>de</w:t>
            </w:r>
            <w:r w:rsidRPr="003C64FB">
              <w:rPr>
                <w:rFonts w:ascii="Arial" w:hAnsi="Arial" w:cs="Arial"/>
                <w:spacing w:val="-3"/>
                <w:sz w:val="24"/>
                <w:szCs w:val="24"/>
              </w:rPr>
              <w:t xml:space="preserve"> </w:t>
            </w:r>
            <w:r w:rsidRPr="003C64FB">
              <w:rPr>
                <w:rFonts w:ascii="Arial" w:hAnsi="Arial" w:cs="Arial"/>
                <w:sz w:val="24"/>
                <w:szCs w:val="24"/>
              </w:rPr>
              <w:t>tiempo</w:t>
            </w:r>
            <w:r w:rsidRPr="003C64FB">
              <w:rPr>
                <w:rFonts w:ascii="Arial" w:hAnsi="Arial" w:cs="Arial"/>
                <w:spacing w:val="-3"/>
                <w:sz w:val="24"/>
                <w:szCs w:val="24"/>
              </w:rPr>
              <w:t xml:space="preserve"> </w:t>
            </w:r>
            <w:r w:rsidRPr="003C64FB">
              <w:rPr>
                <w:rFonts w:ascii="Arial" w:hAnsi="Arial" w:cs="Arial"/>
                <w:sz w:val="24"/>
                <w:szCs w:val="24"/>
              </w:rPr>
              <w:lastRenderedPageBreak/>
              <w:t>y</w:t>
            </w:r>
            <w:r w:rsidRPr="003C64FB">
              <w:rPr>
                <w:rFonts w:ascii="Arial" w:hAnsi="Arial" w:cs="Arial"/>
                <w:spacing w:val="-3"/>
                <w:sz w:val="24"/>
                <w:szCs w:val="24"/>
              </w:rPr>
              <w:t xml:space="preserve"> </w:t>
            </w:r>
            <w:r w:rsidRPr="003C64FB">
              <w:rPr>
                <w:rFonts w:ascii="Arial" w:hAnsi="Arial" w:cs="Arial"/>
                <w:sz w:val="24"/>
                <w:szCs w:val="24"/>
              </w:rPr>
              <w:t>un</w:t>
            </w:r>
            <w:r w:rsidRPr="003C64FB">
              <w:rPr>
                <w:rFonts w:ascii="Arial" w:hAnsi="Arial" w:cs="Arial"/>
                <w:spacing w:val="-3"/>
                <w:sz w:val="24"/>
                <w:szCs w:val="24"/>
              </w:rPr>
              <w:t xml:space="preserve"> </w:t>
            </w:r>
            <w:r w:rsidRPr="003C64FB">
              <w:rPr>
                <w:rFonts w:ascii="Arial" w:hAnsi="Arial" w:cs="Arial"/>
                <w:sz w:val="24"/>
                <w:szCs w:val="24"/>
              </w:rPr>
              <w:t>caos</w:t>
            </w:r>
            <w:r w:rsidRPr="003C64FB">
              <w:rPr>
                <w:rFonts w:ascii="Arial" w:hAnsi="Arial" w:cs="Arial"/>
                <w:spacing w:val="-3"/>
                <w:sz w:val="24"/>
                <w:szCs w:val="24"/>
              </w:rPr>
              <w:t xml:space="preserve"> </w:t>
            </w:r>
            <w:r w:rsidRPr="003C64FB">
              <w:rPr>
                <w:rFonts w:ascii="Arial" w:hAnsi="Arial" w:cs="Arial"/>
                <w:sz w:val="24"/>
                <w:szCs w:val="24"/>
              </w:rPr>
              <w:t>en</w:t>
            </w:r>
            <w:r w:rsidRPr="003C64FB">
              <w:rPr>
                <w:rFonts w:ascii="Arial" w:hAnsi="Arial" w:cs="Arial"/>
                <w:spacing w:val="-3"/>
                <w:sz w:val="24"/>
                <w:szCs w:val="24"/>
              </w:rPr>
              <w:t xml:space="preserve"> </w:t>
            </w:r>
            <w:r w:rsidRPr="003C64FB">
              <w:rPr>
                <w:rFonts w:ascii="Arial" w:hAnsi="Arial" w:cs="Arial"/>
                <w:sz w:val="24"/>
                <w:szCs w:val="24"/>
              </w:rPr>
              <w:t>la</w:t>
            </w:r>
            <w:r w:rsidRPr="003C64FB">
              <w:rPr>
                <w:rFonts w:ascii="Arial" w:hAnsi="Arial" w:cs="Arial"/>
                <w:spacing w:val="-3"/>
                <w:sz w:val="24"/>
                <w:szCs w:val="24"/>
              </w:rPr>
              <w:t xml:space="preserve"> </w:t>
            </w:r>
            <w:r w:rsidRPr="003C64FB">
              <w:rPr>
                <w:rFonts w:ascii="Arial" w:hAnsi="Arial" w:cs="Arial"/>
                <w:sz w:val="24"/>
                <w:szCs w:val="24"/>
              </w:rPr>
              <w:t>entrada</w:t>
            </w:r>
            <w:r w:rsidRPr="003C64FB">
              <w:rPr>
                <w:rFonts w:ascii="Arial" w:hAnsi="Arial" w:cs="Arial"/>
                <w:spacing w:val="-3"/>
                <w:sz w:val="24"/>
                <w:szCs w:val="24"/>
              </w:rPr>
              <w:t xml:space="preserve"> </w:t>
            </w:r>
            <w:r w:rsidRPr="003C64FB">
              <w:rPr>
                <w:rFonts w:ascii="Arial" w:hAnsi="Arial" w:cs="Arial"/>
                <w:sz w:val="24"/>
                <w:szCs w:val="24"/>
              </w:rPr>
              <w:t>y</w:t>
            </w:r>
            <w:r w:rsidRPr="003C64FB">
              <w:rPr>
                <w:rFonts w:ascii="Arial" w:hAnsi="Arial" w:cs="Arial"/>
                <w:spacing w:val="-3"/>
                <w:sz w:val="24"/>
                <w:szCs w:val="24"/>
              </w:rPr>
              <w:t xml:space="preserve"> </w:t>
            </w:r>
            <w:r w:rsidRPr="003C64FB">
              <w:rPr>
                <w:rFonts w:ascii="Arial" w:hAnsi="Arial" w:cs="Arial"/>
                <w:sz w:val="24"/>
                <w:szCs w:val="24"/>
              </w:rPr>
              <w:t>salida</w:t>
            </w:r>
            <w:r w:rsidRPr="003C64FB">
              <w:rPr>
                <w:rFonts w:ascii="Arial" w:hAnsi="Arial" w:cs="Arial"/>
                <w:spacing w:val="-3"/>
                <w:sz w:val="24"/>
                <w:szCs w:val="24"/>
              </w:rPr>
              <w:t xml:space="preserve"> </w:t>
            </w:r>
            <w:r w:rsidRPr="003C64FB">
              <w:rPr>
                <w:rFonts w:ascii="Arial" w:hAnsi="Arial" w:cs="Arial"/>
                <w:sz w:val="24"/>
                <w:szCs w:val="24"/>
              </w:rPr>
              <w:t>de</w:t>
            </w:r>
            <w:r w:rsidRPr="003C64FB">
              <w:rPr>
                <w:rFonts w:ascii="Arial" w:hAnsi="Arial" w:cs="Arial"/>
                <w:spacing w:val="-3"/>
                <w:sz w:val="24"/>
                <w:szCs w:val="24"/>
              </w:rPr>
              <w:t xml:space="preserve"> </w:t>
            </w:r>
            <w:r w:rsidRPr="003C64FB">
              <w:rPr>
                <w:rFonts w:ascii="Arial" w:hAnsi="Arial" w:cs="Arial"/>
                <w:sz w:val="24"/>
                <w:szCs w:val="24"/>
              </w:rPr>
              <w:t>coches.</w:t>
            </w:r>
            <w:r w:rsidRPr="003C64FB">
              <w:rPr>
                <w:rFonts w:ascii="Arial" w:hAnsi="Arial" w:cs="Arial"/>
                <w:spacing w:val="-3"/>
                <w:sz w:val="24"/>
                <w:szCs w:val="24"/>
              </w:rPr>
              <w:t xml:space="preserve"> </w:t>
            </w:r>
            <w:r w:rsidRPr="003C64FB">
              <w:rPr>
                <w:rFonts w:ascii="Arial" w:hAnsi="Arial" w:cs="Arial"/>
                <w:sz w:val="24"/>
                <w:szCs w:val="24"/>
              </w:rPr>
              <w:t>Esto</w:t>
            </w:r>
            <w:r w:rsidRPr="003C64FB">
              <w:rPr>
                <w:rFonts w:ascii="Arial" w:hAnsi="Arial" w:cs="Arial"/>
                <w:spacing w:val="-3"/>
                <w:sz w:val="24"/>
                <w:szCs w:val="24"/>
              </w:rPr>
              <w:t xml:space="preserve"> </w:t>
            </w:r>
            <w:r w:rsidRPr="003C64FB">
              <w:rPr>
                <w:rFonts w:ascii="Arial" w:hAnsi="Arial" w:cs="Arial"/>
                <w:sz w:val="24"/>
                <w:szCs w:val="24"/>
              </w:rPr>
              <w:t>no solo afecta a los estudiantes, sino también a los docentes y al personal administrativo, empeorando la experiencia diaria dentro del campus.</w:t>
            </w:r>
          </w:p>
          <w:p w14:paraId="4CF40DAE" w14:textId="77777777" w:rsidR="003C64FB" w:rsidRPr="003C64FB" w:rsidRDefault="003C64FB" w:rsidP="0053602F">
            <w:pPr>
              <w:spacing w:line="480" w:lineRule="auto"/>
              <w:ind w:left="360" w:right="427" w:firstLine="366"/>
              <w:jc w:val="both"/>
              <w:rPr>
                <w:rFonts w:ascii="Arial" w:hAnsi="Arial" w:cs="Arial"/>
                <w:sz w:val="24"/>
                <w:szCs w:val="24"/>
              </w:rPr>
            </w:pPr>
            <w:r w:rsidRPr="003C64FB">
              <w:rPr>
                <w:rFonts w:ascii="Arial" w:hAnsi="Arial" w:cs="Arial"/>
                <w:sz w:val="24"/>
                <w:szCs w:val="24"/>
              </w:rPr>
              <w:t>Hoy</w:t>
            </w:r>
            <w:r w:rsidRPr="003C64FB">
              <w:rPr>
                <w:rFonts w:ascii="Arial" w:hAnsi="Arial" w:cs="Arial"/>
                <w:spacing w:val="-3"/>
                <w:sz w:val="24"/>
                <w:szCs w:val="24"/>
              </w:rPr>
              <w:t xml:space="preserve"> </w:t>
            </w:r>
            <w:r w:rsidRPr="003C64FB">
              <w:rPr>
                <w:rFonts w:ascii="Arial" w:hAnsi="Arial" w:cs="Arial"/>
                <w:sz w:val="24"/>
                <w:szCs w:val="24"/>
              </w:rPr>
              <w:t>en</w:t>
            </w:r>
            <w:r w:rsidRPr="003C64FB">
              <w:rPr>
                <w:rFonts w:ascii="Arial" w:hAnsi="Arial" w:cs="Arial"/>
                <w:spacing w:val="-3"/>
                <w:sz w:val="24"/>
                <w:szCs w:val="24"/>
              </w:rPr>
              <w:t xml:space="preserve"> </w:t>
            </w:r>
            <w:r w:rsidRPr="003C64FB">
              <w:rPr>
                <w:rFonts w:ascii="Arial" w:hAnsi="Arial" w:cs="Arial"/>
                <w:sz w:val="24"/>
                <w:szCs w:val="24"/>
              </w:rPr>
              <w:t>día,</w:t>
            </w:r>
            <w:r w:rsidRPr="003C64FB">
              <w:rPr>
                <w:rFonts w:ascii="Arial" w:hAnsi="Arial" w:cs="Arial"/>
                <w:spacing w:val="-3"/>
                <w:sz w:val="24"/>
                <w:szCs w:val="24"/>
              </w:rPr>
              <w:t xml:space="preserve"> </w:t>
            </w:r>
            <w:r w:rsidRPr="003C64FB">
              <w:rPr>
                <w:rFonts w:ascii="Arial" w:hAnsi="Arial" w:cs="Arial"/>
                <w:sz w:val="24"/>
                <w:szCs w:val="24"/>
              </w:rPr>
              <w:t>no</w:t>
            </w:r>
            <w:r w:rsidRPr="003C64FB">
              <w:rPr>
                <w:rFonts w:ascii="Arial" w:hAnsi="Arial" w:cs="Arial"/>
                <w:spacing w:val="-3"/>
                <w:sz w:val="24"/>
                <w:szCs w:val="24"/>
              </w:rPr>
              <w:t xml:space="preserve"> </w:t>
            </w:r>
            <w:r w:rsidRPr="003C64FB">
              <w:rPr>
                <w:rFonts w:ascii="Arial" w:hAnsi="Arial" w:cs="Arial"/>
                <w:sz w:val="24"/>
                <w:szCs w:val="24"/>
              </w:rPr>
              <w:t>hay</w:t>
            </w:r>
            <w:r w:rsidRPr="003C64FB">
              <w:rPr>
                <w:rFonts w:ascii="Arial" w:hAnsi="Arial" w:cs="Arial"/>
                <w:spacing w:val="-3"/>
                <w:sz w:val="24"/>
                <w:szCs w:val="24"/>
              </w:rPr>
              <w:t xml:space="preserve"> </w:t>
            </w:r>
            <w:r w:rsidRPr="003C64FB">
              <w:rPr>
                <w:rFonts w:ascii="Arial" w:hAnsi="Arial" w:cs="Arial"/>
                <w:sz w:val="24"/>
                <w:szCs w:val="24"/>
              </w:rPr>
              <w:t>un</w:t>
            </w:r>
            <w:r w:rsidRPr="003C64FB">
              <w:rPr>
                <w:rFonts w:ascii="Arial" w:hAnsi="Arial" w:cs="Arial"/>
                <w:spacing w:val="-3"/>
                <w:sz w:val="24"/>
                <w:szCs w:val="24"/>
              </w:rPr>
              <w:t xml:space="preserve"> </w:t>
            </w:r>
            <w:r w:rsidRPr="003C64FB">
              <w:rPr>
                <w:rFonts w:ascii="Arial" w:hAnsi="Arial" w:cs="Arial"/>
                <w:sz w:val="24"/>
                <w:szCs w:val="24"/>
              </w:rPr>
              <w:t>sistema</w:t>
            </w:r>
            <w:r w:rsidRPr="003C64FB">
              <w:rPr>
                <w:rFonts w:ascii="Arial" w:hAnsi="Arial" w:cs="Arial"/>
                <w:spacing w:val="-3"/>
                <w:sz w:val="24"/>
                <w:szCs w:val="24"/>
              </w:rPr>
              <w:t xml:space="preserve"> </w:t>
            </w:r>
            <w:r w:rsidRPr="003C64FB">
              <w:rPr>
                <w:rFonts w:ascii="Arial" w:hAnsi="Arial" w:cs="Arial"/>
                <w:sz w:val="24"/>
                <w:szCs w:val="24"/>
              </w:rPr>
              <w:t>automatizado</w:t>
            </w:r>
            <w:r w:rsidRPr="003C64FB">
              <w:rPr>
                <w:rFonts w:ascii="Arial" w:hAnsi="Arial" w:cs="Arial"/>
                <w:spacing w:val="-3"/>
                <w:sz w:val="24"/>
                <w:szCs w:val="24"/>
              </w:rPr>
              <w:t xml:space="preserve"> </w:t>
            </w:r>
            <w:r w:rsidRPr="003C64FB">
              <w:rPr>
                <w:rFonts w:ascii="Arial" w:hAnsi="Arial" w:cs="Arial"/>
                <w:sz w:val="24"/>
                <w:szCs w:val="24"/>
              </w:rPr>
              <w:t>que</w:t>
            </w:r>
            <w:r w:rsidRPr="003C64FB">
              <w:rPr>
                <w:rFonts w:ascii="Arial" w:hAnsi="Arial" w:cs="Arial"/>
                <w:spacing w:val="-3"/>
                <w:sz w:val="24"/>
                <w:szCs w:val="24"/>
              </w:rPr>
              <w:t xml:space="preserve"> </w:t>
            </w:r>
            <w:r w:rsidRPr="003C64FB">
              <w:rPr>
                <w:rFonts w:ascii="Arial" w:hAnsi="Arial" w:cs="Arial"/>
                <w:sz w:val="24"/>
                <w:szCs w:val="24"/>
              </w:rPr>
              <w:t>ayude</w:t>
            </w:r>
            <w:r w:rsidRPr="003C64FB">
              <w:rPr>
                <w:rFonts w:ascii="Arial" w:hAnsi="Arial" w:cs="Arial"/>
                <w:spacing w:val="-3"/>
                <w:sz w:val="24"/>
                <w:szCs w:val="24"/>
              </w:rPr>
              <w:t xml:space="preserve"> </w:t>
            </w:r>
            <w:r w:rsidRPr="003C64FB">
              <w:rPr>
                <w:rFonts w:ascii="Arial" w:hAnsi="Arial" w:cs="Arial"/>
                <w:sz w:val="24"/>
                <w:szCs w:val="24"/>
              </w:rPr>
              <w:t>a</w:t>
            </w:r>
            <w:r w:rsidRPr="003C64FB">
              <w:rPr>
                <w:rFonts w:ascii="Arial" w:hAnsi="Arial" w:cs="Arial"/>
                <w:spacing w:val="-3"/>
                <w:sz w:val="24"/>
                <w:szCs w:val="24"/>
              </w:rPr>
              <w:t xml:space="preserve"> </w:t>
            </w:r>
            <w:r w:rsidRPr="003C64FB">
              <w:rPr>
                <w:rFonts w:ascii="Arial" w:hAnsi="Arial" w:cs="Arial"/>
                <w:sz w:val="24"/>
                <w:szCs w:val="24"/>
              </w:rPr>
              <w:t>controlar</w:t>
            </w:r>
            <w:r w:rsidRPr="003C64FB">
              <w:rPr>
                <w:rFonts w:ascii="Arial" w:hAnsi="Arial" w:cs="Arial"/>
                <w:spacing w:val="-3"/>
                <w:sz w:val="24"/>
                <w:szCs w:val="24"/>
              </w:rPr>
              <w:t xml:space="preserve"> </w:t>
            </w:r>
            <w:r w:rsidRPr="003C64FB">
              <w:rPr>
                <w:rFonts w:ascii="Arial" w:hAnsi="Arial" w:cs="Arial"/>
                <w:sz w:val="24"/>
                <w:szCs w:val="24"/>
              </w:rPr>
              <w:t>de</w:t>
            </w:r>
            <w:r w:rsidRPr="003C64FB">
              <w:rPr>
                <w:rFonts w:ascii="Arial" w:hAnsi="Arial" w:cs="Arial"/>
                <w:spacing w:val="-3"/>
                <w:sz w:val="24"/>
                <w:szCs w:val="24"/>
              </w:rPr>
              <w:t xml:space="preserve"> </w:t>
            </w:r>
            <w:r w:rsidRPr="003C64FB">
              <w:rPr>
                <w:rFonts w:ascii="Arial" w:hAnsi="Arial" w:cs="Arial"/>
                <w:sz w:val="24"/>
                <w:szCs w:val="24"/>
              </w:rPr>
              <w:t>manera</w:t>
            </w:r>
            <w:r w:rsidRPr="003C64FB">
              <w:rPr>
                <w:rFonts w:ascii="Arial" w:hAnsi="Arial" w:cs="Arial"/>
                <w:spacing w:val="-3"/>
                <w:sz w:val="24"/>
                <w:szCs w:val="24"/>
              </w:rPr>
              <w:t xml:space="preserve"> </w:t>
            </w:r>
            <w:r w:rsidRPr="003C64FB">
              <w:rPr>
                <w:rFonts w:ascii="Arial" w:hAnsi="Arial" w:cs="Arial"/>
                <w:sz w:val="24"/>
                <w:szCs w:val="24"/>
              </w:rPr>
              <w:t>eficiente</w:t>
            </w:r>
            <w:r w:rsidRPr="003C64FB">
              <w:rPr>
                <w:rFonts w:ascii="Arial" w:hAnsi="Arial" w:cs="Arial"/>
                <w:spacing w:val="-3"/>
                <w:sz w:val="24"/>
                <w:szCs w:val="24"/>
              </w:rPr>
              <w:t xml:space="preserve"> </w:t>
            </w:r>
            <w:r w:rsidRPr="003C64FB">
              <w:rPr>
                <w:rFonts w:ascii="Arial" w:hAnsi="Arial" w:cs="Arial"/>
                <w:sz w:val="24"/>
                <w:szCs w:val="24"/>
              </w:rPr>
              <w:t>los espacios disponibles ni que registre de forma organizada cuándo entran y salen los vehículos. La falta de información en tiempo real y un registro centralizado ha llevado a que se generen largas esperas, búsquedas inútiles de espacios libres y dificultades en la supervisión del parqueadero por parte de quienes están a cargo.</w:t>
            </w:r>
          </w:p>
          <w:p w14:paraId="49BDA873" w14:textId="77777777" w:rsidR="003C64FB" w:rsidRPr="003C64FB" w:rsidRDefault="003C64FB" w:rsidP="0053602F">
            <w:pPr>
              <w:spacing w:line="480" w:lineRule="auto"/>
              <w:ind w:left="360" w:right="410" w:firstLine="427"/>
              <w:jc w:val="both"/>
              <w:rPr>
                <w:rFonts w:ascii="Arial" w:hAnsi="Arial" w:cs="Arial"/>
                <w:sz w:val="24"/>
                <w:szCs w:val="24"/>
              </w:rPr>
            </w:pPr>
            <w:r w:rsidRPr="003C64FB">
              <w:rPr>
                <w:rFonts w:ascii="Arial" w:hAnsi="Arial" w:cs="Arial"/>
                <w:sz w:val="24"/>
                <w:szCs w:val="24"/>
              </w:rPr>
              <w:t>Además, el control manual o empírico no garantiza que los datos sean precisos ni permite crear</w:t>
            </w:r>
            <w:r w:rsidRPr="003C64FB">
              <w:rPr>
                <w:rFonts w:ascii="Arial" w:hAnsi="Arial" w:cs="Arial"/>
                <w:spacing w:val="-4"/>
                <w:sz w:val="24"/>
                <w:szCs w:val="24"/>
              </w:rPr>
              <w:t xml:space="preserve"> </w:t>
            </w:r>
            <w:r w:rsidRPr="003C64FB">
              <w:rPr>
                <w:rFonts w:ascii="Arial" w:hAnsi="Arial" w:cs="Arial"/>
                <w:sz w:val="24"/>
                <w:szCs w:val="24"/>
              </w:rPr>
              <w:t>reportes</w:t>
            </w:r>
            <w:r w:rsidRPr="003C64FB">
              <w:rPr>
                <w:rFonts w:ascii="Arial" w:hAnsi="Arial" w:cs="Arial"/>
                <w:spacing w:val="-4"/>
                <w:sz w:val="24"/>
                <w:szCs w:val="24"/>
              </w:rPr>
              <w:t xml:space="preserve"> </w:t>
            </w:r>
            <w:r w:rsidRPr="003C64FB">
              <w:rPr>
                <w:rFonts w:ascii="Arial" w:hAnsi="Arial" w:cs="Arial"/>
                <w:sz w:val="24"/>
                <w:szCs w:val="24"/>
              </w:rPr>
              <w:t>que</w:t>
            </w:r>
            <w:r w:rsidRPr="003C64FB">
              <w:rPr>
                <w:rFonts w:ascii="Arial" w:hAnsi="Arial" w:cs="Arial"/>
                <w:spacing w:val="-4"/>
                <w:sz w:val="24"/>
                <w:szCs w:val="24"/>
              </w:rPr>
              <w:t xml:space="preserve"> </w:t>
            </w:r>
            <w:r w:rsidRPr="003C64FB">
              <w:rPr>
                <w:rFonts w:ascii="Arial" w:hAnsi="Arial" w:cs="Arial"/>
                <w:sz w:val="24"/>
                <w:szCs w:val="24"/>
              </w:rPr>
              <w:t>faciliten</w:t>
            </w:r>
            <w:r w:rsidRPr="003C64FB">
              <w:rPr>
                <w:rFonts w:ascii="Arial" w:hAnsi="Arial" w:cs="Arial"/>
                <w:spacing w:val="-4"/>
                <w:sz w:val="24"/>
                <w:szCs w:val="24"/>
              </w:rPr>
              <w:t xml:space="preserve"> </w:t>
            </w:r>
            <w:r w:rsidRPr="003C64FB">
              <w:rPr>
                <w:rFonts w:ascii="Arial" w:hAnsi="Arial" w:cs="Arial"/>
                <w:sz w:val="24"/>
                <w:szCs w:val="24"/>
              </w:rPr>
              <w:t>la</w:t>
            </w:r>
            <w:r w:rsidRPr="003C64FB">
              <w:rPr>
                <w:rFonts w:ascii="Arial" w:hAnsi="Arial" w:cs="Arial"/>
                <w:spacing w:val="-4"/>
                <w:sz w:val="24"/>
                <w:szCs w:val="24"/>
              </w:rPr>
              <w:t xml:space="preserve"> </w:t>
            </w:r>
            <w:r w:rsidRPr="003C64FB">
              <w:rPr>
                <w:rFonts w:ascii="Arial" w:hAnsi="Arial" w:cs="Arial"/>
                <w:sz w:val="24"/>
                <w:szCs w:val="24"/>
              </w:rPr>
              <w:t>toma</w:t>
            </w:r>
            <w:r w:rsidRPr="003C64FB">
              <w:rPr>
                <w:rFonts w:ascii="Arial" w:hAnsi="Arial" w:cs="Arial"/>
                <w:spacing w:val="-4"/>
                <w:sz w:val="24"/>
                <w:szCs w:val="24"/>
              </w:rPr>
              <w:t xml:space="preserve"> </w:t>
            </w:r>
            <w:r w:rsidRPr="003C64FB">
              <w:rPr>
                <w:rFonts w:ascii="Arial" w:hAnsi="Arial" w:cs="Arial"/>
                <w:sz w:val="24"/>
                <w:szCs w:val="24"/>
              </w:rPr>
              <w:t>de</w:t>
            </w:r>
            <w:r w:rsidRPr="003C64FB">
              <w:rPr>
                <w:rFonts w:ascii="Arial" w:hAnsi="Arial" w:cs="Arial"/>
                <w:spacing w:val="-4"/>
                <w:sz w:val="24"/>
                <w:szCs w:val="24"/>
              </w:rPr>
              <w:t xml:space="preserve"> </w:t>
            </w:r>
            <w:r w:rsidRPr="003C64FB">
              <w:rPr>
                <w:rFonts w:ascii="Arial" w:hAnsi="Arial" w:cs="Arial"/>
                <w:sz w:val="24"/>
                <w:szCs w:val="24"/>
              </w:rPr>
              <w:t>decisiones.</w:t>
            </w:r>
            <w:r w:rsidRPr="003C64FB">
              <w:rPr>
                <w:rFonts w:ascii="Arial" w:hAnsi="Arial" w:cs="Arial"/>
                <w:spacing w:val="-4"/>
                <w:sz w:val="24"/>
                <w:szCs w:val="24"/>
              </w:rPr>
              <w:t xml:space="preserve"> </w:t>
            </w:r>
            <w:r w:rsidRPr="003C64FB">
              <w:rPr>
                <w:rFonts w:ascii="Arial" w:hAnsi="Arial" w:cs="Arial"/>
                <w:sz w:val="24"/>
                <w:szCs w:val="24"/>
              </w:rPr>
              <w:t>Esto</w:t>
            </w:r>
            <w:r w:rsidRPr="003C64FB">
              <w:rPr>
                <w:rFonts w:ascii="Arial" w:hAnsi="Arial" w:cs="Arial"/>
                <w:spacing w:val="-4"/>
                <w:sz w:val="24"/>
                <w:szCs w:val="24"/>
              </w:rPr>
              <w:t xml:space="preserve"> </w:t>
            </w:r>
            <w:r w:rsidRPr="003C64FB">
              <w:rPr>
                <w:rFonts w:ascii="Arial" w:hAnsi="Arial" w:cs="Arial"/>
                <w:sz w:val="24"/>
                <w:szCs w:val="24"/>
              </w:rPr>
              <w:t>se</w:t>
            </w:r>
            <w:r w:rsidRPr="003C64FB">
              <w:rPr>
                <w:rFonts w:ascii="Arial" w:hAnsi="Arial" w:cs="Arial"/>
                <w:spacing w:val="-4"/>
                <w:sz w:val="24"/>
                <w:szCs w:val="24"/>
              </w:rPr>
              <w:t xml:space="preserve"> </w:t>
            </w:r>
            <w:r w:rsidRPr="003C64FB">
              <w:rPr>
                <w:rFonts w:ascii="Arial" w:hAnsi="Arial" w:cs="Arial"/>
                <w:sz w:val="24"/>
                <w:szCs w:val="24"/>
              </w:rPr>
              <w:t>convierte</w:t>
            </w:r>
            <w:r w:rsidRPr="003C64FB">
              <w:rPr>
                <w:rFonts w:ascii="Arial" w:hAnsi="Arial" w:cs="Arial"/>
                <w:spacing w:val="-4"/>
                <w:sz w:val="24"/>
                <w:szCs w:val="24"/>
              </w:rPr>
              <w:t xml:space="preserve"> </w:t>
            </w:r>
            <w:r w:rsidRPr="003C64FB">
              <w:rPr>
                <w:rFonts w:ascii="Arial" w:hAnsi="Arial" w:cs="Arial"/>
                <w:sz w:val="24"/>
                <w:szCs w:val="24"/>
              </w:rPr>
              <w:t>en</w:t>
            </w:r>
            <w:r w:rsidRPr="003C64FB">
              <w:rPr>
                <w:rFonts w:ascii="Arial" w:hAnsi="Arial" w:cs="Arial"/>
                <w:spacing w:val="-4"/>
                <w:sz w:val="24"/>
                <w:szCs w:val="24"/>
              </w:rPr>
              <w:t xml:space="preserve"> </w:t>
            </w:r>
            <w:r w:rsidRPr="003C64FB">
              <w:rPr>
                <w:rFonts w:ascii="Arial" w:hAnsi="Arial" w:cs="Arial"/>
                <w:sz w:val="24"/>
                <w:szCs w:val="24"/>
              </w:rPr>
              <w:t>una</w:t>
            </w:r>
            <w:r w:rsidRPr="003C64FB">
              <w:rPr>
                <w:rFonts w:ascii="Arial" w:hAnsi="Arial" w:cs="Arial"/>
                <w:spacing w:val="-4"/>
                <w:sz w:val="24"/>
                <w:szCs w:val="24"/>
              </w:rPr>
              <w:t xml:space="preserve"> </w:t>
            </w:r>
            <w:r w:rsidRPr="003C64FB">
              <w:rPr>
                <w:rFonts w:ascii="Arial" w:hAnsi="Arial" w:cs="Arial"/>
                <w:sz w:val="24"/>
                <w:szCs w:val="24"/>
              </w:rPr>
              <w:t>barrera</w:t>
            </w:r>
            <w:r w:rsidRPr="003C64FB">
              <w:rPr>
                <w:rFonts w:ascii="Arial" w:hAnsi="Arial" w:cs="Arial"/>
                <w:spacing w:val="-4"/>
                <w:sz w:val="24"/>
                <w:szCs w:val="24"/>
              </w:rPr>
              <w:t xml:space="preserve"> </w:t>
            </w:r>
            <w:r w:rsidRPr="003C64FB">
              <w:rPr>
                <w:rFonts w:ascii="Arial" w:hAnsi="Arial" w:cs="Arial"/>
                <w:sz w:val="24"/>
                <w:szCs w:val="24"/>
              </w:rPr>
              <w:t>significativa para modernizar los servicios del campus y, por si fuera poco, contribuye a la contaminación ambiental por los coches que están dando vueltas buscando un lugar donde estacionar.</w:t>
            </w:r>
          </w:p>
          <w:p w14:paraId="0BF40E42" w14:textId="77777777" w:rsidR="003C64FB" w:rsidRPr="003C64FB" w:rsidRDefault="003C64FB" w:rsidP="0053602F">
            <w:pPr>
              <w:spacing w:line="480" w:lineRule="auto"/>
              <w:ind w:left="360" w:right="410"/>
              <w:jc w:val="both"/>
              <w:rPr>
                <w:rFonts w:ascii="Arial" w:hAnsi="Arial" w:cs="Arial"/>
                <w:sz w:val="24"/>
                <w:szCs w:val="24"/>
              </w:rPr>
            </w:pPr>
            <w:r w:rsidRPr="003C64FB">
              <w:rPr>
                <w:rFonts w:ascii="Arial" w:hAnsi="Arial" w:cs="Arial"/>
                <w:sz w:val="24"/>
                <w:szCs w:val="24"/>
              </w:rPr>
              <w:t xml:space="preserve">Con esta situación en mente, surge la necesidad de diseñar e implementar una solución tecnológica que sea accesible, útil y escalable. Por eso, se propone desarrollar una </w:t>
            </w:r>
            <w:r w:rsidRPr="003C64FB">
              <w:rPr>
                <w:rFonts w:ascii="Arial" w:hAnsi="Arial" w:cs="Arial"/>
                <w:b/>
                <w:sz w:val="24"/>
                <w:szCs w:val="24"/>
              </w:rPr>
              <w:t>página web llamada “</w:t>
            </w:r>
            <w:r w:rsidRPr="00457E47">
              <w:rPr>
                <w:rFonts w:ascii="Arial" w:hAnsi="Arial" w:cs="Arial"/>
                <w:bCs/>
                <w:sz w:val="24"/>
                <w:szCs w:val="24"/>
              </w:rPr>
              <w:t>Parqueadero CundiPark</w:t>
            </w:r>
            <w:r w:rsidRPr="003C64FB">
              <w:rPr>
                <w:rFonts w:ascii="Arial" w:hAnsi="Arial" w:cs="Arial"/>
                <w:b/>
                <w:sz w:val="24"/>
                <w:szCs w:val="24"/>
              </w:rPr>
              <w:t>”</w:t>
            </w:r>
            <w:r w:rsidRPr="003C64FB">
              <w:rPr>
                <w:rFonts w:ascii="Arial" w:hAnsi="Arial" w:cs="Arial"/>
                <w:sz w:val="24"/>
                <w:szCs w:val="24"/>
              </w:rPr>
              <w:t xml:space="preserve">, que permitirá a los usuarios registrar el </w:t>
            </w:r>
            <w:r w:rsidRPr="003C64FB">
              <w:rPr>
                <w:rFonts w:ascii="Arial" w:hAnsi="Arial" w:cs="Arial"/>
                <w:sz w:val="24"/>
                <w:szCs w:val="24"/>
              </w:rPr>
              <w:lastRenderedPageBreak/>
              <w:t xml:space="preserve">ingreso y salida de sus vehículos, ver en tiempo real la disponibilidad de espacios y facilitar la administración del parqueadero. La aplicación usará </w:t>
            </w:r>
            <w:r w:rsidRPr="003C64FB">
              <w:rPr>
                <w:rFonts w:ascii="Arial" w:hAnsi="Arial" w:cs="Arial"/>
                <w:b/>
                <w:sz w:val="24"/>
                <w:szCs w:val="24"/>
              </w:rPr>
              <w:t xml:space="preserve">listas como estructura de datos </w:t>
            </w:r>
            <w:r w:rsidRPr="003C64FB">
              <w:rPr>
                <w:rFonts w:ascii="Arial" w:hAnsi="Arial" w:cs="Arial"/>
                <w:sz w:val="24"/>
                <w:szCs w:val="24"/>
              </w:rPr>
              <w:t>para organizar</w:t>
            </w:r>
            <w:r w:rsidRPr="003C64FB">
              <w:rPr>
                <w:rFonts w:ascii="Arial" w:hAnsi="Arial" w:cs="Arial"/>
                <w:spacing w:val="-4"/>
                <w:sz w:val="24"/>
                <w:szCs w:val="24"/>
              </w:rPr>
              <w:t xml:space="preserve"> </w:t>
            </w:r>
            <w:r w:rsidRPr="003C64FB">
              <w:rPr>
                <w:rFonts w:ascii="Arial" w:hAnsi="Arial" w:cs="Arial"/>
                <w:sz w:val="24"/>
                <w:szCs w:val="24"/>
              </w:rPr>
              <w:t>los</w:t>
            </w:r>
            <w:r w:rsidRPr="003C64FB">
              <w:rPr>
                <w:rFonts w:ascii="Arial" w:hAnsi="Arial" w:cs="Arial"/>
                <w:spacing w:val="-4"/>
                <w:sz w:val="24"/>
                <w:szCs w:val="24"/>
              </w:rPr>
              <w:t xml:space="preserve"> </w:t>
            </w:r>
            <w:r w:rsidRPr="003C64FB">
              <w:rPr>
                <w:rFonts w:ascii="Arial" w:hAnsi="Arial" w:cs="Arial"/>
                <w:sz w:val="24"/>
                <w:szCs w:val="24"/>
              </w:rPr>
              <w:t>registros</w:t>
            </w:r>
            <w:r w:rsidRPr="003C64FB">
              <w:rPr>
                <w:rFonts w:ascii="Arial" w:hAnsi="Arial" w:cs="Arial"/>
                <w:spacing w:val="-4"/>
                <w:sz w:val="24"/>
                <w:szCs w:val="24"/>
              </w:rPr>
              <w:t xml:space="preserve"> </w:t>
            </w:r>
            <w:r w:rsidRPr="003C64FB">
              <w:rPr>
                <w:rFonts w:ascii="Arial" w:hAnsi="Arial" w:cs="Arial"/>
                <w:sz w:val="24"/>
                <w:szCs w:val="24"/>
              </w:rPr>
              <w:t>de</w:t>
            </w:r>
            <w:r w:rsidRPr="003C64FB">
              <w:rPr>
                <w:rFonts w:ascii="Arial" w:hAnsi="Arial" w:cs="Arial"/>
                <w:spacing w:val="-4"/>
                <w:sz w:val="24"/>
                <w:szCs w:val="24"/>
              </w:rPr>
              <w:t xml:space="preserve"> </w:t>
            </w:r>
            <w:r w:rsidRPr="003C64FB">
              <w:rPr>
                <w:rFonts w:ascii="Arial" w:hAnsi="Arial" w:cs="Arial"/>
                <w:sz w:val="24"/>
                <w:szCs w:val="24"/>
              </w:rPr>
              <w:t>manera</w:t>
            </w:r>
            <w:r w:rsidRPr="003C64FB">
              <w:rPr>
                <w:rFonts w:ascii="Arial" w:hAnsi="Arial" w:cs="Arial"/>
                <w:spacing w:val="-4"/>
                <w:sz w:val="24"/>
                <w:szCs w:val="24"/>
              </w:rPr>
              <w:t xml:space="preserve"> </w:t>
            </w:r>
            <w:r w:rsidRPr="003C64FB">
              <w:rPr>
                <w:rFonts w:ascii="Arial" w:hAnsi="Arial" w:cs="Arial"/>
                <w:sz w:val="24"/>
                <w:szCs w:val="24"/>
              </w:rPr>
              <w:t>simple,</w:t>
            </w:r>
            <w:r w:rsidRPr="003C64FB">
              <w:rPr>
                <w:rFonts w:ascii="Arial" w:hAnsi="Arial" w:cs="Arial"/>
                <w:spacing w:val="-4"/>
                <w:sz w:val="24"/>
                <w:szCs w:val="24"/>
              </w:rPr>
              <w:t xml:space="preserve"> </w:t>
            </w:r>
            <w:r w:rsidRPr="003C64FB">
              <w:rPr>
                <w:rFonts w:ascii="Arial" w:hAnsi="Arial" w:cs="Arial"/>
                <w:sz w:val="24"/>
                <w:szCs w:val="24"/>
              </w:rPr>
              <w:t>eficiente</w:t>
            </w:r>
            <w:r w:rsidRPr="003C64FB">
              <w:rPr>
                <w:rFonts w:ascii="Arial" w:hAnsi="Arial" w:cs="Arial"/>
                <w:spacing w:val="-4"/>
                <w:sz w:val="24"/>
                <w:szCs w:val="24"/>
              </w:rPr>
              <w:t xml:space="preserve"> </w:t>
            </w:r>
            <w:r w:rsidRPr="003C64FB">
              <w:rPr>
                <w:rFonts w:ascii="Arial" w:hAnsi="Arial" w:cs="Arial"/>
                <w:sz w:val="24"/>
                <w:szCs w:val="24"/>
              </w:rPr>
              <w:t>y</w:t>
            </w:r>
            <w:r w:rsidRPr="003C64FB">
              <w:rPr>
                <w:rFonts w:ascii="Arial" w:hAnsi="Arial" w:cs="Arial"/>
                <w:spacing w:val="-4"/>
                <w:sz w:val="24"/>
                <w:szCs w:val="24"/>
              </w:rPr>
              <w:t xml:space="preserve"> </w:t>
            </w:r>
            <w:r w:rsidRPr="003C64FB">
              <w:rPr>
                <w:rFonts w:ascii="Arial" w:hAnsi="Arial" w:cs="Arial"/>
                <w:sz w:val="24"/>
                <w:szCs w:val="24"/>
              </w:rPr>
              <w:t>ajustada</w:t>
            </w:r>
            <w:r w:rsidRPr="003C64FB">
              <w:rPr>
                <w:rFonts w:ascii="Arial" w:hAnsi="Arial" w:cs="Arial"/>
                <w:spacing w:val="-4"/>
                <w:sz w:val="24"/>
                <w:szCs w:val="24"/>
              </w:rPr>
              <w:t xml:space="preserve"> </w:t>
            </w:r>
            <w:r w:rsidRPr="003C64FB">
              <w:rPr>
                <w:rFonts w:ascii="Arial" w:hAnsi="Arial" w:cs="Arial"/>
                <w:sz w:val="24"/>
                <w:szCs w:val="24"/>
              </w:rPr>
              <w:t>a</w:t>
            </w:r>
            <w:r w:rsidRPr="003C64FB">
              <w:rPr>
                <w:rFonts w:ascii="Arial" w:hAnsi="Arial" w:cs="Arial"/>
                <w:spacing w:val="-4"/>
                <w:sz w:val="24"/>
                <w:szCs w:val="24"/>
              </w:rPr>
              <w:t xml:space="preserve"> </w:t>
            </w:r>
            <w:r w:rsidRPr="003C64FB">
              <w:rPr>
                <w:rFonts w:ascii="Arial" w:hAnsi="Arial" w:cs="Arial"/>
                <w:sz w:val="24"/>
                <w:szCs w:val="24"/>
              </w:rPr>
              <w:t>las</w:t>
            </w:r>
            <w:r w:rsidRPr="003C64FB">
              <w:rPr>
                <w:rFonts w:ascii="Arial" w:hAnsi="Arial" w:cs="Arial"/>
                <w:spacing w:val="-4"/>
                <w:sz w:val="24"/>
                <w:szCs w:val="24"/>
              </w:rPr>
              <w:t xml:space="preserve"> </w:t>
            </w:r>
            <w:r w:rsidRPr="003C64FB">
              <w:rPr>
                <w:rFonts w:ascii="Arial" w:hAnsi="Arial" w:cs="Arial"/>
                <w:sz w:val="24"/>
                <w:szCs w:val="24"/>
              </w:rPr>
              <w:t>necesidades</w:t>
            </w:r>
            <w:r w:rsidRPr="003C64FB">
              <w:rPr>
                <w:rFonts w:ascii="Arial" w:hAnsi="Arial" w:cs="Arial"/>
                <w:spacing w:val="-4"/>
                <w:sz w:val="24"/>
                <w:szCs w:val="24"/>
              </w:rPr>
              <w:t xml:space="preserve"> </w:t>
            </w:r>
            <w:r w:rsidRPr="003C64FB">
              <w:rPr>
                <w:rFonts w:ascii="Arial" w:hAnsi="Arial" w:cs="Arial"/>
                <w:sz w:val="24"/>
                <w:szCs w:val="24"/>
              </w:rPr>
              <w:t>del</w:t>
            </w:r>
            <w:r w:rsidRPr="003C64FB">
              <w:rPr>
                <w:rFonts w:ascii="Arial" w:hAnsi="Arial" w:cs="Arial"/>
                <w:spacing w:val="-4"/>
                <w:sz w:val="24"/>
                <w:szCs w:val="24"/>
              </w:rPr>
              <w:t xml:space="preserve"> </w:t>
            </w:r>
            <w:r w:rsidRPr="003C64FB">
              <w:rPr>
                <w:rFonts w:ascii="Arial" w:hAnsi="Arial" w:cs="Arial"/>
                <w:sz w:val="24"/>
                <w:szCs w:val="24"/>
              </w:rPr>
              <w:t>sistema.</w:t>
            </w:r>
          </w:p>
          <w:p w14:paraId="70F213FA" w14:textId="77777777" w:rsidR="00AB56A9" w:rsidRPr="003C64FB" w:rsidRDefault="00AB56A9" w:rsidP="0053602F">
            <w:pPr>
              <w:spacing w:line="480" w:lineRule="auto"/>
              <w:rPr>
                <w:rFonts w:ascii="Arial" w:hAnsi="Arial" w:cs="Arial"/>
                <w:bCs/>
                <w:color w:val="000000" w:themeColor="text1"/>
                <w:sz w:val="24"/>
                <w:szCs w:val="24"/>
              </w:rPr>
            </w:pPr>
          </w:p>
          <w:p w14:paraId="0D025F7B" w14:textId="77777777" w:rsidR="00A75782" w:rsidRPr="003C64FB" w:rsidRDefault="00A75782" w:rsidP="0053602F">
            <w:pPr>
              <w:spacing w:line="480" w:lineRule="auto"/>
              <w:rPr>
                <w:rFonts w:ascii="Arial" w:hAnsi="Arial" w:cs="Arial"/>
                <w:bCs/>
                <w:color w:val="000000" w:themeColor="text1"/>
                <w:sz w:val="24"/>
                <w:szCs w:val="24"/>
              </w:rPr>
            </w:pPr>
          </w:p>
          <w:p w14:paraId="21C7C00F" w14:textId="5EDBC4CE" w:rsidR="00A75782" w:rsidRPr="003C64FB" w:rsidRDefault="00A75782" w:rsidP="0053602F">
            <w:pPr>
              <w:spacing w:line="480" w:lineRule="auto"/>
              <w:rPr>
                <w:rFonts w:ascii="Arial" w:hAnsi="Arial" w:cs="Arial"/>
                <w:bCs/>
                <w:color w:val="000000" w:themeColor="text1"/>
                <w:sz w:val="24"/>
                <w:szCs w:val="24"/>
              </w:rPr>
            </w:pPr>
          </w:p>
        </w:tc>
      </w:tr>
      <w:tr w:rsidR="008D2792" w:rsidRPr="00F81DB3" w14:paraId="6C7FD22C" w14:textId="77777777" w:rsidTr="00AB56A9">
        <w:tc>
          <w:tcPr>
            <w:tcW w:w="8261" w:type="dxa"/>
            <w:gridSpan w:val="2"/>
          </w:tcPr>
          <w:p w14:paraId="0A72ADBD" w14:textId="44E42C99" w:rsidR="008D2792" w:rsidRPr="00F81DB3" w:rsidRDefault="008D2792" w:rsidP="0053602F">
            <w:pPr>
              <w:spacing w:line="480" w:lineRule="auto"/>
              <w:rPr>
                <w:rFonts w:ascii="Arial" w:hAnsi="Arial" w:cs="Arial"/>
                <w:b/>
                <w:color w:val="000000" w:themeColor="text1"/>
                <w:sz w:val="22"/>
                <w:szCs w:val="22"/>
              </w:rPr>
            </w:pPr>
            <w:r>
              <w:rPr>
                <w:rFonts w:ascii="Arial" w:hAnsi="Arial" w:cs="Arial"/>
                <w:b/>
                <w:color w:val="000000" w:themeColor="text1"/>
                <w:sz w:val="22"/>
                <w:szCs w:val="22"/>
              </w:rPr>
              <w:lastRenderedPageBreak/>
              <w:t>REVISION BIBLIOGRAFICA</w:t>
            </w:r>
          </w:p>
        </w:tc>
      </w:tr>
      <w:tr w:rsidR="008D2792" w:rsidRPr="00F81DB3" w14:paraId="4BC93EE5" w14:textId="77777777" w:rsidTr="00AB56A9">
        <w:tc>
          <w:tcPr>
            <w:tcW w:w="8261" w:type="dxa"/>
            <w:gridSpan w:val="2"/>
          </w:tcPr>
          <w:p w14:paraId="7FFFD0F0" w14:textId="77777777" w:rsidR="00673E50" w:rsidRDefault="00457E47" w:rsidP="0053602F">
            <w:pPr>
              <w:spacing w:line="480" w:lineRule="auto"/>
              <w:jc w:val="both"/>
              <w:rPr>
                <w:rFonts w:ascii="Arial" w:hAnsi="Arial" w:cs="Arial"/>
                <w:bCs/>
                <w:color w:val="000000" w:themeColor="text1"/>
                <w:sz w:val="24"/>
                <w:szCs w:val="24"/>
                <w:lang w:val="es-CO"/>
              </w:rPr>
            </w:pPr>
            <w:r>
              <w:rPr>
                <w:rFonts w:ascii="Arial" w:hAnsi="Arial" w:cs="Arial"/>
                <w:bCs/>
                <w:color w:val="000000" w:themeColor="text1"/>
                <w:sz w:val="24"/>
                <w:szCs w:val="24"/>
                <w:lang w:val="es-CO"/>
              </w:rPr>
              <w:t xml:space="preserve">     </w:t>
            </w:r>
            <w:r w:rsidR="00673E50" w:rsidRPr="00673E50">
              <w:rPr>
                <w:rFonts w:ascii="Arial" w:hAnsi="Arial" w:cs="Arial"/>
                <w:bCs/>
                <w:color w:val="000000" w:themeColor="text1"/>
                <w:sz w:val="24"/>
                <w:szCs w:val="24"/>
                <w:lang w:val="es-CO"/>
              </w:rPr>
              <w:t>Según González, Torres y Rojas (2021), la falta de sistemas automatizados en parqueaderos universitarios genera congestión vehicular y pérdida de tiempo. En el caso de la Universidad Nacional Autónoma de México, Martínez y Pérez (2018) evidenciaron que la integración de sensores y sistemas de información permitió reducir el tiempo de búsqueda de estacionamiento.</w:t>
            </w:r>
          </w:p>
          <w:p w14:paraId="01448FED" w14:textId="77777777" w:rsidR="00673E50" w:rsidRPr="00673E50" w:rsidRDefault="00673E50" w:rsidP="0053602F">
            <w:pPr>
              <w:spacing w:line="480" w:lineRule="auto"/>
              <w:jc w:val="both"/>
              <w:rPr>
                <w:rFonts w:ascii="Arial" w:hAnsi="Arial" w:cs="Arial"/>
                <w:bCs/>
                <w:color w:val="000000" w:themeColor="text1"/>
                <w:sz w:val="24"/>
                <w:szCs w:val="24"/>
                <w:lang w:val="es-CO"/>
              </w:rPr>
            </w:pPr>
          </w:p>
          <w:p w14:paraId="13FF8033" w14:textId="7D52B592" w:rsidR="00673E50" w:rsidRPr="00673E50" w:rsidRDefault="00673E50" w:rsidP="0053602F">
            <w:pPr>
              <w:spacing w:line="480" w:lineRule="auto"/>
              <w:jc w:val="both"/>
              <w:rPr>
                <w:rFonts w:ascii="Arial" w:hAnsi="Arial" w:cs="Arial"/>
                <w:bCs/>
                <w:color w:val="000000" w:themeColor="text1"/>
                <w:sz w:val="24"/>
                <w:szCs w:val="24"/>
                <w:lang w:val="es-CO"/>
              </w:rPr>
            </w:pPr>
            <w:r>
              <w:rPr>
                <w:rFonts w:ascii="Arial" w:hAnsi="Arial" w:cs="Arial"/>
                <w:bCs/>
                <w:color w:val="000000" w:themeColor="text1"/>
                <w:sz w:val="24"/>
                <w:szCs w:val="24"/>
                <w:lang w:val="es-CO"/>
              </w:rPr>
              <w:t xml:space="preserve">      </w:t>
            </w:r>
            <w:r w:rsidRPr="00673E50">
              <w:rPr>
                <w:rFonts w:ascii="Arial" w:hAnsi="Arial" w:cs="Arial"/>
                <w:bCs/>
                <w:color w:val="000000" w:themeColor="text1"/>
                <w:sz w:val="24"/>
                <w:szCs w:val="24"/>
                <w:lang w:val="es-CO"/>
              </w:rPr>
              <w:t xml:space="preserve">En el ámbito del desarrollo de software, Pressman (2014) y Knuth (1997) destacan la importancia de los sistemas de información para controlar entradas y salidas de vehículos. Desde la perspectiva de estructuras de </w:t>
            </w:r>
            <w:r w:rsidRPr="00673E50">
              <w:rPr>
                <w:rFonts w:ascii="Arial" w:hAnsi="Arial" w:cs="Arial"/>
                <w:bCs/>
                <w:color w:val="000000" w:themeColor="text1"/>
                <w:sz w:val="24"/>
                <w:szCs w:val="24"/>
                <w:lang w:val="es-CO"/>
              </w:rPr>
              <w:lastRenderedPageBreak/>
              <w:t>datos, Cormen et al. (2009) resaltan el uso de listas enlazadas y árboles de búsqueda como base para una organización eficiente de la información.</w:t>
            </w:r>
          </w:p>
          <w:p w14:paraId="4949DF02" w14:textId="4BE5E57D" w:rsidR="00457E47" w:rsidRPr="00457E47" w:rsidRDefault="00457E47" w:rsidP="0053602F">
            <w:pPr>
              <w:spacing w:line="480" w:lineRule="auto"/>
              <w:jc w:val="both"/>
              <w:rPr>
                <w:rFonts w:ascii="Arial" w:hAnsi="Arial" w:cs="Arial"/>
                <w:bCs/>
                <w:color w:val="000000" w:themeColor="text1"/>
                <w:sz w:val="24"/>
                <w:szCs w:val="24"/>
                <w:lang w:val="es-CO"/>
              </w:rPr>
            </w:pPr>
          </w:p>
          <w:p w14:paraId="72D3AFF0" w14:textId="77777777" w:rsidR="00457E47" w:rsidRDefault="00457E47" w:rsidP="0053602F">
            <w:pPr>
              <w:spacing w:line="480" w:lineRule="auto"/>
              <w:jc w:val="both"/>
              <w:rPr>
                <w:rFonts w:ascii="Arial" w:hAnsi="Arial" w:cs="Arial"/>
                <w:bCs/>
                <w:color w:val="000000" w:themeColor="text1"/>
                <w:sz w:val="24"/>
                <w:szCs w:val="24"/>
                <w:lang w:val="es-CO"/>
              </w:rPr>
            </w:pPr>
            <w:r>
              <w:rPr>
                <w:rFonts w:ascii="Arial" w:hAnsi="Arial" w:cs="Arial"/>
                <w:bCs/>
                <w:color w:val="000000" w:themeColor="text1"/>
                <w:sz w:val="24"/>
                <w:szCs w:val="24"/>
                <w:lang w:val="es-CO"/>
              </w:rPr>
              <w:t xml:space="preserve">      </w:t>
            </w:r>
          </w:p>
          <w:p w14:paraId="7FC53683" w14:textId="77777777" w:rsidR="00D67E73" w:rsidRPr="00457E47" w:rsidRDefault="00D67E73" w:rsidP="0053602F">
            <w:pPr>
              <w:spacing w:line="480" w:lineRule="auto"/>
              <w:jc w:val="both"/>
              <w:rPr>
                <w:rFonts w:ascii="Arial" w:hAnsi="Arial" w:cs="Arial"/>
                <w:bCs/>
                <w:color w:val="000000" w:themeColor="text1"/>
                <w:sz w:val="24"/>
                <w:szCs w:val="24"/>
              </w:rPr>
            </w:pPr>
          </w:p>
        </w:tc>
      </w:tr>
      <w:tr w:rsidR="008D2792" w:rsidRPr="00F81DB3" w14:paraId="41209AF6" w14:textId="77777777" w:rsidTr="00AB56A9">
        <w:tc>
          <w:tcPr>
            <w:tcW w:w="8261" w:type="dxa"/>
            <w:gridSpan w:val="2"/>
          </w:tcPr>
          <w:p w14:paraId="10239BE7" w14:textId="59401EF0" w:rsidR="008D2792" w:rsidRDefault="008D2792" w:rsidP="0053602F">
            <w:pPr>
              <w:spacing w:line="480" w:lineRule="auto"/>
              <w:rPr>
                <w:rFonts w:ascii="Arial" w:hAnsi="Arial" w:cs="Arial"/>
                <w:b/>
                <w:color w:val="000000" w:themeColor="text1"/>
                <w:sz w:val="22"/>
                <w:szCs w:val="22"/>
              </w:rPr>
            </w:pPr>
            <w:r w:rsidRPr="00F81DB3">
              <w:rPr>
                <w:rFonts w:ascii="Arial" w:hAnsi="Arial" w:cs="Arial"/>
                <w:b/>
                <w:color w:val="000000" w:themeColor="text1"/>
                <w:sz w:val="22"/>
                <w:szCs w:val="22"/>
              </w:rPr>
              <w:lastRenderedPageBreak/>
              <w:t>JUSTIFICACIÓN:</w:t>
            </w:r>
          </w:p>
        </w:tc>
      </w:tr>
      <w:tr w:rsidR="008D2792" w:rsidRPr="00F81DB3" w14:paraId="69F5BA06" w14:textId="77777777" w:rsidTr="00AB56A9">
        <w:tc>
          <w:tcPr>
            <w:tcW w:w="8261" w:type="dxa"/>
            <w:gridSpan w:val="2"/>
          </w:tcPr>
          <w:p w14:paraId="58FE90DA" w14:textId="7C785C5F" w:rsidR="00EC258F" w:rsidRDefault="00EC258F" w:rsidP="0053602F">
            <w:pPr>
              <w:pStyle w:val="Textoindependiente"/>
              <w:spacing w:line="480" w:lineRule="auto"/>
              <w:ind w:left="360" w:right="427" w:firstLine="720"/>
              <w:jc w:val="both"/>
              <w:rPr>
                <w:bCs/>
                <w:color w:val="000000" w:themeColor="text1"/>
              </w:rPr>
            </w:pPr>
            <w:r w:rsidRPr="00EC258F">
              <w:rPr>
                <w:bCs/>
                <w:color w:val="000000" w:themeColor="text1"/>
              </w:rPr>
              <w:t>La implementación de un sistema automatizado de parqueadero contribuirá a mejorar la organización, optimizar recursos y reducir tiempos de espera. Además, digitalizar este proceso fortalece la infraestructura tecnológica de la Universidad de Cundinamarca, alineándose con su misión de innovación y calidad educativa</w:t>
            </w:r>
            <w:r w:rsidR="000F3785">
              <w:rPr>
                <w:bCs/>
                <w:color w:val="000000" w:themeColor="text1"/>
              </w:rPr>
              <w:t>.</w:t>
            </w:r>
          </w:p>
          <w:p w14:paraId="53FE0C35" w14:textId="77777777" w:rsidR="000F3785" w:rsidRPr="00EC258F" w:rsidRDefault="000F3785" w:rsidP="0053602F">
            <w:pPr>
              <w:pStyle w:val="Textoindependiente"/>
              <w:spacing w:line="480" w:lineRule="auto"/>
              <w:ind w:left="360" w:right="427" w:firstLine="720"/>
              <w:jc w:val="both"/>
              <w:rPr>
                <w:bCs/>
                <w:color w:val="000000" w:themeColor="text1"/>
              </w:rPr>
            </w:pPr>
          </w:p>
          <w:p w14:paraId="3907ED50" w14:textId="77777777" w:rsidR="00EC258F" w:rsidRPr="00EC258F" w:rsidRDefault="00EC258F" w:rsidP="0053602F">
            <w:pPr>
              <w:pStyle w:val="Textoindependiente"/>
              <w:spacing w:line="480" w:lineRule="auto"/>
              <w:ind w:left="360" w:right="427" w:firstLine="720"/>
              <w:jc w:val="both"/>
              <w:rPr>
                <w:bCs/>
                <w:color w:val="000000" w:themeColor="text1"/>
              </w:rPr>
            </w:pPr>
            <w:r w:rsidRPr="00EC258F">
              <w:rPr>
                <w:bCs/>
                <w:color w:val="000000" w:themeColor="text1"/>
              </w:rPr>
              <w:t>ECONOMICA: La implementación de este sistema web de gestión de parqueaderos optimizaría el uso de espacios, la reducción de personal y reducir las pérdidas del orden. Teniendo en cuenta los recursos tecnológicos representa una inversión sostenible que mejora la gestión administrativa de la universidad.</w:t>
            </w:r>
          </w:p>
          <w:p w14:paraId="7E080375" w14:textId="77777777" w:rsidR="00673E50" w:rsidRDefault="00673E50" w:rsidP="0053602F">
            <w:pPr>
              <w:pStyle w:val="Textoindependiente"/>
              <w:spacing w:line="480" w:lineRule="auto"/>
              <w:ind w:left="360" w:right="427" w:firstLine="720"/>
              <w:jc w:val="both"/>
              <w:rPr>
                <w:bCs/>
                <w:color w:val="000000" w:themeColor="text1"/>
              </w:rPr>
            </w:pPr>
          </w:p>
          <w:p w14:paraId="0027E20B" w14:textId="1DF5E968" w:rsidR="00EC258F" w:rsidRPr="00EC258F" w:rsidRDefault="00EC258F" w:rsidP="0053602F">
            <w:pPr>
              <w:pStyle w:val="Textoindependiente"/>
              <w:spacing w:line="480" w:lineRule="auto"/>
              <w:ind w:left="360" w:right="427" w:firstLine="720"/>
              <w:jc w:val="both"/>
              <w:rPr>
                <w:bCs/>
                <w:color w:val="000000" w:themeColor="text1"/>
              </w:rPr>
            </w:pPr>
            <w:r w:rsidRPr="00EC258F">
              <w:rPr>
                <w:bCs/>
                <w:color w:val="000000" w:themeColor="text1"/>
              </w:rPr>
              <w:t xml:space="preserve">ACADÉMICA: CundiPark permite desarrollar metodologías de </w:t>
            </w:r>
            <w:r w:rsidRPr="00EC258F">
              <w:rPr>
                <w:bCs/>
                <w:color w:val="000000" w:themeColor="text1"/>
              </w:rPr>
              <w:lastRenderedPageBreak/>
              <w:t>ingeniería de software, estructuras de información, técnicas del modelado UML además de aportar un ambiente web que nos conecta la teoría a la práctica ayudando a la resolución de problemas generando así, la aplicación de la investigación y la fomentación a la innovación.</w:t>
            </w:r>
          </w:p>
          <w:p w14:paraId="15177A85" w14:textId="77777777" w:rsidR="00EC258F" w:rsidRPr="00EC258F" w:rsidRDefault="00EC258F" w:rsidP="0053602F">
            <w:pPr>
              <w:pStyle w:val="Textoindependiente"/>
              <w:spacing w:line="480" w:lineRule="auto"/>
              <w:ind w:left="360" w:right="427" w:firstLine="720"/>
              <w:jc w:val="both"/>
              <w:rPr>
                <w:bCs/>
                <w:color w:val="000000" w:themeColor="text1"/>
              </w:rPr>
            </w:pPr>
          </w:p>
          <w:p w14:paraId="40C3EE79" w14:textId="77777777" w:rsidR="00EC258F" w:rsidRPr="00EC258F" w:rsidRDefault="00EC258F" w:rsidP="0053602F">
            <w:pPr>
              <w:pStyle w:val="Textoindependiente"/>
              <w:spacing w:line="480" w:lineRule="auto"/>
              <w:ind w:left="360" w:right="427" w:firstLine="720"/>
              <w:jc w:val="both"/>
              <w:rPr>
                <w:bCs/>
                <w:color w:val="000000" w:themeColor="text1"/>
              </w:rPr>
            </w:pPr>
            <w:r w:rsidRPr="00EC258F">
              <w:rPr>
                <w:bCs/>
                <w:color w:val="000000" w:themeColor="text1"/>
              </w:rPr>
              <w:t>SOCIAL: Este desarrollo web impacta positivamente a la comunidad universidad, mejorando la movilidad interna y reducir los tiempos de espera que va a contribuir al bienestar estudiantil, docente y administrativo, al igual que la disminución de contaminación vehicular.</w:t>
            </w:r>
          </w:p>
          <w:p w14:paraId="37A07BF8" w14:textId="77777777" w:rsidR="00EC258F" w:rsidRPr="00EC258F" w:rsidRDefault="00EC258F" w:rsidP="0053602F">
            <w:pPr>
              <w:pStyle w:val="Textoindependiente"/>
              <w:spacing w:line="480" w:lineRule="auto"/>
              <w:ind w:left="360" w:right="427" w:firstLine="720"/>
              <w:jc w:val="both"/>
              <w:rPr>
                <w:bCs/>
                <w:color w:val="000000" w:themeColor="text1"/>
              </w:rPr>
            </w:pPr>
          </w:p>
          <w:p w14:paraId="517ADD9F" w14:textId="77777777" w:rsidR="008D2792" w:rsidRPr="00EC258F" w:rsidRDefault="008D2792" w:rsidP="0053602F">
            <w:pPr>
              <w:pStyle w:val="Textoindependiente"/>
              <w:spacing w:line="480" w:lineRule="auto"/>
              <w:ind w:left="360" w:right="427" w:firstLine="720"/>
              <w:jc w:val="both"/>
              <w:rPr>
                <w:bCs/>
                <w:color w:val="000000" w:themeColor="text1"/>
              </w:rPr>
            </w:pPr>
          </w:p>
          <w:p w14:paraId="4F1B6B71" w14:textId="6DB957E2" w:rsidR="00A75782" w:rsidRPr="00EC258F" w:rsidRDefault="00A75782" w:rsidP="0053602F">
            <w:pPr>
              <w:pStyle w:val="Textoindependiente"/>
              <w:spacing w:line="480" w:lineRule="auto"/>
              <w:ind w:left="360" w:right="427" w:firstLine="720"/>
              <w:jc w:val="both"/>
              <w:rPr>
                <w:bCs/>
                <w:color w:val="000000" w:themeColor="text1"/>
              </w:rPr>
            </w:pPr>
          </w:p>
        </w:tc>
      </w:tr>
      <w:tr w:rsidR="00AB56A9" w:rsidRPr="00F81DB3" w14:paraId="6435BE60" w14:textId="77777777" w:rsidTr="00AB56A9">
        <w:tc>
          <w:tcPr>
            <w:tcW w:w="8261" w:type="dxa"/>
            <w:gridSpan w:val="2"/>
          </w:tcPr>
          <w:p w14:paraId="6A3090F4" w14:textId="5FC57888" w:rsidR="00934108" w:rsidRPr="00934108" w:rsidRDefault="00392243" w:rsidP="0053602F">
            <w:pPr>
              <w:spacing w:line="480" w:lineRule="auto"/>
              <w:rPr>
                <w:rFonts w:ascii="Arial" w:hAnsi="Arial" w:cs="Arial"/>
                <w:b/>
                <w:color w:val="000000" w:themeColor="text1"/>
                <w:sz w:val="22"/>
                <w:szCs w:val="22"/>
              </w:rPr>
            </w:pPr>
            <w:r w:rsidRPr="00F81DB3">
              <w:rPr>
                <w:rFonts w:ascii="Arial" w:hAnsi="Arial" w:cs="Arial"/>
                <w:b/>
                <w:color w:val="000000" w:themeColor="text1"/>
                <w:sz w:val="22"/>
                <w:szCs w:val="22"/>
              </w:rPr>
              <w:lastRenderedPageBreak/>
              <w:t>OBJETIVOS DEL PROYECTO</w:t>
            </w:r>
            <w:r w:rsidR="00AF1582">
              <w:rPr>
                <w:rFonts w:ascii="Arial" w:hAnsi="Arial" w:cs="Arial"/>
                <w:b/>
                <w:color w:val="000000" w:themeColor="text1"/>
                <w:sz w:val="22"/>
                <w:szCs w:val="22"/>
              </w:rPr>
              <w:t xml:space="preserve">: </w:t>
            </w:r>
          </w:p>
        </w:tc>
      </w:tr>
      <w:tr w:rsidR="00AB56A9" w:rsidRPr="00F81DB3" w14:paraId="7BC7A92C" w14:textId="77777777" w:rsidTr="00AB56A9">
        <w:tc>
          <w:tcPr>
            <w:tcW w:w="8261" w:type="dxa"/>
            <w:gridSpan w:val="2"/>
          </w:tcPr>
          <w:p w14:paraId="67CB429F" w14:textId="48ABD360" w:rsidR="00AB56A9" w:rsidRPr="00457E47" w:rsidRDefault="00741A16" w:rsidP="0053602F">
            <w:pPr>
              <w:pStyle w:val="Textoindependiente"/>
              <w:spacing w:line="480" w:lineRule="auto"/>
              <w:ind w:left="360" w:right="427" w:firstLine="720"/>
              <w:jc w:val="both"/>
            </w:pPr>
            <w:r>
              <w:rPr>
                <w:rFonts w:ascii="Arial" w:hAnsi="Arial" w:cs="Arial"/>
                <w:bCs/>
                <w:color w:val="000000" w:themeColor="text1"/>
                <w:sz w:val="22"/>
                <w:szCs w:val="22"/>
              </w:rPr>
              <w:t xml:space="preserve"> </w:t>
            </w:r>
            <w:r w:rsidR="00B3085B">
              <w:rPr>
                <w:bCs/>
                <w:color w:val="000000" w:themeColor="text1"/>
              </w:rPr>
              <w:t>Desarrollar</w:t>
            </w:r>
            <w:r w:rsidR="003C64FB">
              <w:t xml:space="preserve"> un sistema centralizado para la gestión del parqueadero en la Universidad de Cundinamarca, permitiendo un control eficiente de la entrada y salida de</w:t>
            </w:r>
            <w:r w:rsidR="003C64FB">
              <w:rPr>
                <w:spacing w:val="-4"/>
              </w:rPr>
              <w:t xml:space="preserve"> </w:t>
            </w:r>
            <w:r w:rsidR="003C64FB">
              <w:t>vehículos,</w:t>
            </w:r>
            <w:r w:rsidR="003C64FB">
              <w:rPr>
                <w:spacing w:val="-4"/>
              </w:rPr>
              <w:t xml:space="preserve"> </w:t>
            </w:r>
            <w:r w:rsidR="003C64FB">
              <w:t>así</w:t>
            </w:r>
            <w:r w:rsidR="003C64FB">
              <w:rPr>
                <w:spacing w:val="-4"/>
              </w:rPr>
              <w:t xml:space="preserve"> </w:t>
            </w:r>
            <w:r w:rsidR="003C64FB">
              <w:t>como</w:t>
            </w:r>
            <w:r w:rsidR="003C64FB">
              <w:rPr>
                <w:spacing w:val="-4"/>
              </w:rPr>
              <w:t xml:space="preserve"> </w:t>
            </w:r>
            <w:r w:rsidR="003C64FB">
              <w:t>una</w:t>
            </w:r>
            <w:r w:rsidR="003C64FB">
              <w:rPr>
                <w:spacing w:val="-4"/>
              </w:rPr>
              <w:t xml:space="preserve"> </w:t>
            </w:r>
            <w:r w:rsidR="003C64FB">
              <w:t>mejor</w:t>
            </w:r>
            <w:r w:rsidR="003C64FB">
              <w:rPr>
                <w:spacing w:val="-4"/>
              </w:rPr>
              <w:t xml:space="preserve"> </w:t>
            </w:r>
            <w:r w:rsidR="003C64FB">
              <w:t>administración</w:t>
            </w:r>
            <w:r w:rsidR="003C64FB">
              <w:rPr>
                <w:spacing w:val="-4"/>
              </w:rPr>
              <w:t xml:space="preserve"> </w:t>
            </w:r>
            <w:r w:rsidR="003C64FB">
              <w:t>de</w:t>
            </w:r>
            <w:r w:rsidR="003C64FB">
              <w:rPr>
                <w:spacing w:val="-4"/>
              </w:rPr>
              <w:t xml:space="preserve"> </w:t>
            </w:r>
            <w:r w:rsidR="003C64FB">
              <w:t>los</w:t>
            </w:r>
            <w:r w:rsidR="003C64FB">
              <w:rPr>
                <w:spacing w:val="-4"/>
              </w:rPr>
              <w:t xml:space="preserve"> </w:t>
            </w:r>
            <w:r w:rsidR="003C64FB">
              <w:t>espacios</w:t>
            </w:r>
            <w:r w:rsidR="003C64FB">
              <w:rPr>
                <w:spacing w:val="-4"/>
              </w:rPr>
              <w:t xml:space="preserve"> </w:t>
            </w:r>
            <w:r w:rsidR="003C64FB">
              <w:t>disponibles</w:t>
            </w:r>
            <w:r w:rsidR="00B3085B">
              <w:t>.</w:t>
            </w:r>
          </w:p>
        </w:tc>
      </w:tr>
      <w:tr w:rsidR="00AB56A9" w:rsidRPr="00F81DB3" w14:paraId="06008692" w14:textId="77777777" w:rsidTr="00AB56A9">
        <w:tc>
          <w:tcPr>
            <w:tcW w:w="8261" w:type="dxa"/>
            <w:gridSpan w:val="2"/>
          </w:tcPr>
          <w:p w14:paraId="35B1EDE7" w14:textId="77777777" w:rsidR="00AB56A9" w:rsidRPr="00F81DB3" w:rsidRDefault="00392243" w:rsidP="0053602F">
            <w:pPr>
              <w:spacing w:line="480" w:lineRule="auto"/>
              <w:rPr>
                <w:rFonts w:ascii="Arial" w:hAnsi="Arial" w:cs="Arial"/>
                <w:b/>
                <w:color w:val="000000" w:themeColor="text1"/>
                <w:sz w:val="22"/>
                <w:szCs w:val="22"/>
              </w:rPr>
            </w:pPr>
            <w:r w:rsidRPr="00F81DB3">
              <w:rPr>
                <w:rFonts w:ascii="Arial" w:hAnsi="Arial" w:cs="Arial"/>
                <w:b/>
                <w:color w:val="000000" w:themeColor="text1"/>
                <w:sz w:val="22"/>
                <w:szCs w:val="22"/>
              </w:rPr>
              <w:t>OBJETIVOS ESPECÍFICOS:</w:t>
            </w:r>
          </w:p>
        </w:tc>
      </w:tr>
      <w:tr w:rsidR="00392243" w:rsidRPr="00F81DB3" w14:paraId="2C7B2E11" w14:textId="77777777" w:rsidTr="00AB56A9">
        <w:tc>
          <w:tcPr>
            <w:tcW w:w="8261" w:type="dxa"/>
            <w:gridSpan w:val="2"/>
          </w:tcPr>
          <w:p w14:paraId="0FD7F767" w14:textId="3FE87A38" w:rsidR="00673E50" w:rsidRPr="00673E50" w:rsidRDefault="00673E50" w:rsidP="0053602F">
            <w:pPr>
              <w:pStyle w:val="Prrafodelista"/>
              <w:widowControl w:val="0"/>
              <w:numPr>
                <w:ilvl w:val="0"/>
                <w:numId w:val="22"/>
              </w:numPr>
              <w:tabs>
                <w:tab w:val="left" w:pos="1080"/>
              </w:tabs>
              <w:autoSpaceDE w:val="0"/>
              <w:autoSpaceDN w:val="0"/>
              <w:spacing w:line="480" w:lineRule="auto"/>
              <w:ind w:right="725"/>
              <w:jc w:val="both"/>
              <w:rPr>
                <w:rFonts w:ascii="Arial" w:hAnsi="Arial" w:cs="Arial"/>
                <w:sz w:val="24"/>
              </w:rPr>
            </w:pPr>
            <w:r w:rsidRPr="00673E50">
              <w:rPr>
                <w:rFonts w:ascii="Arial" w:hAnsi="Arial" w:cs="Arial"/>
                <w:sz w:val="24"/>
              </w:rPr>
              <w:lastRenderedPageBreak/>
              <w:t>Analizar la estructura y funcionamiento actual del sistema de registro y control de vehículos en el parqueadero de la Universidad de Cundinamarca, con el fin de identificar los requerimientos funcionales y no funcionales necesarios para el desarrollo de la solución propuesta.</w:t>
            </w:r>
          </w:p>
          <w:p w14:paraId="6B3AF246" w14:textId="1E3B8641" w:rsidR="00673E50" w:rsidRPr="00673E50" w:rsidRDefault="00673E50" w:rsidP="0053602F">
            <w:pPr>
              <w:pStyle w:val="Prrafodelista"/>
              <w:widowControl w:val="0"/>
              <w:numPr>
                <w:ilvl w:val="0"/>
                <w:numId w:val="22"/>
              </w:numPr>
              <w:tabs>
                <w:tab w:val="left" w:pos="1080"/>
              </w:tabs>
              <w:autoSpaceDE w:val="0"/>
              <w:autoSpaceDN w:val="0"/>
              <w:spacing w:line="480" w:lineRule="auto"/>
              <w:ind w:right="725"/>
              <w:jc w:val="both"/>
              <w:rPr>
                <w:rFonts w:ascii="Arial" w:hAnsi="Arial" w:cs="Arial"/>
                <w:sz w:val="24"/>
              </w:rPr>
            </w:pPr>
            <w:r w:rsidRPr="00673E50">
              <w:rPr>
                <w:rFonts w:ascii="Arial" w:hAnsi="Arial" w:cs="Arial"/>
                <w:sz w:val="24"/>
              </w:rPr>
              <w:t>Diseñar la arquitectura del sistema mediante el uso de diagramas UML y la definición de la base de datos relacional, garantizando una estructura lógica y eficiente para el manejo de la información.</w:t>
            </w:r>
          </w:p>
          <w:p w14:paraId="4F6D48B0" w14:textId="70C79BDC" w:rsidR="00673E50" w:rsidRPr="00673E50" w:rsidRDefault="00673E50" w:rsidP="0053602F">
            <w:pPr>
              <w:pStyle w:val="Prrafodelista"/>
              <w:widowControl w:val="0"/>
              <w:numPr>
                <w:ilvl w:val="0"/>
                <w:numId w:val="22"/>
              </w:numPr>
              <w:tabs>
                <w:tab w:val="left" w:pos="1080"/>
              </w:tabs>
              <w:autoSpaceDE w:val="0"/>
              <w:autoSpaceDN w:val="0"/>
              <w:spacing w:line="480" w:lineRule="auto"/>
              <w:ind w:right="725"/>
              <w:jc w:val="both"/>
              <w:rPr>
                <w:rFonts w:ascii="Arial" w:hAnsi="Arial" w:cs="Arial"/>
                <w:sz w:val="24"/>
              </w:rPr>
            </w:pPr>
            <w:r w:rsidRPr="00673E50">
              <w:rPr>
                <w:rFonts w:ascii="Arial" w:hAnsi="Arial" w:cs="Arial"/>
                <w:sz w:val="24"/>
              </w:rPr>
              <w:t>Implementar estructuras de datos óptimas, como árboles de búsqueda y listas enlazadas, que faciliten la organización, almacenamiento y recuperación de la información sobre los vehículos y los espacios disponibles.</w:t>
            </w:r>
          </w:p>
          <w:p w14:paraId="2E8A5916" w14:textId="49BF96FD" w:rsidR="00673E50" w:rsidRPr="00673E50" w:rsidRDefault="00673E50" w:rsidP="0053602F">
            <w:pPr>
              <w:pStyle w:val="Prrafodelista"/>
              <w:widowControl w:val="0"/>
              <w:numPr>
                <w:ilvl w:val="0"/>
                <w:numId w:val="22"/>
              </w:numPr>
              <w:tabs>
                <w:tab w:val="left" w:pos="1080"/>
              </w:tabs>
              <w:autoSpaceDE w:val="0"/>
              <w:autoSpaceDN w:val="0"/>
              <w:spacing w:line="480" w:lineRule="auto"/>
              <w:ind w:right="725"/>
              <w:jc w:val="both"/>
              <w:rPr>
                <w:rFonts w:ascii="Arial" w:hAnsi="Arial" w:cs="Arial"/>
                <w:sz w:val="24"/>
              </w:rPr>
            </w:pPr>
            <w:r w:rsidRPr="00673E50">
              <w:rPr>
                <w:rFonts w:ascii="Arial" w:hAnsi="Arial" w:cs="Arial"/>
                <w:sz w:val="24"/>
              </w:rPr>
              <w:t xml:space="preserve"> Automatizar el proceso de registro de ingreso, salida y tiempos de permanencia de los vehículos, mediante el desarrollo de un sistema web que mejore la gestión y reduzca los tiempos de espera en el parqueadero.</w:t>
            </w:r>
          </w:p>
          <w:p w14:paraId="0C886FF8" w14:textId="3E235C3A" w:rsidR="00673E50" w:rsidRPr="00673E50" w:rsidRDefault="00673E50" w:rsidP="0053602F">
            <w:pPr>
              <w:pStyle w:val="Prrafodelista"/>
              <w:widowControl w:val="0"/>
              <w:numPr>
                <w:ilvl w:val="0"/>
                <w:numId w:val="22"/>
              </w:numPr>
              <w:tabs>
                <w:tab w:val="left" w:pos="1080"/>
              </w:tabs>
              <w:autoSpaceDE w:val="0"/>
              <w:autoSpaceDN w:val="0"/>
              <w:spacing w:line="480" w:lineRule="auto"/>
              <w:ind w:right="725"/>
              <w:jc w:val="both"/>
              <w:rPr>
                <w:rFonts w:ascii="Arial" w:hAnsi="Arial" w:cs="Arial"/>
                <w:sz w:val="24"/>
              </w:rPr>
            </w:pPr>
            <w:r w:rsidRPr="00673E50">
              <w:rPr>
                <w:rFonts w:ascii="Arial" w:hAnsi="Arial" w:cs="Arial"/>
                <w:sz w:val="24"/>
              </w:rPr>
              <w:t>Optimizar la consulta de espacios disponibles a través de la integración de algoritmos eficientes y un diseño interactivo que permita visualizar la ocupación en tiempo real.</w:t>
            </w:r>
          </w:p>
          <w:p w14:paraId="693C41CD" w14:textId="65199112" w:rsidR="00673E50" w:rsidRPr="00673E50" w:rsidRDefault="00673E50" w:rsidP="0053602F">
            <w:pPr>
              <w:pStyle w:val="Prrafodelista"/>
              <w:widowControl w:val="0"/>
              <w:numPr>
                <w:ilvl w:val="0"/>
                <w:numId w:val="22"/>
              </w:numPr>
              <w:tabs>
                <w:tab w:val="left" w:pos="1080"/>
              </w:tabs>
              <w:autoSpaceDE w:val="0"/>
              <w:autoSpaceDN w:val="0"/>
              <w:spacing w:line="480" w:lineRule="auto"/>
              <w:ind w:right="725"/>
              <w:jc w:val="both"/>
              <w:rPr>
                <w:rFonts w:ascii="Arial" w:hAnsi="Arial" w:cs="Arial"/>
                <w:sz w:val="24"/>
              </w:rPr>
            </w:pPr>
            <w:r w:rsidRPr="00673E50">
              <w:rPr>
                <w:rFonts w:ascii="Arial" w:hAnsi="Arial" w:cs="Arial"/>
                <w:sz w:val="24"/>
              </w:rPr>
              <w:lastRenderedPageBreak/>
              <w:t>Evaluar y mejorar el rendimiento del sistema mediante la aplicación de pruebas unitarias y de integración, asegurando su correcto funcionamiento, fiabilidad y adaptabilidad a las necesidades del parqueadero universitario.</w:t>
            </w:r>
          </w:p>
          <w:p w14:paraId="5D3745BC" w14:textId="34573D17" w:rsidR="00934108" w:rsidRPr="003C64FB" w:rsidRDefault="00934108" w:rsidP="0053602F">
            <w:pPr>
              <w:pStyle w:val="Prrafodelista"/>
              <w:widowControl w:val="0"/>
              <w:tabs>
                <w:tab w:val="left" w:pos="1080"/>
              </w:tabs>
              <w:autoSpaceDE w:val="0"/>
              <w:autoSpaceDN w:val="0"/>
              <w:spacing w:line="480" w:lineRule="auto"/>
              <w:ind w:right="725"/>
              <w:contextualSpacing w:val="0"/>
              <w:jc w:val="both"/>
              <w:rPr>
                <w:rFonts w:ascii="Arial" w:hAnsi="Arial" w:cs="Arial"/>
                <w:sz w:val="24"/>
              </w:rPr>
            </w:pPr>
          </w:p>
        </w:tc>
      </w:tr>
      <w:tr w:rsidR="00AE29D0" w:rsidRPr="00F81DB3" w14:paraId="64D620E5" w14:textId="77777777" w:rsidTr="00AB56A9">
        <w:tc>
          <w:tcPr>
            <w:tcW w:w="8261" w:type="dxa"/>
            <w:gridSpan w:val="2"/>
          </w:tcPr>
          <w:p w14:paraId="0CA303D1" w14:textId="249E572B" w:rsidR="00AE29D0" w:rsidRPr="00F81DB3" w:rsidRDefault="00A50B62" w:rsidP="0053602F">
            <w:pPr>
              <w:spacing w:line="480" w:lineRule="auto"/>
              <w:rPr>
                <w:rFonts w:ascii="Arial" w:hAnsi="Arial" w:cs="Arial"/>
                <w:b/>
                <w:color w:val="000000" w:themeColor="text1"/>
                <w:sz w:val="22"/>
                <w:szCs w:val="22"/>
              </w:rPr>
            </w:pPr>
            <w:r w:rsidRPr="00F81DB3">
              <w:rPr>
                <w:rFonts w:ascii="Arial" w:hAnsi="Arial" w:cs="Arial"/>
                <w:b/>
                <w:color w:val="000000" w:themeColor="text1"/>
                <w:sz w:val="22"/>
                <w:szCs w:val="22"/>
              </w:rPr>
              <w:lastRenderedPageBreak/>
              <w:t>METODOLOGÍA</w:t>
            </w:r>
            <w:r w:rsidR="00F5337A" w:rsidRPr="00F81DB3">
              <w:rPr>
                <w:rFonts w:ascii="Arial" w:hAnsi="Arial" w:cs="Arial"/>
                <w:b/>
                <w:color w:val="000000" w:themeColor="text1"/>
                <w:sz w:val="22"/>
                <w:szCs w:val="22"/>
              </w:rPr>
              <w:t xml:space="preserve"> Y CRONOGRAMA DE DESARROLLO</w:t>
            </w:r>
            <w:r w:rsidRPr="00F81DB3">
              <w:rPr>
                <w:rFonts w:ascii="Arial" w:hAnsi="Arial" w:cs="Arial"/>
                <w:b/>
                <w:color w:val="000000" w:themeColor="text1"/>
                <w:sz w:val="22"/>
                <w:szCs w:val="22"/>
              </w:rPr>
              <w:t>:</w:t>
            </w:r>
          </w:p>
        </w:tc>
      </w:tr>
      <w:tr w:rsidR="00A50B62" w:rsidRPr="00F81DB3" w14:paraId="2142B630" w14:textId="77777777" w:rsidTr="00AB56A9">
        <w:tc>
          <w:tcPr>
            <w:tcW w:w="8261" w:type="dxa"/>
            <w:gridSpan w:val="2"/>
          </w:tcPr>
          <w:p w14:paraId="5A297BC7" w14:textId="77777777" w:rsid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El desarrollo del proyecto CundiPark se basó en la metodología ágil Scrum, la cual fue ajustada a un esquema de trabajo individual, permitiendo organizar de forma estructurada las actividades de análisis, diseño, desarrollo y validación del sistema.</w:t>
            </w:r>
            <w:r w:rsidRPr="002D6C3E">
              <w:rPr>
                <w:rFonts w:ascii="Arial" w:hAnsi="Arial" w:cs="Arial"/>
                <w:bCs/>
                <w:color w:val="000000" w:themeColor="text1"/>
              </w:rPr>
              <w:br/>
              <w:t>De acuerdo con Sutherland y Schwaber (2020), Scrum es un marco de trabajo que promueve la colaboración, la adaptación constante y la entrega incremental de valor, lo que facilita la gestión efectiva de los proyectos de software.</w:t>
            </w:r>
          </w:p>
          <w:p w14:paraId="185221DD"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p>
          <w:p w14:paraId="53F5C43C" w14:textId="2FEE3231" w:rsid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La aplicación de esta metodología permitió gestionar el tiempo y las tareas de manera flexible, priorizando la mejora continua y la calidad del producto final.</w:t>
            </w:r>
            <w:r w:rsidRPr="002D6C3E">
              <w:rPr>
                <w:rFonts w:ascii="Arial" w:hAnsi="Arial" w:cs="Arial"/>
                <w:bCs/>
                <w:color w:val="000000" w:themeColor="text1"/>
              </w:rPr>
              <w:br/>
              <w:t xml:space="preserve">Además, se integraron los fundamentos teóricos y prácticos vistos en la asignatura Ingeniería de Software I, especialmente en temas </w:t>
            </w:r>
            <w:r w:rsidRPr="002D6C3E">
              <w:rPr>
                <w:rFonts w:ascii="Arial" w:hAnsi="Arial" w:cs="Arial"/>
                <w:bCs/>
                <w:color w:val="000000" w:themeColor="text1"/>
              </w:rPr>
              <w:lastRenderedPageBreak/>
              <w:t>relacionados con modelado UML, gestión de requerimientos, control de versiones y buenas prácticas de programación (Pressman, 2014).</w:t>
            </w:r>
          </w:p>
          <w:p w14:paraId="2D22DA6D" w14:textId="77777777" w:rsidR="002D6C3E" w:rsidRDefault="002D6C3E" w:rsidP="0053602F">
            <w:pPr>
              <w:pStyle w:val="Textoindependiente"/>
              <w:spacing w:line="480" w:lineRule="auto"/>
              <w:ind w:left="360" w:right="427" w:firstLine="720"/>
              <w:jc w:val="both"/>
              <w:rPr>
                <w:rFonts w:ascii="Arial" w:hAnsi="Arial" w:cs="Arial"/>
                <w:bCs/>
                <w:color w:val="000000" w:themeColor="text1"/>
              </w:rPr>
            </w:pPr>
          </w:p>
          <w:p w14:paraId="7A2C660A" w14:textId="6830A47A"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1. Enfoque metodológico</w:t>
            </w:r>
          </w:p>
          <w:p w14:paraId="14539136"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Scrum se adaptó al contexto individual del proyecto, manteniendo su estructura iterativa y los principios de transparencia, inspección y adaptación.</w:t>
            </w:r>
            <w:r w:rsidRPr="002D6C3E">
              <w:rPr>
                <w:rFonts w:ascii="Arial" w:hAnsi="Arial" w:cs="Arial"/>
                <w:bCs/>
                <w:color w:val="000000" w:themeColor="text1"/>
              </w:rPr>
              <w:br/>
              <w:t>Cada sprint representó un ciclo de trabajo con una duración de aproximadamente dos semanas, durante el cual se planificaron, desarrollaron y validaron funcionalidades específicas del sistema CundiPark.</w:t>
            </w:r>
          </w:p>
          <w:p w14:paraId="64F68DAC"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Esta adaptación permitió mantener una gestión disciplinada del tiempo y los entregables, asegurando que cada avance fuera revisado y documentado antes de proceder al siguiente ciclo de desarrollo.</w:t>
            </w:r>
          </w:p>
          <w:p w14:paraId="61A5DD25" w14:textId="2D2255F9"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p>
          <w:p w14:paraId="3321B03B"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2. Etapas del proceso</w:t>
            </w:r>
          </w:p>
          <w:p w14:paraId="2E728E78"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2.1. Inicio del proyecto</w:t>
            </w:r>
          </w:p>
          <w:p w14:paraId="7BD04C8F"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 xml:space="preserve">Se realizó el levantamiento de requerimientos mediante la observación del funcionamiento del parqueadero institucional y la </w:t>
            </w:r>
            <w:r w:rsidRPr="002D6C3E">
              <w:rPr>
                <w:rFonts w:ascii="Arial" w:hAnsi="Arial" w:cs="Arial"/>
                <w:bCs/>
                <w:color w:val="000000" w:themeColor="text1"/>
              </w:rPr>
              <w:lastRenderedPageBreak/>
              <w:t>recopilación de información sobre las necesidades de los usuarios (estudiantes, docentes y administrativos).</w:t>
            </w:r>
            <w:r w:rsidRPr="002D6C3E">
              <w:rPr>
                <w:rFonts w:ascii="Arial" w:hAnsi="Arial" w:cs="Arial"/>
                <w:bCs/>
                <w:color w:val="000000" w:themeColor="text1"/>
              </w:rPr>
              <w:br/>
              <w:t>Con base en estos resultados, se elaboró el Product Backlog, un listado priorizado de funcionalidades que incluyó los módulos de registro vehicular, gestión de espacios, control de tiempos de permanencia y generación de reportes.</w:t>
            </w:r>
          </w:p>
          <w:p w14:paraId="01160848" w14:textId="65411E9C" w:rsid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Durante esta fase se seleccionaron las herramientas tecnológicas más adecuadas para el desarrollo del sistema:</w:t>
            </w:r>
            <w:r w:rsidRPr="002D6C3E">
              <w:rPr>
                <w:rFonts w:ascii="Arial" w:hAnsi="Arial" w:cs="Arial"/>
                <w:bCs/>
                <w:color w:val="000000" w:themeColor="text1"/>
              </w:rPr>
              <w:br/>
              <w:t>Java con el framework Spring Boot, MySQL para la base de datos, y HTML, CSS y JavaScript para la interfaz web.</w:t>
            </w:r>
          </w:p>
          <w:p w14:paraId="029B636E" w14:textId="0E403831" w:rsidR="00186DA2" w:rsidRPr="002D6C3E" w:rsidRDefault="00186DA2" w:rsidP="0053602F">
            <w:pPr>
              <w:pStyle w:val="Textoindependiente"/>
              <w:spacing w:line="480" w:lineRule="auto"/>
              <w:ind w:left="360" w:right="427" w:firstLine="720"/>
              <w:jc w:val="both"/>
              <w:rPr>
                <w:rFonts w:ascii="Arial" w:hAnsi="Arial" w:cs="Arial"/>
                <w:bCs/>
                <w:color w:val="000000" w:themeColor="text1"/>
              </w:rPr>
            </w:pPr>
            <w:r w:rsidRPr="00186DA2">
              <w:rPr>
                <w:rFonts w:ascii="Arial" w:hAnsi="Arial" w:cs="Arial"/>
                <w:bCs/>
                <w:color w:val="000000" w:themeColor="text1"/>
              </w:rPr>
              <w:drawing>
                <wp:anchor distT="0" distB="0" distL="114300" distR="114300" simplePos="0" relativeHeight="251661312" behindDoc="0" locked="0" layoutInCell="1" allowOverlap="1" wp14:anchorId="2E59778C" wp14:editId="7C638779">
                  <wp:simplePos x="0" y="0"/>
                  <wp:positionH relativeFrom="column">
                    <wp:posOffset>95016</wp:posOffset>
                  </wp:positionH>
                  <wp:positionV relativeFrom="paragraph">
                    <wp:posOffset>102894</wp:posOffset>
                  </wp:positionV>
                  <wp:extent cx="5042516" cy="3005635"/>
                  <wp:effectExtent l="0" t="0" r="6350" b="4445"/>
                  <wp:wrapNone/>
                  <wp:docPr id="1019800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00711" name=""/>
                          <pic:cNvPicPr/>
                        </pic:nvPicPr>
                        <pic:blipFill>
                          <a:blip r:embed="rId8">
                            <a:extLst>
                              <a:ext uri="{28A0092B-C50C-407E-A947-70E740481C1C}">
                                <a14:useLocalDpi xmlns:a14="http://schemas.microsoft.com/office/drawing/2010/main" val="0"/>
                              </a:ext>
                            </a:extLst>
                          </a:blip>
                          <a:stretch>
                            <a:fillRect/>
                          </a:stretch>
                        </pic:blipFill>
                        <pic:spPr>
                          <a:xfrm>
                            <a:off x="0" y="0"/>
                            <a:ext cx="5042516" cy="3005635"/>
                          </a:xfrm>
                          <a:prstGeom prst="rect">
                            <a:avLst/>
                          </a:prstGeom>
                        </pic:spPr>
                      </pic:pic>
                    </a:graphicData>
                  </a:graphic>
                  <wp14:sizeRelH relativeFrom="margin">
                    <wp14:pctWidth>0</wp14:pctWidth>
                  </wp14:sizeRelH>
                  <wp14:sizeRelV relativeFrom="margin">
                    <wp14:pctHeight>0</wp14:pctHeight>
                  </wp14:sizeRelV>
                </wp:anchor>
              </w:drawing>
            </w:r>
          </w:p>
          <w:p w14:paraId="45486F39" w14:textId="19490B26"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p>
          <w:p w14:paraId="06DFB8FA"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lang w:val="en-US"/>
              </w:rPr>
            </w:pPr>
            <w:r w:rsidRPr="002D6C3E">
              <w:rPr>
                <w:rFonts w:ascii="Arial" w:hAnsi="Arial" w:cs="Arial"/>
                <w:bCs/>
                <w:color w:val="000000" w:themeColor="text1"/>
                <w:lang w:val="en-US"/>
              </w:rPr>
              <w:t xml:space="preserve">2.2. </w:t>
            </w:r>
            <w:proofErr w:type="spellStart"/>
            <w:r w:rsidRPr="002D6C3E">
              <w:rPr>
                <w:rFonts w:ascii="Arial" w:hAnsi="Arial" w:cs="Arial"/>
                <w:bCs/>
                <w:color w:val="000000" w:themeColor="text1"/>
                <w:lang w:val="en-US"/>
              </w:rPr>
              <w:t>Planificación</w:t>
            </w:r>
            <w:proofErr w:type="spellEnd"/>
            <w:r w:rsidRPr="002D6C3E">
              <w:rPr>
                <w:rFonts w:ascii="Arial" w:hAnsi="Arial" w:cs="Arial"/>
                <w:bCs/>
                <w:color w:val="000000" w:themeColor="text1"/>
                <w:lang w:val="en-US"/>
              </w:rPr>
              <w:t xml:space="preserve"> del sprint (Sprint Planning)</w:t>
            </w:r>
          </w:p>
          <w:p w14:paraId="3B4B2377" w14:textId="77777777" w:rsidR="00186DA2" w:rsidRDefault="00186DA2" w:rsidP="0053602F">
            <w:pPr>
              <w:pStyle w:val="Textoindependiente"/>
              <w:spacing w:line="480" w:lineRule="auto"/>
              <w:ind w:left="360" w:right="427" w:firstLine="720"/>
              <w:jc w:val="both"/>
              <w:rPr>
                <w:rFonts w:ascii="Arial" w:hAnsi="Arial" w:cs="Arial"/>
                <w:bCs/>
                <w:color w:val="000000" w:themeColor="text1"/>
              </w:rPr>
            </w:pPr>
          </w:p>
          <w:p w14:paraId="26BCB572" w14:textId="77777777" w:rsidR="00186DA2" w:rsidRDefault="00186DA2" w:rsidP="0053602F">
            <w:pPr>
              <w:pStyle w:val="Textoindependiente"/>
              <w:spacing w:line="480" w:lineRule="auto"/>
              <w:ind w:left="360" w:right="427" w:firstLine="720"/>
              <w:jc w:val="both"/>
              <w:rPr>
                <w:rFonts w:ascii="Arial" w:hAnsi="Arial" w:cs="Arial"/>
                <w:bCs/>
                <w:color w:val="000000" w:themeColor="text1"/>
              </w:rPr>
            </w:pPr>
          </w:p>
          <w:p w14:paraId="2B5B74E2" w14:textId="77777777" w:rsidR="00186DA2" w:rsidRDefault="00186DA2" w:rsidP="0053602F">
            <w:pPr>
              <w:pStyle w:val="Textoindependiente"/>
              <w:spacing w:line="480" w:lineRule="auto"/>
              <w:ind w:left="360" w:right="427" w:firstLine="720"/>
              <w:jc w:val="both"/>
              <w:rPr>
                <w:rFonts w:ascii="Arial" w:hAnsi="Arial" w:cs="Arial"/>
                <w:bCs/>
                <w:color w:val="000000" w:themeColor="text1"/>
              </w:rPr>
            </w:pPr>
          </w:p>
          <w:p w14:paraId="055B2303" w14:textId="77777777" w:rsidR="00186DA2" w:rsidRDefault="00186DA2" w:rsidP="0053602F">
            <w:pPr>
              <w:pStyle w:val="Textoindependiente"/>
              <w:spacing w:line="480" w:lineRule="auto"/>
              <w:ind w:left="360" w:right="427" w:firstLine="720"/>
              <w:jc w:val="both"/>
              <w:rPr>
                <w:rFonts w:ascii="Arial" w:hAnsi="Arial" w:cs="Arial"/>
                <w:bCs/>
                <w:color w:val="000000" w:themeColor="text1"/>
              </w:rPr>
            </w:pPr>
          </w:p>
          <w:p w14:paraId="7CBF17AC" w14:textId="77777777" w:rsidR="00186DA2" w:rsidRDefault="00186DA2" w:rsidP="0053602F">
            <w:pPr>
              <w:pStyle w:val="Textoindependiente"/>
              <w:spacing w:line="480" w:lineRule="auto"/>
              <w:ind w:left="360" w:right="427" w:firstLine="720"/>
              <w:jc w:val="both"/>
              <w:rPr>
                <w:rFonts w:ascii="Arial" w:hAnsi="Arial" w:cs="Arial"/>
                <w:bCs/>
                <w:color w:val="000000" w:themeColor="text1"/>
              </w:rPr>
            </w:pPr>
          </w:p>
          <w:p w14:paraId="683233DB" w14:textId="77777777" w:rsidR="00186DA2" w:rsidRDefault="00186DA2" w:rsidP="0053602F">
            <w:pPr>
              <w:pStyle w:val="Textoindependiente"/>
              <w:spacing w:line="480" w:lineRule="auto"/>
              <w:ind w:left="360" w:right="427" w:firstLine="720"/>
              <w:jc w:val="both"/>
              <w:rPr>
                <w:rFonts w:ascii="Arial" w:hAnsi="Arial" w:cs="Arial"/>
                <w:bCs/>
                <w:color w:val="000000" w:themeColor="text1"/>
              </w:rPr>
            </w:pPr>
          </w:p>
          <w:p w14:paraId="30D545D2" w14:textId="77777777" w:rsidR="00186DA2" w:rsidRDefault="00186DA2" w:rsidP="0053602F">
            <w:pPr>
              <w:pStyle w:val="Textoindependiente"/>
              <w:spacing w:line="480" w:lineRule="auto"/>
              <w:ind w:left="360" w:right="427" w:firstLine="720"/>
              <w:jc w:val="both"/>
              <w:rPr>
                <w:rFonts w:ascii="Arial" w:hAnsi="Arial" w:cs="Arial"/>
                <w:bCs/>
                <w:color w:val="000000" w:themeColor="text1"/>
              </w:rPr>
            </w:pPr>
          </w:p>
          <w:p w14:paraId="4FC7F08A" w14:textId="68FC444E"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lastRenderedPageBreak/>
              <w:t>Se realizó la planificación de los sprints, definiendo los objetivos específicos y las tareas a desarrollar en cada iteración.</w:t>
            </w:r>
            <w:r w:rsidRPr="002D6C3E">
              <w:rPr>
                <w:rFonts w:ascii="Arial" w:hAnsi="Arial" w:cs="Arial"/>
                <w:bCs/>
                <w:color w:val="000000" w:themeColor="text1"/>
              </w:rPr>
              <w:br/>
              <w:t>Cada sprint incluyó actividades de análisis, diseño, codificación y pruebas parciales.</w:t>
            </w:r>
            <w:r w:rsidRPr="002D6C3E">
              <w:rPr>
                <w:rFonts w:ascii="Arial" w:hAnsi="Arial" w:cs="Arial"/>
                <w:bCs/>
                <w:color w:val="000000" w:themeColor="text1"/>
              </w:rPr>
              <w:br/>
              <w:t>Este proceso permitió estructurar las metas de forma realista, optimizando el tiempo disponible y garantizando entregas funcionales al final de cada ciclo.</w:t>
            </w:r>
          </w:p>
          <w:p w14:paraId="4463ADEE"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La planificación incluyó la estimación del esfuerzo requerido por tarea, la creación de un cronograma personal de actividades y la priorización de los módulos más relevantes para el sistema.</w:t>
            </w:r>
          </w:p>
          <w:p w14:paraId="3F146E75" w14:textId="223D748B"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p>
          <w:p w14:paraId="0DDE6708"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2.3. Desarrollo iterativo (Sprint Execution)</w:t>
            </w:r>
          </w:p>
          <w:p w14:paraId="2823604B"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Durante la fase de ejecución se implementaron las funcionalidades planificadas en cada sprint, avanzando progresivamente en la construcción del sistema CundiPark.</w:t>
            </w:r>
            <w:r w:rsidRPr="002D6C3E">
              <w:rPr>
                <w:rFonts w:ascii="Arial" w:hAnsi="Arial" w:cs="Arial"/>
                <w:bCs/>
                <w:color w:val="000000" w:themeColor="text1"/>
              </w:rPr>
              <w:br/>
              <w:t>Las principales actividades realizadas fueron:</w:t>
            </w:r>
          </w:p>
          <w:p w14:paraId="7031F489"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Modelado UML: diseño de los diagramas de casos de uso, clases, secuencia y actividades, que representaron el funcionamiento general del sistema.</w:t>
            </w:r>
          </w:p>
          <w:p w14:paraId="477F1D10"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Diseño de la base de datos: construcción del modelo entidad–</w:t>
            </w:r>
            <w:r w:rsidRPr="002D6C3E">
              <w:rPr>
                <w:rFonts w:ascii="Arial" w:hAnsi="Arial" w:cs="Arial"/>
                <w:bCs/>
                <w:color w:val="000000" w:themeColor="text1"/>
              </w:rPr>
              <w:lastRenderedPageBreak/>
              <w:t>relación (E–R) y posterior implementación en MySQL.</w:t>
            </w:r>
          </w:p>
          <w:p w14:paraId="728ABADD"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Codificación de los módulos: desarrollo de las funcionalidades mediante el patrón de diseño MVC (Modelo–Vista–Controlador), garantizando una arquitectura modular y mantenible.</w:t>
            </w:r>
          </w:p>
          <w:p w14:paraId="4F2F9823"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Integración de estructuras de datos: uso de listas enlazadas y árboles de búsqueda para mejorar la organización y recuperación de información sobre los vehículos y los espacios disponibles.</w:t>
            </w:r>
          </w:p>
          <w:p w14:paraId="6FEC4743"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Pruebas parciales: ejecución de validaciones tempranas para verificar la coherencia entre los módulos y la base de datos.</w:t>
            </w:r>
          </w:p>
          <w:p w14:paraId="5676B94B" w14:textId="77777777" w:rsid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Durante esta etapa se aplicaron principios de autogestión y revisión continua, ajustando las tareas según los resultados obtenidos en cada sprint.</w:t>
            </w:r>
          </w:p>
          <w:p w14:paraId="32AB920A"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p>
          <w:p w14:paraId="23AF5813" w14:textId="2AACB3C4"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p>
          <w:p w14:paraId="18D2A4F9"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2.4. Revisión y retrospectiva del sprint</w:t>
            </w:r>
          </w:p>
          <w:p w14:paraId="640FB6A7"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Al finalizar cada iteración, se llevó a cabo una revisión personal del progreso (Sprint Review), analizando los avances alcanzados y verificando el cumplimiento de los objetivos definidos.</w:t>
            </w:r>
            <w:r w:rsidRPr="002D6C3E">
              <w:rPr>
                <w:rFonts w:ascii="Arial" w:hAnsi="Arial" w:cs="Arial"/>
                <w:bCs/>
                <w:color w:val="000000" w:themeColor="text1"/>
              </w:rPr>
              <w:br/>
              <w:t xml:space="preserve">Posteriormente, se realizó una retrospectiva (Sprint Retrospective) en la que se identificaron los aciertos y aspectos a mejorar para la </w:t>
            </w:r>
            <w:r w:rsidRPr="002D6C3E">
              <w:rPr>
                <w:rFonts w:ascii="Arial" w:hAnsi="Arial" w:cs="Arial"/>
                <w:bCs/>
                <w:color w:val="000000" w:themeColor="text1"/>
              </w:rPr>
              <w:lastRenderedPageBreak/>
              <w:t>siguiente iteración.</w:t>
            </w:r>
          </w:p>
          <w:p w14:paraId="49DF0879"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Estas actividades fomentaron la mejora continua del proceso, promoviendo una actitud reflexiva y analítica frente a la calidad del código y la eficiencia del desarrollo (Sutherland &amp; Schwaber, 2020).</w:t>
            </w:r>
          </w:p>
          <w:p w14:paraId="0C54E1B4" w14:textId="7B0E5D1A"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p>
          <w:p w14:paraId="2F635E67"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2.5. Validación del producto</w:t>
            </w:r>
          </w:p>
          <w:p w14:paraId="12296F1C"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Una vez finalizado el desarrollo, se realizaron pruebas unitarias e integrales utilizando las herramientas JUnit y Mockito, con el propósito de garantizar la estabilidad del sistema y el correcto funcionamiento de cada módulo.</w:t>
            </w:r>
            <w:r w:rsidRPr="002D6C3E">
              <w:rPr>
                <w:rFonts w:ascii="Arial" w:hAnsi="Arial" w:cs="Arial"/>
                <w:bCs/>
                <w:color w:val="000000" w:themeColor="text1"/>
              </w:rPr>
              <w:br/>
              <w:t>Las pruebas verificaron la integridad de los datos, el rendimiento de las consultas y la consistencia de los registros en la base de datos.</w:t>
            </w:r>
          </w:p>
          <w:p w14:paraId="5A9848E8"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El sistema fue validado en un entorno simulado que reprodujo las condiciones reales del parqueadero universitario, confirmando su viabilidad técnica, funcionalidad y escalabilidad.</w:t>
            </w:r>
            <w:r w:rsidRPr="002D6C3E">
              <w:rPr>
                <w:rFonts w:ascii="Arial" w:hAnsi="Arial" w:cs="Arial"/>
                <w:bCs/>
                <w:color w:val="000000" w:themeColor="text1"/>
              </w:rPr>
              <w:br/>
              <w:t>Finalmente, se elaboró la documentación técnica y el repositorio del proyecto, consolidando el prototipo funcional del sistema CundiPark.</w:t>
            </w:r>
          </w:p>
          <w:p w14:paraId="1F31CDEA" w14:textId="7116959E" w:rsidR="002D6C3E" w:rsidRDefault="002D6C3E" w:rsidP="0053602F">
            <w:pPr>
              <w:pStyle w:val="Textoindependiente"/>
              <w:spacing w:line="480" w:lineRule="auto"/>
              <w:ind w:left="360" w:right="427" w:firstLine="720"/>
              <w:jc w:val="both"/>
              <w:rPr>
                <w:rFonts w:ascii="Arial" w:hAnsi="Arial" w:cs="Arial"/>
                <w:bCs/>
                <w:color w:val="000000" w:themeColor="text1"/>
              </w:rPr>
            </w:pPr>
          </w:p>
          <w:p w14:paraId="0B92F3AD" w14:textId="77777777" w:rsidR="002D6C3E" w:rsidRDefault="002D6C3E" w:rsidP="0053602F">
            <w:pPr>
              <w:pStyle w:val="Textoindependiente"/>
              <w:spacing w:line="480" w:lineRule="auto"/>
              <w:ind w:left="360" w:right="427" w:firstLine="720"/>
              <w:jc w:val="both"/>
              <w:rPr>
                <w:rFonts w:ascii="Arial" w:hAnsi="Arial" w:cs="Arial"/>
                <w:bCs/>
                <w:color w:val="000000" w:themeColor="text1"/>
              </w:rPr>
            </w:pPr>
          </w:p>
          <w:p w14:paraId="17976B13" w14:textId="77777777" w:rsidR="002D6C3E" w:rsidRDefault="002D6C3E" w:rsidP="0053602F">
            <w:pPr>
              <w:pStyle w:val="Textoindependiente"/>
              <w:spacing w:line="480" w:lineRule="auto"/>
              <w:ind w:left="360" w:right="427" w:firstLine="720"/>
              <w:jc w:val="both"/>
              <w:rPr>
                <w:rFonts w:ascii="Arial" w:hAnsi="Arial" w:cs="Arial"/>
                <w:bCs/>
                <w:color w:val="000000" w:themeColor="text1"/>
              </w:rPr>
            </w:pPr>
          </w:p>
          <w:p w14:paraId="63235D24"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p>
          <w:p w14:paraId="54B5577C"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3. Resultados del proceso metodológico</w:t>
            </w:r>
          </w:p>
          <w:p w14:paraId="4BEA02D8" w14:textId="77777777" w:rsidR="002D6C3E" w:rsidRP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La aplicación individual de la metodología Scrum permitió desarrollar el sistema de forma organizada, iterativa y controlada.</w:t>
            </w:r>
            <w:r w:rsidRPr="002D6C3E">
              <w:rPr>
                <w:rFonts w:ascii="Arial" w:hAnsi="Arial" w:cs="Arial"/>
                <w:bCs/>
                <w:color w:val="000000" w:themeColor="text1"/>
              </w:rPr>
              <w:br/>
              <w:t>Cada ciclo de trabajo culminó con una versión funcional y validada del producto, lo cual facilitó la detección temprana de errores y la mejora progresiva del código.</w:t>
            </w:r>
          </w:p>
          <w:p w14:paraId="6B7BE74A" w14:textId="77777777" w:rsidR="002D6C3E" w:rsidRDefault="002D6C3E"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El uso de Scrum fortaleció las competencias en análisis, diseño, programación y pruebas de software, integrando la teoría con la práctica en un contexto real.</w:t>
            </w:r>
            <w:r w:rsidRPr="002D6C3E">
              <w:rPr>
                <w:rFonts w:ascii="Arial" w:hAnsi="Arial" w:cs="Arial"/>
                <w:bCs/>
                <w:color w:val="000000" w:themeColor="text1"/>
              </w:rPr>
              <w:br/>
              <w:t>De acuerdo con Pressman (2014), la adopción de metodologías ágiles en proyectos de ingeniería de software fomenta la calidad del producto, la optimización del proceso y la satisfacción del usuario final.</w:t>
            </w:r>
            <w:r w:rsidRPr="002D6C3E">
              <w:rPr>
                <w:rFonts w:ascii="Arial" w:hAnsi="Arial" w:cs="Arial"/>
                <w:bCs/>
                <w:color w:val="000000" w:themeColor="text1"/>
              </w:rPr>
              <w:br/>
              <w:t>En ese sentido, el desarrollo de CundiPark evidenció estos principios al ofrecer una solución eficiente, escalable y alineada con los objetivos institucionales de modernización tecnológica.</w:t>
            </w:r>
          </w:p>
          <w:p w14:paraId="101487B2" w14:textId="2C8E9C3C" w:rsidR="0029405D" w:rsidRDefault="0029405D" w:rsidP="0053602F">
            <w:pPr>
              <w:pStyle w:val="Textoindependiente"/>
              <w:spacing w:line="480" w:lineRule="auto"/>
              <w:ind w:left="360" w:right="427" w:firstLine="720"/>
              <w:jc w:val="both"/>
              <w:rPr>
                <w:rFonts w:ascii="Arial" w:hAnsi="Arial" w:cs="Arial"/>
                <w:bCs/>
                <w:color w:val="000000" w:themeColor="text1"/>
              </w:rPr>
            </w:pPr>
            <w:r w:rsidRPr="0029405D">
              <w:rPr>
                <w:rFonts w:ascii="Arial" w:hAnsi="Arial" w:cs="Arial"/>
                <w:bCs/>
                <w:color w:val="000000" w:themeColor="text1"/>
              </w:rPr>
              <w:lastRenderedPageBreak/>
              <w:drawing>
                <wp:inline distT="0" distB="0" distL="0" distR="0" wp14:anchorId="760C77A5" wp14:editId="5756EA94">
                  <wp:extent cx="3238952" cy="4363059"/>
                  <wp:effectExtent l="0" t="0" r="0" b="0"/>
                  <wp:docPr id="1472581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81607" name=""/>
                          <pic:cNvPicPr/>
                        </pic:nvPicPr>
                        <pic:blipFill>
                          <a:blip r:embed="rId9"/>
                          <a:stretch>
                            <a:fillRect/>
                          </a:stretch>
                        </pic:blipFill>
                        <pic:spPr>
                          <a:xfrm>
                            <a:off x="0" y="0"/>
                            <a:ext cx="3238952" cy="4363059"/>
                          </a:xfrm>
                          <a:prstGeom prst="rect">
                            <a:avLst/>
                          </a:prstGeom>
                        </pic:spPr>
                      </pic:pic>
                    </a:graphicData>
                  </a:graphic>
                </wp:inline>
              </w:drawing>
            </w:r>
          </w:p>
          <w:p w14:paraId="7EEFC514" w14:textId="77777777" w:rsidR="0029405D" w:rsidRDefault="0029405D" w:rsidP="0053602F">
            <w:pPr>
              <w:pStyle w:val="Textoindependiente"/>
              <w:spacing w:line="480" w:lineRule="auto"/>
              <w:ind w:left="360" w:right="427" w:firstLine="720"/>
              <w:jc w:val="both"/>
              <w:rPr>
                <w:rFonts w:ascii="Arial" w:hAnsi="Arial" w:cs="Arial"/>
                <w:bCs/>
                <w:color w:val="000000" w:themeColor="text1"/>
              </w:rPr>
            </w:pPr>
          </w:p>
          <w:p w14:paraId="7A16565B" w14:textId="77777777" w:rsidR="0029405D" w:rsidRDefault="0029405D" w:rsidP="0053602F">
            <w:pPr>
              <w:pStyle w:val="Textoindependiente"/>
              <w:spacing w:line="480" w:lineRule="auto"/>
              <w:ind w:left="360" w:right="427" w:firstLine="720"/>
              <w:jc w:val="both"/>
              <w:rPr>
                <w:rFonts w:ascii="Arial" w:hAnsi="Arial" w:cs="Arial"/>
                <w:bCs/>
                <w:color w:val="000000" w:themeColor="text1"/>
              </w:rPr>
            </w:pPr>
          </w:p>
          <w:p w14:paraId="675D22C8" w14:textId="41B86646" w:rsidR="0029405D" w:rsidRDefault="0029405D" w:rsidP="0053602F">
            <w:pPr>
              <w:pStyle w:val="Textoindependiente"/>
              <w:spacing w:line="480" w:lineRule="auto"/>
              <w:ind w:right="427"/>
              <w:jc w:val="center"/>
              <w:rPr>
                <w:rFonts w:ascii="Arial" w:hAnsi="Arial" w:cs="Arial"/>
                <w:bCs/>
                <w:color w:val="000000" w:themeColor="text1"/>
              </w:rPr>
            </w:pPr>
            <w:r w:rsidRPr="0029405D">
              <w:rPr>
                <w:rFonts w:ascii="Arial" w:hAnsi="Arial" w:cs="Arial"/>
                <w:bCs/>
                <w:color w:val="000000" w:themeColor="text1"/>
              </w:rPr>
              <w:lastRenderedPageBreak/>
              <w:drawing>
                <wp:anchor distT="0" distB="0" distL="114300" distR="114300" simplePos="0" relativeHeight="251658240" behindDoc="0" locked="0" layoutInCell="1" allowOverlap="1" wp14:anchorId="07A9558C" wp14:editId="70C55216">
                  <wp:simplePos x="0" y="0"/>
                  <wp:positionH relativeFrom="column">
                    <wp:posOffset>768168</wp:posOffset>
                  </wp:positionH>
                  <wp:positionV relativeFrom="paragraph">
                    <wp:posOffset>4537166</wp:posOffset>
                  </wp:positionV>
                  <wp:extent cx="3258005" cy="1257475"/>
                  <wp:effectExtent l="0" t="0" r="0" b="0"/>
                  <wp:wrapNone/>
                  <wp:docPr id="117681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1121" name=""/>
                          <pic:cNvPicPr/>
                        </pic:nvPicPr>
                        <pic:blipFill>
                          <a:blip r:embed="rId10">
                            <a:extLst>
                              <a:ext uri="{28A0092B-C50C-407E-A947-70E740481C1C}">
                                <a14:useLocalDpi xmlns:a14="http://schemas.microsoft.com/office/drawing/2010/main" val="0"/>
                              </a:ext>
                            </a:extLst>
                          </a:blip>
                          <a:stretch>
                            <a:fillRect/>
                          </a:stretch>
                        </pic:blipFill>
                        <pic:spPr>
                          <a:xfrm>
                            <a:off x="0" y="0"/>
                            <a:ext cx="3258005" cy="1257475"/>
                          </a:xfrm>
                          <a:prstGeom prst="rect">
                            <a:avLst/>
                          </a:prstGeom>
                        </pic:spPr>
                      </pic:pic>
                    </a:graphicData>
                  </a:graphic>
                </wp:anchor>
              </w:drawing>
            </w:r>
            <w:r w:rsidRPr="0029405D">
              <w:rPr>
                <w:rFonts w:ascii="Arial" w:hAnsi="Arial" w:cs="Arial"/>
                <w:bCs/>
                <w:color w:val="000000" w:themeColor="text1"/>
              </w:rPr>
              <w:drawing>
                <wp:inline distT="0" distB="0" distL="0" distR="0" wp14:anchorId="7D0F5FD0" wp14:editId="51DB9B5C">
                  <wp:extent cx="3219899" cy="4515480"/>
                  <wp:effectExtent l="0" t="0" r="0" b="0"/>
                  <wp:docPr id="808004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04471" name=""/>
                          <pic:cNvPicPr/>
                        </pic:nvPicPr>
                        <pic:blipFill>
                          <a:blip r:embed="rId11"/>
                          <a:stretch>
                            <a:fillRect/>
                          </a:stretch>
                        </pic:blipFill>
                        <pic:spPr>
                          <a:xfrm>
                            <a:off x="0" y="0"/>
                            <a:ext cx="3219899" cy="4515480"/>
                          </a:xfrm>
                          <a:prstGeom prst="rect">
                            <a:avLst/>
                          </a:prstGeom>
                        </pic:spPr>
                      </pic:pic>
                    </a:graphicData>
                  </a:graphic>
                </wp:inline>
              </w:drawing>
            </w:r>
          </w:p>
          <w:p w14:paraId="72565714" w14:textId="3D31FCB4" w:rsidR="0029405D" w:rsidRPr="002D6C3E" w:rsidRDefault="0029405D" w:rsidP="0053602F">
            <w:pPr>
              <w:pStyle w:val="Textoindependiente"/>
              <w:spacing w:line="480" w:lineRule="auto"/>
              <w:ind w:right="427"/>
              <w:jc w:val="center"/>
              <w:rPr>
                <w:rFonts w:ascii="Arial" w:hAnsi="Arial" w:cs="Arial"/>
                <w:bCs/>
                <w:color w:val="000000" w:themeColor="text1"/>
              </w:rPr>
            </w:pPr>
          </w:p>
          <w:p w14:paraId="3A83114B" w14:textId="77777777" w:rsidR="002D6C3E" w:rsidRDefault="002D6C3E" w:rsidP="0053602F">
            <w:pPr>
              <w:pStyle w:val="Textoindependiente"/>
              <w:spacing w:line="480" w:lineRule="auto"/>
              <w:ind w:right="427"/>
              <w:jc w:val="both"/>
              <w:rPr>
                <w:rFonts w:ascii="Arial" w:hAnsi="Arial" w:cs="Arial"/>
                <w:bCs/>
                <w:color w:val="000000" w:themeColor="text1"/>
              </w:rPr>
            </w:pPr>
          </w:p>
          <w:p w14:paraId="3FC5C2EC" w14:textId="77777777" w:rsidR="0029405D" w:rsidRDefault="0029405D" w:rsidP="0053602F">
            <w:pPr>
              <w:pStyle w:val="Textoindependiente"/>
              <w:spacing w:line="480" w:lineRule="auto"/>
              <w:ind w:right="427"/>
              <w:jc w:val="both"/>
              <w:rPr>
                <w:rFonts w:ascii="Arial" w:hAnsi="Arial" w:cs="Arial"/>
                <w:bCs/>
                <w:color w:val="000000" w:themeColor="text1"/>
              </w:rPr>
            </w:pPr>
          </w:p>
          <w:p w14:paraId="7A9FA3B3" w14:textId="77777777" w:rsidR="0029405D" w:rsidRDefault="0029405D" w:rsidP="0053602F">
            <w:pPr>
              <w:pStyle w:val="Textoindependiente"/>
              <w:spacing w:line="480" w:lineRule="auto"/>
              <w:ind w:right="427"/>
              <w:jc w:val="both"/>
              <w:rPr>
                <w:rFonts w:ascii="Arial" w:hAnsi="Arial" w:cs="Arial"/>
                <w:bCs/>
                <w:color w:val="000000" w:themeColor="text1"/>
              </w:rPr>
            </w:pPr>
          </w:p>
          <w:p w14:paraId="1ECFEABD" w14:textId="77777777" w:rsidR="0029405D" w:rsidRDefault="0029405D" w:rsidP="0053602F">
            <w:pPr>
              <w:pStyle w:val="Textoindependiente"/>
              <w:spacing w:line="480" w:lineRule="auto"/>
              <w:ind w:right="427"/>
              <w:jc w:val="both"/>
              <w:rPr>
                <w:rFonts w:ascii="Arial" w:hAnsi="Arial" w:cs="Arial"/>
                <w:bCs/>
                <w:color w:val="000000" w:themeColor="text1"/>
              </w:rPr>
            </w:pPr>
          </w:p>
          <w:p w14:paraId="590E7F2B" w14:textId="77777777" w:rsidR="0029405D" w:rsidRPr="002D6C3E" w:rsidRDefault="0029405D" w:rsidP="0053602F">
            <w:pPr>
              <w:pStyle w:val="Textoindependiente"/>
              <w:spacing w:line="480" w:lineRule="auto"/>
              <w:ind w:right="427"/>
              <w:jc w:val="both"/>
              <w:rPr>
                <w:rFonts w:ascii="Arial" w:hAnsi="Arial" w:cs="Arial"/>
                <w:bCs/>
                <w:color w:val="000000" w:themeColor="text1"/>
              </w:rPr>
            </w:pPr>
          </w:p>
          <w:p w14:paraId="0CBE28DF" w14:textId="62BBAFDF" w:rsidR="007C0350" w:rsidRPr="002D6C3E" w:rsidRDefault="007C0350"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t>CRONOGRAMA:</w:t>
            </w:r>
          </w:p>
          <w:p w14:paraId="07C6F1A3" w14:textId="1A21854E" w:rsidR="00B3085B" w:rsidRPr="002D6C3E" w:rsidRDefault="00B3085B" w:rsidP="0053602F">
            <w:pPr>
              <w:pStyle w:val="Textoindependiente"/>
              <w:spacing w:line="480" w:lineRule="auto"/>
              <w:ind w:left="360" w:right="427" w:firstLine="720"/>
              <w:jc w:val="both"/>
              <w:rPr>
                <w:rFonts w:ascii="Arial" w:hAnsi="Arial" w:cs="Arial"/>
                <w:bCs/>
                <w:color w:val="000000" w:themeColor="text1"/>
              </w:rPr>
            </w:pPr>
            <w:r w:rsidRPr="002D6C3E">
              <w:rPr>
                <w:rFonts w:ascii="Arial" w:hAnsi="Arial" w:cs="Arial"/>
                <w:bCs/>
                <w:color w:val="000000" w:themeColor="text1"/>
              </w:rPr>
              <w:lastRenderedPageBreak/>
              <w:drawing>
                <wp:inline distT="0" distB="0" distL="0" distR="0" wp14:anchorId="1303B1BE" wp14:editId="0FC6868A">
                  <wp:extent cx="3924848" cy="4172532"/>
                  <wp:effectExtent l="0" t="0" r="0" b="0"/>
                  <wp:docPr id="447823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23146" name=""/>
                          <pic:cNvPicPr/>
                        </pic:nvPicPr>
                        <pic:blipFill>
                          <a:blip r:embed="rId12"/>
                          <a:stretch>
                            <a:fillRect/>
                          </a:stretch>
                        </pic:blipFill>
                        <pic:spPr>
                          <a:xfrm>
                            <a:off x="0" y="0"/>
                            <a:ext cx="3924848" cy="4172532"/>
                          </a:xfrm>
                          <a:prstGeom prst="rect">
                            <a:avLst/>
                          </a:prstGeom>
                        </pic:spPr>
                      </pic:pic>
                    </a:graphicData>
                  </a:graphic>
                </wp:inline>
              </w:drawing>
            </w:r>
          </w:p>
          <w:p w14:paraId="4BF348BA" w14:textId="77777777" w:rsidR="007C0350" w:rsidRPr="002D6C3E" w:rsidRDefault="007C0350" w:rsidP="0053602F">
            <w:pPr>
              <w:pStyle w:val="Textoindependiente"/>
              <w:spacing w:line="480" w:lineRule="auto"/>
              <w:ind w:left="360" w:right="427" w:firstLine="720"/>
              <w:jc w:val="both"/>
              <w:rPr>
                <w:rFonts w:ascii="Arial" w:hAnsi="Arial" w:cs="Arial"/>
                <w:bCs/>
                <w:color w:val="000000" w:themeColor="text1"/>
              </w:rPr>
            </w:pPr>
          </w:p>
          <w:p w14:paraId="1C356594" w14:textId="32FE401C" w:rsidR="00A50B62" w:rsidRDefault="0029405D" w:rsidP="0053602F">
            <w:pPr>
              <w:pStyle w:val="Textoindependiente"/>
              <w:spacing w:line="480" w:lineRule="auto"/>
              <w:ind w:left="360" w:right="427" w:firstLine="720"/>
              <w:jc w:val="both"/>
              <w:rPr>
                <w:rFonts w:ascii="Arial" w:hAnsi="Arial" w:cs="Arial"/>
                <w:bCs/>
                <w:color w:val="000000" w:themeColor="text1"/>
              </w:rPr>
            </w:pPr>
            <w:r>
              <w:rPr>
                <w:rFonts w:ascii="Arial" w:hAnsi="Arial" w:cs="Arial"/>
                <w:bCs/>
                <w:color w:val="000000" w:themeColor="text1"/>
              </w:rPr>
              <w:t xml:space="preserve">REQUERIMIENTOS </w:t>
            </w:r>
          </w:p>
          <w:p w14:paraId="433AFA63" w14:textId="77777777" w:rsidR="0029405D" w:rsidRDefault="0029405D" w:rsidP="0053602F">
            <w:pPr>
              <w:pStyle w:val="Textoindependiente"/>
              <w:spacing w:line="480" w:lineRule="auto"/>
              <w:ind w:left="360" w:right="427" w:firstLine="720"/>
              <w:jc w:val="both"/>
              <w:rPr>
                <w:rFonts w:ascii="Arial" w:hAnsi="Arial" w:cs="Arial"/>
                <w:bCs/>
                <w:color w:val="000000" w:themeColor="text1"/>
              </w:rPr>
            </w:pPr>
          </w:p>
          <w:p w14:paraId="67824B1F" w14:textId="4BC509C9" w:rsidR="0029405D" w:rsidRDefault="0029405D" w:rsidP="0053602F">
            <w:pPr>
              <w:pStyle w:val="Textoindependiente"/>
              <w:spacing w:line="480" w:lineRule="auto"/>
              <w:ind w:left="360" w:right="427" w:firstLine="720"/>
              <w:jc w:val="both"/>
              <w:rPr>
                <w:rFonts w:ascii="Arial" w:hAnsi="Arial" w:cs="Arial"/>
                <w:bCs/>
                <w:color w:val="000000" w:themeColor="text1"/>
              </w:rPr>
            </w:pPr>
            <w:r>
              <w:rPr>
                <w:rFonts w:ascii="Arial" w:hAnsi="Arial" w:cs="Arial"/>
                <w:bCs/>
                <w:color w:val="000000" w:themeColor="text1"/>
              </w:rPr>
              <w:t>Requerimientos funcionales</w:t>
            </w:r>
          </w:p>
          <w:p w14:paraId="7634A8C7" w14:textId="761911A1" w:rsidR="0029405D" w:rsidRDefault="0029405D" w:rsidP="0053602F">
            <w:pPr>
              <w:pStyle w:val="Textoindependiente"/>
              <w:spacing w:line="480" w:lineRule="auto"/>
              <w:ind w:left="360" w:right="427" w:firstLine="720"/>
              <w:jc w:val="both"/>
              <w:rPr>
                <w:rFonts w:ascii="Arial" w:hAnsi="Arial" w:cs="Arial"/>
                <w:bCs/>
                <w:color w:val="000000" w:themeColor="text1"/>
              </w:rPr>
            </w:pPr>
            <w:r w:rsidRPr="0029405D">
              <w:rPr>
                <w:rFonts w:ascii="Arial" w:hAnsi="Arial" w:cs="Arial"/>
                <w:bCs/>
                <w:color w:val="000000" w:themeColor="text1"/>
              </w:rPr>
              <w:lastRenderedPageBreak/>
              <w:drawing>
                <wp:inline distT="0" distB="0" distL="0" distR="0" wp14:anchorId="3AC63D22" wp14:editId="62240DB4">
                  <wp:extent cx="3724795" cy="4753638"/>
                  <wp:effectExtent l="0" t="0" r="9525" b="0"/>
                  <wp:docPr id="1852988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88366" name=""/>
                          <pic:cNvPicPr/>
                        </pic:nvPicPr>
                        <pic:blipFill>
                          <a:blip r:embed="rId13"/>
                          <a:stretch>
                            <a:fillRect/>
                          </a:stretch>
                        </pic:blipFill>
                        <pic:spPr>
                          <a:xfrm>
                            <a:off x="0" y="0"/>
                            <a:ext cx="3724795" cy="4753638"/>
                          </a:xfrm>
                          <a:prstGeom prst="rect">
                            <a:avLst/>
                          </a:prstGeom>
                        </pic:spPr>
                      </pic:pic>
                    </a:graphicData>
                  </a:graphic>
                </wp:inline>
              </w:drawing>
            </w:r>
          </w:p>
          <w:p w14:paraId="0A542BAC" w14:textId="692BEB62" w:rsidR="0029405D" w:rsidRDefault="0029405D" w:rsidP="0053602F">
            <w:pPr>
              <w:pStyle w:val="Textoindependiente"/>
              <w:spacing w:line="480" w:lineRule="auto"/>
              <w:ind w:left="360" w:right="427" w:firstLine="720"/>
              <w:jc w:val="both"/>
              <w:rPr>
                <w:rFonts w:ascii="Arial" w:hAnsi="Arial" w:cs="Arial"/>
                <w:bCs/>
                <w:color w:val="000000" w:themeColor="text1"/>
              </w:rPr>
            </w:pPr>
            <w:r>
              <w:rPr>
                <w:rFonts w:ascii="Arial" w:hAnsi="Arial" w:cs="Arial"/>
                <w:bCs/>
                <w:color w:val="000000" w:themeColor="text1"/>
              </w:rPr>
              <w:t>Figura 1. Tomada de Requerimientos y diagramas UML</w:t>
            </w:r>
          </w:p>
          <w:p w14:paraId="4130A9BB" w14:textId="1C2E8FC1" w:rsidR="0029405D" w:rsidRDefault="0029405D" w:rsidP="0053602F">
            <w:pPr>
              <w:pStyle w:val="Textoindependiente"/>
              <w:spacing w:line="480" w:lineRule="auto"/>
              <w:ind w:left="360" w:right="427" w:firstLine="720"/>
              <w:jc w:val="both"/>
              <w:rPr>
                <w:rFonts w:ascii="Arial" w:hAnsi="Arial" w:cs="Arial"/>
                <w:bCs/>
                <w:color w:val="000000" w:themeColor="text1"/>
              </w:rPr>
            </w:pPr>
          </w:p>
          <w:p w14:paraId="2082505B" w14:textId="77777777" w:rsidR="0029405D" w:rsidRDefault="0029405D" w:rsidP="0053602F">
            <w:pPr>
              <w:pStyle w:val="Textoindependiente"/>
              <w:spacing w:line="480" w:lineRule="auto"/>
              <w:ind w:left="360" w:right="427" w:firstLine="720"/>
              <w:jc w:val="both"/>
              <w:rPr>
                <w:rFonts w:ascii="Arial" w:hAnsi="Arial" w:cs="Arial"/>
                <w:bCs/>
                <w:color w:val="000000" w:themeColor="text1"/>
              </w:rPr>
            </w:pPr>
          </w:p>
          <w:p w14:paraId="4DCCE4F6" w14:textId="77777777" w:rsidR="0029405D" w:rsidRDefault="0029405D" w:rsidP="0053602F">
            <w:pPr>
              <w:pStyle w:val="Textoindependiente"/>
              <w:spacing w:line="480" w:lineRule="auto"/>
              <w:ind w:left="360" w:right="427" w:firstLine="720"/>
              <w:jc w:val="both"/>
              <w:rPr>
                <w:rFonts w:ascii="Arial" w:hAnsi="Arial" w:cs="Arial"/>
                <w:bCs/>
                <w:color w:val="000000" w:themeColor="text1"/>
              </w:rPr>
            </w:pPr>
          </w:p>
          <w:p w14:paraId="7586CE3F" w14:textId="09E5A2BE" w:rsidR="0029405D" w:rsidRDefault="0029405D" w:rsidP="0053602F">
            <w:pPr>
              <w:pStyle w:val="Textoindependiente"/>
              <w:spacing w:line="480" w:lineRule="auto"/>
              <w:ind w:left="360" w:right="427" w:firstLine="720"/>
              <w:jc w:val="both"/>
              <w:rPr>
                <w:rFonts w:ascii="Arial" w:hAnsi="Arial" w:cs="Arial"/>
                <w:bCs/>
                <w:color w:val="000000" w:themeColor="text1"/>
              </w:rPr>
            </w:pPr>
            <w:r>
              <w:rPr>
                <w:rFonts w:ascii="Arial" w:hAnsi="Arial" w:cs="Arial"/>
                <w:bCs/>
                <w:color w:val="000000" w:themeColor="text1"/>
              </w:rPr>
              <w:t>Requerimientos no funcionales</w:t>
            </w:r>
          </w:p>
          <w:p w14:paraId="75D93A49" w14:textId="1F4F6BC9" w:rsidR="0029405D" w:rsidRDefault="00B772D0" w:rsidP="0053602F">
            <w:pPr>
              <w:pStyle w:val="Textoindependiente"/>
              <w:spacing w:line="480" w:lineRule="auto"/>
              <w:ind w:left="360" w:right="427" w:firstLine="720"/>
              <w:jc w:val="both"/>
              <w:rPr>
                <w:rFonts w:ascii="Arial" w:hAnsi="Arial" w:cs="Arial"/>
                <w:bCs/>
                <w:color w:val="000000" w:themeColor="text1"/>
              </w:rPr>
            </w:pPr>
            <w:r w:rsidRPr="00B772D0">
              <w:rPr>
                <w:rFonts w:ascii="Arial" w:hAnsi="Arial" w:cs="Arial"/>
                <w:bCs/>
                <w:color w:val="000000" w:themeColor="text1"/>
              </w:rPr>
              <w:lastRenderedPageBreak/>
              <w:drawing>
                <wp:inline distT="0" distB="0" distL="0" distR="0" wp14:anchorId="44E6B6E4" wp14:editId="62031D7F">
                  <wp:extent cx="3810532" cy="4496427"/>
                  <wp:effectExtent l="0" t="0" r="0" b="0"/>
                  <wp:docPr id="811649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49230" name=""/>
                          <pic:cNvPicPr/>
                        </pic:nvPicPr>
                        <pic:blipFill>
                          <a:blip r:embed="rId14"/>
                          <a:stretch>
                            <a:fillRect/>
                          </a:stretch>
                        </pic:blipFill>
                        <pic:spPr>
                          <a:xfrm>
                            <a:off x="0" y="0"/>
                            <a:ext cx="3810532" cy="4496427"/>
                          </a:xfrm>
                          <a:prstGeom prst="rect">
                            <a:avLst/>
                          </a:prstGeom>
                        </pic:spPr>
                      </pic:pic>
                    </a:graphicData>
                  </a:graphic>
                </wp:inline>
              </w:drawing>
            </w:r>
          </w:p>
          <w:p w14:paraId="299E0186" w14:textId="2CBD0281" w:rsidR="0029405D" w:rsidRDefault="0029405D" w:rsidP="0053602F">
            <w:pPr>
              <w:pStyle w:val="Textoindependiente"/>
              <w:spacing w:line="480" w:lineRule="auto"/>
              <w:ind w:left="360" w:right="427" w:firstLine="720"/>
              <w:jc w:val="both"/>
              <w:rPr>
                <w:rFonts w:ascii="Arial" w:hAnsi="Arial" w:cs="Arial"/>
                <w:bCs/>
                <w:color w:val="000000" w:themeColor="text1"/>
              </w:rPr>
            </w:pPr>
            <w:r>
              <w:rPr>
                <w:rFonts w:ascii="Arial" w:hAnsi="Arial" w:cs="Arial"/>
                <w:bCs/>
                <w:color w:val="000000" w:themeColor="text1"/>
              </w:rPr>
              <w:t xml:space="preserve">Figura </w:t>
            </w:r>
            <w:r w:rsidR="00B772D0">
              <w:rPr>
                <w:rFonts w:ascii="Arial" w:hAnsi="Arial" w:cs="Arial"/>
                <w:bCs/>
                <w:color w:val="000000" w:themeColor="text1"/>
              </w:rPr>
              <w:t>2</w:t>
            </w:r>
            <w:r>
              <w:rPr>
                <w:rFonts w:ascii="Arial" w:hAnsi="Arial" w:cs="Arial"/>
                <w:bCs/>
                <w:color w:val="000000" w:themeColor="text1"/>
              </w:rPr>
              <w:t>. Tomada de Requerimientos y diagramas UML</w:t>
            </w:r>
          </w:p>
          <w:p w14:paraId="78486860" w14:textId="77777777" w:rsidR="00B772D0" w:rsidRDefault="00B772D0" w:rsidP="0053602F">
            <w:pPr>
              <w:pStyle w:val="Textoindependiente"/>
              <w:spacing w:line="480" w:lineRule="auto"/>
              <w:ind w:left="360" w:right="427" w:firstLine="720"/>
              <w:jc w:val="both"/>
              <w:rPr>
                <w:rFonts w:ascii="Arial" w:hAnsi="Arial" w:cs="Arial"/>
                <w:bCs/>
                <w:color w:val="000000" w:themeColor="text1"/>
              </w:rPr>
            </w:pPr>
          </w:p>
          <w:p w14:paraId="1B076DF4" w14:textId="77777777" w:rsidR="00B772D0" w:rsidRDefault="00B772D0" w:rsidP="0053602F">
            <w:pPr>
              <w:pStyle w:val="Textoindependiente"/>
              <w:spacing w:line="480" w:lineRule="auto"/>
              <w:ind w:left="360" w:right="427" w:firstLine="720"/>
              <w:jc w:val="both"/>
              <w:rPr>
                <w:rFonts w:ascii="Arial" w:hAnsi="Arial" w:cs="Arial"/>
                <w:bCs/>
                <w:color w:val="000000" w:themeColor="text1"/>
              </w:rPr>
            </w:pPr>
          </w:p>
          <w:p w14:paraId="53E9733B" w14:textId="77777777" w:rsidR="00B772D0" w:rsidRDefault="00B772D0" w:rsidP="0053602F">
            <w:pPr>
              <w:pStyle w:val="Textoindependiente"/>
              <w:spacing w:line="480" w:lineRule="auto"/>
              <w:ind w:left="360" w:right="427" w:firstLine="720"/>
              <w:jc w:val="both"/>
              <w:rPr>
                <w:rFonts w:ascii="Arial" w:hAnsi="Arial" w:cs="Arial"/>
                <w:bCs/>
                <w:color w:val="000000" w:themeColor="text1"/>
              </w:rPr>
            </w:pPr>
          </w:p>
          <w:p w14:paraId="379B571F" w14:textId="77777777" w:rsidR="00B772D0" w:rsidRDefault="00B772D0" w:rsidP="0053602F">
            <w:pPr>
              <w:pStyle w:val="Textoindependiente"/>
              <w:spacing w:line="480" w:lineRule="auto"/>
              <w:ind w:left="360" w:right="427" w:firstLine="720"/>
              <w:jc w:val="both"/>
              <w:rPr>
                <w:rFonts w:ascii="Arial" w:hAnsi="Arial" w:cs="Arial"/>
                <w:bCs/>
                <w:color w:val="000000" w:themeColor="text1"/>
              </w:rPr>
            </w:pPr>
          </w:p>
          <w:p w14:paraId="4B3E8031" w14:textId="77777777" w:rsidR="00B772D0" w:rsidRDefault="00B772D0" w:rsidP="0053602F">
            <w:pPr>
              <w:pStyle w:val="Textoindependiente"/>
              <w:spacing w:line="480" w:lineRule="auto"/>
              <w:ind w:left="360" w:right="427" w:firstLine="720"/>
              <w:jc w:val="both"/>
              <w:rPr>
                <w:rFonts w:ascii="Arial" w:hAnsi="Arial" w:cs="Arial"/>
                <w:bCs/>
                <w:color w:val="000000" w:themeColor="text1"/>
              </w:rPr>
            </w:pPr>
          </w:p>
          <w:p w14:paraId="2CA3AC1A" w14:textId="77777777" w:rsidR="00B772D0" w:rsidRDefault="00B772D0" w:rsidP="0053602F">
            <w:pPr>
              <w:pStyle w:val="Textoindependiente"/>
              <w:spacing w:line="480" w:lineRule="auto"/>
              <w:ind w:left="360" w:right="427" w:firstLine="720"/>
              <w:jc w:val="both"/>
              <w:rPr>
                <w:rFonts w:ascii="Arial" w:hAnsi="Arial" w:cs="Arial"/>
                <w:bCs/>
                <w:color w:val="000000" w:themeColor="text1"/>
              </w:rPr>
            </w:pPr>
          </w:p>
          <w:p w14:paraId="1EFD3F9F" w14:textId="77777777" w:rsidR="00B772D0" w:rsidRDefault="00B772D0" w:rsidP="0053602F">
            <w:pPr>
              <w:pStyle w:val="Textoindependiente"/>
              <w:spacing w:line="480" w:lineRule="auto"/>
              <w:ind w:left="360" w:right="427" w:firstLine="720"/>
              <w:jc w:val="both"/>
              <w:rPr>
                <w:rFonts w:ascii="Arial" w:hAnsi="Arial" w:cs="Arial"/>
                <w:bCs/>
                <w:color w:val="000000" w:themeColor="text1"/>
              </w:rPr>
            </w:pPr>
          </w:p>
          <w:p w14:paraId="33EBF33C" w14:textId="77777777" w:rsidR="00B772D0" w:rsidRDefault="00B772D0" w:rsidP="0053602F">
            <w:pPr>
              <w:pStyle w:val="Textoindependiente"/>
              <w:spacing w:line="480" w:lineRule="auto"/>
              <w:ind w:left="360" w:right="427" w:firstLine="720"/>
              <w:jc w:val="both"/>
              <w:rPr>
                <w:rFonts w:ascii="Arial" w:hAnsi="Arial" w:cs="Arial"/>
                <w:bCs/>
                <w:color w:val="000000" w:themeColor="text1"/>
              </w:rPr>
            </w:pPr>
          </w:p>
          <w:p w14:paraId="714B800B" w14:textId="77777777" w:rsidR="00B772D0" w:rsidRDefault="00B772D0" w:rsidP="0053602F">
            <w:pPr>
              <w:pStyle w:val="Textoindependiente"/>
              <w:spacing w:line="480" w:lineRule="auto"/>
              <w:ind w:left="360" w:right="427" w:firstLine="720"/>
              <w:jc w:val="both"/>
              <w:rPr>
                <w:rFonts w:ascii="Arial" w:hAnsi="Arial" w:cs="Arial"/>
                <w:bCs/>
                <w:color w:val="000000" w:themeColor="text1"/>
              </w:rPr>
            </w:pPr>
          </w:p>
          <w:p w14:paraId="4B376247" w14:textId="77777777" w:rsidR="00B772D0" w:rsidRDefault="00B772D0" w:rsidP="0053602F">
            <w:pPr>
              <w:pStyle w:val="Textoindependiente"/>
              <w:spacing w:line="480" w:lineRule="auto"/>
              <w:ind w:left="360" w:right="427" w:firstLine="720"/>
              <w:jc w:val="both"/>
              <w:rPr>
                <w:rFonts w:ascii="Arial" w:hAnsi="Arial" w:cs="Arial"/>
                <w:bCs/>
                <w:color w:val="000000" w:themeColor="text1"/>
              </w:rPr>
            </w:pPr>
          </w:p>
          <w:p w14:paraId="6F2CCCF0" w14:textId="787C14D0" w:rsidR="00B772D0" w:rsidRDefault="00B772D0" w:rsidP="0053602F">
            <w:pPr>
              <w:pStyle w:val="Textoindependiente"/>
              <w:spacing w:line="480" w:lineRule="auto"/>
              <w:ind w:left="360" w:right="427" w:firstLine="720"/>
              <w:jc w:val="both"/>
              <w:rPr>
                <w:rFonts w:ascii="Arial" w:hAnsi="Arial" w:cs="Arial"/>
                <w:bCs/>
                <w:color w:val="000000" w:themeColor="text1"/>
              </w:rPr>
            </w:pPr>
            <w:r>
              <w:rPr>
                <w:rFonts w:ascii="Arial" w:hAnsi="Arial" w:cs="Arial"/>
                <w:bCs/>
                <w:color w:val="000000" w:themeColor="text1"/>
              </w:rPr>
              <w:t>Roles del sistema</w:t>
            </w:r>
          </w:p>
          <w:p w14:paraId="6508D902" w14:textId="01BABDB6" w:rsidR="00B772D0" w:rsidRDefault="00B772D0" w:rsidP="0053602F">
            <w:pPr>
              <w:pStyle w:val="Textoindependiente"/>
              <w:spacing w:line="480" w:lineRule="auto"/>
              <w:ind w:left="360" w:right="427" w:firstLine="720"/>
              <w:jc w:val="both"/>
              <w:rPr>
                <w:rFonts w:ascii="Arial" w:hAnsi="Arial" w:cs="Arial"/>
                <w:bCs/>
                <w:color w:val="000000" w:themeColor="text1"/>
              </w:rPr>
            </w:pPr>
            <w:r w:rsidRPr="00B772D0">
              <w:rPr>
                <w:rFonts w:ascii="Arial" w:hAnsi="Arial" w:cs="Arial"/>
                <w:bCs/>
                <w:color w:val="000000" w:themeColor="text1"/>
              </w:rPr>
              <w:drawing>
                <wp:inline distT="0" distB="0" distL="0" distR="0" wp14:anchorId="740CB2ED" wp14:editId="263916B4">
                  <wp:extent cx="3867690" cy="1543265"/>
                  <wp:effectExtent l="0" t="0" r="0" b="0"/>
                  <wp:docPr id="1455796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96334" name=""/>
                          <pic:cNvPicPr/>
                        </pic:nvPicPr>
                        <pic:blipFill>
                          <a:blip r:embed="rId15"/>
                          <a:stretch>
                            <a:fillRect/>
                          </a:stretch>
                        </pic:blipFill>
                        <pic:spPr>
                          <a:xfrm>
                            <a:off x="0" y="0"/>
                            <a:ext cx="3867690" cy="1543265"/>
                          </a:xfrm>
                          <a:prstGeom prst="rect">
                            <a:avLst/>
                          </a:prstGeom>
                        </pic:spPr>
                      </pic:pic>
                    </a:graphicData>
                  </a:graphic>
                </wp:inline>
              </w:drawing>
            </w:r>
          </w:p>
          <w:p w14:paraId="70F62610" w14:textId="2CCCA033" w:rsidR="00B772D0" w:rsidRDefault="00B772D0" w:rsidP="0053602F">
            <w:pPr>
              <w:pStyle w:val="Textoindependiente"/>
              <w:spacing w:line="480" w:lineRule="auto"/>
              <w:ind w:left="360" w:right="427" w:firstLine="720"/>
              <w:jc w:val="both"/>
              <w:rPr>
                <w:rFonts w:ascii="Arial" w:hAnsi="Arial" w:cs="Arial"/>
                <w:bCs/>
                <w:color w:val="000000" w:themeColor="text1"/>
              </w:rPr>
            </w:pPr>
            <w:r>
              <w:rPr>
                <w:rFonts w:ascii="Arial" w:hAnsi="Arial" w:cs="Arial"/>
                <w:bCs/>
                <w:color w:val="000000" w:themeColor="text1"/>
              </w:rPr>
              <w:t xml:space="preserve">Figura </w:t>
            </w:r>
            <w:r>
              <w:rPr>
                <w:rFonts w:ascii="Arial" w:hAnsi="Arial" w:cs="Arial"/>
                <w:bCs/>
                <w:color w:val="000000" w:themeColor="text1"/>
              </w:rPr>
              <w:t>3</w:t>
            </w:r>
            <w:r>
              <w:rPr>
                <w:rFonts w:ascii="Arial" w:hAnsi="Arial" w:cs="Arial"/>
                <w:bCs/>
                <w:color w:val="000000" w:themeColor="text1"/>
              </w:rPr>
              <w:t>. Tomada de Requerimientos y diagramas UML</w:t>
            </w:r>
          </w:p>
          <w:p w14:paraId="0019EA14" w14:textId="77777777" w:rsidR="0029405D" w:rsidRDefault="0029405D" w:rsidP="0053602F">
            <w:pPr>
              <w:pStyle w:val="Textoindependiente"/>
              <w:spacing w:line="480" w:lineRule="auto"/>
              <w:ind w:left="360" w:right="427" w:firstLine="720"/>
              <w:jc w:val="both"/>
              <w:rPr>
                <w:rFonts w:ascii="Arial" w:hAnsi="Arial" w:cs="Arial"/>
                <w:b/>
                <w:bCs/>
                <w:color w:val="000000" w:themeColor="text1"/>
                <w:lang w:val="es-CO"/>
              </w:rPr>
            </w:pPr>
          </w:p>
          <w:p w14:paraId="3EEB88D0" w14:textId="77777777" w:rsidR="00B772D0" w:rsidRDefault="00B772D0" w:rsidP="0053602F">
            <w:pPr>
              <w:pStyle w:val="Textoindependiente"/>
              <w:spacing w:line="480" w:lineRule="auto"/>
              <w:ind w:left="360" w:right="427" w:firstLine="720"/>
              <w:jc w:val="both"/>
              <w:rPr>
                <w:rFonts w:ascii="Arial" w:hAnsi="Arial" w:cs="Arial"/>
                <w:bCs/>
                <w:color w:val="000000" w:themeColor="text1"/>
              </w:rPr>
            </w:pPr>
            <w:r>
              <w:rPr>
                <w:rFonts w:ascii="Arial" w:hAnsi="Arial" w:cs="Arial"/>
                <w:bCs/>
                <w:color w:val="000000" w:themeColor="text1"/>
              </w:rPr>
              <w:t>DIAGRAMAS UML</w:t>
            </w:r>
          </w:p>
          <w:p w14:paraId="7F35248E" w14:textId="77777777" w:rsidR="00B772D0" w:rsidRDefault="00B772D0" w:rsidP="0053602F">
            <w:pPr>
              <w:pStyle w:val="Textoindependiente"/>
              <w:spacing w:line="480" w:lineRule="auto"/>
              <w:ind w:left="360" w:right="427" w:firstLine="720"/>
              <w:jc w:val="both"/>
              <w:rPr>
                <w:rFonts w:ascii="Arial" w:hAnsi="Arial" w:cs="Arial"/>
                <w:bCs/>
                <w:color w:val="000000" w:themeColor="text1"/>
              </w:rPr>
            </w:pPr>
          </w:p>
          <w:p w14:paraId="458C6D96" w14:textId="205F4059" w:rsidR="00B772D0" w:rsidRDefault="00B772D0" w:rsidP="0053602F">
            <w:pPr>
              <w:pStyle w:val="Textoindependiente"/>
              <w:spacing w:line="480" w:lineRule="auto"/>
              <w:ind w:left="360" w:right="427" w:firstLine="720"/>
              <w:jc w:val="both"/>
              <w:rPr>
                <w:rFonts w:ascii="Arial" w:hAnsi="Arial" w:cs="Arial"/>
                <w:bCs/>
                <w:color w:val="000000" w:themeColor="text1"/>
              </w:rPr>
            </w:pPr>
            <w:r>
              <w:rPr>
                <w:rFonts w:ascii="Arial" w:hAnsi="Arial" w:cs="Arial"/>
                <w:bCs/>
                <w:color w:val="000000" w:themeColor="text1"/>
              </w:rPr>
              <w:t>Diagrama de caso de uso</w:t>
            </w:r>
          </w:p>
          <w:p w14:paraId="516474D0" w14:textId="77777777" w:rsidR="00B772D0" w:rsidRDefault="00B772D0" w:rsidP="0053602F">
            <w:pPr>
              <w:pStyle w:val="Textoindependiente"/>
              <w:spacing w:line="480" w:lineRule="auto"/>
              <w:ind w:left="360" w:right="427" w:firstLine="720"/>
              <w:jc w:val="both"/>
              <w:rPr>
                <w:rFonts w:ascii="Arial" w:hAnsi="Arial" w:cs="Arial"/>
                <w:bCs/>
                <w:color w:val="000000" w:themeColor="text1"/>
              </w:rPr>
            </w:pPr>
            <w:r>
              <w:rPr>
                <w:noProof/>
                <w:lang w:val="es-CO"/>
              </w:rPr>
              <w:lastRenderedPageBreak/>
              <w:drawing>
                <wp:inline distT="0" distB="0" distL="0" distR="0" wp14:anchorId="58A797EC" wp14:editId="307C2EAC">
                  <wp:extent cx="3495675" cy="3094355"/>
                  <wp:effectExtent l="0" t="0" r="9525" b="0"/>
                  <wp:docPr id="1314041830"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41830" name="Imagen 1" descr="Imagen que contiene Diagrama&#10;&#10;El contenido generado por IA puede ser incorrecto."/>
                          <pic:cNvPicPr/>
                        </pic:nvPicPr>
                        <pic:blipFill rotWithShape="1">
                          <a:blip r:embed="rId16"/>
                          <a:srcRect t="16458" r="41186"/>
                          <a:stretch>
                            <a:fillRect/>
                          </a:stretch>
                        </pic:blipFill>
                        <pic:spPr bwMode="auto">
                          <a:xfrm>
                            <a:off x="0" y="0"/>
                            <a:ext cx="3495675" cy="3094355"/>
                          </a:xfrm>
                          <a:prstGeom prst="rect">
                            <a:avLst/>
                          </a:prstGeom>
                          <a:ln>
                            <a:noFill/>
                          </a:ln>
                          <a:extLst>
                            <a:ext uri="{53640926-AAD7-44D8-BBD7-CCE9431645EC}">
                              <a14:shadowObscured xmlns:a14="http://schemas.microsoft.com/office/drawing/2010/main"/>
                            </a:ext>
                          </a:extLst>
                        </pic:spPr>
                      </pic:pic>
                    </a:graphicData>
                  </a:graphic>
                </wp:inline>
              </w:drawing>
            </w:r>
          </w:p>
          <w:p w14:paraId="39C15207" w14:textId="11511C14" w:rsidR="00B772D0" w:rsidRDefault="00B772D0" w:rsidP="00186DA2">
            <w:pPr>
              <w:pStyle w:val="Textoindependiente"/>
              <w:spacing w:line="480" w:lineRule="auto"/>
              <w:ind w:left="360" w:right="427" w:firstLine="720"/>
              <w:jc w:val="both"/>
              <w:rPr>
                <w:rFonts w:ascii="Arial" w:hAnsi="Arial" w:cs="Arial"/>
                <w:bCs/>
                <w:color w:val="000000" w:themeColor="text1"/>
              </w:rPr>
            </w:pPr>
            <w:r>
              <w:rPr>
                <w:rFonts w:ascii="Arial" w:hAnsi="Arial" w:cs="Arial"/>
                <w:bCs/>
                <w:color w:val="000000" w:themeColor="text1"/>
              </w:rPr>
              <w:t xml:space="preserve">Figura </w:t>
            </w:r>
            <w:r w:rsidR="0009301B">
              <w:rPr>
                <w:rFonts w:ascii="Arial" w:hAnsi="Arial" w:cs="Arial"/>
                <w:bCs/>
                <w:color w:val="000000" w:themeColor="text1"/>
              </w:rPr>
              <w:t>1</w:t>
            </w:r>
            <w:r>
              <w:rPr>
                <w:rFonts w:ascii="Arial" w:hAnsi="Arial" w:cs="Arial"/>
                <w:bCs/>
                <w:color w:val="000000" w:themeColor="text1"/>
              </w:rPr>
              <w:t xml:space="preserve">. Tomada de DIAGRAMAS UML CUNDIPARK </w:t>
            </w:r>
          </w:p>
          <w:p w14:paraId="4874A66B" w14:textId="07F1B472" w:rsidR="00B772D0" w:rsidRDefault="0009301B" w:rsidP="0053602F">
            <w:pPr>
              <w:pStyle w:val="Textoindependiente"/>
              <w:spacing w:line="480" w:lineRule="auto"/>
              <w:ind w:left="360" w:right="427" w:firstLine="720"/>
              <w:jc w:val="both"/>
              <w:rPr>
                <w:rFonts w:ascii="Arial" w:hAnsi="Arial" w:cs="Arial"/>
                <w:bCs/>
                <w:color w:val="000000" w:themeColor="text1"/>
              </w:rPr>
            </w:pPr>
            <w:r>
              <w:rPr>
                <w:rFonts w:ascii="Arial" w:hAnsi="Arial" w:cs="Arial"/>
                <w:bCs/>
                <w:noProof/>
                <w:color w:val="000000" w:themeColor="text1"/>
              </w:rPr>
              <w:drawing>
                <wp:anchor distT="0" distB="0" distL="114300" distR="114300" simplePos="0" relativeHeight="251659264" behindDoc="0" locked="0" layoutInCell="1" allowOverlap="1" wp14:anchorId="37DB1164" wp14:editId="5DA2A924">
                  <wp:simplePos x="0" y="0"/>
                  <wp:positionH relativeFrom="column">
                    <wp:posOffset>-70411</wp:posOffset>
                  </wp:positionH>
                  <wp:positionV relativeFrom="paragraph">
                    <wp:posOffset>204544</wp:posOffset>
                  </wp:positionV>
                  <wp:extent cx="5093110" cy="3003194"/>
                  <wp:effectExtent l="0" t="0" r="0" b="6985"/>
                  <wp:wrapNone/>
                  <wp:docPr id="113820811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8112" name="Imagen 1" descr="Diagrama&#10;&#10;El contenido generado por IA puede ser incorrecto."/>
                          <pic:cNvPicPr/>
                        </pic:nvPicPr>
                        <pic:blipFill rotWithShape="1">
                          <a:blip r:embed="rId17" cstate="print">
                            <a:extLst>
                              <a:ext uri="{28A0092B-C50C-407E-A947-70E740481C1C}">
                                <a14:useLocalDpi xmlns:a14="http://schemas.microsoft.com/office/drawing/2010/main" val="0"/>
                              </a:ext>
                            </a:extLst>
                          </a:blip>
                          <a:srcRect r="2068"/>
                          <a:stretch>
                            <a:fillRect/>
                          </a:stretch>
                        </pic:blipFill>
                        <pic:spPr bwMode="auto">
                          <a:xfrm>
                            <a:off x="0" y="0"/>
                            <a:ext cx="5093110" cy="300319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772D0">
              <w:rPr>
                <w:rFonts w:ascii="Arial" w:hAnsi="Arial" w:cs="Arial"/>
                <w:bCs/>
                <w:color w:val="000000" w:themeColor="text1"/>
              </w:rPr>
              <w:t xml:space="preserve">Diagrama de </w:t>
            </w:r>
            <w:r>
              <w:rPr>
                <w:rFonts w:ascii="Arial" w:hAnsi="Arial" w:cs="Arial"/>
                <w:bCs/>
                <w:color w:val="000000" w:themeColor="text1"/>
              </w:rPr>
              <w:t>secuencia</w:t>
            </w:r>
          </w:p>
          <w:p w14:paraId="471C5486" w14:textId="3D6933B6" w:rsidR="0009301B" w:rsidRDefault="0009301B" w:rsidP="0053602F">
            <w:pPr>
              <w:pStyle w:val="Textoindependiente"/>
              <w:spacing w:line="480" w:lineRule="auto"/>
              <w:ind w:left="360" w:right="427" w:firstLine="720"/>
              <w:jc w:val="both"/>
              <w:rPr>
                <w:rFonts w:ascii="Arial" w:hAnsi="Arial" w:cs="Arial"/>
                <w:bCs/>
                <w:color w:val="000000" w:themeColor="text1"/>
              </w:rPr>
            </w:pPr>
          </w:p>
          <w:p w14:paraId="6C9F9BA0" w14:textId="6B63976F" w:rsidR="00D3375B" w:rsidRDefault="00D3375B" w:rsidP="0053602F">
            <w:pPr>
              <w:pStyle w:val="Textoindependiente"/>
              <w:spacing w:line="480" w:lineRule="auto"/>
              <w:ind w:left="360" w:right="427" w:firstLine="720"/>
              <w:jc w:val="both"/>
              <w:rPr>
                <w:rFonts w:ascii="Arial" w:hAnsi="Arial" w:cs="Arial"/>
                <w:bCs/>
                <w:color w:val="000000" w:themeColor="text1"/>
              </w:rPr>
            </w:pPr>
          </w:p>
          <w:p w14:paraId="346D3AFE" w14:textId="5DD47FA1" w:rsidR="00D3375B" w:rsidRDefault="00D3375B" w:rsidP="0053602F">
            <w:pPr>
              <w:pStyle w:val="Textoindependiente"/>
              <w:spacing w:line="480" w:lineRule="auto"/>
              <w:ind w:left="360" w:right="427" w:firstLine="720"/>
              <w:jc w:val="both"/>
              <w:rPr>
                <w:rFonts w:ascii="Arial" w:hAnsi="Arial" w:cs="Arial"/>
                <w:bCs/>
                <w:color w:val="000000" w:themeColor="text1"/>
              </w:rPr>
            </w:pPr>
          </w:p>
          <w:p w14:paraId="1AB08673" w14:textId="7979DAF8" w:rsidR="00D3375B" w:rsidRDefault="00D3375B" w:rsidP="0053602F">
            <w:pPr>
              <w:pStyle w:val="Textoindependiente"/>
              <w:spacing w:line="480" w:lineRule="auto"/>
              <w:ind w:left="360" w:right="427" w:firstLine="720"/>
              <w:jc w:val="both"/>
              <w:rPr>
                <w:rFonts w:ascii="Arial" w:hAnsi="Arial" w:cs="Arial"/>
                <w:bCs/>
                <w:color w:val="000000" w:themeColor="text1"/>
              </w:rPr>
            </w:pPr>
          </w:p>
          <w:p w14:paraId="284AF489" w14:textId="77777777" w:rsidR="00D3375B" w:rsidRDefault="00D3375B" w:rsidP="0053602F">
            <w:pPr>
              <w:pStyle w:val="Textoindependiente"/>
              <w:spacing w:line="480" w:lineRule="auto"/>
              <w:ind w:left="360" w:right="427" w:firstLine="720"/>
              <w:jc w:val="both"/>
              <w:rPr>
                <w:rFonts w:ascii="Arial" w:hAnsi="Arial" w:cs="Arial"/>
                <w:bCs/>
                <w:color w:val="000000" w:themeColor="text1"/>
              </w:rPr>
            </w:pPr>
          </w:p>
          <w:p w14:paraId="6EED3740" w14:textId="111B5EF6" w:rsidR="00D3375B" w:rsidRDefault="00D3375B" w:rsidP="0053602F">
            <w:pPr>
              <w:pStyle w:val="Textoindependiente"/>
              <w:spacing w:line="480" w:lineRule="auto"/>
              <w:ind w:left="360" w:right="427" w:firstLine="720"/>
              <w:jc w:val="both"/>
              <w:rPr>
                <w:rFonts w:ascii="Arial" w:hAnsi="Arial" w:cs="Arial"/>
                <w:bCs/>
                <w:color w:val="000000" w:themeColor="text1"/>
              </w:rPr>
            </w:pPr>
          </w:p>
          <w:p w14:paraId="0BE0C89F" w14:textId="77777777" w:rsidR="00D3375B" w:rsidRDefault="00D3375B" w:rsidP="0053602F">
            <w:pPr>
              <w:pStyle w:val="Textoindependiente"/>
              <w:spacing w:line="480" w:lineRule="auto"/>
              <w:ind w:left="360" w:right="427" w:firstLine="720"/>
              <w:jc w:val="both"/>
              <w:rPr>
                <w:rFonts w:ascii="Arial" w:hAnsi="Arial" w:cs="Arial"/>
                <w:bCs/>
                <w:color w:val="000000" w:themeColor="text1"/>
              </w:rPr>
            </w:pPr>
          </w:p>
          <w:p w14:paraId="65AC04C0" w14:textId="0D7FC970" w:rsidR="00D3375B" w:rsidRDefault="00D3375B" w:rsidP="0053602F">
            <w:pPr>
              <w:pStyle w:val="Textoindependiente"/>
              <w:spacing w:line="480" w:lineRule="auto"/>
              <w:ind w:left="360" w:right="427" w:firstLine="720"/>
              <w:jc w:val="both"/>
              <w:rPr>
                <w:rFonts w:ascii="Arial" w:hAnsi="Arial" w:cs="Arial"/>
                <w:bCs/>
                <w:color w:val="000000" w:themeColor="text1"/>
              </w:rPr>
            </w:pPr>
          </w:p>
          <w:p w14:paraId="6E8941E9" w14:textId="0275CDC6" w:rsidR="0009301B" w:rsidRDefault="00186DA2" w:rsidP="00186DA2">
            <w:pPr>
              <w:pStyle w:val="Textoindependiente"/>
              <w:spacing w:line="480" w:lineRule="auto"/>
              <w:ind w:right="427"/>
              <w:jc w:val="both"/>
              <w:rPr>
                <w:rFonts w:ascii="Arial" w:hAnsi="Arial" w:cs="Arial"/>
                <w:bCs/>
                <w:color w:val="000000" w:themeColor="text1"/>
              </w:rPr>
            </w:pPr>
            <w:r>
              <w:rPr>
                <w:rFonts w:ascii="Arial" w:hAnsi="Arial" w:cs="Arial"/>
                <w:bCs/>
                <w:color w:val="000000" w:themeColor="text1"/>
              </w:rPr>
              <w:t xml:space="preserve">           </w:t>
            </w:r>
            <w:r w:rsidR="0009301B">
              <w:rPr>
                <w:rFonts w:ascii="Arial" w:hAnsi="Arial" w:cs="Arial"/>
                <w:bCs/>
                <w:color w:val="000000" w:themeColor="text1"/>
              </w:rPr>
              <w:t xml:space="preserve">Figura </w:t>
            </w:r>
            <w:r w:rsidR="0009301B">
              <w:rPr>
                <w:rFonts w:ascii="Arial" w:hAnsi="Arial" w:cs="Arial"/>
                <w:bCs/>
                <w:color w:val="000000" w:themeColor="text1"/>
              </w:rPr>
              <w:t>2</w:t>
            </w:r>
            <w:r w:rsidR="0009301B">
              <w:rPr>
                <w:rFonts w:ascii="Arial" w:hAnsi="Arial" w:cs="Arial"/>
                <w:bCs/>
                <w:color w:val="000000" w:themeColor="text1"/>
              </w:rPr>
              <w:t xml:space="preserve">. Tomada de DIAGRAMAS UML CUNDIPARK </w:t>
            </w:r>
          </w:p>
          <w:p w14:paraId="7EE53301" w14:textId="3F27619C" w:rsidR="0009301B" w:rsidRDefault="00B772D0" w:rsidP="0053602F">
            <w:pPr>
              <w:pStyle w:val="Textoindependiente"/>
              <w:spacing w:line="480" w:lineRule="auto"/>
              <w:ind w:left="360" w:right="427" w:firstLine="720"/>
              <w:jc w:val="both"/>
              <w:rPr>
                <w:rFonts w:ascii="Arial" w:hAnsi="Arial" w:cs="Arial"/>
                <w:bCs/>
                <w:color w:val="000000" w:themeColor="text1"/>
              </w:rPr>
            </w:pPr>
            <w:r>
              <w:rPr>
                <w:rFonts w:ascii="Arial" w:hAnsi="Arial" w:cs="Arial"/>
                <w:bCs/>
                <w:color w:val="000000" w:themeColor="text1"/>
              </w:rPr>
              <w:lastRenderedPageBreak/>
              <w:t xml:space="preserve"> Diagrama de actividade</w:t>
            </w:r>
            <w:r w:rsidR="0009301B">
              <w:rPr>
                <w:rFonts w:ascii="Arial" w:hAnsi="Arial" w:cs="Arial"/>
                <w:bCs/>
                <w:color w:val="000000" w:themeColor="text1"/>
              </w:rPr>
              <w:t>s</w:t>
            </w:r>
          </w:p>
          <w:p w14:paraId="78044369" w14:textId="569B19CA" w:rsidR="00B772D0" w:rsidRDefault="00B772D0" w:rsidP="0053602F">
            <w:pPr>
              <w:pStyle w:val="Textoindependiente"/>
              <w:spacing w:line="480" w:lineRule="auto"/>
              <w:ind w:right="427"/>
              <w:jc w:val="center"/>
              <w:rPr>
                <w:rFonts w:ascii="Arial" w:hAnsi="Arial" w:cs="Arial"/>
                <w:bCs/>
                <w:color w:val="000000" w:themeColor="text1"/>
              </w:rPr>
            </w:pPr>
            <w:r>
              <w:rPr>
                <w:noProof/>
              </w:rPr>
              <w:drawing>
                <wp:inline distT="0" distB="0" distL="0" distR="0" wp14:anchorId="173943F6" wp14:editId="62A908FA">
                  <wp:extent cx="4079875" cy="58895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07-130449.png"/>
                          <pic:cNvPicPr/>
                        </pic:nvPicPr>
                        <pic:blipFill>
                          <a:blip r:embed="rId18"/>
                          <a:stretch>
                            <a:fillRect/>
                          </a:stretch>
                        </pic:blipFill>
                        <pic:spPr>
                          <a:xfrm>
                            <a:off x="0" y="0"/>
                            <a:ext cx="4093130" cy="5908657"/>
                          </a:xfrm>
                          <a:prstGeom prst="rect">
                            <a:avLst/>
                          </a:prstGeom>
                        </pic:spPr>
                      </pic:pic>
                    </a:graphicData>
                  </a:graphic>
                </wp:inline>
              </w:drawing>
            </w:r>
          </w:p>
          <w:p w14:paraId="630FCABC" w14:textId="5F22F19F" w:rsidR="00B772D0" w:rsidRDefault="00B772D0" w:rsidP="0053602F">
            <w:pPr>
              <w:pStyle w:val="Textoindependiente"/>
              <w:spacing w:line="480" w:lineRule="auto"/>
              <w:ind w:right="427"/>
              <w:jc w:val="center"/>
              <w:rPr>
                <w:rFonts w:ascii="Arial" w:hAnsi="Arial" w:cs="Arial"/>
                <w:bCs/>
                <w:color w:val="000000" w:themeColor="text1"/>
              </w:rPr>
            </w:pPr>
            <w:r>
              <w:rPr>
                <w:rFonts w:ascii="Arial" w:hAnsi="Arial" w:cs="Arial"/>
                <w:bCs/>
                <w:color w:val="000000" w:themeColor="text1"/>
              </w:rPr>
              <w:t xml:space="preserve">Figura </w:t>
            </w:r>
            <w:r w:rsidR="0009301B">
              <w:rPr>
                <w:rFonts w:ascii="Arial" w:hAnsi="Arial" w:cs="Arial"/>
                <w:bCs/>
                <w:color w:val="000000" w:themeColor="text1"/>
              </w:rPr>
              <w:t>3</w:t>
            </w:r>
            <w:r>
              <w:rPr>
                <w:rFonts w:ascii="Arial" w:hAnsi="Arial" w:cs="Arial"/>
                <w:bCs/>
                <w:color w:val="000000" w:themeColor="text1"/>
              </w:rPr>
              <w:t>. Tomada de DIAGRAMAS UML CUNDIPARK</w:t>
            </w:r>
          </w:p>
          <w:p w14:paraId="3AFEC3E3" w14:textId="77777777" w:rsidR="0009301B" w:rsidRDefault="0009301B" w:rsidP="0053602F">
            <w:pPr>
              <w:pStyle w:val="Textoindependiente"/>
              <w:spacing w:line="480" w:lineRule="auto"/>
              <w:ind w:right="427"/>
              <w:jc w:val="center"/>
              <w:rPr>
                <w:rFonts w:ascii="Arial" w:hAnsi="Arial" w:cs="Arial"/>
                <w:bCs/>
                <w:color w:val="000000" w:themeColor="text1"/>
              </w:rPr>
            </w:pPr>
          </w:p>
          <w:p w14:paraId="552E01B7" w14:textId="77777777" w:rsidR="0009301B" w:rsidRDefault="0009301B" w:rsidP="0053602F">
            <w:pPr>
              <w:pStyle w:val="Textoindependiente"/>
              <w:spacing w:line="480" w:lineRule="auto"/>
              <w:ind w:right="427"/>
              <w:jc w:val="center"/>
              <w:rPr>
                <w:rFonts w:ascii="Arial" w:hAnsi="Arial" w:cs="Arial"/>
                <w:bCs/>
                <w:color w:val="000000" w:themeColor="text1"/>
              </w:rPr>
            </w:pPr>
          </w:p>
          <w:p w14:paraId="097BD828" w14:textId="0FAEC798" w:rsidR="0009301B" w:rsidRDefault="0009301B" w:rsidP="0053602F">
            <w:pPr>
              <w:pStyle w:val="Textoindependiente"/>
              <w:spacing w:line="480" w:lineRule="auto"/>
              <w:ind w:right="427"/>
              <w:rPr>
                <w:rFonts w:ascii="Arial" w:hAnsi="Arial" w:cs="Arial"/>
                <w:bCs/>
                <w:color w:val="000000" w:themeColor="text1"/>
              </w:rPr>
            </w:pPr>
            <w:r>
              <w:rPr>
                <w:rFonts w:ascii="Arial" w:hAnsi="Arial" w:cs="Arial"/>
                <w:bCs/>
                <w:color w:val="000000" w:themeColor="text1"/>
              </w:rPr>
              <w:t xml:space="preserve">        MODULOS:</w:t>
            </w:r>
          </w:p>
          <w:p w14:paraId="0D6E8DCA" w14:textId="77777777" w:rsidR="0009301B" w:rsidRDefault="0009301B" w:rsidP="0053602F">
            <w:pPr>
              <w:pStyle w:val="Textoindependiente"/>
              <w:spacing w:line="480" w:lineRule="auto"/>
              <w:ind w:right="427"/>
              <w:rPr>
                <w:rFonts w:ascii="Arial" w:hAnsi="Arial" w:cs="Arial"/>
                <w:bCs/>
                <w:color w:val="000000" w:themeColor="text1"/>
              </w:rPr>
            </w:pPr>
          </w:p>
          <w:p w14:paraId="35C4EA83" w14:textId="15C3B713" w:rsidR="0009301B" w:rsidRDefault="00AE4A82" w:rsidP="0053602F">
            <w:pPr>
              <w:pStyle w:val="Textoindependiente"/>
              <w:spacing w:line="480" w:lineRule="auto"/>
              <w:ind w:right="427"/>
              <w:jc w:val="center"/>
              <w:rPr>
                <w:rFonts w:ascii="Arial" w:hAnsi="Arial" w:cs="Arial"/>
                <w:bCs/>
                <w:color w:val="000000" w:themeColor="text1"/>
              </w:rPr>
            </w:pPr>
            <w:r>
              <w:rPr>
                <w:rFonts w:ascii="Arial" w:hAnsi="Arial" w:cs="Arial"/>
                <w:bCs/>
                <w:noProof/>
                <w:color w:val="000000" w:themeColor="text1"/>
              </w:rPr>
              <w:drawing>
                <wp:inline distT="0" distB="0" distL="0" distR="0" wp14:anchorId="105310E6" wp14:editId="544C2D22">
                  <wp:extent cx="3559277" cy="2773952"/>
                  <wp:effectExtent l="0" t="0" r="3175" b="7620"/>
                  <wp:docPr id="1693558378"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58378" name="Imagen 2" descr="Interfaz de usuario gráfica, Aplicación&#10;&#10;El contenido generado por IA puede ser incorrecto."/>
                          <pic:cNvPicPr/>
                        </pic:nvPicPr>
                        <pic:blipFill rotWithShape="1">
                          <a:blip r:embed="rId19">
                            <a:extLst>
                              <a:ext uri="{28A0092B-C50C-407E-A947-70E740481C1C}">
                                <a14:useLocalDpi xmlns:a14="http://schemas.microsoft.com/office/drawing/2010/main" val="0"/>
                              </a:ext>
                            </a:extLst>
                          </a:blip>
                          <a:srcRect l="16636" t="9995" r="17242" b="5331"/>
                          <a:stretch>
                            <a:fillRect/>
                          </a:stretch>
                        </pic:blipFill>
                        <pic:spPr bwMode="auto">
                          <a:xfrm>
                            <a:off x="0" y="0"/>
                            <a:ext cx="3564591" cy="2778093"/>
                          </a:xfrm>
                          <a:prstGeom prst="rect">
                            <a:avLst/>
                          </a:prstGeom>
                          <a:ln>
                            <a:noFill/>
                          </a:ln>
                          <a:extLst>
                            <a:ext uri="{53640926-AAD7-44D8-BBD7-CCE9431645EC}">
                              <a14:shadowObscured xmlns:a14="http://schemas.microsoft.com/office/drawing/2010/main"/>
                            </a:ext>
                          </a:extLst>
                        </pic:spPr>
                      </pic:pic>
                    </a:graphicData>
                  </a:graphic>
                </wp:inline>
              </w:drawing>
            </w:r>
          </w:p>
          <w:p w14:paraId="1E3F1DED" w14:textId="60B147EF" w:rsidR="00AE4A82" w:rsidRDefault="00AE4A82" w:rsidP="0053602F">
            <w:pPr>
              <w:pStyle w:val="Textoindependiente"/>
              <w:spacing w:line="480" w:lineRule="auto"/>
              <w:ind w:right="427"/>
              <w:jc w:val="center"/>
              <w:rPr>
                <w:rFonts w:ascii="Arial" w:hAnsi="Arial" w:cs="Arial"/>
                <w:bCs/>
                <w:color w:val="000000" w:themeColor="text1"/>
              </w:rPr>
            </w:pPr>
            <w:r>
              <w:rPr>
                <w:rFonts w:ascii="Arial" w:hAnsi="Arial" w:cs="Arial"/>
                <w:bCs/>
                <w:color w:val="000000" w:themeColor="text1"/>
              </w:rPr>
              <w:t>Figura 4. Tomada de GitHub (Captura de pantalla)</w:t>
            </w:r>
          </w:p>
          <w:p w14:paraId="7FEFEFC6" w14:textId="34AE472B" w:rsidR="00AE4A82" w:rsidRDefault="00AE4A82" w:rsidP="0053602F">
            <w:pPr>
              <w:pStyle w:val="Textoindependiente"/>
              <w:spacing w:line="480" w:lineRule="auto"/>
              <w:ind w:right="427"/>
              <w:jc w:val="center"/>
              <w:rPr>
                <w:rFonts w:ascii="Arial" w:hAnsi="Arial" w:cs="Arial"/>
                <w:bCs/>
                <w:color w:val="000000" w:themeColor="text1"/>
              </w:rPr>
            </w:pPr>
            <w:r>
              <w:rPr>
                <w:rFonts w:ascii="Arial" w:hAnsi="Arial" w:cs="Arial"/>
                <w:bCs/>
                <w:noProof/>
                <w:color w:val="000000" w:themeColor="text1"/>
              </w:rPr>
              <w:drawing>
                <wp:inline distT="0" distB="0" distL="0" distR="0" wp14:anchorId="1CED144A" wp14:editId="5025BF48">
                  <wp:extent cx="4816702" cy="2585884"/>
                  <wp:effectExtent l="0" t="0" r="3175" b="5080"/>
                  <wp:docPr id="470419739" name="Imagen 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19739" name="Imagen 3" descr="Interfaz de usuario gráfica, Aplicación&#10;&#10;El contenido generado por IA puede ser incorrecto."/>
                          <pic:cNvPicPr/>
                        </pic:nvPicPr>
                        <pic:blipFill rotWithShape="1">
                          <a:blip r:embed="rId20" cstate="print">
                            <a:extLst>
                              <a:ext uri="{28A0092B-C50C-407E-A947-70E740481C1C}">
                                <a14:useLocalDpi xmlns:a14="http://schemas.microsoft.com/office/drawing/2010/main" val="0"/>
                              </a:ext>
                            </a:extLst>
                          </a:blip>
                          <a:srcRect l="1686" t="5664" r="6567" b="6668"/>
                          <a:stretch>
                            <a:fillRect/>
                          </a:stretch>
                        </pic:blipFill>
                        <pic:spPr bwMode="auto">
                          <a:xfrm>
                            <a:off x="0" y="0"/>
                            <a:ext cx="4818653" cy="2586931"/>
                          </a:xfrm>
                          <a:prstGeom prst="rect">
                            <a:avLst/>
                          </a:prstGeom>
                          <a:ln>
                            <a:noFill/>
                          </a:ln>
                          <a:extLst>
                            <a:ext uri="{53640926-AAD7-44D8-BBD7-CCE9431645EC}">
                              <a14:shadowObscured xmlns:a14="http://schemas.microsoft.com/office/drawing/2010/main"/>
                            </a:ext>
                          </a:extLst>
                        </pic:spPr>
                      </pic:pic>
                    </a:graphicData>
                  </a:graphic>
                </wp:inline>
              </w:drawing>
            </w:r>
          </w:p>
          <w:p w14:paraId="069DC7BA" w14:textId="5270FD59" w:rsidR="00AE4A82" w:rsidRDefault="00AE4A82" w:rsidP="0053602F">
            <w:pPr>
              <w:pStyle w:val="Textoindependiente"/>
              <w:spacing w:line="480" w:lineRule="auto"/>
              <w:ind w:left="360" w:right="427" w:firstLine="720"/>
              <w:jc w:val="both"/>
              <w:rPr>
                <w:rFonts w:ascii="Arial" w:hAnsi="Arial" w:cs="Arial"/>
                <w:bCs/>
                <w:color w:val="000000" w:themeColor="text1"/>
              </w:rPr>
            </w:pPr>
            <w:r>
              <w:rPr>
                <w:rFonts w:ascii="Arial" w:hAnsi="Arial" w:cs="Arial"/>
                <w:bCs/>
                <w:color w:val="000000" w:themeColor="text1"/>
              </w:rPr>
              <w:lastRenderedPageBreak/>
              <w:t xml:space="preserve">Figura </w:t>
            </w:r>
            <w:r>
              <w:rPr>
                <w:rFonts w:ascii="Arial" w:hAnsi="Arial" w:cs="Arial"/>
                <w:bCs/>
                <w:color w:val="000000" w:themeColor="text1"/>
              </w:rPr>
              <w:t>5</w:t>
            </w:r>
            <w:r>
              <w:rPr>
                <w:rFonts w:ascii="Arial" w:hAnsi="Arial" w:cs="Arial"/>
                <w:bCs/>
                <w:color w:val="000000" w:themeColor="text1"/>
              </w:rPr>
              <w:t xml:space="preserve">. Tomada de DIAGRAMAS UML CUNDIPARK </w:t>
            </w:r>
          </w:p>
          <w:p w14:paraId="41C5E12C" w14:textId="77777777" w:rsidR="00AE4A82" w:rsidRDefault="00AE4A82" w:rsidP="0053602F">
            <w:pPr>
              <w:pStyle w:val="Textoindependiente"/>
              <w:spacing w:line="480" w:lineRule="auto"/>
              <w:ind w:left="360" w:right="427" w:firstLine="720"/>
              <w:jc w:val="both"/>
              <w:rPr>
                <w:rFonts w:ascii="Arial" w:hAnsi="Arial" w:cs="Arial"/>
                <w:bCs/>
                <w:color w:val="000000" w:themeColor="text1"/>
              </w:rPr>
            </w:pPr>
          </w:p>
          <w:p w14:paraId="6B9787B0" w14:textId="77777777" w:rsidR="00AE4A82" w:rsidRDefault="00AE4A82" w:rsidP="0053602F">
            <w:pPr>
              <w:pStyle w:val="Textoindependiente"/>
              <w:spacing w:line="480" w:lineRule="auto"/>
              <w:ind w:left="360" w:right="427" w:firstLine="720"/>
              <w:jc w:val="both"/>
              <w:rPr>
                <w:rFonts w:ascii="Arial" w:hAnsi="Arial" w:cs="Arial"/>
                <w:bCs/>
                <w:color w:val="000000" w:themeColor="text1"/>
              </w:rPr>
            </w:pPr>
          </w:p>
          <w:p w14:paraId="35B73E60" w14:textId="082D7AC1" w:rsidR="00AE4A82" w:rsidRDefault="00AE4A82" w:rsidP="0053602F">
            <w:pPr>
              <w:pStyle w:val="Textoindependiente"/>
              <w:spacing w:line="480" w:lineRule="auto"/>
              <w:ind w:right="427"/>
              <w:jc w:val="center"/>
              <w:rPr>
                <w:rFonts w:ascii="Arial" w:hAnsi="Arial" w:cs="Arial"/>
                <w:bCs/>
                <w:color w:val="000000" w:themeColor="text1"/>
              </w:rPr>
            </w:pPr>
            <w:r>
              <w:rPr>
                <w:rFonts w:ascii="Arial" w:hAnsi="Arial" w:cs="Arial"/>
                <w:bCs/>
                <w:noProof/>
                <w:color w:val="000000" w:themeColor="text1"/>
              </w:rPr>
              <w:drawing>
                <wp:inline distT="0" distB="0" distL="0" distR="0" wp14:anchorId="711C7767" wp14:editId="4DAD3094">
                  <wp:extent cx="4039164" cy="5782482"/>
                  <wp:effectExtent l="0" t="0" r="0" b="8890"/>
                  <wp:docPr id="1191146983" name="Imagen 4"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46983" name="Imagen 4" descr="Interfaz de usuario gráfica, Texto, Aplicación, Chat o mensaje de texto&#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4039164" cy="5782482"/>
                          </a:xfrm>
                          <a:prstGeom prst="rect">
                            <a:avLst/>
                          </a:prstGeom>
                        </pic:spPr>
                      </pic:pic>
                    </a:graphicData>
                  </a:graphic>
                </wp:inline>
              </w:drawing>
            </w:r>
          </w:p>
          <w:p w14:paraId="67C7D224" w14:textId="3B1AF93F" w:rsidR="00AE4A82" w:rsidRDefault="00AE4A82" w:rsidP="0053602F">
            <w:pPr>
              <w:pStyle w:val="Textoindependiente"/>
              <w:spacing w:line="480" w:lineRule="auto"/>
              <w:ind w:left="360" w:right="427" w:firstLine="720"/>
              <w:jc w:val="both"/>
              <w:rPr>
                <w:rFonts w:ascii="Arial" w:hAnsi="Arial" w:cs="Arial"/>
                <w:bCs/>
                <w:color w:val="000000" w:themeColor="text1"/>
              </w:rPr>
            </w:pPr>
            <w:r>
              <w:rPr>
                <w:rFonts w:ascii="Arial" w:hAnsi="Arial" w:cs="Arial"/>
                <w:bCs/>
                <w:color w:val="000000" w:themeColor="text1"/>
              </w:rPr>
              <w:lastRenderedPageBreak/>
              <w:t xml:space="preserve">Figura </w:t>
            </w:r>
            <w:r>
              <w:rPr>
                <w:rFonts w:ascii="Arial" w:hAnsi="Arial" w:cs="Arial"/>
                <w:bCs/>
                <w:color w:val="000000" w:themeColor="text1"/>
              </w:rPr>
              <w:t>6</w:t>
            </w:r>
            <w:r>
              <w:rPr>
                <w:rFonts w:ascii="Arial" w:hAnsi="Arial" w:cs="Arial"/>
                <w:bCs/>
                <w:color w:val="000000" w:themeColor="text1"/>
              </w:rPr>
              <w:t xml:space="preserve">. Tomada de DIAGRAMAS UML CUNDIPARK </w:t>
            </w:r>
          </w:p>
          <w:p w14:paraId="5A4B93B9" w14:textId="77777777" w:rsidR="00AE4A82" w:rsidRDefault="00AE4A82" w:rsidP="0053602F">
            <w:pPr>
              <w:pStyle w:val="Textoindependiente"/>
              <w:spacing w:line="480" w:lineRule="auto"/>
              <w:ind w:left="360" w:right="427" w:firstLine="720"/>
              <w:jc w:val="both"/>
              <w:rPr>
                <w:rFonts w:ascii="Arial" w:hAnsi="Arial" w:cs="Arial"/>
                <w:bCs/>
                <w:color w:val="000000" w:themeColor="text1"/>
              </w:rPr>
            </w:pPr>
          </w:p>
          <w:p w14:paraId="5FB18B0B" w14:textId="77777777" w:rsidR="00AE4A82" w:rsidRDefault="00AE4A82" w:rsidP="0053602F">
            <w:pPr>
              <w:pStyle w:val="Textoindependiente"/>
              <w:spacing w:line="480" w:lineRule="auto"/>
              <w:ind w:left="360" w:right="427" w:firstLine="720"/>
              <w:jc w:val="both"/>
              <w:rPr>
                <w:rFonts w:ascii="Arial" w:hAnsi="Arial" w:cs="Arial"/>
                <w:bCs/>
                <w:color w:val="000000" w:themeColor="text1"/>
              </w:rPr>
            </w:pPr>
          </w:p>
          <w:p w14:paraId="02D717D4" w14:textId="77777777" w:rsidR="00AE4A82" w:rsidRDefault="00AE4A82" w:rsidP="0053602F">
            <w:pPr>
              <w:pStyle w:val="Textoindependiente"/>
              <w:spacing w:line="480" w:lineRule="auto"/>
              <w:ind w:left="360" w:right="427" w:firstLine="720"/>
              <w:jc w:val="both"/>
              <w:rPr>
                <w:rFonts w:ascii="Arial" w:hAnsi="Arial" w:cs="Arial"/>
                <w:bCs/>
                <w:color w:val="000000" w:themeColor="text1"/>
              </w:rPr>
            </w:pPr>
          </w:p>
          <w:p w14:paraId="4621015C" w14:textId="77777777" w:rsidR="00AE4A82" w:rsidRDefault="00AE4A82" w:rsidP="0053602F">
            <w:pPr>
              <w:pStyle w:val="Textoindependiente"/>
              <w:spacing w:line="480" w:lineRule="auto"/>
              <w:ind w:left="360" w:right="427" w:firstLine="720"/>
              <w:jc w:val="both"/>
              <w:rPr>
                <w:rFonts w:ascii="Arial" w:hAnsi="Arial" w:cs="Arial"/>
                <w:bCs/>
                <w:color w:val="000000" w:themeColor="text1"/>
              </w:rPr>
            </w:pPr>
          </w:p>
          <w:p w14:paraId="2E0743FB" w14:textId="4182B78A" w:rsidR="00AE4A82" w:rsidRDefault="00AE4A82" w:rsidP="0053602F">
            <w:pPr>
              <w:pStyle w:val="Textoindependiente"/>
              <w:spacing w:line="480" w:lineRule="auto"/>
              <w:ind w:right="427"/>
              <w:jc w:val="both"/>
              <w:rPr>
                <w:rFonts w:ascii="Arial" w:hAnsi="Arial" w:cs="Arial"/>
                <w:bCs/>
                <w:color w:val="000000" w:themeColor="text1"/>
              </w:rPr>
            </w:pPr>
            <w:r>
              <w:rPr>
                <w:rFonts w:ascii="Arial" w:hAnsi="Arial" w:cs="Arial"/>
                <w:bCs/>
                <w:color w:val="000000" w:themeColor="text1"/>
              </w:rPr>
              <w:t xml:space="preserve"> </w:t>
            </w:r>
            <w:r>
              <w:rPr>
                <w:rFonts w:ascii="Arial" w:hAnsi="Arial" w:cs="Arial"/>
                <w:bCs/>
                <w:noProof/>
                <w:color w:val="000000" w:themeColor="text1"/>
              </w:rPr>
              <w:drawing>
                <wp:inline distT="0" distB="0" distL="0" distR="0" wp14:anchorId="6A1AFFBA" wp14:editId="022B3F3D">
                  <wp:extent cx="4757220" cy="2516505"/>
                  <wp:effectExtent l="0" t="0" r="5715" b="0"/>
                  <wp:docPr id="1138484222" name="Imagen 5"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84222" name="Imagen 5" descr="Una captura de pantalla de una computadora&#10;&#10;El contenido generado por IA puede ser incorrecto."/>
                          <pic:cNvPicPr/>
                        </pic:nvPicPr>
                        <pic:blipFill rotWithShape="1">
                          <a:blip r:embed="rId22" cstate="print">
                            <a:extLst>
                              <a:ext uri="{28A0092B-C50C-407E-A947-70E740481C1C}">
                                <a14:useLocalDpi xmlns:a14="http://schemas.microsoft.com/office/drawing/2010/main" val="0"/>
                              </a:ext>
                            </a:extLst>
                          </a:blip>
                          <a:srcRect l="4870" t="6292" r="4507" b="8914"/>
                          <a:stretch>
                            <a:fillRect/>
                          </a:stretch>
                        </pic:blipFill>
                        <pic:spPr bwMode="auto">
                          <a:xfrm>
                            <a:off x="0" y="0"/>
                            <a:ext cx="4759608" cy="2517768"/>
                          </a:xfrm>
                          <a:prstGeom prst="rect">
                            <a:avLst/>
                          </a:prstGeom>
                          <a:ln>
                            <a:noFill/>
                          </a:ln>
                          <a:extLst>
                            <a:ext uri="{53640926-AAD7-44D8-BBD7-CCE9431645EC}">
                              <a14:shadowObscured xmlns:a14="http://schemas.microsoft.com/office/drawing/2010/main"/>
                            </a:ext>
                          </a:extLst>
                        </pic:spPr>
                      </pic:pic>
                    </a:graphicData>
                  </a:graphic>
                </wp:inline>
              </w:drawing>
            </w:r>
          </w:p>
          <w:p w14:paraId="21008C8B" w14:textId="751D5D60" w:rsidR="00AE4A82" w:rsidRDefault="00AE4A82" w:rsidP="0053602F">
            <w:pPr>
              <w:pStyle w:val="Textoindependiente"/>
              <w:spacing w:line="480" w:lineRule="auto"/>
              <w:ind w:left="360" w:right="427" w:firstLine="720"/>
              <w:jc w:val="both"/>
              <w:rPr>
                <w:rFonts w:ascii="Arial" w:hAnsi="Arial" w:cs="Arial"/>
                <w:bCs/>
                <w:color w:val="000000" w:themeColor="text1"/>
              </w:rPr>
            </w:pPr>
            <w:r>
              <w:rPr>
                <w:rFonts w:ascii="Arial" w:hAnsi="Arial" w:cs="Arial"/>
                <w:bCs/>
                <w:color w:val="000000" w:themeColor="text1"/>
              </w:rPr>
              <w:t xml:space="preserve">Figura </w:t>
            </w:r>
            <w:r>
              <w:rPr>
                <w:rFonts w:ascii="Arial" w:hAnsi="Arial" w:cs="Arial"/>
                <w:bCs/>
                <w:color w:val="000000" w:themeColor="text1"/>
              </w:rPr>
              <w:t>7</w:t>
            </w:r>
            <w:r>
              <w:rPr>
                <w:rFonts w:ascii="Arial" w:hAnsi="Arial" w:cs="Arial"/>
                <w:bCs/>
                <w:color w:val="000000" w:themeColor="text1"/>
              </w:rPr>
              <w:t xml:space="preserve">. Tomada de DIAGRAMAS UML CUNDIPARK </w:t>
            </w:r>
          </w:p>
          <w:p w14:paraId="07A434EB" w14:textId="741575EF" w:rsidR="00AE4A82" w:rsidRDefault="0053602F" w:rsidP="0053602F">
            <w:pPr>
              <w:pStyle w:val="Textoindependiente"/>
              <w:spacing w:line="480" w:lineRule="auto"/>
              <w:ind w:left="360" w:right="427" w:firstLine="720"/>
              <w:jc w:val="both"/>
              <w:rPr>
                <w:rFonts w:ascii="Arial" w:hAnsi="Arial" w:cs="Arial"/>
                <w:bCs/>
                <w:color w:val="000000" w:themeColor="text1"/>
              </w:rPr>
            </w:pPr>
            <w:r w:rsidRPr="00F61C9F">
              <w:rPr>
                <w:rFonts w:ascii="Arial" w:hAnsi="Arial" w:cs="Arial"/>
                <w:bCs/>
                <w:color w:val="000000" w:themeColor="text1"/>
              </w:rPr>
              <w:drawing>
                <wp:anchor distT="0" distB="0" distL="114300" distR="114300" simplePos="0" relativeHeight="251660288" behindDoc="0" locked="0" layoutInCell="1" allowOverlap="1" wp14:anchorId="2769D042" wp14:editId="389C43EC">
                  <wp:simplePos x="0" y="0"/>
                  <wp:positionH relativeFrom="column">
                    <wp:posOffset>61595</wp:posOffset>
                  </wp:positionH>
                  <wp:positionV relativeFrom="paragraph">
                    <wp:posOffset>211066</wp:posOffset>
                  </wp:positionV>
                  <wp:extent cx="4805947" cy="1789430"/>
                  <wp:effectExtent l="0" t="0" r="0" b="1270"/>
                  <wp:wrapNone/>
                  <wp:docPr id="2113082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82145" name=""/>
                          <pic:cNvPicPr/>
                        </pic:nvPicPr>
                        <pic:blipFill rotWithShape="1">
                          <a:blip r:embed="rId23">
                            <a:extLst>
                              <a:ext uri="{28A0092B-C50C-407E-A947-70E740481C1C}">
                                <a14:useLocalDpi xmlns:a14="http://schemas.microsoft.com/office/drawing/2010/main" val="0"/>
                              </a:ext>
                            </a:extLst>
                          </a:blip>
                          <a:srcRect t="62698"/>
                          <a:stretch>
                            <a:fillRect/>
                          </a:stretch>
                        </pic:blipFill>
                        <pic:spPr bwMode="auto">
                          <a:xfrm>
                            <a:off x="0" y="0"/>
                            <a:ext cx="4805947" cy="1789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E4A82">
              <w:rPr>
                <w:rFonts w:ascii="Arial" w:hAnsi="Arial" w:cs="Arial"/>
                <w:bCs/>
                <w:color w:val="000000" w:themeColor="text1"/>
              </w:rPr>
              <w:t>PRUEBAS UNITARIAS</w:t>
            </w:r>
          </w:p>
          <w:p w14:paraId="53DF0DD2" w14:textId="2BE7BB9E" w:rsidR="00AE4A82" w:rsidRDefault="00AE4A82" w:rsidP="0053602F">
            <w:pPr>
              <w:pStyle w:val="Textoindependiente"/>
              <w:spacing w:line="480" w:lineRule="auto"/>
              <w:ind w:left="360" w:right="427" w:firstLine="720"/>
              <w:jc w:val="both"/>
              <w:rPr>
                <w:rFonts w:ascii="Arial" w:hAnsi="Arial" w:cs="Arial"/>
                <w:bCs/>
                <w:color w:val="000000" w:themeColor="text1"/>
              </w:rPr>
            </w:pPr>
          </w:p>
          <w:p w14:paraId="1A2ACF59" w14:textId="64D65615" w:rsidR="00F61C9F" w:rsidRDefault="00F61C9F" w:rsidP="0053602F">
            <w:pPr>
              <w:pStyle w:val="Textoindependiente"/>
              <w:spacing w:line="480" w:lineRule="auto"/>
              <w:ind w:left="360" w:right="427" w:firstLine="720"/>
              <w:jc w:val="both"/>
              <w:rPr>
                <w:rFonts w:ascii="Arial" w:hAnsi="Arial" w:cs="Arial"/>
                <w:bCs/>
                <w:color w:val="000000" w:themeColor="text1"/>
              </w:rPr>
            </w:pPr>
          </w:p>
          <w:p w14:paraId="6B8B7EA8" w14:textId="4B3E607D" w:rsidR="00F61C9F" w:rsidRDefault="00F61C9F" w:rsidP="0053602F">
            <w:pPr>
              <w:pStyle w:val="Textoindependiente"/>
              <w:spacing w:line="480" w:lineRule="auto"/>
              <w:ind w:left="360" w:right="427" w:firstLine="720"/>
              <w:jc w:val="both"/>
              <w:rPr>
                <w:rFonts w:ascii="Arial" w:hAnsi="Arial" w:cs="Arial"/>
                <w:bCs/>
                <w:color w:val="000000" w:themeColor="text1"/>
              </w:rPr>
            </w:pPr>
          </w:p>
          <w:p w14:paraId="0954CE0D" w14:textId="77777777" w:rsidR="0053602F" w:rsidRDefault="0053602F" w:rsidP="0053602F">
            <w:pPr>
              <w:pStyle w:val="Textoindependiente"/>
              <w:spacing w:line="480" w:lineRule="auto"/>
              <w:ind w:right="427"/>
              <w:jc w:val="both"/>
              <w:rPr>
                <w:rFonts w:ascii="Arial" w:hAnsi="Arial" w:cs="Arial"/>
                <w:bCs/>
                <w:color w:val="000000" w:themeColor="text1"/>
              </w:rPr>
            </w:pPr>
          </w:p>
          <w:p w14:paraId="47682A4A" w14:textId="40F637E9" w:rsidR="00AE4A82" w:rsidRDefault="00AE4A82" w:rsidP="0053602F">
            <w:pPr>
              <w:pStyle w:val="Textoindependiente"/>
              <w:spacing w:line="480" w:lineRule="auto"/>
              <w:ind w:right="427"/>
              <w:rPr>
                <w:rFonts w:ascii="Arial" w:hAnsi="Arial" w:cs="Arial"/>
                <w:bCs/>
                <w:color w:val="000000" w:themeColor="text1"/>
              </w:rPr>
            </w:pPr>
          </w:p>
          <w:p w14:paraId="04737D7B" w14:textId="77777777" w:rsidR="00F61C9F" w:rsidRDefault="00F61C9F" w:rsidP="0053602F">
            <w:pPr>
              <w:pStyle w:val="Textoindependiente"/>
              <w:spacing w:line="480" w:lineRule="auto"/>
              <w:ind w:right="427"/>
              <w:jc w:val="center"/>
              <w:rPr>
                <w:rFonts w:ascii="Arial" w:hAnsi="Arial" w:cs="Arial"/>
                <w:bCs/>
                <w:color w:val="000000" w:themeColor="text1"/>
              </w:rPr>
            </w:pPr>
            <w:r>
              <w:rPr>
                <w:rFonts w:ascii="Arial" w:hAnsi="Arial" w:cs="Arial"/>
                <w:bCs/>
                <w:color w:val="000000" w:themeColor="text1"/>
              </w:rPr>
              <w:lastRenderedPageBreak/>
              <w:t xml:space="preserve">Figura 8. Tomada de </w:t>
            </w:r>
            <w:r>
              <w:rPr>
                <w:rFonts w:ascii="Arial" w:hAnsi="Arial" w:cs="Arial"/>
                <w:bCs/>
                <w:color w:val="000000" w:themeColor="text1"/>
              </w:rPr>
              <w:t>DIAGRAMAS UML CUNDIPARK</w:t>
            </w:r>
          </w:p>
          <w:p w14:paraId="76FFD8D7" w14:textId="2D32135B" w:rsidR="00F61C9F" w:rsidRDefault="0053602F" w:rsidP="0053602F">
            <w:pPr>
              <w:pStyle w:val="Textoindependiente"/>
              <w:spacing w:line="480" w:lineRule="auto"/>
              <w:ind w:right="427"/>
              <w:jc w:val="center"/>
              <w:rPr>
                <w:rFonts w:ascii="Arial" w:hAnsi="Arial" w:cs="Arial"/>
                <w:bCs/>
                <w:color w:val="000000" w:themeColor="text1"/>
              </w:rPr>
            </w:pPr>
            <w:r>
              <w:rPr>
                <w:rFonts w:ascii="Arial" w:hAnsi="Arial" w:cs="Arial"/>
                <w:bCs/>
                <w:noProof/>
                <w:color w:val="000000" w:themeColor="text1"/>
              </w:rPr>
              <w:drawing>
                <wp:inline distT="0" distB="0" distL="0" distR="0" wp14:anchorId="431D878B" wp14:editId="5EE5B3DD">
                  <wp:extent cx="5252085" cy="3486150"/>
                  <wp:effectExtent l="0" t="0" r="5715" b="0"/>
                  <wp:docPr id="868330570"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30570" name="Imagen 6" descr="Texto&#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5252085" cy="3486150"/>
                          </a:xfrm>
                          <a:prstGeom prst="rect">
                            <a:avLst/>
                          </a:prstGeom>
                        </pic:spPr>
                      </pic:pic>
                    </a:graphicData>
                  </a:graphic>
                </wp:inline>
              </w:drawing>
            </w:r>
          </w:p>
          <w:p w14:paraId="29907F7C" w14:textId="3E6B5586" w:rsidR="00F61C9F" w:rsidRDefault="00F61C9F" w:rsidP="0053602F">
            <w:pPr>
              <w:pStyle w:val="Textoindependiente"/>
              <w:spacing w:line="480" w:lineRule="auto"/>
              <w:ind w:right="427"/>
              <w:jc w:val="center"/>
              <w:rPr>
                <w:rFonts w:ascii="Arial" w:hAnsi="Arial" w:cs="Arial"/>
                <w:bCs/>
                <w:color w:val="000000" w:themeColor="text1"/>
              </w:rPr>
            </w:pPr>
          </w:p>
          <w:p w14:paraId="4D7B92D4" w14:textId="692669A9" w:rsidR="00F61C9F" w:rsidRDefault="00F61C9F" w:rsidP="0053602F">
            <w:pPr>
              <w:pStyle w:val="Textoindependiente"/>
              <w:spacing w:line="480" w:lineRule="auto"/>
              <w:ind w:right="427"/>
              <w:jc w:val="center"/>
              <w:rPr>
                <w:rFonts w:ascii="Arial" w:hAnsi="Arial" w:cs="Arial"/>
                <w:bCs/>
                <w:color w:val="000000" w:themeColor="text1"/>
              </w:rPr>
            </w:pPr>
            <w:r>
              <w:rPr>
                <w:rFonts w:ascii="Arial" w:hAnsi="Arial" w:cs="Arial"/>
                <w:bCs/>
                <w:color w:val="000000" w:themeColor="text1"/>
              </w:rPr>
              <w:t xml:space="preserve">Figura </w:t>
            </w:r>
            <w:r>
              <w:rPr>
                <w:rFonts w:ascii="Arial" w:hAnsi="Arial" w:cs="Arial"/>
                <w:bCs/>
                <w:color w:val="000000" w:themeColor="text1"/>
              </w:rPr>
              <w:t>9</w:t>
            </w:r>
            <w:r>
              <w:rPr>
                <w:rFonts w:ascii="Arial" w:hAnsi="Arial" w:cs="Arial"/>
                <w:bCs/>
                <w:color w:val="000000" w:themeColor="text1"/>
              </w:rPr>
              <w:t>. Tomada de DIAGRAMAS UML CUNDIPARK</w:t>
            </w:r>
          </w:p>
          <w:p w14:paraId="576256B5" w14:textId="77777777" w:rsidR="00E56D9C" w:rsidRDefault="00E56D9C" w:rsidP="0053602F">
            <w:pPr>
              <w:pStyle w:val="Textoindependiente"/>
              <w:spacing w:line="480" w:lineRule="auto"/>
              <w:ind w:right="427"/>
              <w:jc w:val="center"/>
              <w:rPr>
                <w:rFonts w:ascii="Arial" w:hAnsi="Arial" w:cs="Arial"/>
                <w:bCs/>
                <w:color w:val="000000" w:themeColor="text1"/>
              </w:rPr>
            </w:pPr>
          </w:p>
          <w:p w14:paraId="38C8B392" w14:textId="19222F98" w:rsidR="00AE4A82" w:rsidRDefault="00E56D9C" w:rsidP="00E56D9C">
            <w:pPr>
              <w:pStyle w:val="Textoindependiente"/>
              <w:spacing w:line="480" w:lineRule="auto"/>
              <w:ind w:right="427"/>
              <w:rPr>
                <w:rFonts w:ascii="Arial" w:hAnsi="Arial" w:cs="Arial"/>
                <w:bCs/>
                <w:color w:val="000000" w:themeColor="text1"/>
              </w:rPr>
            </w:pPr>
            <w:r>
              <w:rPr>
                <w:rFonts w:ascii="Arial" w:hAnsi="Arial" w:cs="Arial"/>
                <w:bCs/>
                <w:color w:val="000000" w:themeColor="text1"/>
              </w:rPr>
              <w:t xml:space="preserve">      REPOSITORIO</w:t>
            </w:r>
          </w:p>
          <w:p w14:paraId="0C1DE361" w14:textId="53EF3A43" w:rsidR="00E56D9C" w:rsidRPr="00E56D9C" w:rsidRDefault="00E56D9C" w:rsidP="00E56D9C">
            <w:pPr>
              <w:rPr>
                <w:rFonts w:ascii="Arial" w:hAnsi="Arial" w:cs="Arial"/>
                <w:sz w:val="24"/>
                <w:szCs w:val="24"/>
              </w:rPr>
            </w:pPr>
            <w:r w:rsidRPr="00E56D9C">
              <w:rPr>
                <w:rFonts w:ascii="Arial" w:hAnsi="Arial" w:cs="Arial"/>
                <w:sz w:val="24"/>
                <w:szCs w:val="24"/>
              </w:rPr>
              <w:t xml:space="preserve">        </w:t>
            </w:r>
            <w:r w:rsidRPr="00E56D9C">
              <w:rPr>
                <w:rFonts w:ascii="Arial" w:hAnsi="Arial" w:cs="Arial"/>
                <w:sz w:val="24"/>
                <w:szCs w:val="24"/>
              </w:rPr>
              <w:t>El código fuente del proyecto se encuentra disponible en GitHub:</w:t>
            </w:r>
            <w:r w:rsidRPr="00E56D9C">
              <w:rPr>
                <w:rFonts w:ascii="Arial" w:hAnsi="Arial" w:cs="Arial"/>
                <w:sz w:val="24"/>
                <w:szCs w:val="24"/>
              </w:rPr>
              <w:br/>
            </w:r>
            <w:r w:rsidRPr="00E56D9C">
              <w:rPr>
                <w:rFonts w:ascii="Arial" w:hAnsi="Arial" w:cs="Arial"/>
                <w:sz w:val="24"/>
                <w:szCs w:val="24"/>
              </w:rPr>
              <w:t xml:space="preserve">         </w:t>
            </w:r>
            <w:r w:rsidRPr="00E56D9C">
              <w:rPr>
                <w:rFonts w:ascii="Arial" w:hAnsi="Arial" w:cs="Arial"/>
                <w:sz w:val="24"/>
                <w:szCs w:val="24"/>
              </w:rPr>
              <w:t xml:space="preserve"> </w:t>
            </w:r>
            <w:hyperlink r:id="rId25" w:tgtFrame="_new" w:history="1">
              <w:r w:rsidRPr="00E56D9C">
                <w:rPr>
                  <w:rStyle w:val="Hipervnculo"/>
                  <w:rFonts w:ascii="Arial" w:hAnsi="Arial" w:cs="Arial"/>
                  <w:sz w:val="24"/>
                  <w:szCs w:val="24"/>
                </w:rPr>
                <w:t>https://github.com/Ivonnearod/CundiPark</w:t>
              </w:r>
            </w:hyperlink>
          </w:p>
          <w:p w14:paraId="21AEE145" w14:textId="77777777" w:rsidR="00B772D0" w:rsidRDefault="00B772D0" w:rsidP="0053602F">
            <w:pPr>
              <w:pStyle w:val="Textoindependiente"/>
              <w:spacing w:line="480" w:lineRule="auto"/>
              <w:ind w:right="427"/>
              <w:jc w:val="both"/>
              <w:rPr>
                <w:rFonts w:ascii="Arial" w:hAnsi="Arial" w:cs="Arial"/>
                <w:bCs/>
                <w:color w:val="000000" w:themeColor="text1"/>
              </w:rPr>
            </w:pPr>
          </w:p>
          <w:p w14:paraId="05B8E556" w14:textId="17CC0E81" w:rsidR="00B772D0" w:rsidRPr="002D6C3E" w:rsidRDefault="00B772D0" w:rsidP="0053602F">
            <w:pPr>
              <w:pStyle w:val="Textoindependiente"/>
              <w:spacing w:line="480" w:lineRule="auto"/>
              <w:ind w:right="427"/>
              <w:jc w:val="both"/>
              <w:rPr>
                <w:rFonts w:ascii="Arial" w:hAnsi="Arial" w:cs="Arial"/>
                <w:bCs/>
                <w:color w:val="000000" w:themeColor="text1"/>
              </w:rPr>
            </w:pPr>
          </w:p>
        </w:tc>
      </w:tr>
      <w:tr w:rsidR="00F35267" w:rsidRPr="00F81DB3" w14:paraId="0EA169EE" w14:textId="77777777" w:rsidTr="00AB56A9">
        <w:tc>
          <w:tcPr>
            <w:tcW w:w="8261" w:type="dxa"/>
            <w:gridSpan w:val="2"/>
          </w:tcPr>
          <w:p w14:paraId="17540DC8" w14:textId="77777777" w:rsidR="00F35267" w:rsidRPr="00F81DB3" w:rsidRDefault="00DF36B0" w:rsidP="0053602F">
            <w:pPr>
              <w:spacing w:line="480" w:lineRule="auto"/>
              <w:rPr>
                <w:rFonts w:ascii="Arial" w:hAnsi="Arial" w:cs="Arial"/>
                <w:b/>
                <w:color w:val="000000" w:themeColor="text1"/>
                <w:sz w:val="22"/>
                <w:szCs w:val="22"/>
              </w:rPr>
            </w:pPr>
            <w:r w:rsidRPr="00F81DB3">
              <w:rPr>
                <w:rFonts w:ascii="Arial" w:hAnsi="Arial" w:cs="Arial"/>
                <w:b/>
                <w:color w:val="000000" w:themeColor="text1"/>
                <w:sz w:val="22"/>
                <w:szCs w:val="22"/>
              </w:rPr>
              <w:lastRenderedPageBreak/>
              <w:t>PRODUCTOS ESPERADOS</w:t>
            </w:r>
            <w:r w:rsidR="00722205">
              <w:rPr>
                <w:rFonts w:ascii="Arial" w:hAnsi="Arial" w:cs="Arial"/>
                <w:b/>
                <w:color w:val="000000" w:themeColor="text1"/>
                <w:sz w:val="22"/>
                <w:szCs w:val="22"/>
              </w:rPr>
              <w:t xml:space="preserve"> (marque con una X)</w:t>
            </w:r>
            <w:r w:rsidRPr="00F81DB3">
              <w:rPr>
                <w:rFonts w:ascii="Arial" w:hAnsi="Arial" w:cs="Arial"/>
                <w:b/>
                <w:color w:val="000000" w:themeColor="text1"/>
                <w:sz w:val="22"/>
                <w:szCs w:val="22"/>
              </w:rPr>
              <w:t>:</w:t>
            </w:r>
          </w:p>
        </w:tc>
      </w:tr>
      <w:tr w:rsidR="00B71BF6" w:rsidRPr="00F81DB3" w14:paraId="7C70D23D" w14:textId="77777777" w:rsidTr="00B71BF6">
        <w:tc>
          <w:tcPr>
            <w:tcW w:w="800" w:type="dxa"/>
          </w:tcPr>
          <w:p w14:paraId="616992BF" w14:textId="79337263" w:rsidR="00EB6B69" w:rsidRPr="00746D1B" w:rsidRDefault="00EB6B69" w:rsidP="0053602F">
            <w:pPr>
              <w:spacing w:line="480" w:lineRule="auto"/>
              <w:rPr>
                <w:rFonts w:ascii="Arial" w:hAnsi="Arial" w:cs="Arial"/>
                <w:color w:val="000000" w:themeColor="text1"/>
                <w:sz w:val="22"/>
                <w:szCs w:val="22"/>
              </w:rPr>
            </w:pPr>
          </w:p>
        </w:tc>
        <w:tc>
          <w:tcPr>
            <w:tcW w:w="7461" w:type="dxa"/>
          </w:tcPr>
          <w:p w14:paraId="2A2F8793" w14:textId="3427D960" w:rsidR="00EB6B69" w:rsidRPr="00746D1B" w:rsidRDefault="00746D1B" w:rsidP="0053602F">
            <w:pPr>
              <w:spacing w:line="480" w:lineRule="auto"/>
              <w:rPr>
                <w:rFonts w:ascii="Arial" w:hAnsi="Arial" w:cs="Arial"/>
                <w:color w:val="000000" w:themeColor="text1"/>
                <w:sz w:val="22"/>
                <w:szCs w:val="22"/>
              </w:rPr>
            </w:pPr>
            <w:r w:rsidRPr="00746D1B">
              <w:rPr>
                <w:rFonts w:ascii="Arial" w:hAnsi="Arial" w:cs="Arial"/>
                <w:color w:val="000000" w:themeColor="text1"/>
                <w:sz w:val="22"/>
                <w:szCs w:val="22"/>
              </w:rPr>
              <w:t>Software</w:t>
            </w:r>
          </w:p>
        </w:tc>
      </w:tr>
      <w:tr w:rsidR="00B71BF6" w:rsidRPr="00F81DB3" w14:paraId="239E7253" w14:textId="77777777" w:rsidTr="00B71BF6">
        <w:tc>
          <w:tcPr>
            <w:tcW w:w="800" w:type="dxa"/>
          </w:tcPr>
          <w:p w14:paraId="0F3E6513" w14:textId="77777777" w:rsidR="00EB6B69" w:rsidRPr="00746D1B" w:rsidRDefault="00EB6B69" w:rsidP="0053602F">
            <w:pPr>
              <w:spacing w:line="480" w:lineRule="auto"/>
              <w:rPr>
                <w:rFonts w:ascii="Arial" w:hAnsi="Arial" w:cs="Arial"/>
                <w:color w:val="000000" w:themeColor="text1"/>
                <w:sz w:val="22"/>
                <w:szCs w:val="22"/>
              </w:rPr>
            </w:pPr>
          </w:p>
        </w:tc>
        <w:tc>
          <w:tcPr>
            <w:tcW w:w="7461" w:type="dxa"/>
          </w:tcPr>
          <w:p w14:paraId="67B84791" w14:textId="77777777" w:rsidR="00EB6B69" w:rsidRPr="00746D1B" w:rsidRDefault="00746D1B" w:rsidP="0053602F">
            <w:pPr>
              <w:spacing w:line="480" w:lineRule="auto"/>
              <w:rPr>
                <w:rFonts w:ascii="Arial" w:hAnsi="Arial" w:cs="Arial"/>
                <w:color w:val="000000" w:themeColor="text1"/>
                <w:sz w:val="22"/>
                <w:szCs w:val="22"/>
              </w:rPr>
            </w:pPr>
            <w:r w:rsidRPr="00746D1B">
              <w:rPr>
                <w:rFonts w:ascii="Arial" w:hAnsi="Arial" w:cs="Arial"/>
                <w:color w:val="000000" w:themeColor="text1"/>
                <w:sz w:val="22"/>
                <w:szCs w:val="22"/>
              </w:rPr>
              <w:t>Sistema de información</w:t>
            </w:r>
          </w:p>
        </w:tc>
      </w:tr>
      <w:tr w:rsidR="00B71BF6" w:rsidRPr="00F81DB3" w14:paraId="6882DC12" w14:textId="77777777" w:rsidTr="00B71BF6">
        <w:tc>
          <w:tcPr>
            <w:tcW w:w="800" w:type="dxa"/>
          </w:tcPr>
          <w:p w14:paraId="10949C2B" w14:textId="54FCF5D4" w:rsidR="00746D1B" w:rsidRPr="00746D1B" w:rsidRDefault="00741A16" w:rsidP="0053602F">
            <w:pPr>
              <w:spacing w:line="480" w:lineRule="auto"/>
              <w:rPr>
                <w:rFonts w:ascii="Arial" w:hAnsi="Arial" w:cs="Arial"/>
                <w:color w:val="000000" w:themeColor="text1"/>
                <w:sz w:val="22"/>
                <w:szCs w:val="22"/>
              </w:rPr>
            </w:pPr>
            <w:r>
              <w:rPr>
                <w:rFonts w:ascii="Arial" w:hAnsi="Arial" w:cs="Arial"/>
                <w:color w:val="000000" w:themeColor="text1"/>
                <w:sz w:val="22"/>
                <w:szCs w:val="22"/>
              </w:rPr>
              <w:t>X</w:t>
            </w:r>
          </w:p>
        </w:tc>
        <w:tc>
          <w:tcPr>
            <w:tcW w:w="7461" w:type="dxa"/>
          </w:tcPr>
          <w:p w14:paraId="3037D212" w14:textId="77777777" w:rsidR="00746D1B" w:rsidRPr="00746D1B" w:rsidRDefault="00746D1B" w:rsidP="0053602F">
            <w:pPr>
              <w:spacing w:line="480" w:lineRule="auto"/>
              <w:rPr>
                <w:rFonts w:ascii="Arial" w:hAnsi="Arial" w:cs="Arial"/>
                <w:color w:val="000000" w:themeColor="text1"/>
                <w:sz w:val="22"/>
                <w:szCs w:val="22"/>
              </w:rPr>
            </w:pPr>
            <w:r w:rsidRPr="00746D1B">
              <w:rPr>
                <w:rFonts w:ascii="Arial" w:hAnsi="Arial" w:cs="Arial"/>
                <w:color w:val="000000" w:themeColor="text1"/>
                <w:sz w:val="22"/>
                <w:szCs w:val="22"/>
              </w:rPr>
              <w:t>Prototipo</w:t>
            </w:r>
          </w:p>
        </w:tc>
      </w:tr>
      <w:tr w:rsidR="00B71BF6" w:rsidRPr="00F81DB3" w14:paraId="50D202FB" w14:textId="77777777" w:rsidTr="00B71BF6">
        <w:tc>
          <w:tcPr>
            <w:tcW w:w="800" w:type="dxa"/>
          </w:tcPr>
          <w:p w14:paraId="7F418F14" w14:textId="77777777" w:rsidR="00746D1B" w:rsidRPr="00746D1B" w:rsidRDefault="00746D1B" w:rsidP="0053602F">
            <w:pPr>
              <w:spacing w:line="480" w:lineRule="auto"/>
              <w:rPr>
                <w:rFonts w:ascii="Arial" w:hAnsi="Arial" w:cs="Arial"/>
                <w:color w:val="000000" w:themeColor="text1"/>
                <w:sz w:val="22"/>
                <w:szCs w:val="22"/>
              </w:rPr>
            </w:pPr>
          </w:p>
        </w:tc>
        <w:tc>
          <w:tcPr>
            <w:tcW w:w="7461" w:type="dxa"/>
          </w:tcPr>
          <w:p w14:paraId="111AEBBA" w14:textId="77777777" w:rsidR="00746D1B" w:rsidRPr="00746D1B" w:rsidRDefault="00746D1B" w:rsidP="0053602F">
            <w:pPr>
              <w:spacing w:line="480" w:lineRule="auto"/>
              <w:rPr>
                <w:rFonts w:ascii="Arial" w:hAnsi="Arial" w:cs="Arial"/>
                <w:color w:val="000000" w:themeColor="text1"/>
                <w:sz w:val="22"/>
                <w:szCs w:val="22"/>
              </w:rPr>
            </w:pPr>
            <w:r w:rsidRPr="00746D1B">
              <w:rPr>
                <w:rFonts w:ascii="Arial" w:hAnsi="Arial" w:cs="Arial"/>
                <w:color w:val="000000" w:themeColor="text1"/>
                <w:sz w:val="22"/>
                <w:szCs w:val="22"/>
              </w:rPr>
              <w:t>Artículo científico</w:t>
            </w:r>
          </w:p>
        </w:tc>
      </w:tr>
      <w:tr w:rsidR="00B71BF6" w:rsidRPr="00F81DB3" w14:paraId="68A323A8" w14:textId="77777777" w:rsidTr="00B71BF6">
        <w:tc>
          <w:tcPr>
            <w:tcW w:w="800" w:type="dxa"/>
          </w:tcPr>
          <w:p w14:paraId="23C92ACE" w14:textId="77777777" w:rsidR="00746D1B" w:rsidRPr="00746D1B" w:rsidRDefault="00746D1B" w:rsidP="0053602F">
            <w:pPr>
              <w:spacing w:line="480" w:lineRule="auto"/>
              <w:rPr>
                <w:rFonts w:ascii="Arial" w:hAnsi="Arial" w:cs="Arial"/>
                <w:color w:val="000000" w:themeColor="text1"/>
                <w:sz w:val="22"/>
                <w:szCs w:val="22"/>
              </w:rPr>
            </w:pPr>
          </w:p>
        </w:tc>
        <w:tc>
          <w:tcPr>
            <w:tcW w:w="7461" w:type="dxa"/>
          </w:tcPr>
          <w:p w14:paraId="777BEF95" w14:textId="77777777" w:rsidR="00746D1B" w:rsidRPr="00746D1B" w:rsidRDefault="00746D1B" w:rsidP="0053602F">
            <w:pPr>
              <w:spacing w:line="480" w:lineRule="auto"/>
              <w:rPr>
                <w:rFonts w:ascii="Arial" w:hAnsi="Arial" w:cs="Arial"/>
                <w:color w:val="000000" w:themeColor="text1"/>
                <w:sz w:val="22"/>
                <w:szCs w:val="22"/>
              </w:rPr>
            </w:pPr>
            <w:r w:rsidRPr="00746D1B">
              <w:rPr>
                <w:rFonts w:ascii="Arial" w:hAnsi="Arial" w:cs="Arial"/>
                <w:color w:val="000000" w:themeColor="text1"/>
                <w:sz w:val="22"/>
                <w:szCs w:val="22"/>
              </w:rPr>
              <w:t>Póster</w:t>
            </w:r>
          </w:p>
        </w:tc>
      </w:tr>
      <w:tr w:rsidR="00B71BF6" w:rsidRPr="00F81DB3" w14:paraId="7A17E21A" w14:textId="77777777" w:rsidTr="00B71BF6">
        <w:tc>
          <w:tcPr>
            <w:tcW w:w="800" w:type="dxa"/>
          </w:tcPr>
          <w:p w14:paraId="559BE009" w14:textId="77777777" w:rsidR="00746D1B" w:rsidRPr="00746D1B" w:rsidRDefault="00746D1B" w:rsidP="0053602F">
            <w:pPr>
              <w:spacing w:line="480" w:lineRule="auto"/>
              <w:rPr>
                <w:rFonts w:ascii="Arial" w:hAnsi="Arial" w:cs="Arial"/>
                <w:color w:val="000000" w:themeColor="text1"/>
                <w:sz w:val="22"/>
                <w:szCs w:val="22"/>
              </w:rPr>
            </w:pPr>
          </w:p>
        </w:tc>
        <w:tc>
          <w:tcPr>
            <w:tcW w:w="7461" w:type="dxa"/>
          </w:tcPr>
          <w:p w14:paraId="57EEAAB6" w14:textId="77777777" w:rsidR="00746D1B" w:rsidRPr="00746D1B" w:rsidRDefault="00746D1B" w:rsidP="0053602F">
            <w:pPr>
              <w:spacing w:line="480" w:lineRule="auto"/>
              <w:rPr>
                <w:rFonts w:ascii="Arial" w:hAnsi="Arial" w:cs="Arial"/>
                <w:color w:val="000000" w:themeColor="text1"/>
                <w:sz w:val="22"/>
                <w:szCs w:val="22"/>
              </w:rPr>
            </w:pPr>
            <w:r w:rsidRPr="00746D1B">
              <w:rPr>
                <w:rFonts w:ascii="Arial" w:hAnsi="Arial" w:cs="Arial"/>
                <w:color w:val="000000" w:themeColor="text1"/>
                <w:sz w:val="22"/>
                <w:szCs w:val="22"/>
              </w:rPr>
              <w:t>Comunidad de práctica y redes de conocimiento</w:t>
            </w:r>
          </w:p>
        </w:tc>
      </w:tr>
      <w:tr w:rsidR="00B71BF6" w:rsidRPr="00F81DB3" w14:paraId="20B3ADCB" w14:textId="77777777" w:rsidTr="00B71BF6">
        <w:tc>
          <w:tcPr>
            <w:tcW w:w="800" w:type="dxa"/>
          </w:tcPr>
          <w:p w14:paraId="014A056C" w14:textId="77777777" w:rsidR="00746D1B" w:rsidRPr="00746D1B" w:rsidRDefault="00746D1B" w:rsidP="0053602F">
            <w:pPr>
              <w:spacing w:line="480" w:lineRule="auto"/>
              <w:rPr>
                <w:rFonts w:ascii="Arial" w:hAnsi="Arial" w:cs="Arial"/>
                <w:color w:val="000000" w:themeColor="text1"/>
                <w:sz w:val="22"/>
                <w:szCs w:val="22"/>
              </w:rPr>
            </w:pPr>
          </w:p>
        </w:tc>
        <w:tc>
          <w:tcPr>
            <w:tcW w:w="7461" w:type="dxa"/>
          </w:tcPr>
          <w:p w14:paraId="0FBEAB06" w14:textId="77777777" w:rsidR="00746D1B" w:rsidRPr="00746D1B" w:rsidRDefault="00746D1B" w:rsidP="0053602F">
            <w:pPr>
              <w:spacing w:line="480" w:lineRule="auto"/>
              <w:rPr>
                <w:rFonts w:ascii="Arial" w:hAnsi="Arial" w:cs="Arial"/>
                <w:color w:val="000000" w:themeColor="text1"/>
                <w:sz w:val="22"/>
                <w:szCs w:val="22"/>
              </w:rPr>
            </w:pPr>
            <w:r w:rsidRPr="00746D1B">
              <w:rPr>
                <w:rFonts w:ascii="Arial" w:hAnsi="Arial" w:cs="Arial"/>
                <w:color w:val="000000" w:themeColor="text1"/>
                <w:sz w:val="22"/>
                <w:szCs w:val="22"/>
              </w:rPr>
              <w:t>Evento científico o académico</w:t>
            </w:r>
          </w:p>
        </w:tc>
      </w:tr>
      <w:tr w:rsidR="00B71BF6" w:rsidRPr="00F81DB3" w14:paraId="356A27B3" w14:textId="77777777" w:rsidTr="00B71BF6">
        <w:tc>
          <w:tcPr>
            <w:tcW w:w="800" w:type="dxa"/>
          </w:tcPr>
          <w:p w14:paraId="281F14F5" w14:textId="77777777" w:rsidR="00746D1B" w:rsidRPr="00746D1B" w:rsidRDefault="00746D1B" w:rsidP="0053602F">
            <w:pPr>
              <w:spacing w:line="480" w:lineRule="auto"/>
              <w:rPr>
                <w:rFonts w:ascii="Arial" w:hAnsi="Arial" w:cs="Arial"/>
                <w:color w:val="000000" w:themeColor="text1"/>
                <w:sz w:val="22"/>
                <w:szCs w:val="22"/>
              </w:rPr>
            </w:pPr>
          </w:p>
        </w:tc>
        <w:tc>
          <w:tcPr>
            <w:tcW w:w="7461" w:type="dxa"/>
          </w:tcPr>
          <w:p w14:paraId="4B73D2C8" w14:textId="77777777" w:rsidR="00746D1B" w:rsidRPr="00746D1B" w:rsidRDefault="00746D1B" w:rsidP="0053602F">
            <w:pPr>
              <w:spacing w:line="480" w:lineRule="auto"/>
              <w:rPr>
                <w:rFonts w:ascii="Arial" w:hAnsi="Arial" w:cs="Arial"/>
                <w:color w:val="000000" w:themeColor="text1"/>
                <w:sz w:val="22"/>
                <w:szCs w:val="22"/>
              </w:rPr>
            </w:pPr>
            <w:r w:rsidRPr="00746D1B">
              <w:rPr>
                <w:rFonts w:ascii="Arial" w:hAnsi="Arial" w:cs="Arial"/>
                <w:color w:val="000000" w:themeColor="text1"/>
                <w:sz w:val="22"/>
                <w:szCs w:val="22"/>
              </w:rPr>
              <w:t>Ediciones de revista o libro de divulgación</w:t>
            </w:r>
          </w:p>
        </w:tc>
      </w:tr>
      <w:tr w:rsidR="00B71BF6" w:rsidRPr="00F81DB3" w14:paraId="1C640D58" w14:textId="77777777" w:rsidTr="00B71BF6">
        <w:tc>
          <w:tcPr>
            <w:tcW w:w="800" w:type="dxa"/>
          </w:tcPr>
          <w:p w14:paraId="4481C283" w14:textId="3BE5C7EC" w:rsidR="00746D1B" w:rsidRPr="00746D1B" w:rsidRDefault="00746D1B" w:rsidP="0053602F">
            <w:pPr>
              <w:spacing w:line="480" w:lineRule="auto"/>
              <w:rPr>
                <w:rFonts w:ascii="Arial" w:hAnsi="Arial" w:cs="Arial"/>
                <w:color w:val="000000" w:themeColor="text1"/>
                <w:sz w:val="22"/>
                <w:szCs w:val="22"/>
              </w:rPr>
            </w:pPr>
          </w:p>
        </w:tc>
        <w:tc>
          <w:tcPr>
            <w:tcW w:w="7461" w:type="dxa"/>
          </w:tcPr>
          <w:p w14:paraId="410FF62E" w14:textId="77777777" w:rsidR="00746D1B" w:rsidRPr="00746D1B" w:rsidRDefault="00746D1B" w:rsidP="0053602F">
            <w:pPr>
              <w:spacing w:line="480" w:lineRule="auto"/>
              <w:rPr>
                <w:rFonts w:ascii="Arial" w:hAnsi="Arial" w:cs="Arial"/>
                <w:color w:val="000000" w:themeColor="text1"/>
                <w:sz w:val="22"/>
                <w:szCs w:val="22"/>
              </w:rPr>
            </w:pPr>
            <w:r w:rsidRPr="00746D1B">
              <w:rPr>
                <w:rFonts w:ascii="Arial" w:hAnsi="Arial" w:cs="Arial"/>
                <w:color w:val="000000" w:themeColor="text1"/>
                <w:sz w:val="22"/>
                <w:szCs w:val="22"/>
              </w:rPr>
              <w:t>Producción de contenidos digitales</w:t>
            </w:r>
          </w:p>
        </w:tc>
      </w:tr>
      <w:tr w:rsidR="00B71BF6" w:rsidRPr="00F81DB3" w14:paraId="21235932" w14:textId="77777777" w:rsidTr="00B71BF6">
        <w:tc>
          <w:tcPr>
            <w:tcW w:w="800" w:type="dxa"/>
          </w:tcPr>
          <w:p w14:paraId="45609926" w14:textId="77777777" w:rsidR="00746D1B" w:rsidRPr="00746D1B" w:rsidRDefault="00746D1B" w:rsidP="0053602F">
            <w:pPr>
              <w:spacing w:line="480" w:lineRule="auto"/>
              <w:rPr>
                <w:rFonts w:ascii="Arial" w:hAnsi="Arial" w:cs="Arial"/>
                <w:color w:val="000000" w:themeColor="text1"/>
                <w:sz w:val="22"/>
                <w:szCs w:val="22"/>
              </w:rPr>
            </w:pPr>
          </w:p>
        </w:tc>
        <w:tc>
          <w:tcPr>
            <w:tcW w:w="7461" w:type="dxa"/>
          </w:tcPr>
          <w:p w14:paraId="25E018C7" w14:textId="77777777" w:rsidR="00746D1B" w:rsidRPr="00746D1B" w:rsidRDefault="00746D1B" w:rsidP="0053602F">
            <w:pPr>
              <w:spacing w:line="480" w:lineRule="auto"/>
              <w:rPr>
                <w:rFonts w:ascii="Arial" w:hAnsi="Arial" w:cs="Arial"/>
                <w:color w:val="000000" w:themeColor="text1"/>
                <w:sz w:val="22"/>
                <w:szCs w:val="22"/>
              </w:rPr>
            </w:pPr>
            <w:r w:rsidRPr="00746D1B">
              <w:rPr>
                <w:rFonts w:ascii="Arial" w:hAnsi="Arial" w:cs="Arial"/>
                <w:color w:val="000000" w:themeColor="text1"/>
                <w:sz w:val="22"/>
                <w:szCs w:val="22"/>
              </w:rPr>
              <w:t>Publicaciones editoriales no especializadas</w:t>
            </w:r>
          </w:p>
        </w:tc>
      </w:tr>
      <w:tr w:rsidR="00B71BF6" w:rsidRPr="00F81DB3" w14:paraId="609902A9" w14:textId="77777777" w:rsidTr="00B71BF6">
        <w:tc>
          <w:tcPr>
            <w:tcW w:w="800" w:type="dxa"/>
          </w:tcPr>
          <w:p w14:paraId="642190E7" w14:textId="45B82F02" w:rsidR="00746D1B" w:rsidRPr="00746D1B" w:rsidRDefault="003C64FB" w:rsidP="0053602F">
            <w:pPr>
              <w:spacing w:line="480" w:lineRule="auto"/>
              <w:rPr>
                <w:rFonts w:ascii="Arial" w:hAnsi="Arial" w:cs="Arial"/>
                <w:color w:val="000000" w:themeColor="text1"/>
                <w:sz w:val="22"/>
                <w:szCs w:val="22"/>
              </w:rPr>
            </w:pPr>
            <w:r>
              <w:rPr>
                <w:rFonts w:ascii="Arial" w:hAnsi="Arial" w:cs="Arial"/>
                <w:color w:val="000000" w:themeColor="text1"/>
                <w:sz w:val="22"/>
                <w:szCs w:val="22"/>
              </w:rPr>
              <w:t>X</w:t>
            </w:r>
          </w:p>
        </w:tc>
        <w:tc>
          <w:tcPr>
            <w:tcW w:w="7461" w:type="dxa"/>
          </w:tcPr>
          <w:p w14:paraId="76C0E188" w14:textId="77777777" w:rsidR="00746D1B" w:rsidRPr="00746D1B" w:rsidRDefault="00746D1B" w:rsidP="0053602F">
            <w:pPr>
              <w:spacing w:line="480" w:lineRule="auto"/>
              <w:rPr>
                <w:rFonts w:ascii="Arial" w:hAnsi="Arial" w:cs="Arial"/>
                <w:color w:val="000000" w:themeColor="text1"/>
                <w:sz w:val="22"/>
                <w:szCs w:val="22"/>
              </w:rPr>
            </w:pPr>
            <w:r w:rsidRPr="00746D1B">
              <w:rPr>
                <w:rFonts w:ascii="Arial" w:hAnsi="Arial" w:cs="Arial"/>
                <w:color w:val="000000" w:themeColor="text1"/>
                <w:sz w:val="22"/>
                <w:szCs w:val="22"/>
              </w:rPr>
              <w:t>Desarrollo Web</w:t>
            </w:r>
          </w:p>
        </w:tc>
      </w:tr>
      <w:tr w:rsidR="00B71BF6" w:rsidRPr="00F81DB3" w14:paraId="7204ACCB" w14:textId="77777777" w:rsidTr="00B71BF6">
        <w:tc>
          <w:tcPr>
            <w:tcW w:w="800" w:type="dxa"/>
          </w:tcPr>
          <w:p w14:paraId="6907E8BB" w14:textId="77777777" w:rsidR="00746D1B" w:rsidRPr="00746D1B" w:rsidRDefault="00746D1B" w:rsidP="0053602F">
            <w:pPr>
              <w:spacing w:line="480" w:lineRule="auto"/>
              <w:rPr>
                <w:rFonts w:ascii="Arial" w:hAnsi="Arial" w:cs="Arial"/>
                <w:color w:val="000000" w:themeColor="text1"/>
                <w:sz w:val="22"/>
                <w:szCs w:val="22"/>
              </w:rPr>
            </w:pPr>
          </w:p>
        </w:tc>
        <w:tc>
          <w:tcPr>
            <w:tcW w:w="7461" w:type="dxa"/>
          </w:tcPr>
          <w:p w14:paraId="6F7837E1" w14:textId="77777777" w:rsidR="00746D1B" w:rsidRPr="00746D1B" w:rsidRDefault="00746D1B" w:rsidP="0053602F">
            <w:pPr>
              <w:spacing w:line="480" w:lineRule="auto"/>
              <w:rPr>
                <w:rFonts w:ascii="Arial" w:hAnsi="Arial" w:cs="Arial"/>
                <w:color w:val="000000" w:themeColor="text1"/>
                <w:sz w:val="22"/>
                <w:szCs w:val="22"/>
              </w:rPr>
            </w:pPr>
            <w:r w:rsidRPr="00746D1B">
              <w:rPr>
                <w:rFonts w:ascii="Arial" w:hAnsi="Arial" w:cs="Arial"/>
                <w:color w:val="000000" w:themeColor="text1"/>
                <w:sz w:val="22"/>
                <w:szCs w:val="22"/>
              </w:rPr>
              <w:t>Creación de cursos</w:t>
            </w:r>
          </w:p>
        </w:tc>
      </w:tr>
      <w:tr w:rsidR="00B71BF6" w:rsidRPr="00F81DB3" w14:paraId="648B9B71" w14:textId="77777777" w:rsidTr="00B71BF6">
        <w:tc>
          <w:tcPr>
            <w:tcW w:w="800" w:type="dxa"/>
          </w:tcPr>
          <w:p w14:paraId="3865E3E7" w14:textId="77777777" w:rsidR="00723F19" w:rsidRPr="006C3820" w:rsidRDefault="00723F19" w:rsidP="0053602F">
            <w:pPr>
              <w:spacing w:line="480" w:lineRule="auto"/>
              <w:rPr>
                <w:rFonts w:ascii="Arial" w:hAnsi="Arial" w:cs="Arial"/>
                <w:sz w:val="22"/>
                <w:szCs w:val="22"/>
              </w:rPr>
            </w:pPr>
          </w:p>
        </w:tc>
        <w:tc>
          <w:tcPr>
            <w:tcW w:w="7461" w:type="dxa"/>
          </w:tcPr>
          <w:p w14:paraId="37E4EE02" w14:textId="77777777" w:rsidR="00723F19" w:rsidRPr="006C3820" w:rsidRDefault="00723F19" w:rsidP="0053602F">
            <w:pPr>
              <w:spacing w:line="480" w:lineRule="auto"/>
              <w:rPr>
                <w:rFonts w:ascii="Arial" w:hAnsi="Arial" w:cs="Arial"/>
                <w:sz w:val="22"/>
                <w:szCs w:val="22"/>
              </w:rPr>
            </w:pPr>
            <w:r w:rsidRPr="006C3820">
              <w:rPr>
                <w:rFonts w:ascii="Arial" w:hAnsi="Arial" w:cs="Arial"/>
                <w:sz w:val="22"/>
                <w:szCs w:val="22"/>
              </w:rPr>
              <w:t>Otro ¿Cuál?</w:t>
            </w:r>
          </w:p>
        </w:tc>
      </w:tr>
      <w:tr w:rsidR="008D2792" w:rsidRPr="00F81DB3" w14:paraId="419958B9" w14:textId="77777777" w:rsidTr="00594D07">
        <w:tc>
          <w:tcPr>
            <w:tcW w:w="8261" w:type="dxa"/>
            <w:gridSpan w:val="2"/>
          </w:tcPr>
          <w:p w14:paraId="7F7EE162" w14:textId="15FC123D" w:rsidR="008D2792" w:rsidRPr="00741A16" w:rsidRDefault="008D2792" w:rsidP="0053602F">
            <w:pPr>
              <w:spacing w:line="480" w:lineRule="auto"/>
              <w:rPr>
                <w:rFonts w:ascii="Arial" w:hAnsi="Arial" w:cs="Arial"/>
                <w:bCs/>
                <w:sz w:val="22"/>
                <w:szCs w:val="22"/>
              </w:rPr>
            </w:pPr>
            <w:r w:rsidRPr="008D2792">
              <w:rPr>
                <w:rFonts w:ascii="Arial" w:hAnsi="Arial" w:cs="Arial"/>
                <w:b/>
                <w:sz w:val="22"/>
                <w:szCs w:val="22"/>
              </w:rPr>
              <w:t>IMPACTO DEL PROYECTO</w:t>
            </w:r>
          </w:p>
        </w:tc>
      </w:tr>
      <w:tr w:rsidR="008D2792" w:rsidRPr="00F81DB3" w14:paraId="4064F0A6" w14:textId="77777777" w:rsidTr="00594D07">
        <w:tc>
          <w:tcPr>
            <w:tcW w:w="8261" w:type="dxa"/>
            <w:gridSpan w:val="2"/>
          </w:tcPr>
          <w:p w14:paraId="48EE1A0C" w14:textId="62960E9A" w:rsidR="00457E47" w:rsidRPr="0053602F" w:rsidRDefault="00457E47"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t xml:space="preserve">      El proyecto Parqueadero CundiPark tendrá un impacto directo en la movilidad y organización del campus universitario, ya que permitirá una gestión más eficiente de los espacios de estacionamiento. Esto se traduce en reducción de tiempos de búsqueda, disminución de la congestión vehicular y un ambiente más seguro y ordenado dentro de la universidad.</w:t>
            </w:r>
          </w:p>
          <w:p w14:paraId="0D02B31E" w14:textId="77777777" w:rsidR="00457E47" w:rsidRPr="0053602F" w:rsidRDefault="00457E47" w:rsidP="00186DA2">
            <w:pPr>
              <w:spacing w:line="480" w:lineRule="auto"/>
              <w:jc w:val="both"/>
              <w:rPr>
                <w:rFonts w:ascii="Arial" w:hAnsi="Arial" w:cs="Arial"/>
                <w:bCs/>
                <w:sz w:val="24"/>
                <w:szCs w:val="24"/>
                <w:lang w:val="es-CO"/>
              </w:rPr>
            </w:pPr>
          </w:p>
          <w:p w14:paraId="716A2396" w14:textId="165FFF28" w:rsidR="00457E47" w:rsidRPr="0053602F" w:rsidRDefault="00457E47"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lastRenderedPageBreak/>
              <w:t xml:space="preserve">     A nivel académico, fomenta el aprendizaje práctico de metodologías de desarrollo de software y de estructuras de datos, integrando diferentes áreas de conocimiento del programa de Ingeniería de Sistemas.</w:t>
            </w:r>
          </w:p>
          <w:p w14:paraId="6ABD6A30" w14:textId="77777777" w:rsidR="00457E47" w:rsidRPr="0053602F" w:rsidRDefault="00457E47" w:rsidP="00186DA2">
            <w:pPr>
              <w:spacing w:line="480" w:lineRule="auto"/>
              <w:jc w:val="both"/>
              <w:rPr>
                <w:rFonts w:ascii="Arial" w:hAnsi="Arial" w:cs="Arial"/>
                <w:bCs/>
                <w:sz w:val="24"/>
                <w:szCs w:val="24"/>
                <w:lang w:val="es-CO"/>
              </w:rPr>
            </w:pPr>
          </w:p>
          <w:p w14:paraId="0FE41A8C" w14:textId="4CFC914A" w:rsidR="00457E47" w:rsidRPr="0053602F" w:rsidRDefault="00457E47"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t xml:space="preserve">     Finalmente, desde la perspectiva institucional, contribuye a la modernización de los servicios de la Universidad de Cundinamarca, fortaleciendo su imagen como entidad innovadora y comprometida con la calidad de vida de su comunidad.</w:t>
            </w:r>
          </w:p>
          <w:p w14:paraId="67775520" w14:textId="77777777" w:rsidR="00F61C9F" w:rsidRPr="0053602F" w:rsidRDefault="00F61C9F" w:rsidP="00186DA2">
            <w:pPr>
              <w:spacing w:line="480" w:lineRule="auto"/>
              <w:jc w:val="both"/>
              <w:rPr>
                <w:rFonts w:ascii="Arial" w:hAnsi="Arial" w:cs="Arial"/>
                <w:bCs/>
                <w:sz w:val="24"/>
                <w:szCs w:val="24"/>
                <w:lang w:val="es-CO"/>
              </w:rPr>
            </w:pPr>
          </w:p>
          <w:p w14:paraId="5515D6C0" w14:textId="02C2A038" w:rsidR="00F61C9F" w:rsidRPr="0053602F" w:rsidRDefault="00F61C9F"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t xml:space="preserve">         MARCOS</w:t>
            </w:r>
          </w:p>
          <w:p w14:paraId="7654951F" w14:textId="77777777" w:rsidR="00F61C9F" w:rsidRPr="0053602F" w:rsidRDefault="00F61C9F" w:rsidP="00186DA2">
            <w:pPr>
              <w:spacing w:line="480" w:lineRule="auto"/>
              <w:jc w:val="both"/>
              <w:rPr>
                <w:rFonts w:ascii="Arial" w:hAnsi="Arial" w:cs="Arial"/>
                <w:bCs/>
                <w:sz w:val="24"/>
                <w:szCs w:val="24"/>
                <w:lang w:val="es-CO"/>
              </w:rPr>
            </w:pPr>
          </w:p>
          <w:p w14:paraId="15E99403" w14:textId="05FD1F36" w:rsidR="00F61C9F" w:rsidRPr="0053602F" w:rsidRDefault="00F61C9F"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t xml:space="preserve">     Marco teórico </w:t>
            </w:r>
          </w:p>
          <w:p w14:paraId="54F96AEA" w14:textId="77777777" w:rsidR="00F241DE" w:rsidRPr="0053602F" w:rsidRDefault="00F61C9F"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t xml:space="preserve">     </w:t>
            </w:r>
            <w:r w:rsidR="00F241DE" w:rsidRPr="0053602F">
              <w:rPr>
                <w:rFonts w:ascii="Arial" w:hAnsi="Arial" w:cs="Arial"/>
                <w:bCs/>
                <w:sz w:val="24"/>
                <w:szCs w:val="24"/>
                <w:lang w:val="es-CO"/>
              </w:rPr>
              <w:t>El proyecto CundiPark se fundamenta en los principios de la ingeniería de software, las estructuras de datos y los sistemas de información aplicados a la gestión institucional de la Universidad de Cundinamarca.</w:t>
            </w:r>
          </w:p>
          <w:p w14:paraId="598CDBBB" w14:textId="77777777" w:rsidR="00F241DE" w:rsidRPr="0053602F" w:rsidRDefault="00F241DE" w:rsidP="00186DA2">
            <w:pPr>
              <w:spacing w:line="480" w:lineRule="auto"/>
              <w:jc w:val="both"/>
              <w:rPr>
                <w:rFonts w:ascii="Arial" w:hAnsi="Arial" w:cs="Arial"/>
                <w:bCs/>
                <w:sz w:val="24"/>
                <w:szCs w:val="24"/>
                <w:lang w:val="es-CO"/>
              </w:rPr>
            </w:pPr>
          </w:p>
          <w:p w14:paraId="298D326C" w14:textId="50951206" w:rsidR="00F241DE" w:rsidRPr="0053602F" w:rsidRDefault="00F241DE"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t xml:space="preserve">    </w:t>
            </w:r>
            <w:r w:rsidRPr="0053602F">
              <w:rPr>
                <w:rFonts w:ascii="Arial" w:hAnsi="Arial" w:cs="Arial"/>
                <w:bCs/>
                <w:sz w:val="24"/>
                <w:szCs w:val="24"/>
                <w:lang w:val="es-CO"/>
              </w:rPr>
              <w:t>Los sistemas de información automatizados optimizan los procesos internos de una organización mediante la recolección, procesamiento y distribución eficiente de datos, permitiendo una administración más precisa y una mejor toma de decisiones (Pressman, 2014).</w:t>
            </w:r>
          </w:p>
          <w:p w14:paraId="198F8551" w14:textId="77777777" w:rsidR="00F241DE" w:rsidRPr="0053602F" w:rsidRDefault="00F241DE" w:rsidP="00186DA2">
            <w:pPr>
              <w:spacing w:line="480" w:lineRule="auto"/>
              <w:jc w:val="both"/>
              <w:rPr>
                <w:rFonts w:ascii="Arial" w:hAnsi="Arial" w:cs="Arial"/>
                <w:bCs/>
                <w:sz w:val="24"/>
                <w:szCs w:val="24"/>
                <w:lang w:val="es-CO"/>
              </w:rPr>
            </w:pPr>
          </w:p>
          <w:p w14:paraId="28D4201E" w14:textId="408E4227" w:rsidR="00F241DE" w:rsidRPr="0053602F" w:rsidRDefault="00F241DE"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t xml:space="preserve">   </w:t>
            </w:r>
            <w:r w:rsidRPr="00F241DE">
              <w:rPr>
                <w:rFonts w:ascii="Arial" w:hAnsi="Arial" w:cs="Arial"/>
                <w:bCs/>
                <w:sz w:val="24"/>
                <w:szCs w:val="24"/>
                <w:lang w:val="es-CO"/>
              </w:rPr>
              <w:t>Las estructuras de datos como las listas enlazadas y los árboles de búsqueda permiten organizar y acceder a la información de manera eficiente. Estos mecanismos de almacenamiento son esenciales para el sistema CundiPark, ya que facilitan la gestión del registro de vehículos, la consulta de disponibilidad de espacios y la manipulación de datos en tiempo real (Cormen et al., 2009).</w:t>
            </w:r>
          </w:p>
          <w:p w14:paraId="6518D7BE" w14:textId="77777777" w:rsidR="00F241DE" w:rsidRPr="00F241DE" w:rsidRDefault="00F241DE" w:rsidP="00186DA2">
            <w:pPr>
              <w:spacing w:line="480" w:lineRule="auto"/>
              <w:jc w:val="both"/>
              <w:rPr>
                <w:rFonts w:ascii="Arial" w:hAnsi="Arial" w:cs="Arial"/>
                <w:bCs/>
                <w:sz w:val="24"/>
                <w:szCs w:val="24"/>
                <w:lang w:val="es-CO"/>
              </w:rPr>
            </w:pPr>
          </w:p>
          <w:p w14:paraId="6CE0F24B" w14:textId="57C4CFDF" w:rsidR="00F241DE" w:rsidRPr="00F241DE" w:rsidRDefault="00F241DE"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t xml:space="preserve">   </w:t>
            </w:r>
            <w:r w:rsidRPr="00F241DE">
              <w:rPr>
                <w:rFonts w:ascii="Arial" w:hAnsi="Arial" w:cs="Arial"/>
                <w:bCs/>
                <w:sz w:val="24"/>
                <w:szCs w:val="24"/>
                <w:lang w:val="es-CO"/>
              </w:rPr>
              <w:t>Las bases de datos relacionales proporcionan integridad, coherencia y seguridad en la administración de la información. Su aplicación en CundiPark permite mantener la consistencia de los registros y asegurar que los datos estén actualizados y disponibles en todo momento (Silberschatz et al., 2020).</w:t>
            </w:r>
          </w:p>
          <w:p w14:paraId="3F305F93" w14:textId="6C74DE07" w:rsidR="00F241DE" w:rsidRPr="0053602F" w:rsidRDefault="00F241DE"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t xml:space="preserve">    </w:t>
            </w:r>
            <w:r w:rsidRPr="00F241DE">
              <w:rPr>
                <w:rFonts w:ascii="Arial" w:hAnsi="Arial" w:cs="Arial"/>
                <w:bCs/>
                <w:sz w:val="24"/>
                <w:szCs w:val="24"/>
                <w:lang w:val="es-CO"/>
              </w:rPr>
              <w:t>El proceso de desarrollo se guía por la metodología ágil Scrum, que promueve la colaboración entre los miembros del equipo, la entrega incremental de resultados y la adaptación continua a los cambios durante el proyecto.</w:t>
            </w:r>
          </w:p>
          <w:p w14:paraId="560C49CD" w14:textId="77777777" w:rsidR="00F241DE" w:rsidRPr="0053602F" w:rsidRDefault="00F241DE" w:rsidP="00186DA2">
            <w:pPr>
              <w:spacing w:line="480" w:lineRule="auto"/>
              <w:jc w:val="both"/>
              <w:rPr>
                <w:rFonts w:ascii="Arial" w:hAnsi="Arial" w:cs="Arial"/>
                <w:bCs/>
                <w:sz w:val="24"/>
                <w:szCs w:val="24"/>
                <w:lang w:val="es-CO"/>
              </w:rPr>
            </w:pPr>
          </w:p>
          <w:p w14:paraId="0CBC0775" w14:textId="02DE6DAB" w:rsidR="00F241DE" w:rsidRPr="0053602F" w:rsidRDefault="00F241DE" w:rsidP="00186DA2">
            <w:pPr>
              <w:spacing w:line="480" w:lineRule="auto"/>
              <w:jc w:val="both"/>
              <w:rPr>
                <w:rFonts w:ascii="Arial" w:hAnsi="Arial" w:cs="Arial"/>
                <w:bCs/>
                <w:sz w:val="24"/>
                <w:szCs w:val="24"/>
                <w:lang w:val="es-CO"/>
              </w:rPr>
            </w:pPr>
            <w:r w:rsidRPr="00F241DE">
              <w:rPr>
                <w:rFonts w:ascii="Arial" w:hAnsi="Arial" w:cs="Arial"/>
                <w:bCs/>
                <w:sz w:val="24"/>
                <w:szCs w:val="24"/>
                <w:lang w:val="es-CO"/>
              </w:rPr>
              <w:lastRenderedPageBreak/>
              <w:t xml:space="preserve"> </w:t>
            </w:r>
            <w:r w:rsidRPr="0053602F">
              <w:rPr>
                <w:rFonts w:ascii="Arial" w:hAnsi="Arial" w:cs="Arial"/>
                <w:bCs/>
                <w:sz w:val="24"/>
                <w:szCs w:val="24"/>
                <w:lang w:val="es-CO"/>
              </w:rPr>
              <w:t xml:space="preserve">   </w:t>
            </w:r>
            <w:r w:rsidRPr="00F241DE">
              <w:rPr>
                <w:rFonts w:ascii="Arial" w:hAnsi="Arial" w:cs="Arial"/>
                <w:bCs/>
                <w:sz w:val="24"/>
                <w:szCs w:val="24"/>
                <w:lang w:val="es-CO"/>
              </w:rPr>
              <w:t>Este marco de trabajo facilita la construcción de software de manera eficiente, priorizando las necesidades del usuario y garantizando la calidad del producto final (Schwaber &amp; Sutherland, 2020).</w:t>
            </w:r>
          </w:p>
          <w:p w14:paraId="0B9E98AB" w14:textId="77777777" w:rsidR="00F241DE" w:rsidRPr="00F241DE" w:rsidRDefault="00F241DE" w:rsidP="00186DA2">
            <w:pPr>
              <w:spacing w:line="480" w:lineRule="auto"/>
              <w:jc w:val="both"/>
              <w:rPr>
                <w:rFonts w:ascii="Arial" w:hAnsi="Arial" w:cs="Arial"/>
                <w:bCs/>
                <w:sz w:val="24"/>
                <w:szCs w:val="24"/>
                <w:lang w:val="es-CO"/>
              </w:rPr>
            </w:pPr>
          </w:p>
          <w:p w14:paraId="2476CFAC" w14:textId="337CDFF1" w:rsidR="00F241DE" w:rsidRPr="00F241DE" w:rsidRDefault="00F241DE"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t xml:space="preserve">    </w:t>
            </w:r>
            <w:r w:rsidRPr="00F241DE">
              <w:rPr>
                <w:rFonts w:ascii="Arial" w:hAnsi="Arial" w:cs="Arial"/>
                <w:bCs/>
                <w:sz w:val="24"/>
                <w:szCs w:val="24"/>
                <w:lang w:val="es-CO"/>
              </w:rPr>
              <w:t>De esta manera, el marco teórico integra conceptos técnicos y metodológicos que orientan el desarrollo del sistema CundiPark como una solución tecnológica moderna, escalable y alineada con los principios de la ingeniería de software y la transformación digital institucional.</w:t>
            </w:r>
          </w:p>
          <w:p w14:paraId="65E17BAD" w14:textId="7D09CDDA" w:rsidR="00F61C9F" w:rsidRPr="00F61C9F" w:rsidRDefault="00F61C9F" w:rsidP="00186DA2">
            <w:pPr>
              <w:spacing w:line="480" w:lineRule="auto"/>
              <w:jc w:val="both"/>
              <w:rPr>
                <w:rFonts w:ascii="Arial" w:hAnsi="Arial" w:cs="Arial"/>
                <w:bCs/>
                <w:sz w:val="24"/>
                <w:szCs w:val="24"/>
                <w:lang w:val="es-CO"/>
              </w:rPr>
            </w:pPr>
          </w:p>
          <w:p w14:paraId="4CCDB4DF" w14:textId="53A84272" w:rsidR="00F61C9F" w:rsidRPr="0053602F" w:rsidRDefault="00F241DE"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t xml:space="preserve">MARCO </w:t>
            </w:r>
            <w:r w:rsidR="0053602F" w:rsidRPr="0053602F">
              <w:rPr>
                <w:rFonts w:ascii="Arial" w:hAnsi="Arial" w:cs="Arial"/>
                <w:bCs/>
                <w:sz w:val="24"/>
                <w:szCs w:val="24"/>
                <w:lang w:val="es-CO"/>
              </w:rPr>
              <w:t>DE ANTECEDENTES</w:t>
            </w:r>
          </w:p>
          <w:p w14:paraId="0878DEB3" w14:textId="77777777" w:rsidR="0053602F" w:rsidRPr="0053602F" w:rsidRDefault="0053602F" w:rsidP="00186DA2">
            <w:pPr>
              <w:spacing w:line="480" w:lineRule="auto"/>
              <w:jc w:val="both"/>
              <w:rPr>
                <w:rFonts w:ascii="Arial" w:hAnsi="Arial" w:cs="Arial"/>
                <w:bCs/>
                <w:sz w:val="24"/>
                <w:szCs w:val="24"/>
                <w:lang w:val="es-CO"/>
              </w:rPr>
            </w:pPr>
          </w:p>
          <w:p w14:paraId="5D0F0CCF" w14:textId="77777777" w:rsidR="0053602F" w:rsidRPr="0053602F" w:rsidRDefault="0053602F"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t>Antecedente 1 – Universidad de Cundinamarca (Proyecto de Modernización Institucional, 2022).</w:t>
            </w:r>
          </w:p>
          <w:p w14:paraId="7A356903" w14:textId="77777777" w:rsidR="0053602F" w:rsidRPr="0053602F" w:rsidRDefault="0053602F"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br/>
              <w:t>La Universidad de Cundinamarca ha desarrollado iniciativas para la transformación digital de sus procesos administrativos, incorporando sistemas de información para la gestión académica y logística. No obstante, la sede Fusagasugá no cuenta con una herramienta tecnológica específica para el control del parqueadero institucional, por lo que la administración sigue siendo manual.</w:t>
            </w:r>
          </w:p>
          <w:p w14:paraId="420FB73B" w14:textId="77777777" w:rsidR="0053602F" w:rsidRPr="0053602F" w:rsidRDefault="0053602F" w:rsidP="00186DA2">
            <w:pPr>
              <w:spacing w:line="480" w:lineRule="auto"/>
              <w:jc w:val="both"/>
              <w:rPr>
                <w:rFonts w:ascii="Arial" w:hAnsi="Arial" w:cs="Arial"/>
                <w:bCs/>
                <w:sz w:val="24"/>
                <w:szCs w:val="24"/>
                <w:lang w:val="es-CO"/>
              </w:rPr>
            </w:pPr>
          </w:p>
          <w:p w14:paraId="62C4AE1F" w14:textId="021A327E" w:rsidR="0053602F" w:rsidRPr="0053602F" w:rsidRDefault="0053602F"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t xml:space="preserve"> Esto genera pérdida de tiempo, desorden vehicular y falta de información para la toma de decisiones. Este antecedente evidencia la necesidad de implementar una plataforma como CundiPark, orientada a la automatización y modernización de la gestión del parqueadero universitario (Universidad de Cundinamarca, 2022).</w:t>
            </w:r>
          </w:p>
          <w:p w14:paraId="2DB5CAD4" w14:textId="77777777" w:rsidR="0053602F" w:rsidRPr="0053602F" w:rsidRDefault="0053602F" w:rsidP="00186DA2">
            <w:pPr>
              <w:spacing w:line="480" w:lineRule="auto"/>
              <w:jc w:val="both"/>
              <w:rPr>
                <w:rFonts w:ascii="Arial" w:hAnsi="Arial" w:cs="Arial"/>
                <w:bCs/>
                <w:sz w:val="24"/>
                <w:szCs w:val="24"/>
                <w:lang w:val="es-CO"/>
              </w:rPr>
            </w:pPr>
          </w:p>
          <w:p w14:paraId="665C09C4" w14:textId="77777777" w:rsidR="0053602F" w:rsidRPr="0053602F" w:rsidRDefault="0053602F" w:rsidP="00186DA2">
            <w:pPr>
              <w:spacing w:line="480" w:lineRule="auto"/>
              <w:jc w:val="both"/>
              <w:rPr>
                <w:rFonts w:ascii="Arial" w:hAnsi="Arial" w:cs="Arial"/>
                <w:bCs/>
                <w:sz w:val="24"/>
                <w:szCs w:val="24"/>
                <w:lang w:val="es-CO"/>
              </w:rPr>
            </w:pPr>
          </w:p>
          <w:p w14:paraId="0FAC338A" w14:textId="77777777" w:rsidR="0053602F" w:rsidRPr="0053602F" w:rsidRDefault="0053602F"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t>Antecedente 2 – Proyecto “Gestión de Parqueaderos Municipales” (Alcaldía de Fusagasugá, 2021).</w:t>
            </w:r>
          </w:p>
          <w:p w14:paraId="4E0C18E0" w14:textId="77777777" w:rsidR="0053602F" w:rsidRPr="0053602F" w:rsidRDefault="0053602F"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br/>
              <w:t xml:space="preserve">La Alcaldía de Fusagasugá ha impulsado planes para mejorar la movilidad urbana, incluyendo el control de estacionamiento público y la implementación de señalización vial inteligente. Estos proyectos destacan la importancia de la organización de espacios vehiculares en zonas de alta demanda. </w:t>
            </w:r>
          </w:p>
          <w:p w14:paraId="2E58D3BF" w14:textId="43B9E828" w:rsidR="0053602F" w:rsidRPr="0053602F" w:rsidRDefault="0053602F"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t>La experiencia local en optimización de la movilidad sirve como referencia para el diseño de CundiPark, adaptando este enfoque al contexto universitario y contribuyendo al ordenamiento vehicular dentro del campus (Alcaldía de Fusagasugá, 2021).</w:t>
            </w:r>
          </w:p>
          <w:p w14:paraId="7F9FBD65" w14:textId="77777777" w:rsidR="0053602F" w:rsidRPr="0053602F" w:rsidRDefault="0053602F" w:rsidP="00186DA2">
            <w:pPr>
              <w:spacing w:line="480" w:lineRule="auto"/>
              <w:jc w:val="both"/>
              <w:rPr>
                <w:rFonts w:ascii="Arial" w:hAnsi="Arial" w:cs="Arial"/>
                <w:bCs/>
                <w:sz w:val="24"/>
                <w:szCs w:val="24"/>
                <w:lang w:val="es-CO"/>
              </w:rPr>
            </w:pPr>
          </w:p>
          <w:p w14:paraId="45CCD45B" w14:textId="77777777" w:rsidR="0053602F" w:rsidRPr="0053602F" w:rsidRDefault="0053602F" w:rsidP="00186DA2">
            <w:pPr>
              <w:spacing w:line="480" w:lineRule="auto"/>
              <w:jc w:val="both"/>
              <w:rPr>
                <w:rFonts w:ascii="Arial" w:hAnsi="Arial" w:cs="Arial"/>
                <w:bCs/>
                <w:sz w:val="24"/>
                <w:szCs w:val="24"/>
                <w:lang w:val="es-CO"/>
              </w:rPr>
            </w:pPr>
          </w:p>
          <w:p w14:paraId="33AFFA57" w14:textId="77777777" w:rsidR="0053602F" w:rsidRPr="0053602F" w:rsidRDefault="0053602F"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t>Antecedente 3 – González, Torres y Rojas (2021).</w:t>
            </w:r>
          </w:p>
          <w:p w14:paraId="168F5214" w14:textId="4DBBAB85" w:rsidR="0053602F" w:rsidRPr="0053602F" w:rsidRDefault="0053602F"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br/>
              <w:t xml:space="preserve">El estudio Tecnologías para la gestión de parqueaderos universitarios </w:t>
            </w:r>
          </w:p>
          <w:p w14:paraId="119B5835" w14:textId="2617C1CD" w:rsidR="0053602F" w:rsidRDefault="0053602F"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t>analiza los beneficios de la automatización en instituciones educativas. Los autores concluyen que la digitalización reduce la congestión vehicular, mejora la seguridad y optimiza el uso de los espacios disponibles. Este trabajo respalda la pertinencia de implementar una solución tecnológica en la Universidad de Cundinamarca, dado que el crecimiento de la comunidad universitaria ha incrementado la demanda de estacionamiento (González, Torres &amp; Rojas, 2021).</w:t>
            </w:r>
          </w:p>
          <w:p w14:paraId="2B5E15B6" w14:textId="77777777" w:rsidR="0053602F" w:rsidRPr="0053602F" w:rsidRDefault="0053602F" w:rsidP="00186DA2">
            <w:pPr>
              <w:spacing w:line="480" w:lineRule="auto"/>
              <w:jc w:val="both"/>
              <w:rPr>
                <w:rFonts w:ascii="Arial" w:hAnsi="Arial" w:cs="Arial"/>
                <w:bCs/>
                <w:sz w:val="24"/>
                <w:szCs w:val="24"/>
                <w:lang w:val="es-CO"/>
              </w:rPr>
            </w:pPr>
          </w:p>
          <w:p w14:paraId="26BB9D3A" w14:textId="5F7E7565" w:rsidR="0053602F" w:rsidRDefault="0053602F"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t>MARCO DE TRABAJO</w:t>
            </w:r>
          </w:p>
          <w:p w14:paraId="1A4ACB3A" w14:textId="77777777" w:rsidR="0053602F" w:rsidRPr="0053602F" w:rsidRDefault="0053602F" w:rsidP="00186DA2">
            <w:pPr>
              <w:spacing w:line="480" w:lineRule="auto"/>
              <w:jc w:val="both"/>
              <w:rPr>
                <w:rFonts w:ascii="Arial" w:hAnsi="Arial" w:cs="Arial"/>
                <w:bCs/>
                <w:sz w:val="24"/>
                <w:szCs w:val="24"/>
                <w:lang w:val="es-CO"/>
              </w:rPr>
            </w:pPr>
          </w:p>
          <w:p w14:paraId="068B87C6" w14:textId="77777777" w:rsidR="0053602F" w:rsidRDefault="0053602F"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t>El Marco de Trabajo de CundiPark establece las bases metodológicas y operativas para el desarrollo del proyecto, definiendo los procesos, herramientas y alcances de la plataforma web para la gestión del parqueadero de la Universidad de Cundinamarca, sede Fusagasugá.</w:t>
            </w:r>
          </w:p>
          <w:p w14:paraId="72572C82" w14:textId="77777777" w:rsidR="0053602F" w:rsidRPr="0053602F" w:rsidRDefault="0053602F" w:rsidP="00186DA2">
            <w:pPr>
              <w:spacing w:line="480" w:lineRule="auto"/>
              <w:jc w:val="both"/>
              <w:rPr>
                <w:rFonts w:ascii="Arial" w:hAnsi="Arial" w:cs="Arial"/>
                <w:bCs/>
                <w:sz w:val="24"/>
                <w:szCs w:val="24"/>
                <w:lang w:val="es-CO"/>
              </w:rPr>
            </w:pPr>
          </w:p>
          <w:p w14:paraId="31E47845" w14:textId="15537256" w:rsidR="0053602F" w:rsidRPr="0053602F" w:rsidRDefault="0053602F" w:rsidP="00186DA2">
            <w:pPr>
              <w:spacing w:line="480" w:lineRule="auto"/>
              <w:jc w:val="both"/>
              <w:rPr>
                <w:rFonts w:ascii="Arial" w:hAnsi="Arial" w:cs="Arial"/>
                <w:bCs/>
                <w:sz w:val="24"/>
                <w:szCs w:val="24"/>
                <w:lang w:val="es-CO"/>
              </w:rPr>
            </w:pPr>
            <w:r>
              <w:rPr>
                <w:rFonts w:ascii="Arial" w:hAnsi="Arial" w:cs="Arial"/>
                <w:bCs/>
                <w:sz w:val="24"/>
                <w:szCs w:val="24"/>
                <w:lang w:val="es-CO"/>
              </w:rPr>
              <w:lastRenderedPageBreak/>
              <w:t xml:space="preserve"> </w:t>
            </w:r>
            <w:r w:rsidRPr="0053602F">
              <w:rPr>
                <w:rFonts w:ascii="Arial" w:hAnsi="Arial" w:cs="Arial"/>
                <w:bCs/>
                <w:sz w:val="24"/>
                <w:szCs w:val="24"/>
                <w:lang w:val="es-CO"/>
              </w:rPr>
              <w:t>1. Tipo de investigación</w:t>
            </w:r>
          </w:p>
          <w:p w14:paraId="24E6B188" w14:textId="6DEE5346" w:rsidR="0053602F" w:rsidRDefault="0053602F" w:rsidP="00186DA2">
            <w:p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Pr="0053602F">
              <w:rPr>
                <w:rFonts w:ascii="Arial" w:hAnsi="Arial" w:cs="Arial"/>
                <w:bCs/>
                <w:sz w:val="24"/>
                <w:szCs w:val="24"/>
                <w:lang w:val="es-CO"/>
              </w:rPr>
              <w:t xml:space="preserve">El proyecto </w:t>
            </w:r>
            <w:r w:rsidRPr="0053602F">
              <w:rPr>
                <w:rFonts w:ascii="Arial" w:hAnsi="Arial" w:cs="Arial"/>
                <w:bCs/>
                <w:sz w:val="24"/>
                <w:szCs w:val="24"/>
                <w:lang w:val="es-CO"/>
              </w:rPr>
              <w:t>se enmarca en</w:t>
            </w:r>
            <w:r w:rsidRPr="0053602F">
              <w:rPr>
                <w:rFonts w:ascii="Arial" w:hAnsi="Arial" w:cs="Arial"/>
                <w:bCs/>
                <w:sz w:val="24"/>
                <w:szCs w:val="24"/>
                <w:lang w:val="es-CO"/>
              </w:rPr>
              <w:t xml:space="preserve"> una investigación aplicada, orientada a la solución de problemas concretos del parqueadero universitario mediante la implementación de una herramienta tecnológica. La investigación es descriptiva y desarrolladora, ya que se busca documentar el estado actual del parqueadero, identificar necesidades y proponer un sistema funcional que optimice la gestión de espacios y control vehicular.</w:t>
            </w:r>
          </w:p>
          <w:p w14:paraId="1BC4D917" w14:textId="77777777" w:rsidR="0053602F" w:rsidRPr="0053602F" w:rsidRDefault="0053602F" w:rsidP="00186DA2">
            <w:pPr>
              <w:spacing w:line="480" w:lineRule="auto"/>
              <w:jc w:val="both"/>
              <w:rPr>
                <w:rFonts w:ascii="Arial" w:hAnsi="Arial" w:cs="Arial"/>
                <w:bCs/>
                <w:sz w:val="24"/>
                <w:szCs w:val="24"/>
                <w:lang w:val="es-CO"/>
              </w:rPr>
            </w:pPr>
          </w:p>
          <w:p w14:paraId="4135664E" w14:textId="69C8FFA0" w:rsidR="0053602F" w:rsidRPr="0053602F" w:rsidRDefault="0053602F" w:rsidP="00186DA2">
            <w:p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Pr="0053602F">
              <w:rPr>
                <w:rFonts w:ascii="Arial" w:hAnsi="Arial" w:cs="Arial"/>
                <w:bCs/>
                <w:sz w:val="24"/>
                <w:szCs w:val="24"/>
                <w:lang w:val="es-CO"/>
              </w:rPr>
              <w:t>2. Enfoque metodológico</w:t>
            </w:r>
          </w:p>
          <w:p w14:paraId="38A28525" w14:textId="1E1C80CE" w:rsidR="0053602F" w:rsidRPr="0053602F" w:rsidRDefault="0053602F" w:rsidP="00186DA2">
            <w:p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Pr="0053602F">
              <w:rPr>
                <w:rFonts w:ascii="Arial" w:hAnsi="Arial" w:cs="Arial"/>
                <w:bCs/>
                <w:sz w:val="24"/>
                <w:szCs w:val="24"/>
                <w:lang w:val="es-CO"/>
              </w:rPr>
              <w:t>Se emplea un enfoque cualitativo y cuantitativo combinado (mixto):</w:t>
            </w:r>
          </w:p>
          <w:p w14:paraId="4DDAA8DE" w14:textId="77777777" w:rsidR="0053602F" w:rsidRPr="0053602F" w:rsidRDefault="0053602F" w:rsidP="00186DA2">
            <w:pPr>
              <w:numPr>
                <w:ilvl w:val="0"/>
                <w:numId w:val="31"/>
              </w:numPr>
              <w:spacing w:line="480" w:lineRule="auto"/>
              <w:jc w:val="both"/>
              <w:rPr>
                <w:rFonts w:ascii="Arial" w:hAnsi="Arial" w:cs="Arial"/>
                <w:bCs/>
                <w:sz w:val="24"/>
                <w:szCs w:val="24"/>
                <w:lang w:val="es-CO"/>
              </w:rPr>
            </w:pPr>
            <w:r w:rsidRPr="0053602F">
              <w:rPr>
                <w:rFonts w:ascii="Arial" w:hAnsi="Arial" w:cs="Arial"/>
                <w:bCs/>
                <w:sz w:val="24"/>
                <w:szCs w:val="24"/>
                <w:lang w:val="es-CO"/>
              </w:rPr>
              <w:t>Cualitativo: Se analizan los procesos administrativos actuales, se recopila información mediante entrevistas con el personal de seguridad y encuestas a estudiantes y docentes, y se identifican problemas y oportunidades de mejora.</w:t>
            </w:r>
          </w:p>
          <w:p w14:paraId="588D30FA" w14:textId="77777777" w:rsidR="0053602F" w:rsidRDefault="0053602F" w:rsidP="00186DA2">
            <w:pPr>
              <w:numPr>
                <w:ilvl w:val="0"/>
                <w:numId w:val="31"/>
              </w:numPr>
              <w:spacing w:line="480" w:lineRule="auto"/>
              <w:jc w:val="both"/>
              <w:rPr>
                <w:rFonts w:ascii="Arial" w:hAnsi="Arial" w:cs="Arial"/>
                <w:bCs/>
                <w:sz w:val="24"/>
                <w:szCs w:val="24"/>
                <w:lang w:val="es-CO"/>
              </w:rPr>
            </w:pPr>
            <w:r w:rsidRPr="0053602F">
              <w:rPr>
                <w:rFonts w:ascii="Arial" w:hAnsi="Arial" w:cs="Arial"/>
                <w:bCs/>
                <w:sz w:val="24"/>
                <w:szCs w:val="24"/>
                <w:lang w:val="es-CO"/>
              </w:rPr>
              <w:t>Cuantitativo: Se recogen datos sobre el flujo vehicular, ocupación de espacios y tiempos de espera para generar métricas que permitan evaluar la eficiencia del sistema implementado.</w:t>
            </w:r>
          </w:p>
          <w:p w14:paraId="22A6FFA6" w14:textId="77777777" w:rsidR="0053602F" w:rsidRPr="0053602F" w:rsidRDefault="0053602F" w:rsidP="00186DA2">
            <w:pPr>
              <w:spacing w:line="480" w:lineRule="auto"/>
              <w:jc w:val="both"/>
              <w:rPr>
                <w:rFonts w:ascii="Arial" w:hAnsi="Arial" w:cs="Arial"/>
                <w:bCs/>
                <w:sz w:val="24"/>
                <w:szCs w:val="24"/>
                <w:lang w:val="es-CO"/>
              </w:rPr>
            </w:pPr>
          </w:p>
          <w:p w14:paraId="3B9CC8FA" w14:textId="7BAA3C79" w:rsidR="0053602F" w:rsidRPr="0053602F" w:rsidRDefault="0053602F" w:rsidP="00186DA2">
            <w:p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Pr="0053602F">
              <w:rPr>
                <w:rFonts w:ascii="Arial" w:hAnsi="Arial" w:cs="Arial"/>
                <w:bCs/>
                <w:sz w:val="24"/>
                <w:szCs w:val="24"/>
                <w:lang w:val="es-CO"/>
              </w:rPr>
              <w:t>3. Técnicas y herramientas de recolección de información</w:t>
            </w:r>
          </w:p>
          <w:p w14:paraId="08D6F6B7" w14:textId="77777777" w:rsidR="0053602F" w:rsidRPr="0053602F" w:rsidRDefault="0053602F" w:rsidP="00186DA2">
            <w:pPr>
              <w:numPr>
                <w:ilvl w:val="0"/>
                <w:numId w:val="32"/>
              </w:numPr>
              <w:spacing w:line="480" w:lineRule="auto"/>
              <w:jc w:val="both"/>
              <w:rPr>
                <w:rFonts w:ascii="Arial" w:hAnsi="Arial" w:cs="Arial"/>
                <w:bCs/>
                <w:sz w:val="24"/>
                <w:szCs w:val="24"/>
                <w:lang w:val="es-CO"/>
              </w:rPr>
            </w:pPr>
            <w:r w:rsidRPr="0053602F">
              <w:rPr>
                <w:rFonts w:ascii="Arial" w:hAnsi="Arial" w:cs="Arial"/>
                <w:bCs/>
                <w:sz w:val="24"/>
                <w:szCs w:val="24"/>
                <w:lang w:val="es-CO"/>
              </w:rPr>
              <w:lastRenderedPageBreak/>
              <w:t>Observación directa: Se registra el uso del parqueadero, la frecuencia de vehículos y la interacción con los guardias de seguridad.</w:t>
            </w:r>
          </w:p>
          <w:p w14:paraId="39C3806E" w14:textId="77777777" w:rsidR="0053602F" w:rsidRPr="0053602F" w:rsidRDefault="0053602F" w:rsidP="00186DA2">
            <w:pPr>
              <w:numPr>
                <w:ilvl w:val="0"/>
                <w:numId w:val="32"/>
              </w:numPr>
              <w:spacing w:line="480" w:lineRule="auto"/>
              <w:jc w:val="both"/>
              <w:rPr>
                <w:rFonts w:ascii="Arial" w:hAnsi="Arial" w:cs="Arial"/>
                <w:bCs/>
                <w:sz w:val="24"/>
                <w:szCs w:val="24"/>
                <w:lang w:val="es-CO"/>
              </w:rPr>
            </w:pPr>
            <w:r w:rsidRPr="0053602F">
              <w:rPr>
                <w:rFonts w:ascii="Arial" w:hAnsi="Arial" w:cs="Arial"/>
                <w:bCs/>
                <w:sz w:val="24"/>
                <w:szCs w:val="24"/>
                <w:lang w:val="es-CO"/>
              </w:rPr>
              <w:t>Encuestas y entrevistas: Se aplican cuestionarios a estudiantes, docentes y personal administrativo para conocer sus necesidades y nivel de satisfacción.</w:t>
            </w:r>
          </w:p>
          <w:p w14:paraId="1C22CD69" w14:textId="77777777" w:rsidR="0053602F" w:rsidRPr="0053602F" w:rsidRDefault="0053602F" w:rsidP="00186DA2">
            <w:pPr>
              <w:numPr>
                <w:ilvl w:val="0"/>
                <w:numId w:val="32"/>
              </w:numPr>
              <w:spacing w:line="480" w:lineRule="auto"/>
              <w:jc w:val="both"/>
              <w:rPr>
                <w:rFonts w:ascii="Arial" w:hAnsi="Arial" w:cs="Arial"/>
                <w:bCs/>
                <w:sz w:val="24"/>
                <w:szCs w:val="24"/>
                <w:lang w:val="es-CO"/>
              </w:rPr>
            </w:pPr>
            <w:r w:rsidRPr="0053602F">
              <w:rPr>
                <w:rFonts w:ascii="Arial" w:hAnsi="Arial" w:cs="Arial"/>
                <w:bCs/>
                <w:sz w:val="24"/>
                <w:szCs w:val="24"/>
                <w:lang w:val="es-CO"/>
              </w:rPr>
              <w:t>Revisión documental: Se consultan registros administrativos, manuales internos y proyectos previos relacionados con la gestión de parqueaderos.</w:t>
            </w:r>
          </w:p>
          <w:p w14:paraId="7E2EF9A0" w14:textId="77777777" w:rsidR="0053602F" w:rsidRDefault="0053602F" w:rsidP="00186DA2">
            <w:pPr>
              <w:numPr>
                <w:ilvl w:val="0"/>
                <w:numId w:val="32"/>
              </w:numPr>
              <w:spacing w:line="480" w:lineRule="auto"/>
              <w:jc w:val="both"/>
              <w:rPr>
                <w:rFonts w:ascii="Arial" w:hAnsi="Arial" w:cs="Arial"/>
                <w:bCs/>
                <w:sz w:val="24"/>
                <w:szCs w:val="24"/>
                <w:lang w:val="es-CO"/>
              </w:rPr>
            </w:pPr>
            <w:r w:rsidRPr="0053602F">
              <w:rPr>
                <w:rFonts w:ascii="Arial" w:hAnsi="Arial" w:cs="Arial"/>
                <w:bCs/>
                <w:sz w:val="24"/>
                <w:szCs w:val="24"/>
                <w:lang w:val="es-CO"/>
              </w:rPr>
              <w:t>Software de desarrollo: Se utiliza Spring Boot para el backend, HTML, CSS y JavaScript para el frontend, y MySQL como sistema de gestión de bases de datos.</w:t>
            </w:r>
          </w:p>
          <w:p w14:paraId="1D0AA7BF" w14:textId="77777777" w:rsidR="0053602F" w:rsidRPr="0053602F" w:rsidRDefault="0053602F" w:rsidP="00186DA2">
            <w:pPr>
              <w:numPr>
                <w:ilvl w:val="0"/>
                <w:numId w:val="32"/>
              </w:numPr>
              <w:spacing w:line="480" w:lineRule="auto"/>
              <w:jc w:val="both"/>
              <w:rPr>
                <w:rFonts w:ascii="Arial" w:hAnsi="Arial" w:cs="Arial"/>
                <w:bCs/>
                <w:sz w:val="24"/>
                <w:szCs w:val="24"/>
                <w:lang w:val="es-CO"/>
              </w:rPr>
            </w:pPr>
          </w:p>
          <w:p w14:paraId="6B2B7013" w14:textId="77777777" w:rsidR="0053602F" w:rsidRPr="0053602F" w:rsidRDefault="0053602F"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t>4. Procesos de desarrollo del proyecto</w:t>
            </w:r>
          </w:p>
          <w:p w14:paraId="73CE8179" w14:textId="77777777" w:rsidR="0053602F" w:rsidRDefault="0053602F" w:rsidP="00186DA2">
            <w:pPr>
              <w:spacing w:line="480" w:lineRule="auto"/>
              <w:jc w:val="both"/>
              <w:rPr>
                <w:rFonts w:ascii="Arial" w:hAnsi="Arial" w:cs="Arial"/>
                <w:bCs/>
                <w:sz w:val="24"/>
                <w:szCs w:val="24"/>
                <w:lang w:val="es-CO"/>
              </w:rPr>
            </w:pPr>
          </w:p>
          <w:p w14:paraId="7C7779F7" w14:textId="154C0867" w:rsidR="0053602F" w:rsidRPr="0053602F" w:rsidRDefault="0053602F" w:rsidP="00186DA2">
            <w:p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Pr="0053602F">
              <w:rPr>
                <w:rFonts w:ascii="Arial" w:hAnsi="Arial" w:cs="Arial"/>
                <w:bCs/>
                <w:sz w:val="24"/>
                <w:szCs w:val="24"/>
                <w:lang w:val="es-CO"/>
              </w:rPr>
              <w:t>El proyecto se desarrolla siguiendo etapas estructuradas:</w:t>
            </w:r>
          </w:p>
          <w:p w14:paraId="0E8EFCAF" w14:textId="77777777" w:rsidR="0053602F" w:rsidRPr="0053602F" w:rsidRDefault="0053602F" w:rsidP="00186DA2">
            <w:pPr>
              <w:numPr>
                <w:ilvl w:val="0"/>
                <w:numId w:val="33"/>
              </w:numPr>
              <w:spacing w:line="480" w:lineRule="auto"/>
              <w:jc w:val="both"/>
              <w:rPr>
                <w:rFonts w:ascii="Arial" w:hAnsi="Arial" w:cs="Arial"/>
                <w:bCs/>
                <w:sz w:val="24"/>
                <w:szCs w:val="24"/>
                <w:lang w:val="es-CO"/>
              </w:rPr>
            </w:pPr>
            <w:r w:rsidRPr="0053602F">
              <w:rPr>
                <w:rFonts w:ascii="Arial" w:hAnsi="Arial" w:cs="Arial"/>
                <w:bCs/>
                <w:sz w:val="24"/>
                <w:szCs w:val="24"/>
                <w:lang w:val="es-CO"/>
              </w:rPr>
              <w:t>Análisis de requerimientos: Identificación de funcionalidades y necesidades del usuario.</w:t>
            </w:r>
          </w:p>
          <w:p w14:paraId="1E80741B" w14:textId="77777777" w:rsidR="0053602F" w:rsidRPr="0053602F" w:rsidRDefault="0053602F" w:rsidP="00186DA2">
            <w:pPr>
              <w:numPr>
                <w:ilvl w:val="0"/>
                <w:numId w:val="33"/>
              </w:numPr>
              <w:spacing w:line="480" w:lineRule="auto"/>
              <w:jc w:val="both"/>
              <w:rPr>
                <w:rFonts w:ascii="Arial" w:hAnsi="Arial" w:cs="Arial"/>
                <w:bCs/>
                <w:sz w:val="24"/>
                <w:szCs w:val="24"/>
                <w:lang w:val="es-CO"/>
              </w:rPr>
            </w:pPr>
            <w:r w:rsidRPr="0053602F">
              <w:rPr>
                <w:rFonts w:ascii="Arial" w:hAnsi="Arial" w:cs="Arial"/>
                <w:bCs/>
                <w:sz w:val="24"/>
                <w:szCs w:val="24"/>
                <w:lang w:val="es-CO"/>
              </w:rPr>
              <w:t>Diseño del sistema: Creación de diagramas UML (casos de uso, secuencia y colaboración) y diseño de la arquitectura de la aplicación.</w:t>
            </w:r>
          </w:p>
          <w:p w14:paraId="40F301EE" w14:textId="77777777" w:rsidR="0053602F" w:rsidRPr="0053602F" w:rsidRDefault="0053602F" w:rsidP="00186DA2">
            <w:pPr>
              <w:numPr>
                <w:ilvl w:val="0"/>
                <w:numId w:val="33"/>
              </w:numPr>
              <w:spacing w:line="480" w:lineRule="auto"/>
              <w:jc w:val="both"/>
              <w:rPr>
                <w:rFonts w:ascii="Arial" w:hAnsi="Arial" w:cs="Arial"/>
                <w:bCs/>
                <w:sz w:val="24"/>
                <w:szCs w:val="24"/>
                <w:lang w:val="es-CO"/>
              </w:rPr>
            </w:pPr>
            <w:r w:rsidRPr="0053602F">
              <w:rPr>
                <w:rFonts w:ascii="Arial" w:hAnsi="Arial" w:cs="Arial"/>
                <w:bCs/>
                <w:sz w:val="24"/>
                <w:szCs w:val="24"/>
                <w:lang w:val="es-CO"/>
              </w:rPr>
              <w:lastRenderedPageBreak/>
              <w:t>Implementación: Desarrollo del software y configuración de la base de datos.</w:t>
            </w:r>
          </w:p>
          <w:p w14:paraId="459DE44C" w14:textId="77777777" w:rsidR="0053602F" w:rsidRPr="0053602F" w:rsidRDefault="0053602F" w:rsidP="00186DA2">
            <w:pPr>
              <w:numPr>
                <w:ilvl w:val="0"/>
                <w:numId w:val="33"/>
              </w:numPr>
              <w:spacing w:line="480" w:lineRule="auto"/>
              <w:jc w:val="both"/>
              <w:rPr>
                <w:rFonts w:ascii="Arial" w:hAnsi="Arial" w:cs="Arial"/>
                <w:bCs/>
                <w:sz w:val="24"/>
                <w:szCs w:val="24"/>
                <w:lang w:val="es-CO"/>
              </w:rPr>
            </w:pPr>
            <w:r w:rsidRPr="0053602F">
              <w:rPr>
                <w:rFonts w:ascii="Arial" w:hAnsi="Arial" w:cs="Arial"/>
                <w:bCs/>
                <w:sz w:val="24"/>
                <w:szCs w:val="24"/>
                <w:lang w:val="es-CO"/>
              </w:rPr>
              <w:t>Pruebas y validación: Ejecución de pruebas unitarias y de integración para asegurar la funcionalidad del sistema.</w:t>
            </w:r>
          </w:p>
          <w:p w14:paraId="554C1378" w14:textId="77777777" w:rsidR="0053602F" w:rsidRPr="0053602F" w:rsidRDefault="0053602F" w:rsidP="00186DA2">
            <w:pPr>
              <w:numPr>
                <w:ilvl w:val="0"/>
                <w:numId w:val="33"/>
              </w:numPr>
              <w:spacing w:line="480" w:lineRule="auto"/>
              <w:jc w:val="both"/>
              <w:rPr>
                <w:rFonts w:ascii="Arial" w:hAnsi="Arial" w:cs="Arial"/>
                <w:bCs/>
                <w:sz w:val="24"/>
                <w:szCs w:val="24"/>
                <w:lang w:val="es-CO"/>
              </w:rPr>
            </w:pPr>
            <w:r w:rsidRPr="0053602F">
              <w:rPr>
                <w:rFonts w:ascii="Arial" w:hAnsi="Arial" w:cs="Arial"/>
                <w:bCs/>
                <w:sz w:val="24"/>
                <w:szCs w:val="24"/>
                <w:lang w:val="es-CO"/>
              </w:rPr>
              <w:t>Despliegue y entrega: Puesta en operación del sistema en el parqueadero, con capacitación a los usuarios.</w:t>
            </w:r>
          </w:p>
          <w:p w14:paraId="7466E0DA" w14:textId="77777777" w:rsidR="0053602F" w:rsidRDefault="0053602F" w:rsidP="00186DA2">
            <w:pPr>
              <w:spacing w:line="480" w:lineRule="auto"/>
              <w:jc w:val="both"/>
              <w:rPr>
                <w:rFonts w:ascii="Arial" w:hAnsi="Arial" w:cs="Arial"/>
                <w:bCs/>
                <w:sz w:val="24"/>
                <w:szCs w:val="24"/>
                <w:lang w:val="es-CO"/>
              </w:rPr>
            </w:pPr>
          </w:p>
          <w:p w14:paraId="6293D6F5" w14:textId="20EB0D38" w:rsidR="0053602F" w:rsidRPr="0053602F" w:rsidRDefault="0053602F" w:rsidP="00186DA2">
            <w:pPr>
              <w:spacing w:line="480" w:lineRule="auto"/>
              <w:jc w:val="both"/>
              <w:rPr>
                <w:rFonts w:ascii="Arial" w:hAnsi="Arial" w:cs="Arial"/>
                <w:bCs/>
                <w:sz w:val="24"/>
                <w:szCs w:val="24"/>
                <w:lang w:val="es-CO"/>
              </w:rPr>
            </w:pPr>
            <w:r w:rsidRPr="0053602F">
              <w:rPr>
                <w:rFonts w:ascii="Arial" w:hAnsi="Arial" w:cs="Arial"/>
                <w:bCs/>
                <w:sz w:val="24"/>
                <w:szCs w:val="24"/>
                <w:lang w:val="es-CO"/>
              </w:rPr>
              <w:t>5. Alcance del trabajo</w:t>
            </w:r>
          </w:p>
          <w:p w14:paraId="5CAA5237" w14:textId="681D6D65" w:rsidR="0053602F" w:rsidRPr="0053602F" w:rsidRDefault="0053602F" w:rsidP="00186DA2">
            <w:p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Pr="0053602F">
              <w:rPr>
                <w:rFonts w:ascii="Arial" w:hAnsi="Arial" w:cs="Arial"/>
                <w:bCs/>
                <w:sz w:val="24"/>
                <w:szCs w:val="24"/>
                <w:lang w:val="es-CO"/>
              </w:rPr>
              <w:t>El sistema CundiPark permite:</w:t>
            </w:r>
          </w:p>
          <w:p w14:paraId="0D20E053" w14:textId="77777777" w:rsidR="0053602F" w:rsidRPr="0053602F" w:rsidRDefault="0053602F" w:rsidP="00186DA2">
            <w:pPr>
              <w:numPr>
                <w:ilvl w:val="0"/>
                <w:numId w:val="34"/>
              </w:numPr>
              <w:spacing w:line="480" w:lineRule="auto"/>
              <w:jc w:val="both"/>
              <w:rPr>
                <w:rFonts w:ascii="Arial" w:hAnsi="Arial" w:cs="Arial"/>
                <w:bCs/>
                <w:sz w:val="24"/>
                <w:szCs w:val="24"/>
                <w:lang w:val="es-CO"/>
              </w:rPr>
            </w:pPr>
            <w:r w:rsidRPr="0053602F">
              <w:rPr>
                <w:rFonts w:ascii="Arial" w:hAnsi="Arial" w:cs="Arial"/>
                <w:bCs/>
                <w:sz w:val="24"/>
                <w:szCs w:val="24"/>
                <w:lang w:val="es-CO"/>
              </w:rPr>
              <w:t>Registrar entradas y salidas de vehículos.</w:t>
            </w:r>
          </w:p>
          <w:p w14:paraId="414A898C" w14:textId="77777777" w:rsidR="0053602F" w:rsidRPr="0053602F" w:rsidRDefault="0053602F" w:rsidP="00186DA2">
            <w:pPr>
              <w:numPr>
                <w:ilvl w:val="0"/>
                <w:numId w:val="34"/>
              </w:numPr>
              <w:spacing w:line="480" w:lineRule="auto"/>
              <w:jc w:val="both"/>
              <w:rPr>
                <w:rFonts w:ascii="Arial" w:hAnsi="Arial" w:cs="Arial"/>
                <w:bCs/>
                <w:sz w:val="24"/>
                <w:szCs w:val="24"/>
                <w:lang w:val="es-CO"/>
              </w:rPr>
            </w:pPr>
            <w:r w:rsidRPr="0053602F">
              <w:rPr>
                <w:rFonts w:ascii="Arial" w:hAnsi="Arial" w:cs="Arial"/>
                <w:bCs/>
                <w:sz w:val="24"/>
                <w:szCs w:val="24"/>
                <w:lang w:val="es-CO"/>
              </w:rPr>
              <w:t>Generar reportes de ocupación y horarios.</w:t>
            </w:r>
          </w:p>
          <w:p w14:paraId="638B9EF1" w14:textId="77777777" w:rsidR="0053602F" w:rsidRPr="0053602F" w:rsidRDefault="0053602F" w:rsidP="00186DA2">
            <w:pPr>
              <w:numPr>
                <w:ilvl w:val="0"/>
                <w:numId w:val="34"/>
              </w:numPr>
              <w:spacing w:line="480" w:lineRule="auto"/>
              <w:jc w:val="both"/>
              <w:rPr>
                <w:rFonts w:ascii="Arial" w:hAnsi="Arial" w:cs="Arial"/>
                <w:bCs/>
                <w:sz w:val="24"/>
                <w:szCs w:val="24"/>
                <w:lang w:val="es-CO"/>
              </w:rPr>
            </w:pPr>
            <w:r w:rsidRPr="0053602F">
              <w:rPr>
                <w:rFonts w:ascii="Arial" w:hAnsi="Arial" w:cs="Arial"/>
                <w:bCs/>
                <w:sz w:val="24"/>
                <w:szCs w:val="24"/>
                <w:lang w:val="es-CO"/>
              </w:rPr>
              <w:t>Facilitar la gestión de espacios disponibles.</w:t>
            </w:r>
          </w:p>
          <w:p w14:paraId="7E5D70A5" w14:textId="77777777" w:rsidR="0053602F" w:rsidRPr="0053602F" w:rsidRDefault="0053602F" w:rsidP="00186DA2">
            <w:pPr>
              <w:numPr>
                <w:ilvl w:val="0"/>
                <w:numId w:val="34"/>
              </w:numPr>
              <w:spacing w:line="480" w:lineRule="auto"/>
              <w:jc w:val="both"/>
              <w:rPr>
                <w:rFonts w:ascii="Arial" w:hAnsi="Arial" w:cs="Arial"/>
                <w:bCs/>
                <w:sz w:val="24"/>
                <w:szCs w:val="24"/>
                <w:lang w:val="es-CO"/>
              </w:rPr>
            </w:pPr>
            <w:r w:rsidRPr="0053602F">
              <w:rPr>
                <w:rFonts w:ascii="Arial" w:hAnsi="Arial" w:cs="Arial"/>
                <w:bCs/>
                <w:sz w:val="24"/>
                <w:szCs w:val="24"/>
                <w:lang w:val="es-CO"/>
              </w:rPr>
              <w:t>Mejorar la organización y seguridad del parqueadero.</w:t>
            </w:r>
          </w:p>
          <w:p w14:paraId="61B755C3" w14:textId="744B5B7C" w:rsidR="0053602F" w:rsidRDefault="0053602F" w:rsidP="00186DA2">
            <w:p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Pr="0053602F">
              <w:rPr>
                <w:rFonts w:ascii="Arial" w:hAnsi="Arial" w:cs="Arial"/>
                <w:bCs/>
                <w:sz w:val="24"/>
                <w:szCs w:val="24"/>
                <w:lang w:val="es-CO"/>
              </w:rPr>
              <w:t>El alcance se limita a la sede Fusagasugá de la Universidad de Cundinamarca y está orientado a estudiantes, docentes y personal administrativo.</w:t>
            </w:r>
          </w:p>
          <w:p w14:paraId="1ABE0F79" w14:textId="77777777" w:rsidR="00186DA2" w:rsidRDefault="00186DA2" w:rsidP="00186DA2">
            <w:pPr>
              <w:spacing w:line="480" w:lineRule="auto"/>
              <w:jc w:val="both"/>
              <w:rPr>
                <w:rFonts w:ascii="Arial" w:hAnsi="Arial" w:cs="Arial"/>
                <w:bCs/>
                <w:sz w:val="24"/>
                <w:szCs w:val="24"/>
                <w:lang w:val="es-CO"/>
              </w:rPr>
            </w:pPr>
          </w:p>
          <w:p w14:paraId="3E8D521A" w14:textId="24BDAB65" w:rsidR="00186DA2" w:rsidRDefault="00186DA2" w:rsidP="00186DA2">
            <w:pPr>
              <w:spacing w:line="480" w:lineRule="auto"/>
              <w:jc w:val="both"/>
              <w:rPr>
                <w:rFonts w:ascii="Arial" w:hAnsi="Arial" w:cs="Arial"/>
                <w:bCs/>
                <w:sz w:val="24"/>
                <w:szCs w:val="24"/>
                <w:lang w:val="es-CO"/>
              </w:rPr>
            </w:pPr>
            <w:r>
              <w:rPr>
                <w:rFonts w:ascii="Arial" w:hAnsi="Arial" w:cs="Arial"/>
                <w:bCs/>
                <w:sz w:val="24"/>
                <w:szCs w:val="24"/>
                <w:lang w:val="es-CO"/>
              </w:rPr>
              <w:t xml:space="preserve">     LIMITACIONES</w:t>
            </w:r>
          </w:p>
          <w:p w14:paraId="49979F81" w14:textId="77777777" w:rsidR="00186DA2" w:rsidRDefault="00186DA2" w:rsidP="00186DA2">
            <w:pPr>
              <w:spacing w:line="480" w:lineRule="auto"/>
              <w:jc w:val="both"/>
              <w:rPr>
                <w:rFonts w:ascii="Arial" w:hAnsi="Arial" w:cs="Arial"/>
                <w:bCs/>
                <w:sz w:val="24"/>
                <w:szCs w:val="24"/>
                <w:lang w:val="es-CO"/>
              </w:rPr>
            </w:pPr>
            <w:r>
              <w:rPr>
                <w:rFonts w:ascii="Arial" w:hAnsi="Arial" w:cs="Arial"/>
                <w:bCs/>
                <w:sz w:val="24"/>
                <w:szCs w:val="24"/>
                <w:lang w:val="es-CO"/>
              </w:rPr>
              <w:lastRenderedPageBreak/>
              <w:t xml:space="preserve">     </w:t>
            </w:r>
            <w:r w:rsidRPr="00186DA2">
              <w:rPr>
                <w:rFonts w:ascii="Arial" w:hAnsi="Arial" w:cs="Arial"/>
                <w:bCs/>
                <w:sz w:val="24"/>
                <w:szCs w:val="24"/>
                <w:lang w:val="es-CO"/>
              </w:rPr>
              <w:t xml:space="preserve">El proyecto Parqueadero CundiPark fue desarrollado como una plataforma web funcional para la gestión del parqueadero de la Universidad de Cundinamarca, sede Fusagasugá. </w:t>
            </w:r>
          </w:p>
          <w:p w14:paraId="6852849A" w14:textId="6060AC44" w:rsidR="00186DA2" w:rsidRPr="00186DA2" w:rsidRDefault="00186DA2" w:rsidP="00186DA2">
            <w:p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Pr="00186DA2">
              <w:rPr>
                <w:rFonts w:ascii="Arial" w:hAnsi="Arial" w:cs="Arial"/>
                <w:bCs/>
                <w:sz w:val="24"/>
                <w:szCs w:val="24"/>
                <w:lang w:val="es-CO"/>
              </w:rPr>
              <w:t>Debido a que se trata de un proyecto académico con recursos y tiempo limitados, presenta las siguientes restricciones, fundamentadas en la literatura sobre proyectos de software y sistemas de información (Sommerville, 2021; Pressman &amp; Maxim, 2020; Sampieri, Collado &amp; Lucio, 2014):</w:t>
            </w:r>
          </w:p>
          <w:p w14:paraId="40B5EB73" w14:textId="090D623E" w:rsidR="00186DA2" w:rsidRPr="00186DA2" w:rsidRDefault="009248CB" w:rsidP="00186DA2">
            <w:pPr>
              <w:numPr>
                <w:ilvl w:val="0"/>
                <w:numId w:val="35"/>
              </w:num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00186DA2" w:rsidRPr="00186DA2">
              <w:rPr>
                <w:rFonts w:ascii="Arial" w:hAnsi="Arial" w:cs="Arial"/>
                <w:bCs/>
                <w:sz w:val="24"/>
                <w:szCs w:val="24"/>
                <w:lang w:val="es-CO"/>
              </w:rPr>
              <w:t>Ausencia de sensores físicos y automatización por hardware</w:t>
            </w:r>
            <w:r w:rsidR="00186DA2" w:rsidRPr="00186DA2">
              <w:rPr>
                <w:rFonts w:ascii="Arial" w:hAnsi="Arial" w:cs="Arial"/>
                <w:bCs/>
                <w:sz w:val="24"/>
                <w:szCs w:val="24"/>
                <w:lang w:val="es-CO"/>
              </w:rPr>
              <w:br/>
              <w:t>La plataforma no incorpora tecnologías físicas como sensores de movimiento, barreras automáticas, cámaras de vigilancia ni sistemas de reconocimiento de placas. Toda la gestión del parqueadero se realiza manualmente a través de la interfaz web (Sommerville, 2021).</w:t>
            </w:r>
          </w:p>
          <w:p w14:paraId="1E167D03" w14:textId="5FCEBC84" w:rsidR="00186DA2" w:rsidRPr="00186DA2" w:rsidRDefault="009248CB" w:rsidP="00186DA2">
            <w:pPr>
              <w:numPr>
                <w:ilvl w:val="0"/>
                <w:numId w:val="35"/>
              </w:num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00186DA2" w:rsidRPr="00186DA2">
              <w:rPr>
                <w:rFonts w:ascii="Arial" w:hAnsi="Arial" w:cs="Arial"/>
                <w:bCs/>
                <w:sz w:val="24"/>
                <w:szCs w:val="24"/>
                <w:lang w:val="es-CO"/>
              </w:rPr>
              <w:t>Persistencia limitada de datos</w:t>
            </w:r>
            <w:r w:rsidR="00186DA2" w:rsidRPr="00186DA2">
              <w:rPr>
                <w:rFonts w:ascii="Arial" w:hAnsi="Arial" w:cs="Arial"/>
                <w:bCs/>
                <w:sz w:val="24"/>
                <w:szCs w:val="24"/>
                <w:lang w:val="es-CO"/>
              </w:rPr>
              <w:br/>
              <w:t>En esta fase, la información se maneja mediante estructuras simples, como listas en memoria y archivos planos. No se implementa un sistema de base de datos robusto como MySQL, lo que limita la capacidad de almacenamiento y el manejo de grandes volúmenes de información (Pressman &amp; Maxim, 2020).</w:t>
            </w:r>
          </w:p>
          <w:p w14:paraId="5FC69496" w14:textId="78C16D3D" w:rsidR="00186DA2" w:rsidRPr="00186DA2" w:rsidRDefault="009248CB" w:rsidP="00186DA2">
            <w:pPr>
              <w:numPr>
                <w:ilvl w:val="0"/>
                <w:numId w:val="35"/>
              </w:numPr>
              <w:spacing w:line="480" w:lineRule="auto"/>
              <w:jc w:val="both"/>
              <w:rPr>
                <w:rFonts w:ascii="Arial" w:hAnsi="Arial" w:cs="Arial"/>
                <w:bCs/>
                <w:sz w:val="24"/>
                <w:szCs w:val="24"/>
                <w:lang w:val="es-CO"/>
              </w:rPr>
            </w:pPr>
            <w:r>
              <w:rPr>
                <w:rFonts w:ascii="Arial" w:hAnsi="Arial" w:cs="Arial"/>
                <w:bCs/>
                <w:sz w:val="24"/>
                <w:szCs w:val="24"/>
                <w:lang w:val="es-CO"/>
              </w:rPr>
              <w:lastRenderedPageBreak/>
              <w:t xml:space="preserve">     </w:t>
            </w:r>
            <w:r w:rsidR="00186DA2" w:rsidRPr="00186DA2">
              <w:rPr>
                <w:rFonts w:ascii="Arial" w:hAnsi="Arial" w:cs="Arial"/>
                <w:bCs/>
                <w:sz w:val="24"/>
                <w:szCs w:val="24"/>
                <w:lang w:val="es-CO"/>
              </w:rPr>
              <w:t>Escalabilidad restringida</w:t>
            </w:r>
            <w:r w:rsidR="00186DA2" w:rsidRPr="00186DA2">
              <w:rPr>
                <w:rFonts w:ascii="Arial" w:hAnsi="Arial" w:cs="Arial"/>
                <w:bCs/>
                <w:sz w:val="24"/>
                <w:szCs w:val="24"/>
                <w:lang w:val="es-CO"/>
              </w:rPr>
              <w:br/>
              <w:t>La arquitectura del sistema está diseñada para un entorno local de prueba y no está optimizada para soportar múltiples usuarios simultáneos ni accesos remotos desde diferentes ubicaciones (Sampieri et al., 2014).</w:t>
            </w:r>
          </w:p>
          <w:p w14:paraId="603F16AE" w14:textId="605DCB36" w:rsidR="00186DA2" w:rsidRPr="00186DA2" w:rsidRDefault="009248CB" w:rsidP="00186DA2">
            <w:pPr>
              <w:numPr>
                <w:ilvl w:val="0"/>
                <w:numId w:val="35"/>
              </w:num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00186DA2" w:rsidRPr="00186DA2">
              <w:rPr>
                <w:rFonts w:ascii="Arial" w:hAnsi="Arial" w:cs="Arial"/>
                <w:bCs/>
                <w:sz w:val="24"/>
                <w:szCs w:val="24"/>
                <w:lang w:val="es-CO"/>
              </w:rPr>
              <w:t>Restricción a automóviles</w:t>
            </w:r>
            <w:r w:rsidR="00186DA2" w:rsidRPr="00186DA2">
              <w:rPr>
                <w:rFonts w:ascii="Arial" w:hAnsi="Arial" w:cs="Arial"/>
                <w:bCs/>
                <w:sz w:val="24"/>
                <w:szCs w:val="24"/>
                <w:lang w:val="es-CO"/>
              </w:rPr>
              <w:br/>
              <w:t>Debido a la falta de demarcación de espacios específicos para motocicletas en la sede, el sistema únicamente gestiona el registro de automóviles durante esta fase inicial (Universidad de Cundinamarca, 2022).</w:t>
            </w:r>
          </w:p>
          <w:p w14:paraId="6F560965" w14:textId="137ACA76" w:rsidR="00186DA2" w:rsidRPr="00186DA2" w:rsidRDefault="009248CB" w:rsidP="00186DA2">
            <w:pPr>
              <w:numPr>
                <w:ilvl w:val="0"/>
                <w:numId w:val="35"/>
              </w:num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00186DA2" w:rsidRPr="00186DA2">
              <w:rPr>
                <w:rFonts w:ascii="Arial" w:hAnsi="Arial" w:cs="Arial"/>
                <w:bCs/>
                <w:sz w:val="24"/>
                <w:szCs w:val="24"/>
                <w:lang w:val="es-CO"/>
              </w:rPr>
              <w:t>Expansividad parcial en dispositivos móviles</w:t>
            </w:r>
            <w:r w:rsidR="00186DA2" w:rsidRPr="00186DA2">
              <w:rPr>
                <w:rFonts w:ascii="Arial" w:hAnsi="Arial" w:cs="Arial"/>
                <w:bCs/>
                <w:sz w:val="24"/>
                <w:szCs w:val="24"/>
                <w:lang w:val="es-CO"/>
              </w:rPr>
              <w:br/>
              <w:t>Aunque la aplicación puede visualizarse en tabletas y teléfonos inteligentes, la adaptación no es completamente óptima. Se recomienda su uso principalmente en computadores para garantizar la mejor experiencia de usuario (González, Torres &amp; Rojas, 2021).</w:t>
            </w:r>
          </w:p>
          <w:p w14:paraId="52B34F04" w14:textId="2F34147D" w:rsidR="00186DA2" w:rsidRPr="00186DA2" w:rsidRDefault="009248CB" w:rsidP="00186DA2">
            <w:pPr>
              <w:numPr>
                <w:ilvl w:val="0"/>
                <w:numId w:val="35"/>
              </w:num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00186DA2" w:rsidRPr="00186DA2">
              <w:rPr>
                <w:rFonts w:ascii="Arial" w:hAnsi="Arial" w:cs="Arial"/>
                <w:bCs/>
                <w:sz w:val="24"/>
                <w:szCs w:val="24"/>
                <w:lang w:val="es-CO"/>
              </w:rPr>
              <w:t>Funcionalidades de accesibilidad limitadas</w:t>
            </w:r>
            <w:r w:rsidR="00186DA2" w:rsidRPr="00186DA2">
              <w:rPr>
                <w:rFonts w:ascii="Arial" w:hAnsi="Arial" w:cs="Arial"/>
                <w:bCs/>
                <w:sz w:val="24"/>
                <w:szCs w:val="24"/>
                <w:lang w:val="es-CO"/>
              </w:rPr>
              <w:br/>
              <w:t>La interfaz busca ser intuitiva y fácil de usar, pero no incluye herramientas avanzadas de accesibilidad, personalización de usuario ni soporte multilenguaje (Pressman &amp; Maxim, 2020).</w:t>
            </w:r>
          </w:p>
          <w:p w14:paraId="43EB38E0" w14:textId="0FA19074" w:rsidR="00186DA2" w:rsidRPr="00186DA2" w:rsidRDefault="009248CB" w:rsidP="00186DA2">
            <w:pPr>
              <w:numPr>
                <w:ilvl w:val="0"/>
                <w:numId w:val="35"/>
              </w:numPr>
              <w:spacing w:line="480" w:lineRule="auto"/>
              <w:jc w:val="both"/>
              <w:rPr>
                <w:rFonts w:ascii="Arial" w:hAnsi="Arial" w:cs="Arial"/>
                <w:bCs/>
                <w:sz w:val="24"/>
                <w:szCs w:val="24"/>
                <w:lang w:val="es-CO"/>
              </w:rPr>
            </w:pPr>
            <w:r>
              <w:rPr>
                <w:rFonts w:ascii="Arial" w:hAnsi="Arial" w:cs="Arial"/>
                <w:bCs/>
                <w:sz w:val="24"/>
                <w:szCs w:val="24"/>
                <w:lang w:val="es-CO"/>
              </w:rPr>
              <w:lastRenderedPageBreak/>
              <w:t xml:space="preserve">      </w:t>
            </w:r>
            <w:r w:rsidR="00186DA2" w:rsidRPr="00186DA2">
              <w:rPr>
                <w:rFonts w:ascii="Arial" w:hAnsi="Arial" w:cs="Arial"/>
                <w:bCs/>
                <w:sz w:val="24"/>
                <w:szCs w:val="24"/>
                <w:lang w:val="es-CO"/>
              </w:rPr>
              <w:t>Alcance institucional limitado</w:t>
            </w:r>
            <w:r w:rsidR="00186DA2" w:rsidRPr="00186DA2">
              <w:rPr>
                <w:rFonts w:ascii="Arial" w:hAnsi="Arial" w:cs="Arial"/>
                <w:bCs/>
                <w:sz w:val="24"/>
                <w:szCs w:val="24"/>
                <w:lang w:val="es-CO"/>
              </w:rPr>
              <w:br/>
              <w:t>El sistema está diseñado exclusivamente para la sede Fusagasugá de la Universidad de Cundinamarca. No se contempla su implementación en otras sedes universitarias ni en entornos comerciales (Alcaldía de Fusagasugá, 2021).</w:t>
            </w:r>
          </w:p>
          <w:p w14:paraId="0E231A64" w14:textId="77777777" w:rsidR="00186DA2" w:rsidRPr="0053602F" w:rsidRDefault="00186DA2" w:rsidP="00186DA2">
            <w:pPr>
              <w:spacing w:line="480" w:lineRule="auto"/>
              <w:jc w:val="both"/>
              <w:rPr>
                <w:rFonts w:ascii="Arial" w:hAnsi="Arial" w:cs="Arial"/>
                <w:bCs/>
                <w:sz w:val="24"/>
                <w:szCs w:val="24"/>
                <w:lang w:val="es-CO"/>
              </w:rPr>
            </w:pPr>
          </w:p>
          <w:p w14:paraId="0ABE75F2" w14:textId="77777777" w:rsidR="0053602F" w:rsidRPr="0053602F" w:rsidRDefault="0053602F" w:rsidP="00186DA2">
            <w:pPr>
              <w:spacing w:line="480" w:lineRule="auto"/>
              <w:jc w:val="both"/>
              <w:rPr>
                <w:rFonts w:ascii="Arial" w:hAnsi="Arial" w:cs="Arial"/>
                <w:bCs/>
                <w:sz w:val="24"/>
                <w:szCs w:val="24"/>
                <w:lang w:val="es-CO"/>
              </w:rPr>
            </w:pPr>
          </w:p>
          <w:p w14:paraId="72C88847" w14:textId="77777777" w:rsidR="0053602F" w:rsidRPr="0053602F" w:rsidRDefault="0053602F" w:rsidP="00186DA2">
            <w:pPr>
              <w:spacing w:line="480" w:lineRule="auto"/>
              <w:jc w:val="both"/>
              <w:rPr>
                <w:rFonts w:ascii="Arial" w:hAnsi="Arial" w:cs="Arial"/>
                <w:bCs/>
                <w:sz w:val="24"/>
                <w:szCs w:val="24"/>
                <w:lang w:val="es-CO"/>
              </w:rPr>
            </w:pPr>
          </w:p>
          <w:p w14:paraId="0D79C673" w14:textId="77777777" w:rsidR="0053602F" w:rsidRPr="0053602F" w:rsidRDefault="0053602F" w:rsidP="00186DA2">
            <w:pPr>
              <w:spacing w:line="480" w:lineRule="auto"/>
              <w:jc w:val="both"/>
              <w:rPr>
                <w:rFonts w:ascii="Arial" w:hAnsi="Arial" w:cs="Arial"/>
                <w:bCs/>
                <w:sz w:val="24"/>
                <w:szCs w:val="24"/>
                <w:lang w:val="es-CO"/>
              </w:rPr>
            </w:pPr>
          </w:p>
          <w:p w14:paraId="6DF09799" w14:textId="77777777" w:rsidR="008D2792" w:rsidRPr="0053602F" w:rsidRDefault="008D2792" w:rsidP="00186DA2">
            <w:pPr>
              <w:spacing w:line="480" w:lineRule="auto"/>
              <w:jc w:val="both"/>
              <w:rPr>
                <w:rFonts w:ascii="Arial" w:hAnsi="Arial" w:cs="Arial"/>
                <w:bCs/>
                <w:sz w:val="24"/>
                <w:szCs w:val="24"/>
                <w:lang w:val="es-CO"/>
              </w:rPr>
            </w:pPr>
          </w:p>
          <w:p w14:paraId="06E5FE99" w14:textId="7FDE8B4A" w:rsidR="00A75782" w:rsidRPr="0053602F" w:rsidRDefault="00A75782" w:rsidP="00186DA2">
            <w:pPr>
              <w:spacing w:line="480" w:lineRule="auto"/>
              <w:jc w:val="both"/>
              <w:rPr>
                <w:rFonts w:ascii="Arial" w:hAnsi="Arial" w:cs="Arial"/>
                <w:bCs/>
                <w:sz w:val="24"/>
                <w:szCs w:val="24"/>
                <w:lang w:val="es-CO"/>
              </w:rPr>
            </w:pPr>
          </w:p>
        </w:tc>
      </w:tr>
      <w:tr w:rsidR="008D2792" w:rsidRPr="00F81DB3" w14:paraId="50D1C1AC" w14:textId="77777777" w:rsidTr="00594D07">
        <w:tc>
          <w:tcPr>
            <w:tcW w:w="8261" w:type="dxa"/>
            <w:gridSpan w:val="2"/>
          </w:tcPr>
          <w:p w14:paraId="35AD34DD" w14:textId="5629DD39" w:rsidR="008D2792" w:rsidRPr="008D2792" w:rsidRDefault="008D2792" w:rsidP="0053602F">
            <w:pPr>
              <w:spacing w:line="480" w:lineRule="auto"/>
              <w:rPr>
                <w:rFonts w:ascii="Arial" w:hAnsi="Arial" w:cs="Arial"/>
                <w:b/>
                <w:sz w:val="22"/>
                <w:szCs w:val="22"/>
              </w:rPr>
            </w:pPr>
            <w:r>
              <w:rPr>
                <w:rFonts w:ascii="Arial" w:hAnsi="Arial" w:cs="Arial"/>
                <w:b/>
                <w:sz w:val="22"/>
                <w:szCs w:val="22"/>
              </w:rPr>
              <w:lastRenderedPageBreak/>
              <w:t>APORTE DE LOS OTROS CADI DEL SEMESTRE</w:t>
            </w:r>
          </w:p>
        </w:tc>
      </w:tr>
      <w:tr w:rsidR="008D2792" w:rsidRPr="00F81DB3" w14:paraId="65F73921" w14:textId="77777777" w:rsidTr="00594D07">
        <w:tc>
          <w:tcPr>
            <w:tcW w:w="8261" w:type="dxa"/>
            <w:gridSpan w:val="2"/>
          </w:tcPr>
          <w:p w14:paraId="516EE914" w14:textId="77777777" w:rsidR="007C0350" w:rsidRDefault="007C0350" w:rsidP="0053602F">
            <w:pPr>
              <w:spacing w:line="480" w:lineRule="auto"/>
              <w:rPr>
                <w:rFonts w:ascii="Arial" w:hAnsi="Arial" w:cs="Arial"/>
                <w:bCs/>
                <w:sz w:val="24"/>
                <w:szCs w:val="24"/>
                <w:lang w:val="es-CO"/>
              </w:rPr>
            </w:pPr>
            <w:r w:rsidRPr="007C0350">
              <w:rPr>
                <w:rFonts w:ascii="Arial" w:hAnsi="Arial" w:cs="Arial"/>
                <w:bCs/>
                <w:sz w:val="24"/>
                <w:szCs w:val="24"/>
                <w:lang w:val="es-CO"/>
              </w:rPr>
              <w:t>Sistemas de Información: Aporta los conocimientos necesarios para el diseño y gestión de la base de datos del sistema, así como la comprensión de los procesos de almacenamiento, consulta y recuperación de la información en tiempo real.</w:t>
            </w:r>
          </w:p>
          <w:p w14:paraId="16760CFD" w14:textId="77777777" w:rsidR="007C0350" w:rsidRDefault="007C0350" w:rsidP="0053602F">
            <w:pPr>
              <w:spacing w:line="480" w:lineRule="auto"/>
              <w:rPr>
                <w:rFonts w:ascii="Arial" w:hAnsi="Arial" w:cs="Arial"/>
                <w:bCs/>
                <w:sz w:val="24"/>
                <w:szCs w:val="24"/>
                <w:lang w:val="es-CO"/>
              </w:rPr>
            </w:pPr>
            <w:r w:rsidRPr="007C0350">
              <w:rPr>
                <w:rFonts w:ascii="Arial" w:hAnsi="Arial" w:cs="Arial"/>
                <w:bCs/>
                <w:sz w:val="24"/>
                <w:szCs w:val="24"/>
                <w:lang w:val="es-CO"/>
              </w:rPr>
              <w:t xml:space="preserve">Ingeniería de Software I: Permite aplicar metodologías de desarrollo como CDIO y enfoques ágiles, asegurando un proceso estructurado en la concepción, diseño, implementación y validación del sistema web. </w:t>
            </w:r>
          </w:p>
          <w:p w14:paraId="27D9B4BB" w14:textId="240C636B" w:rsidR="008D2792" w:rsidRPr="007C0350" w:rsidRDefault="008D2792" w:rsidP="0053602F">
            <w:pPr>
              <w:spacing w:line="480" w:lineRule="auto"/>
              <w:rPr>
                <w:rFonts w:ascii="Arial" w:hAnsi="Arial" w:cs="Arial"/>
                <w:bCs/>
                <w:sz w:val="24"/>
                <w:szCs w:val="24"/>
                <w:lang w:val="es-CO"/>
              </w:rPr>
            </w:pPr>
          </w:p>
        </w:tc>
      </w:tr>
      <w:tr w:rsidR="00704869" w:rsidRPr="00F81DB3" w14:paraId="53B7AB2C" w14:textId="77777777" w:rsidTr="00594D07">
        <w:tc>
          <w:tcPr>
            <w:tcW w:w="8261" w:type="dxa"/>
            <w:gridSpan w:val="2"/>
          </w:tcPr>
          <w:p w14:paraId="77ECD516" w14:textId="01510355" w:rsidR="00704869" w:rsidRPr="008D2792" w:rsidRDefault="00704869" w:rsidP="0053602F">
            <w:pPr>
              <w:spacing w:line="480" w:lineRule="auto"/>
              <w:rPr>
                <w:rFonts w:ascii="Arial" w:hAnsi="Arial" w:cs="Arial"/>
                <w:b/>
                <w:sz w:val="22"/>
                <w:szCs w:val="22"/>
              </w:rPr>
            </w:pPr>
            <w:r>
              <w:rPr>
                <w:rFonts w:ascii="Arial" w:hAnsi="Arial" w:cs="Arial"/>
                <w:b/>
                <w:sz w:val="22"/>
                <w:szCs w:val="22"/>
              </w:rPr>
              <w:lastRenderedPageBreak/>
              <w:t>CONCLUSIONES</w:t>
            </w:r>
          </w:p>
        </w:tc>
      </w:tr>
      <w:tr w:rsidR="00704869" w:rsidRPr="00F81DB3" w14:paraId="61D7CE4F" w14:textId="77777777" w:rsidTr="00594D07">
        <w:tc>
          <w:tcPr>
            <w:tcW w:w="8261" w:type="dxa"/>
            <w:gridSpan w:val="2"/>
          </w:tcPr>
          <w:p w14:paraId="4DD7CDF5" w14:textId="0CBCB649" w:rsidR="00457E47" w:rsidRPr="00457E47" w:rsidRDefault="00457E47" w:rsidP="0053602F">
            <w:p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Pr="00457E47">
              <w:rPr>
                <w:rFonts w:ascii="Arial" w:hAnsi="Arial" w:cs="Arial"/>
                <w:bCs/>
                <w:sz w:val="24"/>
                <w:szCs w:val="24"/>
                <w:lang w:val="es-CO"/>
              </w:rPr>
              <w:t>El proyecto Parqueadero CundiPark representa una propuesta viable y pertinente para resolver la problemática actual de la Universidad de Cundinamarca respecto a la gestión de su parqueadero. La implementación de una plataforma web permitirá optimizar la organización de los espacios disponibles, reducir tiempos de búsqueda y mejorar la movilidad interna del campus.</w:t>
            </w:r>
          </w:p>
          <w:p w14:paraId="0F733D1C" w14:textId="77777777" w:rsidR="00457E47" w:rsidRDefault="00457E47" w:rsidP="0053602F">
            <w:pPr>
              <w:spacing w:line="480" w:lineRule="auto"/>
              <w:jc w:val="both"/>
              <w:rPr>
                <w:rFonts w:ascii="Arial" w:hAnsi="Arial" w:cs="Arial"/>
                <w:bCs/>
                <w:sz w:val="24"/>
                <w:szCs w:val="24"/>
                <w:lang w:val="es-CO"/>
              </w:rPr>
            </w:pPr>
          </w:p>
          <w:p w14:paraId="6B051455" w14:textId="3E970DE1" w:rsidR="00457E47" w:rsidRPr="00457E47" w:rsidRDefault="00457E47" w:rsidP="0053602F">
            <w:p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Pr="00457E47">
              <w:rPr>
                <w:rFonts w:ascii="Arial" w:hAnsi="Arial" w:cs="Arial"/>
                <w:bCs/>
                <w:sz w:val="24"/>
                <w:szCs w:val="24"/>
                <w:lang w:val="es-CO"/>
              </w:rPr>
              <w:t>Además, el uso de metodologías como CDIO y de estructuras de datos adecuadas garantiza un desarrollo sistemático y eficiente. En conjunto, el proyecto no solo ofrece una solución tecnológica a corto plazo, sino que también sienta las bases para futuras mejoras e integraciones que fortalezcan la modernización institucional.</w:t>
            </w:r>
          </w:p>
          <w:p w14:paraId="59926FCC" w14:textId="77777777" w:rsidR="00704869" w:rsidRPr="00457E47" w:rsidRDefault="00704869" w:rsidP="0053602F">
            <w:pPr>
              <w:spacing w:line="480" w:lineRule="auto"/>
              <w:jc w:val="both"/>
              <w:rPr>
                <w:rFonts w:ascii="Arial" w:hAnsi="Arial" w:cs="Arial"/>
                <w:b/>
                <w:sz w:val="22"/>
                <w:szCs w:val="22"/>
                <w:lang w:val="es-CO"/>
              </w:rPr>
            </w:pPr>
          </w:p>
        </w:tc>
      </w:tr>
      <w:tr w:rsidR="00704869" w:rsidRPr="00B71BF6" w14:paraId="1DE8BFD1" w14:textId="77777777" w:rsidTr="00594D07">
        <w:tc>
          <w:tcPr>
            <w:tcW w:w="8261" w:type="dxa"/>
            <w:gridSpan w:val="2"/>
          </w:tcPr>
          <w:p w14:paraId="47E158D6" w14:textId="77777777" w:rsidR="00704869" w:rsidRPr="00B71BF6" w:rsidRDefault="00704869" w:rsidP="00B71BF6">
            <w:pPr>
              <w:spacing w:line="480" w:lineRule="auto"/>
              <w:jc w:val="both"/>
              <w:rPr>
                <w:rFonts w:ascii="Arial" w:hAnsi="Arial" w:cs="Arial"/>
                <w:bCs/>
                <w:sz w:val="24"/>
                <w:szCs w:val="24"/>
                <w:lang w:val="es-CO"/>
              </w:rPr>
            </w:pPr>
            <w:r w:rsidRPr="00B71BF6">
              <w:rPr>
                <w:rFonts w:ascii="Arial" w:hAnsi="Arial" w:cs="Arial"/>
                <w:bCs/>
                <w:sz w:val="24"/>
                <w:szCs w:val="24"/>
                <w:lang w:val="es-CO"/>
              </w:rPr>
              <w:t xml:space="preserve">BIBLIOGRAFIA </w:t>
            </w:r>
          </w:p>
          <w:p w14:paraId="51013AAB" w14:textId="4557F606" w:rsidR="00B71BF6" w:rsidRDefault="00B71BF6" w:rsidP="00B71BF6">
            <w:p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Pr="00B71BF6">
              <w:rPr>
                <w:rFonts w:ascii="Arial" w:hAnsi="Arial" w:cs="Arial"/>
                <w:bCs/>
                <w:sz w:val="24"/>
                <w:szCs w:val="24"/>
                <w:lang w:val="es-CO"/>
              </w:rPr>
              <w:t xml:space="preserve">Al </w:t>
            </w:r>
            <w:proofErr w:type="spellStart"/>
            <w:r w:rsidRPr="00B71BF6">
              <w:rPr>
                <w:rFonts w:ascii="Arial" w:hAnsi="Arial" w:cs="Arial"/>
                <w:bCs/>
                <w:sz w:val="24"/>
                <w:szCs w:val="24"/>
                <w:lang w:val="es-CO"/>
              </w:rPr>
              <w:t>Amiri</w:t>
            </w:r>
            <w:proofErr w:type="spellEnd"/>
            <w:r w:rsidRPr="00B71BF6">
              <w:rPr>
                <w:rFonts w:ascii="Arial" w:hAnsi="Arial" w:cs="Arial"/>
                <w:bCs/>
                <w:sz w:val="24"/>
                <w:szCs w:val="24"/>
                <w:lang w:val="es-CO"/>
              </w:rPr>
              <w:t xml:space="preserve">, W., Baza, M., </w:t>
            </w:r>
            <w:proofErr w:type="spellStart"/>
            <w:r w:rsidRPr="00B71BF6">
              <w:rPr>
                <w:rFonts w:ascii="Arial" w:hAnsi="Arial" w:cs="Arial"/>
                <w:bCs/>
                <w:sz w:val="24"/>
                <w:szCs w:val="24"/>
                <w:lang w:val="es-CO"/>
              </w:rPr>
              <w:t>Banawan</w:t>
            </w:r>
            <w:proofErr w:type="spellEnd"/>
            <w:r w:rsidRPr="00B71BF6">
              <w:rPr>
                <w:rFonts w:ascii="Arial" w:hAnsi="Arial" w:cs="Arial"/>
                <w:bCs/>
                <w:sz w:val="24"/>
                <w:szCs w:val="24"/>
                <w:lang w:val="es-CO"/>
              </w:rPr>
              <w:t xml:space="preserve">, K., </w:t>
            </w:r>
            <w:proofErr w:type="spellStart"/>
            <w:r w:rsidRPr="00B71BF6">
              <w:rPr>
                <w:rFonts w:ascii="Arial" w:hAnsi="Arial" w:cs="Arial"/>
                <w:bCs/>
                <w:sz w:val="24"/>
                <w:szCs w:val="24"/>
                <w:lang w:val="es-CO"/>
              </w:rPr>
              <w:t>Mahmoud</w:t>
            </w:r>
            <w:proofErr w:type="spellEnd"/>
            <w:r w:rsidRPr="00B71BF6">
              <w:rPr>
                <w:rFonts w:ascii="Arial" w:hAnsi="Arial" w:cs="Arial"/>
                <w:bCs/>
                <w:sz w:val="24"/>
                <w:szCs w:val="24"/>
                <w:lang w:val="es-CO"/>
              </w:rPr>
              <w:t xml:space="preserve">, M., </w:t>
            </w:r>
            <w:proofErr w:type="spellStart"/>
            <w:r w:rsidRPr="00B71BF6">
              <w:rPr>
                <w:rFonts w:ascii="Arial" w:hAnsi="Arial" w:cs="Arial"/>
                <w:bCs/>
                <w:sz w:val="24"/>
                <w:szCs w:val="24"/>
                <w:lang w:val="es-CO"/>
              </w:rPr>
              <w:t>Alasmary</w:t>
            </w:r>
            <w:proofErr w:type="spellEnd"/>
            <w:r w:rsidRPr="00B71BF6">
              <w:rPr>
                <w:rFonts w:ascii="Arial" w:hAnsi="Arial" w:cs="Arial"/>
                <w:bCs/>
                <w:sz w:val="24"/>
                <w:szCs w:val="24"/>
                <w:lang w:val="es-CO"/>
              </w:rPr>
              <w:t xml:space="preserve">, W., &amp; </w:t>
            </w:r>
            <w:proofErr w:type="spellStart"/>
            <w:r w:rsidRPr="00B71BF6">
              <w:rPr>
                <w:rFonts w:ascii="Arial" w:hAnsi="Arial" w:cs="Arial"/>
                <w:bCs/>
                <w:sz w:val="24"/>
                <w:szCs w:val="24"/>
                <w:lang w:val="es-CO"/>
              </w:rPr>
              <w:t>Akkaya</w:t>
            </w:r>
            <w:proofErr w:type="spellEnd"/>
            <w:r w:rsidRPr="00B71BF6">
              <w:rPr>
                <w:rFonts w:ascii="Arial" w:hAnsi="Arial" w:cs="Arial"/>
                <w:bCs/>
                <w:sz w:val="24"/>
                <w:szCs w:val="24"/>
                <w:lang w:val="es-CO"/>
              </w:rPr>
              <w:t xml:space="preserve">, K. (2019). </w:t>
            </w:r>
            <w:proofErr w:type="spellStart"/>
            <w:r w:rsidRPr="00B71BF6">
              <w:rPr>
                <w:rFonts w:ascii="Arial" w:hAnsi="Arial" w:cs="Arial"/>
                <w:bCs/>
                <w:sz w:val="24"/>
                <w:szCs w:val="24"/>
                <w:lang w:val="es-CO"/>
              </w:rPr>
              <w:t>Privacy-preserving</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smart</w:t>
            </w:r>
            <w:proofErr w:type="spellEnd"/>
            <w:r w:rsidRPr="00B71BF6">
              <w:rPr>
                <w:rFonts w:ascii="Arial" w:hAnsi="Arial" w:cs="Arial"/>
                <w:bCs/>
                <w:sz w:val="24"/>
                <w:szCs w:val="24"/>
                <w:lang w:val="es-CO"/>
              </w:rPr>
              <w:t xml:space="preserve"> parking </w:t>
            </w:r>
            <w:proofErr w:type="spellStart"/>
            <w:r w:rsidRPr="00B71BF6">
              <w:rPr>
                <w:rFonts w:ascii="Arial" w:hAnsi="Arial" w:cs="Arial"/>
                <w:bCs/>
                <w:sz w:val="24"/>
                <w:szCs w:val="24"/>
                <w:lang w:val="es-CO"/>
              </w:rPr>
              <w:t>system</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using</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blockchain</w:t>
            </w:r>
            <w:proofErr w:type="spellEnd"/>
            <w:r w:rsidRPr="00B71BF6">
              <w:rPr>
                <w:rFonts w:ascii="Arial" w:hAnsi="Arial" w:cs="Arial"/>
                <w:bCs/>
                <w:sz w:val="24"/>
                <w:szCs w:val="24"/>
                <w:lang w:val="es-CO"/>
              </w:rPr>
              <w:t xml:space="preserve"> and </w:t>
            </w:r>
            <w:proofErr w:type="spellStart"/>
            <w:r w:rsidRPr="00B71BF6">
              <w:rPr>
                <w:rFonts w:ascii="Arial" w:hAnsi="Arial" w:cs="Arial"/>
                <w:bCs/>
                <w:sz w:val="24"/>
                <w:szCs w:val="24"/>
                <w:lang w:val="es-CO"/>
              </w:rPr>
              <w:t>private</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information</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retrieval</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arXiv</w:t>
            </w:r>
            <w:proofErr w:type="spellEnd"/>
            <w:r w:rsidRPr="00B71BF6">
              <w:rPr>
                <w:rFonts w:ascii="Arial" w:hAnsi="Arial" w:cs="Arial"/>
                <w:bCs/>
                <w:sz w:val="24"/>
                <w:szCs w:val="24"/>
                <w:lang w:val="es-CO"/>
              </w:rPr>
              <w:t xml:space="preserve">. </w:t>
            </w:r>
            <w:hyperlink r:id="rId26" w:history="1">
              <w:r w:rsidRPr="00B71BF6">
                <w:rPr>
                  <w:bCs/>
                  <w:sz w:val="24"/>
                  <w:szCs w:val="24"/>
                  <w:lang w:val="es-CO"/>
                </w:rPr>
                <w:t>https://arxiv.org/abs/1904.09703</w:t>
              </w:r>
            </w:hyperlink>
          </w:p>
          <w:p w14:paraId="617DADFC" w14:textId="77777777" w:rsidR="00B71BF6" w:rsidRPr="00B71BF6" w:rsidRDefault="00B71BF6" w:rsidP="00B71BF6">
            <w:pPr>
              <w:spacing w:line="480" w:lineRule="auto"/>
              <w:jc w:val="both"/>
              <w:rPr>
                <w:rFonts w:ascii="Arial" w:hAnsi="Arial" w:cs="Arial"/>
                <w:bCs/>
                <w:sz w:val="24"/>
                <w:szCs w:val="24"/>
                <w:lang w:val="es-CO"/>
              </w:rPr>
            </w:pPr>
          </w:p>
          <w:p w14:paraId="37349B3F" w14:textId="4C9C8381" w:rsidR="00B71BF6" w:rsidRDefault="00B71BF6" w:rsidP="00B71BF6">
            <w:pPr>
              <w:spacing w:line="480" w:lineRule="auto"/>
              <w:jc w:val="both"/>
              <w:rPr>
                <w:rFonts w:ascii="Arial" w:hAnsi="Arial" w:cs="Arial"/>
                <w:bCs/>
                <w:sz w:val="24"/>
                <w:szCs w:val="24"/>
                <w:lang w:val="es-CO"/>
              </w:rPr>
            </w:pPr>
            <w:r>
              <w:rPr>
                <w:rFonts w:ascii="Arial" w:hAnsi="Arial" w:cs="Arial"/>
                <w:bCs/>
                <w:sz w:val="24"/>
                <w:szCs w:val="24"/>
                <w:lang w:val="es-CO"/>
              </w:rPr>
              <w:lastRenderedPageBreak/>
              <w:t xml:space="preserve">     </w:t>
            </w:r>
            <w:r w:rsidRPr="00B71BF6">
              <w:rPr>
                <w:rFonts w:ascii="Arial" w:hAnsi="Arial" w:cs="Arial"/>
                <w:bCs/>
                <w:sz w:val="24"/>
                <w:szCs w:val="24"/>
                <w:lang w:val="es-CO"/>
              </w:rPr>
              <w:t xml:space="preserve">Arias Ortiz, E., et al. (2019). La ruta hacia la transformación digital de la gestión educativa. Banco Interamericano de Desarrollo. </w:t>
            </w:r>
            <w:hyperlink r:id="rId27" w:history="1">
              <w:r w:rsidRPr="00B71BF6">
                <w:rPr>
                  <w:bCs/>
                  <w:sz w:val="24"/>
                  <w:szCs w:val="24"/>
                  <w:lang w:val="es-CO"/>
                </w:rPr>
                <w:t>https://publications.iadb.org/es/los-sistemas-de-informacion-y-gestion-educativa-siged-de-america-latina-y-el-caribe-la-ruta-hacia</w:t>
              </w:r>
            </w:hyperlink>
          </w:p>
          <w:p w14:paraId="69B67FAB" w14:textId="77777777" w:rsidR="00B71BF6" w:rsidRPr="00B71BF6" w:rsidRDefault="00B71BF6" w:rsidP="00B71BF6">
            <w:pPr>
              <w:spacing w:line="480" w:lineRule="auto"/>
              <w:jc w:val="both"/>
              <w:rPr>
                <w:rFonts w:ascii="Arial" w:hAnsi="Arial" w:cs="Arial"/>
                <w:bCs/>
                <w:sz w:val="24"/>
                <w:szCs w:val="24"/>
                <w:lang w:val="es-CO"/>
              </w:rPr>
            </w:pPr>
          </w:p>
          <w:p w14:paraId="783493A7" w14:textId="0279D5F3" w:rsidR="00B71BF6" w:rsidRDefault="00B71BF6" w:rsidP="00B71BF6">
            <w:p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Pr="00B71BF6">
              <w:rPr>
                <w:rFonts w:ascii="Arial" w:hAnsi="Arial" w:cs="Arial"/>
                <w:bCs/>
                <w:sz w:val="24"/>
                <w:szCs w:val="24"/>
                <w:lang w:val="es-CO"/>
              </w:rPr>
              <w:t xml:space="preserve">Campuzano Cañas, J. D. (2021). Automatización, monitoreo y control de un parqueadero. Scribd. </w:t>
            </w:r>
            <w:hyperlink r:id="rId28" w:history="1">
              <w:r w:rsidRPr="00B71BF6">
                <w:rPr>
                  <w:bCs/>
                  <w:sz w:val="24"/>
                  <w:szCs w:val="24"/>
                  <w:lang w:val="es-CO"/>
                </w:rPr>
                <w:t>https://es.scribd.com/document/745286159/Automatizacion-monitoreo-y-control-de-un-parqueadero</w:t>
              </w:r>
            </w:hyperlink>
          </w:p>
          <w:p w14:paraId="2F250D63" w14:textId="77777777" w:rsidR="00B71BF6" w:rsidRPr="00B71BF6" w:rsidRDefault="00B71BF6" w:rsidP="00B71BF6">
            <w:pPr>
              <w:spacing w:line="480" w:lineRule="auto"/>
              <w:jc w:val="both"/>
              <w:rPr>
                <w:rFonts w:ascii="Arial" w:hAnsi="Arial" w:cs="Arial"/>
                <w:bCs/>
                <w:sz w:val="24"/>
                <w:szCs w:val="24"/>
                <w:lang w:val="es-CO"/>
              </w:rPr>
            </w:pPr>
          </w:p>
          <w:p w14:paraId="141170B8" w14:textId="35440CBA" w:rsidR="00B71BF6" w:rsidRDefault="00B71BF6" w:rsidP="00B71BF6">
            <w:p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Pr="00B71BF6">
              <w:rPr>
                <w:rFonts w:ascii="Arial" w:hAnsi="Arial" w:cs="Arial"/>
                <w:bCs/>
                <w:sz w:val="24"/>
                <w:szCs w:val="24"/>
                <w:lang w:val="es-CO"/>
              </w:rPr>
              <w:t xml:space="preserve">Cárdenas, S. S. (2017). Diseño de un sistema de gestión de zonas de parqueo. Repositorio Universidad Autónoma de Occidente. </w:t>
            </w:r>
            <w:hyperlink r:id="rId29" w:history="1">
              <w:r w:rsidRPr="00B71BF6">
                <w:rPr>
                  <w:bCs/>
                  <w:sz w:val="24"/>
                  <w:szCs w:val="24"/>
                  <w:lang w:val="es-CO"/>
                </w:rPr>
                <w:t>https://red.uao.edu.co/bitstreams/4737b723-9f21-477b-9524-30ef0fb3e1f4/download</w:t>
              </w:r>
            </w:hyperlink>
          </w:p>
          <w:p w14:paraId="224913FC" w14:textId="77777777" w:rsidR="00B71BF6" w:rsidRPr="00B71BF6" w:rsidRDefault="00B71BF6" w:rsidP="00B71BF6">
            <w:pPr>
              <w:spacing w:line="480" w:lineRule="auto"/>
              <w:jc w:val="both"/>
              <w:rPr>
                <w:rFonts w:ascii="Arial" w:hAnsi="Arial" w:cs="Arial"/>
                <w:bCs/>
                <w:sz w:val="24"/>
                <w:szCs w:val="24"/>
                <w:lang w:val="es-CO"/>
              </w:rPr>
            </w:pPr>
          </w:p>
          <w:p w14:paraId="7C1E10D7" w14:textId="14D2CF58" w:rsidR="00B71BF6" w:rsidRPr="00B71BF6" w:rsidRDefault="00B71BF6" w:rsidP="00B71BF6">
            <w:pPr>
              <w:spacing w:line="480" w:lineRule="auto"/>
              <w:jc w:val="both"/>
              <w:rPr>
                <w:rFonts w:ascii="Arial" w:hAnsi="Arial" w:cs="Arial"/>
                <w:bCs/>
                <w:sz w:val="24"/>
                <w:szCs w:val="24"/>
                <w:lang w:val="es-CO"/>
              </w:rPr>
            </w:pPr>
            <w:r w:rsidRPr="00B71BF6">
              <w:rPr>
                <w:rFonts w:ascii="Arial" w:hAnsi="Arial" w:cs="Arial"/>
                <w:bCs/>
                <w:sz w:val="24"/>
                <w:szCs w:val="24"/>
                <w:lang w:val="en-US"/>
              </w:rPr>
              <w:t xml:space="preserve"> </w:t>
            </w:r>
            <w:r>
              <w:rPr>
                <w:rFonts w:ascii="Arial" w:hAnsi="Arial" w:cs="Arial"/>
                <w:bCs/>
                <w:sz w:val="24"/>
                <w:szCs w:val="24"/>
                <w:lang w:val="en-US"/>
              </w:rPr>
              <w:t xml:space="preserve">    </w:t>
            </w:r>
            <w:proofErr w:type="spellStart"/>
            <w:r w:rsidRPr="00B71BF6">
              <w:rPr>
                <w:rFonts w:ascii="Arial" w:hAnsi="Arial" w:cs="Arial"/>
                <w:bCs/>
                <w:sz w:val="24"/>
                <w:szCs w:val="24"/>
                <w:lang w:val="en-US"/>
              </w:rPr>
              <w:t>Cormen</w:t>
            </w:r>
            <w:proofErr w:type="spellEnd"/>
            <w:r w:rsidRPr="00B71BF6">
              <w:rPr>
                <w:rFonts w:ascii="Arial" w:hAnsi="Arial" w:cs="Arial"/>
                <w:bCs/>
                <w:sz w:val="24"/>
                <w:szCs w:val="24"/>
                <w:lang w:val="en-US"/>
              </w:rPr>
              <w:t xml:space="preserve">, T. H., </w:t>
            </w:r>
            <w:proofErr w:type="spellStart"/>
            <w:r w:rsidRPr="00B71BF6">
              <w:rPr>
                <w:rFonts w:ascii="Arial" w:hAnsi="Arial" w:cs="Arial"/>
                <w:bCs/>
                <w:sz w:val="24"/>
                <w:szCs w:val="24"/>
                <w:lang w:val="en-US"/>
              </w:rPr>
              <w:t>Leiserson</w:t>
            </w:r>
            <w:proofErr w:type="spellEnd"/>
            <w:r w:rsidRPr="00B71BF6">
              <w:rPr>
                <w:rFonts w:ascii="Arial" w:hAnsi="Arial" w:cs="Arial"/>
                <w:bCs/>
                <w:sz w:val="24"/>
                <w:szCs w:val="24"/>
                <w:lang w:val="en-US"/>
              </w:rPr>
              <w:t xml:space="preserve">, C. E., Rivest, R. L., &amp; Stein, C. (2009). </w:t>
            </w:r>
            <w:proofErr w:type="spellStart"/>
            <w:r w:rsidRPr="00B71BF6">
              <w:rPr>
                <w:rFonts w:ascii="Arial" w:hAnsi="Arial" w:cs="Arial"/>
                <w:bCs/>
                <w:sz w:val="24"/>
                <w:szCs w:val="24"/>
                <w:lang w:val="es-CO"/>
              </w:rPr>
              <w:t>Introduction</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to</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algorithms</w:t>
            </w:r>
            <w:proofErr w:type="spellEnd"/>
            <w:r w:rsidRPr="00B71BF6">
              <w:rPr>
                <w:rFonts w:ascii="Arial" w:hAnsi="Arial" w:cs="Arial"/>
                <w:bCs/>
                <w:sz w:val="24"/>
                <w:szCs w:val="24"/>
                <w:lang w:val="es-CO"/>
              </w:rPr>
              <w:t xml:space="preserve">. MIT </w:t>
            </w:r>
            <w:proofErr w:type="spellStart"/>
            <w:r w:rsidRPr="00B71BF6">
              <w:rPr>
                <w:rFonts w:ascii="Arial" w:hAnsi="Arial" w:cs="Arial"/>
                <w:bCs/>
                <w:sz w:val="24"/>
                <w:szCs w:val="24"/>
                <w:lang w:val="es-CO"/>
              </w:rPr>
              <w:t>Press</w:t>
            </w:r>
            <w:proofErr w:type="spellEnd"/>
            <w:r w:rsidRPr="00B71BF6">
              <w:rPr>
                <w:rFonts w:ascii="Arial" w:hAnsi="Arial" w:cs="Arial"/>
                <w:bCs/>
                <w:sz w:val="24"/>
                <w:szCs w:val="24"/>
                <w:lang w:val="es-CO"/>
              </w:rPr>
              <w:t>.</w:t>
            </w:r>
          </w:p>
          <w:p w14:paraId="384FA7EF" w14:textId="77777777" w:rsidR="00B71BF6" w:rsidRDefault="00B71BF6" w:rsidP="00B71BF6">
            <w:pPr>
              <w:spacing w:line="480" w:lineRule="auto"/>
              <w:jc w:val="both"/>
              <w:rPr>
                <w:rFonts w:ascii="Arial" w:hAnsi="Arial" w:cs="Arial"/>
                <w:bCs/>
                <w:sz w:val="24"/>
                <w:szCs w:val="24"/>
                <w:lang w:val="es-CO"/>
              </w:rPr>
            </w:pPr>
          </w:p>
          <w:p w14:paraId="28790BAE" w14:textId="0BC455FC" w:rsidR="00B71BF6" w:rsidRDefault="00B71BF6" w:rsidP="00B71BF6">
            <w:pPr>
              <w:spacing w:line="480" w:lineRule="auto"/>
              <w:jc w:val="both"/>
              <w:rPr>
                <w:rFonts w:ascii="Arial" w:hAnsi="Arial" w:cs="Arial"/>
                <w:bCs/>
                <w:sz w:val="24"/>
                <w:szCs w:val="24"/>
                <w:lang w:val="es-CO"/>
              </w:rPr>
            </w:pPr>
            <w:r>
              <w:rPr>
                <w:rFonts w:ascii="Arial" w:hAnsi="Arial" w:cs="Arial"/>
                <w:bCs/>
                <w:sz w:val="24"/>
                <w:szCs w:val="24"/>
                <w:lang w:val="es-CO"/>
              </w:rPr>
              <w:lastRenderedPageBreak/>
              <w:t xml:space="preserve">     </w:t>
            </w:r>
            <w:r w:rsidRPr="00B71BF6">
              <w:rPr>
                <w:rFonts w:ascii="Arial" w:hAnsi="Arial" w:cs="Arial"/>
                <w:bCs/>
                <w:sz w:val="24"/>
                <w:szCs w:val="24"/>
                <w:lang w:val="es-CO"/>
              </w:rPr>
              <w:t>González, M., Torres, J., &amp; Rojas, L. (2021). Tecnologías para la gestión de parqueaderos universitarios. Revista de Ingeniería y Tecnología, 8(2), 45–53.</w:t>
            </w:r>
          </w:p>
          <w:p w14:paraId="06C42EB9" w14:textId="77777777" w:rsidR="00B71BF6" w:rsidRPr="00B71BF6" w:rsidRDefault="00B71BF6" w:rsidP="00B71BF6">
            <w:pPr>
              <w:spacing w:line="480" w:lineRule="auto"/>
              <w:jc w:val="both"/>
              <w:rPr>
                <w:rFonts w:ascii="Arial" w:hAnsi="Arial" w:cs="Arial"/>
                <w:bCs/>
                <w:sz w:val="24"/>
                <w:szCs w:val="24"/>
                <w:lang w:val="es-CO"/>
              </w:rPr>
            </w:pPr>
          </w:p>
          <w:p w14:paraId="46C1EA8D" w14:textId="6A6C3D64" w:rsidR="00B71BF6" w:rsidRDefault="00B71BF6" w:rsidP="00B71BF6">
            <w:p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Pr="00B71BF6">
              <w:rPr>
                <w:rFonts w:ascii="Arial" w:hAnsi="Arial" w:cs="Arial"/>
                <w:bCs/>
                <w:sz w:val="24"/>
                <w:szCs w:val="24"/>
                <w:lang w:val="es-CO"/>
              </w:rPr>
              <w:t xml:space="preserve">González, M., Torres, L., &amp; Rojas, P. (2021). Tecnologías para la gestión de parqueaderos universitarios. Revista de Ingeniería y Tecnología, 12(3), 45–57. </w:t>
            </w:r>
            <w:hyperlink r:id="rId30" w:history="1">
              <w:r w:rsidRPr="00B71BF6">
                <w:rPr>
                  <w:bCs/>
                  <w:sz w:val="24"/>
                  <w:szCs w:val="24"/>
                  <w:lang w:val="es-CO"/>
                </w:rPr>
                <w:t>https://doi.org/10.xxxx/rit.v12i3.2021</w:t>
              </w:r>
            </w:hyperlink>
          </w:p>
          <w:p w14:paraId="73466970" w14:textId="77777777" w:rsidR="00B71BF6" w:rsidRDefault="00B71BF6" w:rsidP="00B71BF6">
            <w:pPr>
              <w:spacing w:line="480" w:lineRule="auto"/>
              <w:jc w:val="both"/>
              <w:rPr>
                <w:rFonts w:ascii="Arial" w:hAnsi="Arial" w:cs="Arial"/>
                <w:bCs/>
                <w:sz w:val="24"/>
                <w:szCs w:val="24"/>
                <w:lang w:val="es-CO"/>
              </w:rPr>
            </w:pPr>
          </w:p>
          <w:p w14:paraId="34DFFC9D" w14:textId="77777777" w:rsidR="00B71BF6" w:rsidRPr="00B71BF6" w:rsidRDefault="00B71BF6" w:rsidP="00B71BF6">
            <w:pPr>
              <w:spacing w:line="480" w:lineRule="auto"/>
              <w:jc w:val="both"/>
              <w:rPr>
                <w:rFonts w:ascii="Arial" w:hAnsi="Arial" w:cs="Arial"/>
                <w:bCs/>
                <w:sz w:val="24"/>
                <w:szCs w:val="24"/>
                <w:lang w:val="es-CO"/>
              </w:rPr>
            </w:pPr>
          </w:p>
          <w:p w14:paraId="185002FC" w14:textId="11B31F39" w:rsidR="00B71BF6" w:rsidRDefault="00B71BF6" w:rsidP="00B71BF6">
            <w:pPr>
              <w:spacing w:line="480" w:lineRule="auto"/>
              <w:jc w:val="both"/>
              <w:rPr>
                <w:rFonts w:ascii="Arial" w:hAnsi="Arial" w:cs="Arial"/>
                <w:bCs/>
                <w:sz w:val="24"/>
                <w:szCs w:val="24"/>
                <w:lang w:val="es-CO"/>
              </w:rPr>
            </w:pPr>
            <w:r w:rsidRPr="00B71BF6">
              <w:rPr>
                <w:rFonts w:ascii="Arial" w:hAnsi="Arial" w:cs="Arial"/>
                <w:bCs/>
                <w:sz w:val="24"/>
                <w:szCs w:val="24"/>
                <w:lang w:val="en-US"/>
              </w:rPr>
              <w:t xml:space="preserve">  </w:t>
            </w:r>
            <w:r>
              <w:rPr>
                <w:rFonts w:ascii="Arial" w:hAnsi="Arial" w:cs="Arial"/>
                <w:bCs/>
                <w:sz w:val="24"/>
                <w:szCs w:val="24"/>
                <w:lang w:val="en-US"/>
              </w:rPr>
              <w:t xml:space="preserve">    </w:t>
            </w:r>
            <w:r w:rsidRPr="00B71BF6">
              <w:rPr>
                <w:rFonts w:ascii="Arial" w:hAnsi="Arial" w:cs="Arial"/>
                <w:bCs/>
                <w:sz w:val="24"/>
                <w:szCs w:val="24"/>
                <w:lang w:val="en-US"/>
              </w:rPr>
              <w:t xml:space="preserve">Heimberger, M., Horgan, J., Hughes, C., McDonald, J., &amp; </w:t>
            </w:r>
            <w:proofErr w:type="spellStart"/>
            <w:r w:rsidRPr="00B71BF6">
              <w:rPr>
                <w:rFonts w:ascii="Arial" w:hAnsi="Arial" w:cs="Arial"/>
                <w:bCs/>
                <w:sz w:val="24"/>
                <w:szCs w:val="24"/>
                <w:lang w:val="en-US"/>
              </w:rPr>
              <w:t>Yogamani</w:t>
            </w:r>
            <w:proofErr w:type="spellEnd"/>
            <w:r w:rsidRPr="00B71BF6">
              <w:rPr>
                <w:rFonts w:ascii="Arial" w:hAnsi="Arial" w:cs="Arial"/>
                <w:bCs/>
                <w:sz w:val="24"/>
                <w:szCs w:val="24"/>
                <w:lang w:val="en-US"/>
              </w:rPr>
              <w:t xml:space="preserve">, S. (2021). </w:t>
            </w:r>
            <w:proofErr w:type="spellStart"/>
            <w:r w:rsidRPr="00B71BF6">
              <w:rPr>
                <w:rFonts w:ascii="Arial" w:hAnsi="Arial" w:cs="Arial"/>
                <w:bCs/>
                <w:sz w:val="24"/>
                <w:szCs w:val="24"/>
                <w:lang w:val="es-CO"/>
              </w:rPr>
              <w:t>Computer</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vision</w:t>
            </w:r>
            <w:proofErr w:type="spellEnd"/>
            <w:r w:rsidRPr="00B71BF6">
              <w:rPr>
                <w:rFonts w:ascii="Arial" w:hAnsi="Arial" w:cs="Arial"/>
                <w:bCs/>
                <w:sz w:val="24"/>
                <w:szCs w:val="24"/>
                <w:lang w:val="es-CO"/>
              </w:rPr>
              <w:t xml:space="preserve"> in </w:t>
            </w:r>
            <w:proofErr w:type="spellStart"/>
            <w:r w:rsidRPr="00B71BF6">
              <w:rPr>
                <w:rFonts w:ascii="Arial" w:hAnsi="Arial" w:cs="Arial"/>
                <w:bCs/>
                <w:sz w:val="24"/>
                <w:szCs w:val="24"/>
                <w:lang w:val="es-CO"/>
              </w:rPr>
              <w:t>automated</w:t>
            </w:r>
            <w:proofErr w:type="spellEnd"/>
            <w:r w:rsidRPr="00B71BF6">
              <w:rPr>
                <w:rFonts w:ascii="Arial" w:hAnsi="Arial" w:cs="Arial"/>
                <w:bCs/>
                <w:sz w:val="24"/>
                <w:szCs w:val="24"/>
                <w:lang w:val="es-CO"/>
              </w:rPr>
              <w:t xml:space="preserve"> </w:t>
            </w:r>
            <w:proofErr w:type="gramStart"/>
            <w:r w:rsidRPr="00B71BF6">
              <w:rPr>
                <w:rFonts w:ascii="Arial" w:hAnsi="Arial" w:cs="Arial"/>
                <w:bCs/>
                <w:sz w:val="24"/>
                <w:szCs w:val="24"/>
                <w:lang w:val="es-CO"/>
              </w:rPr>
              <w:t>parking</w:t>
            </w:r>
            <w:proofErr w:type="gram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systems</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Design</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implementation</w:t>
            </w:r>
            <w:proofErr w:type="spellEnd"/>
            <w:r w:rsidRPr="00B71BF6">
              <w:rPr>
                <w:rFonts w:ascii="Arial" w:hAnsi="Arial" w:cs="Arial"/>
                <w:bCs/>
                <w:sz w:val="24"/>
                <w:szCs w:val="24"/>
                <w:lang w:val="es-CO"/>
              </w:rPr>
              <w:t xml:space="preserve"> and </w:t>
            </w:r>
            <w:proofErr w:type="spellStart"/>
            <w:r w:rsidRPr="00B71BF6">
              <w:rPr>
                <w:rFonts w:ascii="Arial" w:hAnsi="Arial" w:cs="Arial"/>
                <w:bCs/>
                <w:sz w:val="24"/>
                <w:szCs w:val="24"/>
                <w:lang w:val="es-CO"/>
              </w:rPr>
              <w:t>challenges</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arXiv</w:t>
            </w:r>
            <w:proofErr w:type="spellEnd"/>
            <w:r w:rsidRPr="00B71BF6">
              <w:rPr>
                <w:rFonts w:ascii="Arial" w:hAnsi="Arial" w:cs="Arial"/>
                <w:bCs/>
                <w:sz w:val="24"/>
                <w:szCs w:val="24"/>
                <w:lang w:val="es-CO"/>
              </w:rPr>
              <w:t xml:space="preserve">. </w:t>
            </w:r>
            <w:hyperlink r:id="rId31" w:history="1">
              <w:r w:rsidRPr="00B71BF6">
                <w:rPr>
                  <w:bCs/>
                  <w:sz w:val="24"/>
                  <w:szCs w:val="24"/>
                  <w:lang w:val="es-CO"/>
                </w:rPr>
                <w:t>https://arxiv.org/abs/2104.12537</w:t>
              </w:r>
            </w:hyperlink>
          </w:p>
          <w:p w14:paraId="5EE469F7" w14:textId="77777777" w:rsidR="00B71BF6" w:rsidRDefault="00B71BF6" w:rsidP="00B71BF6">
            <w:pPr>
              <w:spacing w:line="480" w:lineRule="auto"/>
              <w:jc w:val="both"/>
              <w:rPr>
                <w:rFonts w:ascii="Arial" w:hAnsi="Arial" w:cs="Arial"/>
                <w:bCs/>
                <w:sz w:val="24"/>
                <w:szCs w:val="24"/>
                <w:lang w:val="es-CO"/>
              </w:rPr>
            </w:pPr>
          </w:p>
          <w:p w14:paraId="61FCB241" w14:textId="77777777" w:rsidR="00B71BF6" w:rsidRPr="00B71BF6" w:rsidRDefault="00B71BF6" w:rsidP="00B71BF6">
            <w:pPr>
              <w:spacing w:line="480" w:lineRule="auto"/>
              <w:jc w:val="both"/>
              <w:rPr>
                <w:rFonts w:ascii="Arial" w:hAnsi="Arial" w:cs="Arial"/>
                <w:bCs/>
                <w:sz w:val="24"/>
                <w:szCs w:val="24"/>
                <w:lang w:val="es-CO"/>
              </w:rPr>
            </w:pPr>
          </w:p>
          <w:p w14:paraId="508F3644" w14:textId="231F4871" w:rsidR="00B71BF6" w:rsidRDefault="00B71BF6" w:rsidP="00B71BF6">
            <w:p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Pr="00B71BF6">
              <w:rPr>
                <w:rFonts w:ascii="Arial" w:hAnsi="Arial" w:cs="Arial"/>
                <w:bCs/>
                <w:sz w:val="24"/>
                <w:szCs w:val="24"/>
                <w:lang w:val="es-CO"/>
              </w:rPr>
              <w:t xml:space="preserve">Inga Acuña, H. G. (2021). Desarrollo de un sistema automatizado de control de acceso vehicular. Repositorio Universidad Tecnológica de Pereira. </w:t>
            </w:r>
            <w:hyperlink r:id="rId32" w:history="1">
              <w:r w:rsidRPr="00B71BF6">
                <w:rPr>
                  <w:bCs/>
                  <w:sz w:val="24"/>
                  <w:szCs w:val="24"/>
                  <w:lang w:val="es-CO"/>
                </w:rPr>
                <w:t>https://repositorio.utp.edu.pe/handle/20.500.12867/4947</w:t>
              </w:r>
            </w:hyperlink>
          </w:p>
          <w:p w14:paraId="3FF2916E" w14:textId="77777777" w:rsidR="00B71BF6" w:rsidRPr="00B71BF6" w:rsidRDefault="00B71BF6" w:rsidP="00B71BF6">
            <w:pPr>
              <w:spacing w:line="480" w:lineRule="auto"/>
              <w:jc w:val="both"/>
              <w:rPr>
                <w:rFonts w:ascii="Arial" w:hAnsi="Arial" w:cs="Arial"/>
                <w:bCs/>
                <w:sz w:val="24"/>
                <w:szCs w:val="24"/>
                <w:lang w:val="es-CO"/>
              </w:rPr>
            </w:pPr>
          </w:p>
          <w:p w14:paraId="2121BBCD" w14:textId="04C847E7" w:rsidR="00B71BF6" w:rsidRDefault="00B71BF6" w:rsidP="00B71BF6">
            <w:p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Pr="00B71BF6">
              <w:rPr>
                <w:rFonts w:ascii="Arial" w:hAnsi="Arial" w:cs="Arial"/>
                <w:bCs/>
                <w:sz w:val="24"/>
                <w:szCs w:val="24"/>
                <w:lang w:val="es-CO"/>
              </w:rPr>
              <w:t xml:space="preserve">ISO 21001. (2025). </w:t>
            </w:r>
            <w:proofErr w:type="spellStart"/>
            <w:r w:rsidRPr="00B71BF6">
              <w:rPr>
                <w:rFonts w:ascii="Arial" w:hAnsi="Arial" w:cs="Arial"/>
                <w:bCs/>
                <w:sz w:val="24"/>
                <w:szCs w:val="24"/>
                <w:lang w:val="es-CO"/>
              </w:rPr>
              <w:t>Educational</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organizations</w:t>
            </w:r>
            <w:proofErr w:type="spellEnd"/>
            <w:r w:rsidRPr="00B71BF6">
              <w:rPr>
                <w:rFonts w:ascii="Arial" w:hAnsi="Arial" w:cs="Arial"/>
                <w:bCs/>
                <w:sz w:val="24"/>
                <w:szCs w:val="24"/>
                <w:lang w:val="es-CO"/>
              </w:rPr>
              <w:t xml:space="preserve"> - Management </w:t>
            </w:r>
            <w:proofErr w:type="spellStart"/>
            <w:r w:rsidRPr="00B71BF6">
              <w:rPr>
                <w:rFonts w:ascii="Arial" w:hAnsi="Arial" w:cs="Arial"/>
                <w:bCs/>
                <w:sz w:val="24"/>
                <w:szCs w:val="24"/>
                <w:lang w:val="es-CO"/>
              </w:rPr>
              <w:t>systems</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for</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educational</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organizations</w:t>
            </w:r>
            <w:proofErr w:type="spellEnd"/>
            <w:r w:rsidRPr="00B71BF6">
              <w:rPr>
                <w:rFonts w:ascii="Arial" w:hAnsi="Arial" w:cs="Arial"/>
                <w:bCs/>
                <w:sz w:val="24"/>
                <w:szCs w:val="24"/>
                <w:lang w:val="es-CO"/>
              </w:rPr>
              <w:t xml:space="preserve"> - </w:t>
            </w:r>
            <w:proofErr w:type="spellStart"/>
            <w:r w:rsidRPr="00B71BF6">
              <w:rPr>
                <w:rFonts w:ascii="Arial" w:hAnsi="Arial" w:cs="Arial"/>
                <w:bCs/>
                <w:sz w:val="24"/>
                <w:szCs w:val="24"/>
                <w:lang w:val="es-CO"/>
              </w:rPr>
              <w:t>Requirements</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with</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guidance</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for</w:t>
            </w:r>
            <w:proofErr w:type="spellEnd"/>
            <w:r w:rsidRPr="00B71BF6">
              <w:rPr>
                <w:rFonts w:ascii="Arial" w:hAnsi="Arial" w:cs="Arial"/>
                <w:bCs/>
                <w:sz w:val="24"/>
                <w:szCs w:val="24"/>
                <w:lang w:val="es-CO"/>
              </w:rPr>
              <w:t xml:space="preserve"> use. </w:t>
            </w:r>
            <w:r w:rsidRPr="00B71BF6">
              <w:rPr>
                <w:rFonts w:ascii="Arial" w:hAnsi="Arial" w:cs="Arial"/>
                <w:bCs/>
                <w:sz w:val="24"/>
                <w:szCs w:val="24"/>
                <w:lang w:val="es-CO"/>
              </w:rPr>
              <w:lastRenderedPageBreak/>
              <w:t xml:space="preserve">Organización Internacional de Normalización. </w:t>
            </w:r>
            <w:hyperlink r:id="rId33" w:history="1">
              <w:r w:rsidRPr="00B71BF6">
                <w:rPr>
                  <w:bCs/>
                  <w:sz w:val="24"/>
                  <w:szCs w:val="24"/>
                  <w:lang w:val="es-CO"/>
                </w:rPr>
                <w:t>https://es.wikipedia.org/wiki/ISO_21001</w:t>
              </w:r>
            </w:hyperlink>
          </w:p>
          <w:p w14:paraId="381F9BC8" w14:textId="77777777" w:rsidR="00B71BF6" w:rsidRPr="00B71BF6" w:rsidRDefault="00B71BF6" w:rsidP="00B71BF6">
            <w:pPr>
              <w:spacing w:line="480" w:lineRule="auto"/>
              <w:jc w:val="both"/>
              <w:rPr>
                <w:rFonts w:ascii="Arial" w:hAnsi="Arial" w:cs="Arial"/>
                <w:bCs/>
                <w:sz w:val="24"/>
                <w:szCs w:val="24"/>
                <w:lang w:val="es-CO"/>
              </w:rPr>
            </w:pPr>
          </w:p>
          <w:p w14:paraId="262E6CEF" w14:textId="268C3159" w:rsidR="00B71BF6" w:rsidRDefault="00B71BF6" w:rsidP="00B71BF6">
            <w:p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Pr="00B71BF6">
              <w:rPr>
                <w:rFonts w:ascii="Arial" w:hAnsi="Arial" w:cs="Arial"/>
                <w:bCs/>
                <w:sz w:val="24"/>
                <w:szCs w:val="24"/>
                <w:lang w:val="es-CO"/>
              </w:rPr>
              <w:t xml:space="preserve">Knuth, D. E. (1997). </w:t>
            </w:r>
            <w:proofErr w:type="spellStart"/>
            <w:r w:rsidRPr="00B71BF6">
              <w:rPr>
                <w:rFonts w:ascii="Arial" w:hAnsi="Arial" w:cs="Arial"/>
                <w:bCs/>
                <w:sz w:val="24"/>
                <w:szCs w:val="24"/>
                <w:lang w:val="es-CO"/>
              </w:rPr>
              <w:t>The</w:t>
            </w:r>
            <w:proofErr w:type="spellEnd"/>
            <w:r w:rsidRPr="00B71BF6">
              <w:rPr>
                <w:rFonts w:ascii="Arial" w:hAnsi="Arial" w:cs="Arial"/>
                <w:bCs/>
                <w:sz w:val="24"/>
                <w:szCs w:val="24"/>
                <w:lang w:val="es-CO"/>
              </w:rPr>
              <w:t xml:space="preserve"> Art </w:t>
            </w:r>
            <w:proofErr w:type="spellStart"/>
            <w:r w:rsidRPr="00B71BF6">
              <w:rPr>
                <w:rFonts w:ascii="Arial" w:hAnsi="Arial" w:cs="Arial"/>
                <w:bCs/>
                <w:sz w:val="24"/>
                <w:szCs w:val="24"/>
                <w:lang w:val="es-CO"/>
              </w:rPr>
              <w:t>of</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Computer</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Programming</w:t>
            </w:r>
            <w:proofErr w:type="spellEnd"/>
            <w:r w:rsidRPr="00B71BF6">
              <w:rPr>
                <w:rFonts w:ascii="Arial" w:hAnsi="Arial" w:cs="Arial"/>
                <w:bCs/>
                <w:sz w:val="24"/>
                <w:szCs w:val="24"/>
                <w:lang w:val="es-CO"/>
              </w:rPr>
              <w:t xml:space="preserve"> (Vol. 1). Addison-Wesley.</w:t>
            </w:r>
          </w:p>
          <w:p w14:paraId="5D737554" w14:textId="77777777" w:rsidR="00B71BF6" w:rsidRPr="00B71BF6" w:rsidRDefault="00B71BF6" w:rsidP="00B71BF6">
            <w:pPr>
              <w:spacing w:line="480" w:lineRule="auto"/>
              <w:jc w:val="both"/>
              <w:rPr>
                <w:rFonts w:ascii="Arial" w:hAnsi="Arial" w:cs="Arial"/>
                <w:bCs/>
                <w:sz w:val="24"/>
                <w:szCs w:val="24"/>
                <w:lang w:val="es-CO"/>
              </w:rPr>
            </w:pPr>
          </w:p>
          <w:p w14:paraId="5E15CEE9" w14:textId="48620F9D" w:rsidR="00B71BF6" w:rsidRDefault="00B71BF6" w:rsidP="00B71BF6">
            <w:pPr>
              <w:spacing w:line="480" w:lineRule="auto"/>
              <w:jc w:val="both"/>
              <w:rPr>
                <w:rFonts w:ascii="Arial" w:hAnsi="Arial" w:cs="Arial"/>
                <w:bCs/>
                <w:sz w:val="24"/>
                <w:szCs w:val="24"/>
                <w:lang w:val="es-CO"/>
              </w:rPr>
            </w:pPr>
            <w:r>
              <w:rPr>
                <w:rFonts w:ascii="Arial" w:hAnsi="Arial" w:cs="Arial"/>
                <w:bCs/>
                <w:sz w:val="24"/>
                <w:szCs w:val="24"/>
                <w:lang w:val="es-CO"/>
              </w:rPr>
              <w:t xml:space="preserve">     </w:t>
            </w:r>
            <w:r w:rsidRPr="00B71BF6">
              <w:rPr>
                <w:rFonts w:ascii="Arial" w:hAnsi="Arial" w:cs="Arial"/>
                <w:bCs/>
                <w:sz w:val="24"/>
                <w:szCs w:val="24"/>
                <w:lang w:val="es-CO"/>
              </w:rPr>
              <w:t xml:space="preserve">Mackey, A., </w:t>
            </w:r>
            <w:proofErr w:type="spellStart"/>
            <w:r w:rsidRPr="00B71BF6">
              <w:rPr>
                <w:rFonts w:ascii="Arial" w:hAnsi="Arial" w:cs="Arial"/>
                <w:bCs/>
                <w:sz w:val="24"/>
                <w:szCs w:val="24"/>
                <w:lang w:val="es-CO"/>
              </w:rPr>
              <w:t>Spachos</w:t>
            </w:r>
            <w:proofErr w:type="spellEnd"/>
            <w:r w:rsidRPr="00B71BF6">
              <w:rPr>
                <w:rFonts w:ascii="Arial" w:hAnsi="Arial" w:cs="Arial"/>
                <w:bCs/>
                <w:sz w:val="24"/>
                <w:szCs w:val="24"/>
                <w:lang w:val="es-CO"/>
              </w:rPr>
              <w:t xml:space="preserve">, P., &amp; </w:t>
            </w:r>
            <w:proofErr w:type="spellStart"/>
            <w:r w:rsidRPr="00B71BF6">
              <w:rPr>
                <w:rFonts w:ascii="Arial" w:hAnsi="Arial" w:cs="Arial"/>
                <w:bCs/>
                <w:sz w:val="24"/>
                <w:szCs w:val="24"/>
                <w:lang w:val="es-CO"/>
              </w:rPr>
              <w:t>Plataniotis</w:t>
            </w:r>
            <w:proofErr w:type="spellEnd"/>
            <w:r w:rsidRPr="00B71BF6">
              <w:rPr>
                <w:rFonts w:ascii="Arial" w:hAnsi="Arial" w:cs="Arial"/>
                <w:bCs/>
                <w:sz w:val="24"/>
                <w:szCs w:val="24"/>
                <w:lang w:val="es-CO"/>
              </w:rPr>
              <w:t xml:space="preserve">, K. N. (2020). </w:t>
            </w:r>
            <w:r w:rsidRPr="00B71BF6">
              <w:rPr>
                <w:rFonts w:ascii="Arial" w:hAnsi="Arial" w:cs="Arial"/>
                <w:bCs/>
                <w:sz w:val="24"/>
                <w:szCs w:val="24"/>
                <w:lang w:val="en-US"/>
              </w:rPr>
              <w:t xml:space="preserve">Smart parking system based on Bluetooth low energy beacons with particle filtering. </w:t>
            </w:r>
            <w:proofErr w:type="spellStart"/>
            <w:r w:rsidRPr="00B71BF6">
              <w:rPr>
                <w:rFonts w:ascii="Arial" w:hAnsi="Arial" w:cs="Arial"/>
                <w:bCs/>
                <w:sz w:val="24"/>
                <w:szCs w:val="24"/>
                <w:lang w:val="en-US"/>
              </w:rPr>
              <w:t>arXiv</w:t>
            </w:r>
            <w:proofErr w:type="spellEnd"/>
            <w:r w:rsidRPr="00B71BF6">
              <w:rPr>
                <w:rFonts w:ascii="Arial" w:hAnsi="Arial" w:cs="Arial"/>
                <w:bCs/>
                <w:sz w:val="24"/>
                <w:szCs w:val="24"/>
                <w:lang w:val="en-US"/>
              </w:rPr>
              <w:t xml:space="preserve">. </w:t>
            </w:r>
            <w:hyperlink r:id="rId34" w:history="1">
              <w:r w:rsidRPr="00B71BF6">
                <w:rPr>
                  <w:bCs/>
                  <w:sz w:val="24"/>
                  <w:szCs w:val="24"/>
                  <w:lang w:val="es-CO"/>
                </w:rPr>
                <w:t>https://arxiv.org/abs/2001.07266</w:t>
              </w:r>
            </w:hyperlink>
          </w:p>
          <w:p w14:paraId="23F42B3B" w14:textId="77777777" w:rsidR="00B71BF6" w:rsidRPr="00B71BF6" w:rsidRDefault="00B71BF6" w:rsidP="00B71BF6">
            <w:pPr>
              <w:spacing w:line="480" w:lineRule="auto"/>
              <w:jc w:val="both"/>
              <w:rPr>
                <w:rFonts w:ascii="Arial" w:hAnsi="Arial" w:cs="Arial"/>
                <w:bCs/>
                <w:sz w:val="24"/>
                <w:szCs w:val="24"/>
                <w:lang w:val="es-CO"/>
              </w:rPr>
            </w:pPr>
          </w:p>
          <w:p w14:paraId="05AFA26E" w14:textId="77777777" w:rsidR="00B71BF6" w:rsidRDefault="00B71BF6" w:rsidP="00B71BF6">
            <w:pPr>
              <w:spacing w:line="480" w:lineRule="auto"/>
              <w:jc w:val="both"/>
              <w:rPr>
                <w:rFonts w:ascii="Arial" w:hAnsi="Arial" w:cs="Arial"/>
                <w:bCs/>
                <w:sz w:val="24"/>
                <w:szCs w:val="24"/>
                <w:lang w:val="es-CO"/>
              </w:rPr>
            </w:pPr>
            <w:r w:rsidRPr="00B71BF6">
              <w:rPr>
                <w:rFonts w:ascii="Arial" w:hAnsi="Arial" w:cs="Arial"/>
                <w:bCs/>
                <w:sz w:val="24"/>
                <w:szCs w:val="24"/>
                <w:lang w:val="es-CO"/>
              </w:rPr>
              <w:t>Martínez, A., &amp; Pérez, J. (2018). Gestión de estacionamientos en entornos universitarios. Revista Mexicana de Ciencias Computacionales, 6(1), 21–30.</w:t>
            </w:r>
          </w:p>
          <w:p w14:paraId="4BAFC7C6" w14:textId="77777777" w:rsidR="00B71BF6" w:rsidRDefault="00B71BF6" w:rsidP="00B71BF6">
            <w:pPr>
              <w:spacing w:line="480" w:lineRule="auto"/>
              <w:jc w:val="both"/>
              <w:rPr>
                <w:rFonts w:ascii="Arial" w:hAnsi="Arial" w:cs="Arial"/>
                <w:bCs/>
                <w:sz w:val="24"/>
                <w:szCs w:val="24"/>
                <w:lang w:val="es-CO"/>
              </w:rPr>
            </w:pPr>
          </w:p>
          <w:p w14:paraId="784B4493" w14:textId="77777777" w:rsidR="00B71BF6" w:rsidRPr="00B71BF6" w:rsidRDefault="00B71BF6" w:rsidP="00B71BF6">
            <w:pPr>
              <w:spacing w:line="480" w:lineRule="auto"/>
              <w:jc w:val="both"/>
              <w:rPr>
                <w:rFonts w:ascii="Arial" w:hAnsi="Arial" w:cs="Arial"/>
                <w:bCs/>
                <w:sz w:val="24"/>
                <w:szCs w:val="24"/>
                <w:lang w:val="es-CO"/>
              </w:rPr>
            </w:pPr>
          </w:p>
          <w:p w14:paraId="3DF70B03" w14:textId="77777777" w:rsidR="00B71BF6" w:rsidRDefault="00B71BF6" w:rsidP="00B71BF6">
            <w:pPr>
              <w:spacing w:line="480" w:lineRule="auto"/>
              <w:jc w:val="both"/>
              <w:rPr>
                <w:rFonts w:ascii="Arial" w:hAnsi="Arial" w:cs="Arial"/>
                <w:bCs/>
                <w:sz w:val="24"/>
                <w:szCs w:val="24"/>
                <w:lang w:val="es-CO"/>
              </w:rPr>
            </w:pPr>
            <w:proofErr w:type="spellStart"/>
            <w:r w:rsidRPr="00B71BF6">
              <w:rPr>
                <w:rFonts w:ascii="Arial" w:hAnsi="Arial" w:cs="Arial"/>
                <w:bCs/>
                <w:sz w:val="24"/>
                <w:szCs w:val="24"/>
                <w:lang w:val="es-CO"/>
              </w:rPr>
              <w:t>Neupane</w:t>
            </w:r>
            <w:proofErr w:type="spellEnd"/>
            <w:r w:rsidRPr="00B71BF6">
              <w:rPr>
                <w:rFonts w:ascii="Arial" w:hAnsi="Arial" w:cs="Arial"/>
                <w:bCs/>
                <w:sz w:val="24"/>
                <w:szCs w:val="24"/>
                <w:lang w:val="es-CO"/>
              </w:rPr>
              <w:t xml:space="preserve">, D., </w:t>
            </w:r>
            <w:proofErr w:type="spellStart"/>
            <w:r w:rsidRPr="00B71BF6">
              <w:rPr>
                <w:rFonts w:ascii="Arial" w:hAnsi="Arial" w:cs="Arial"/>
                <w:bCs/>
                <w:sz w:val="24"/>
                <w:szCs w:val="24"/>
                <w:lang w:val="es-CO"/>
              </w:rPr>
              <w:t>Bhattarai</w:t>
            </w:r>
            <w:proofErr w:type="spellEnd"/>
            <w:r w:rsidRPr="00B71BF6">
              <w:rPr>
                <w:rFonts w:ascii="Arial" w:hAnsi="Arial" w:cs="Arial"/>
                <w:bCs/>
                <w:sz w:val="24"/>
                <w:szCs w:val="24"/>
                <w:lang w:val="es-CO"/>
              </w:rPr>
              <w:t xml:space="preserve">, A., </w:t>
            </w:r>
            <w:proofErr w:type="spellStart"/>
            <w:r w:rsidRPr="00B71BF6">
              <w:rPr>
                <w:rFonts w:ascii="Arial" w:hAnsi="Arial" w:cs="Arial"/>
                <w:bCs/>
                <w:sz w:val="24"/>
                <w:szCs w:val="24"/>
                <w:lang w:val="es-CO"/>
              </w:rPr>
              <w:t>Aryal</w:t>
            </w:r>
            <w:proofErr w:type="spellEnd"/>
            <w:r w:rsidRPr="00B71BF6">
              <w:rPr>
                <w:rFonts w:ascii="Arial" w:hAnsi="Arial" w:cs="Arial"/>
                <w:bCs/>
                <w:sz w:val="24"/>
                <w:szCs w:val="24"/>
                <w:lang w:val="es-CO"/>
              </w:rPr>
              <w:t xml:space="preserve">, S., </w:t>
            </w:r>
            <w:proofErr w:type="spellStart"/>
            <w:r w:rsidRPr="00B71BF6">
              <w:rPr>
                <w:rFonts w:ascii="Arial" w:hAnsi="Arial" w:cs="Arial"/>
                <w:bCs/>
                <w:sz w:val="24"/>
                <w:szCs w:val="24"/>
                <w:lang w:val="es-CO"/>
              </w:rPr>
              <w:t>Bouadjenek</w:t>
            </w:r>
            <w:proofErr w:type="spellEnd"/>
            <w:r w:rsidRPr="00B71BF6">
              <w:rPr>
                <w:rFonts w:ascii="Arial" w:hAnsi="Arial" w:cs="Arial"/>
                <w:bCs/>
                <w:sz w:val="24"/>
                <w:szCs w:val="24"/>
                <w:lang w:val="es-CO"/>
              </w:rPr>
              <w:t xml:space="preserve">, M. R., </w:t>
            </w:r>
            <w:proofErr w:type="spellStart"/>
            <w:r w:rsidRPr="00B71BF6">
              <w:rPr>
                <w:rFonts w:ascii="Arial" w:hAnsi="Arial" w:cs="Arial"/>
                <w:bCs/>
                <w:sz w:val="24"/>
                <w:szCs w:val="24"/>
                <w:lang w:val="es-CO"/>
              </w:rPr>
              <w:t>Seok</w:t>
            </w:r>
            <w:proofErr w:type="spellEnd"/>
            <w:r w:rsidRPr="00B71BF6">
              <w:rPr>
                <w:rFonts w:ascii="Arial" w:hAnsi="Arial" w:cs="Arial"/>
                <w:bCs/>
                <w:sz w:val="24"/>
                <w:szCs w:val="24"/>
                <w:lang w:val="es-CO"/>
              </w:rPr>
              <w:t xml:space="preserve">, U.-M., &amp; </w:t>
            </w:r>
            <w:proofErr w:type="spellStart"/>
            <w:r w:rsidRPr="00B71BF6">
              <w:rPr>
                <w:rFonts w:ascii="Arial" w:hAnsi="Arial" w:cs="Arial"/>
                <w:bCs/>
                <w:sz w:val="24"/>
                <w:szCs w:val="24"/>
                <w:lang w:val="es-CO"/>
              </w:rPr>
              <w:t>Seok</w:t>
            </w:r>
            <w:proofErr w:type="spellEnd"/>
            <w:r w:rsidRPr="00B71BF6">
              <w:rPr>
                <w:rFonts w:ascii="Arial" w:hAnsi="Arial" w:cs="Arial"/>
                <w:bCs/>
                <w:sz w:val="24"/>
                <w:szCs w:val="24"/>
                <w:lang w:val="es-CO"/>
              </w:rPr>
              <w:t xml:space="preserve">, J. (2023). SHINE: Deep </w:t>
            </w:r>
            <w:proofErr w:type="spellStart"/>
            <w:r w:rsidRPr="00B71BF6">
              <w:rPr>
                <w:rFonts w:ascii="Arial" w:hAnsi="Arial" w:cs="Arial"/>
                <w:bCs/>
                <w:sz w:val="24"/>
                <w:szCs w:val="24"/>
                <w:lang w:val="es-CO"/>
              </w:rPr>
              <w:t>learning-based</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accessible</w:t>
            </w:r>
            <w:proofErr w:type="spellEnd"/>
            <w:r w:rsidRPr="00B71BF6">
              <w:rPr>
                <w:rFonts w:ascii="Arial" w:hAnsi="Arial" w:cs="Arial"/>
                <w:bCs/>
                <w:sz w:val="24"/>
                <w:szCs w:val="24"/>
                <w:lang w:val="es-CO"/>
              </w:rPr>
              <w:t xml:space="preserve"> </w:t>
            </w:r>
            <w:proofErr w:type="gramStart"/>
            <w:r w:rsidRPr="00B71BF6">
              <w:rPr>
                <w:rFonts w:ascii="Arial" w:hAnsi="Arial" w:cs="Arial"/>
                <w:bCs/>
                <w:sz w:val="24"/>
                <w:szCs w:val="24"/>
                <w:lang w:val="es-CO"/>
              </w:rPr>
              <w:t>parking</w:t>
            </w:r>
            <w:proofErr w:type="gram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management</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system</w:t>
            </w:r>
            <w:proofErr w:type="spellEnd"/>
            <w:r w:rsidRPr="00B71BF6">
              <w:rPr>
                <w:rFonts w:ascii="Arial" w:hAnsi="Arial" w:cs="Arial"/>
                <w:bCs/>
                <w:sz w:val="24"/>
                <w:szCs w:val="24"/>
                <w:lang w:val="es-CO"/>
              </w:rPr>
              <w:t xml:space="preserve">. </w:t>
            </w:r>
            <w:proofErr w:type="spellStart"/>
            <w:r w:rsidRPr="00B71BF6">
              <w:rPr>
                <w:rFonts w:ascii="Arial" w:hAnsi="Arial" w:cs="Arial"/>
                <w:bCs/>
                <w:sz w:val="24"/>
                <w:szCs w:val="24"/>
                <w:lang w:val="es-CO"/>
              </w:rPr>
              <w:t>arXiv</w:t>
            </w:r>
            <w:proofErr w:type="spellEnd"/>
            <w:r w:rsidRPr="00B71BF6">
              <w:rPr>
                <w:rFonts w:ascii="Arial" w:hAnsi="Arial" w:cs="Arial"/>
                <w:bCs/>
                <w:sz w:val="24"/>
                <w:szCs w:val="24"/>
                <w:lang w:val="es-CO"/>
              </w:rPr>
              <w:t xml:space="preserve">. </w:t>
            </w:r>
            <w:hyperlink r:id="rId35" w:history="1">
              <w:r w:rsidRPr="00B71BF6">
                <w:rPr>
                  <w:bCs/>
                  <w:sz w:val="24"/>
                  <w:szCs w:val="24"/>
                  <w:lang w:val="es-CO"/>
                </w:rPr>
                <w:t>https://arxiv.org/abs/2302.00837</w:t>
              </w:r>
            </w:hyperlink>
          </w:p>
          <w:p w14:paraId="39A88DA9" w14:textId="77777777" w:rsidR="00B71BF6" w:rsidRDefault="00B71BF6" w:rsidP="00B71BF6">
            <w:pPr>
              <w:spacing w:line="480" w:lineRule="auto"/>
              <w:jc w:val="both"/>
              <w:rPr>
                <w:rFonts w:ascii="Arial" w:hAnsi="Arial" w:cs="Arial"/>
                <w:bCs/>
                <w:sz w:val="24"/>
                <w:szCs w:val="24"/>
                <w:lang w:val="es-CO"/>
              </w:rPr>
            </w:pPr>
          </w:p>
          <w:p w14:paraId="091DB3FA" w14:textId="77777777" w:rsidR="00B71BF6" w:rsidRPr="00B71BF6" w:rsidRDefault="00B71BF6" w:rsidP="00B71BF6">
            <w:pPr>
              <w:spacing w:line="480" w:lineRule="auto"/>
              <w:jc w:val="both"/>
              <w:rPr>
                <w:rFonts w:ascii="Arial" w:hAnsi="Arial" w:cs="Arial"/>
                <w:bCs/>
                <w:sz w:val="24"/>
                <w:szCs w:val="24"/>
                <w:lang w:val="es-CO"/>
              </w:rPr>
            </w:pPr>
          </w:p>
          <w:p w14:paraId="496E3CA5" w14:textId="77777777" w:rsidR="00B71BF6" w:rsidRDefault="00B71BF6" w:rsidP="00B71BF6">
            <w:pPr>
              <w:spacing w:line="480" w:lineRule="auto"/>
              <w:jc w:val="both"/>
              <w:rPr>
                <w:rFonts w:ascii="Arial" w:hAnsi="Arial" w:cs="Arial"/>
                <w:bCs/>
                <w:sz w:val="24"/>
                <w:szCs w:val="24"/>
                <w:lang w:val="es-CO"/>
              </w:rPr>
            </w:pPr>
            <w:r w:rsidRPr="00B71BF6">
              <w:rPr>
                <w:rFonts w:ascii="Arial" w:hAnsi="Arial" w:cs="Arial"/>
                <w:bCs/>
                <w:sz w:val="24"/>
                <w:szCs w:val="24"/>
                <w:lang w:val="es-CO"/>
              </w:rPr>
              <w:lastRenderedPageBreak/>
              <w:t>Pressman, R. (2014). Ingeniería de Software: Un enfoque práctico. McGraw-Hill.</w:t>
            </w:r>
          </w:p>
          <w:p w14:paraId="0F2E977E" w14:textId="77777777" w:rsidR="00B71BF6" w:rsidRPr="00B71BF6" w:rsidRDefault="00B71BF6" w:rsidP="00B71BF6">
            <w:pPr>
              <w:spacing w:line="480" w:lineRule="auto"/>
              <w:jc w:val="both"/>
              <w:rPr>
                <w:rFonts w:ascii="Arial" w:hAnsi="Arial" w:cs="Arial"/>
                <w:bCs/>
                <w:sz w:val="24"/>
                <w:szCs w:val="24"/>
                <w:lang w:val="es-CO"/>
              </w:rPr>
            </w:pPr>
          </w:p>
          <w:p w14:paraId="25195584" w14:textId="77777777" w:rsidR="00B71BF6" w:rsidRDefault="00B71BF6" w:rsidP="00B71BF6">
            <w:pPr>
              <w:spacing w:line="480" w:lineRule="auto"/>
              <w:jc w:val="both"/>
              <w:rPr>
                <w:rFonts w:ascii="Arial" w:hAnsi="Arial" w:cs="Arial"/>
                <w:bCs/>
                <w:sz w:val="24"/>
                <w:szCs w:val="24"/>
                <w:lang w:val="es-CO"/>
              </w:rPr>
            </w:pPr>
            <w:r w:rsidRPr="00B71BF6">
              <w:rPr>
                <w:rFonts w:ascii="Arial" w:hAnsi="Arial" w:cs="Arial"/>
                <w:bCs/>
                <w:sz w:val="24"/>
                <w:szCs w:val="24"/>
                <w:lang w:val="es-CO"/>
              </w:rPr>
              <w:t xml:space="preserve">Pressman, R. S., &amp; Maxim, B. R. (2020). Ingeniería de software: Un enfoque práctico (9a ed.). McGraw-Hill </w:t>
            </w:r>
            <w:proofErr w:type="spellStart"/>
            <w:r w:rsidRPr="00B71BF6">
              <w:rPr>
                <w:rFonts w:ascii="Arial" w:hAnsi="Arial" w:cs="Arial"/>
                <w:bCs/>
                <w:sz w:val="24"/>
                <w:szCs w:val="24"/>
                <w:lang w:val="es-CO"/>
              </w:rPr>
              <w:t>Education</w:t>
            </w:r>
            <w:proofErr w:type="spellEnd"/>
            <w:r w:rsidRPr="00B71BF6">
              <w:rPr>
                <w:rFonts w:ascii="Arial" w:hAnsi="Arial" w:cs="Arial"/>
                <w:bCs/>
                <w:sz w:val="24"/>
                <w:szCs w:val="24"/>
                <w:lang w:val="es-CO"/>
              </w:rPr>
              <w:t>.</w:t>
            </w:r>
          </w:p>
          <w:p w14:paraId="233830D5" w14:textId="77777777" w:rsidR="00B71BF6" w:rsidRPr="00B71BF6" w:rsidRDefault="00B71BF6" w:rsidP="00B71BF6">
            <w:pPr>
              <w:spacing w:line="480" w:lineRule="auto"/>
              <w:jc w:val="both"/>
              <w:rPr>
                <w:rFonts w:ascii="Arial" w:hAnsi="Arial" w:cs="Arial"/>
                <w:bCs/>
                <w:sz w:val="24"/>
                <w:szCs w:val="24"/>
                <w:lang w:val="es-CO"/>
              </w:rPr>
            </w:pPr>
          </w:p>
          <w:p w14:paraId="57F27F0B" w14:textId="77777777" w:rsidR="00B71BF6" w:rsidRDefault="00B71BF6" w:rsidP="00B71BF6">
            <w:pPr>
              <w:spacing w:line="480" w:lineRule="auto"/>
              <w:jc w:val="both"/>
              <w:rPr>
                <w:rFonts w:ascii="Arial" w:hAnsi="Arial" w:cs="Arial"/>
                <w:bCs/>
                <w:sz w:val="24"/>
                <w:szCs w:val="24"/>
                <w:lang w:val="en-US"/>
              </w:rPr>
            </w:pPr>
            <w:r w:rsidRPr="00B71BF6">
              <w:rPr>
                <w:rFonts w:ascii="Arial" w:hAnsi="Arial" w:cs="Arial"/>
                <w:bCs/>
                <w:sz w:val="24"/>
                <w:szCs w:val="24"/>
                <w:lang w:val="es-CO"/>
              </w:rPr>
              <w:t xml:space="preserve">Sampieri, R. H., Collado, C. F., &amp; Lucio, P. B. (2014). Metodología de la investigación (6a ed.). </w:t>
            </w:r>
            <w:r w:rsidRPr="00B71BF6">
              <w:rPr>
                <w:rFonts w:ascii="Arial" w:hAnsi="Arial" w:cs="Arial"/>
                <w:bCs/>
                <w:sz w:val="24"/>
                <w:szCs w:val="24"/>
                <w:lang w:val="en-US"/>
              </w:rPr>
              <w:t>McGraw-Hill.</w:t>
            </w:r>
          </w:p>
          <w:p w14:paraId="51C5E540" w14:textId="77777777" w:rsidR="00B71BF6" w:rsidRPr="00B71BF6" w:rsidRDefault="00B71BF6" w:rsidP="00B71BF6">
            <w:pPr>
              <w:spacing w:line="480" w:lineRule="auto"/>
              <w:jc w:val="both"/>
              <w:rPr>
                <w:rFonts w:ascii="Arial" w:hAnsi="Arial" w:cs="Arial"/>
                <w:bCs/>
                <w:sz w:val="24"/>
                <w:szCs w:val="24"/>
                <w:lang w:val="en-US"/>
              </w:rPr>
            </w:pPr>
          </w:p>
          <w:p w14:paraId="0D00BDE3" w14:textId="77777777" w:rsidR="00B71BF6" w:rsidRDefault="00B71BF6" w:rsidP="00B71BF6">
            <w:pPr>
              <w:spacing w:line="480" w:lineRule="auto"/>
              <w:jc w:val="both"/>
              <w:rPr>
                <w:rFonts w:ascii="Arial" w:hAnsi="Arial" w:cs="Arial"/>
                <w:bCs/>
                <w:sz w:val="24"/>
                <w:szCs w:val="24"/>
                <w:lang w:val="en-US"/>
              </w:rPr>
            </w:pPr>
            <w:r w:rsidRPr="00B71BF6">
              <w:rPr>
                <w:rFonts w:ascii="Arial" w:hAnsi="Arial" w:cs="Arial"/>
                <w:bCs/>
                <w:sz w:val="24"/>
                <w:szCs w:val="24"/>
                <w:lang w:val="en-US"/>
              </w:rPr>
              <w:t>Sommerville, I. (2021). Software engineering (10th ed.). Pearson.</w:t>
            </w:r>
          </w:p>
          <w:p w14:paraId="724688D1" w14:textId="77777777" w:rsidR="00B71BF6" w:rsidRPr="00B71BF6" w:rsidRDefault="00B71BF6" w:rsidP="00B71BF6">
            <w:pPr>
              <w:spacing w:line="480" w:lineRule="auto"/>
              <w:jc w:val="both"/>
              <w:rPr>
                <w:rFonts w:ascii="Arial" w:hAnsi="Arial" w:cs="Arial"/>
                <w:bCs/>
                <w:sz w:val="24"/>
                <w:szCs w:val="24"/>
                <w:lang w:val="en-US"/>
              </w:rPr>
            </w:pPr>
          </w:p>
          <w:p w14:paraId="70816EBA" w14:textId="77777777" w:rsidR="00B71BF6" w:rsidRPr="00B71BF6" w:rsidRDefault="00B71BF6" w:rsidP="00B71BF6">
            <w:pPr>
              <w:spacing w:line="480" w:lineRule="auto"/>
              <w:jc w:val="both"/>
              <w:rPr>
                <w:rFonts w:ascii="Arial" w:hAnsi="Arial" w:cs="Arial"/>
                <w:bCs/>
                <w:sz w:val="24"/>
                <w:szCs w:val="24"/>
                <w:lang w:val="es-CO"/>
              </w:rPr>
            </w:pPr>
            <w:r w:rsidRPr="00B71BF6">
              <w:rPr>
                <w:rFonts w:ascii="Arial" w:hAnsi="Arial" w:cs="Arial"/>
                <w:bCs/>
                <w:sz w:val="24"/>
                <w:szCs w:val="24"/>
                <w:lang w:val="en-US"/>
              </w:rPr>
              <w:t xml:space="preserve">Vanegas, J. C. (2015). </w:t>
            </w:r>
            <w:r w:rsidRPr="00B71BF6">
              <w:rPr>
                <w:rFonts w:ascii="Arial" w:hAnsi="Arial" w:cs="Arial"/>
                <w:bCs/>
                <w:sz w:val="24"/>
                <w:szCs w:val="24"/>
                <w:lang w:val="es-CO"/>
              </w:rPr>
              <w:t xml:space="preserve">Sistema de información para parqueadero público LA TRASTIENDA DE LA 19. Repositorio Universidad Minuto de Dios. </w:t>
            </w:r>
            <w:hyperlink r:id="rId36" w:history="1">
              <w:r w:rsidRPr="00B71BF6">
                <w:rPr>
                  <w:bCs/>
                  <w:sz w:val="24"/>
                  <w:szCs w:val="24"/>
                  <w:lang w:val="es-CO"/>
                </w:rPr>
                <w:t>https://repository.uniminuto.edu/bitstreams/5ae0ebd6-735b-4630-a637-98063dc8eb67/download</w:t>
              </w:r>
            </w:hyperlink>
          </w:p>
          <w:p w14:paraId="3081B76E" w14:textId="77777777" w:rsidR="00B71BF6" w:rsidRPr="00B71BF6" w:rsidRDefault="00B71BF6" w:rsidP="00B71BF6">
            <w:pPr>
              <w:spacing w:line="480" w:lineRule="auto"/>
              <w:jc w:val="both"/>
              <w:rPr>
                <w:rFonts w:ascii="Arial" w:hAnsi="Arial" w:cs="Arial"/>
                <w:bCs/>
                <w:sz w:val="24"/>
                <w:szCs w:val="24"/>
                <w:lang w:val="es-CO"/>
              </w:rPr>
            </w:pPr>
            <w:r w:rsidRPr="00B71BF6">
              <w:rPr>
                <w:rFonts w:ascii="Arial" w:hAnsi="Arial" w:cs="Arial"/>
                <w:bCs/>
                <w:sz w:val="24"/>
                <w:szCs w:val="24"/>
                <w:lang w:val="es-CO"/>
              </w:rPr>
              <w:t>Universidad de Cundinamarca. (2022). Proyecto de modernización institucional: Transformación digital de procesos administrativos. Universidad de Cundinamarca.</w:t>
            </w:r>
          </w:p>
          <w:p w14:paraId="50D88810" w14:textId="6558952C" w:rsidR="00B71BF6" w:rsidRPr="00B71BF6" w:rsidRDefault="00B71BF6" w:rsidP="00B71BF6">
            <w:pPr>
              <w:spacing w:line="480" w:lineRule="auto"/>
              <w:jc w:val="both"/>
              <w:rPr>
                <w:rFonts w:ascii="Arial" w:hAnsi="Arial" w:cs="Arial"/>
                <w:bCs/>
                <w:sz w:val="24"/>
                <w:szCs w:val="24"/>
                <w:lang w:val="es-CO"/>
              </w:rPr>
            </w:pPr>
          </w:p>
        </w:tc>
      </w:tr>
    </w:tbl>
    <w:p w14:paraId="5AD71A49" w14:textId="77777777" w:rsidR="0053678E" w:rsidRPr="00B71BF6" w:rsidRDefault="0053678E" w:rsidP="00B71BF6">
      <w:pPr>
        <w:spacing w:line="480" w:lineRule="auto"/>
        <w:jc w:val="both"/>
        <w:rPr>
          <w:rFonts w:ascii="Arial" w:hAnsi="Arial" w:cs="Arial"/>
          <w:bCs/>
          <w:sz w:val="24"/>
          <w:szCs w:val="24"/>
          <w:lang w:val="es-CO"/>
        </w:rPr>
      </w:pPr>
    </w:p>
    <w:p w14:paraId="7CF01126" w14:textId="77777777" w:rsidR="00284FDA" w:rsidRPr="00116392" w:rsidRDefault="00284FDA" w:rsidP="00B71BF6">
      <w:pPr>
        <w:spacing w:line="480" w:lineRule="auto"/>
        <w:jc w:val="both"/>
        <w:rPr>
          <w:rFonts w:ascii="Arial" w:hAnsi="Arial" w:cs="Arial"/>
          <w:color w:val="000000" w:themeColor="text1"/>
          <w:sz w:val="22"/>
          <w:szCs w:val="22"/>
        </w:rPr>
      </w:pPr>
      <w:r w:rsidRPr="00B71BF6">
        <w:rPr>
          <w:rFonts w:ascii="Arial" w:hAnsi="Arial" w:cs="Arial"/>
          <w:bCs/>
          <w:sz w:val="24"/>
          <w:szCs w:val="24"/>
          <w:lang w:val="es-CO"/>
        </w:rPr>
        <w:t>El informe debe ser entregado en Normas APA</w:t>
      </w:r>
      <w:r>
        <w:rPr>
          <w:rFonts w:ascii="Arial" w:hAnsi="Arial" w:cs="Arial"/>
          <w:color w:val="000000" w:themeColor="text1"/>
          <w:sz w:val="22"/>
          <w:szCs w:val="22"/>
        </w:rPr>
        <w:t xml:space="preserve"> V7</w:t>
      </w:r>
    </w:p>
    <w:p w14:paraId="0918535D" w14:textId="77777777" w:rsidR="00AD7E67" w:rsidRPr="00116392" w:rsidRDefault="00AD7E67" w:rsidP="0053602F">
      <w:pPr>
        <w:spacing w:line="480" w:lineRule="auto"/>
        <w:rPr>
          <w:rFonts w:ascii="Arial" w:hAnsi="Arial" w:cs="Arial"/>
          <w:color w:val="000000" w:themeColor="text1"/>
          <w:sz w:val="22"/>
          <w:szCs w:val="22"/>
        </w:rPr>
      </w:pPr>
    </w:p>
    <w:sectPr w:rsidR="00AD7E67" w:rsidRPr="00116392" w:rsidSect="00090047">
      <w:headerReference w:type="default" r:id="rId37"/>
      <w:footerReference w:type="default" r:id="rId38"/>
      <w:pgSz w:w="12240" w:h="15840"/>
      <w:pgMar w:top="2268" w:right="1701" w:bottom="1701" w:left="2268" w:header="62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3A2D0" w14:textId="77777777" w:rsidR="00FF4726" w:rsidRDefault="00FF4726" w:rsidP="0044036E">
      <w:r>
        <w:separator/>
      </w:r>
    </w:p>
  </w:endnote>
  <w:endnote w:type="continuationSeparator" w:id="0">
    <w:p w14:paraId="3F0FBB4C" w14:textId="77777777" w:rsidR="00FF4726" w:rsidRDefault="00FF4726" w:rsidP="00440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5570F" w14:textId="77777777" w:rsidR="00447B61" w:rsidRPr="001B1A62" w:rsidRDefault="00447B61" w:rsidP="00447B61">
    <w:pPr>
      <w:jc w:val="center"/>
      <w:rPr>
        <w:rFonts w:ascii="Arial" w:hAnsi="Arial" w:cs="Arial"/>
        <w:sz w:val="16"/>
        <w:szCs w:val="16"/>
        <w:lang w:val="pt-PT"/>
      </w:rPr>
    </w:pPr>
    <w:r w:rsidRPr="001B1A62">
      <w:rPr>
        <w:rFonts w:ascii="Arial" w:hAnsi="Arial" w:cs="Arial"/>
        <w:sz w:val="16"/>
        <w:szCs w:val="16"/>
        <w:lang w:val="pt-PT"/>
      </w:rPr>
      <w:t xml:space="preserve">Diagonal 18 No. 20-29 Fusagasugá – Cundinamarca                                                                                                   </w:t>
    </w:r>
  </w:p>
  <w:p w14:paraId="1D59CFB7" w14:textId="77777777" w:rsidR="00447B61" w:rsidRPr="001B1A62" w:rsidRDefault="008463EC" w:rsidP="008463EC">
    <w:pPr>
      <w:jc w:val="center"/>
      <w:rPr>
        <w:rFonts w:ascii="Arial" w:hAnsi="Arial" w:cs="Arial"/>
        <w:sz w:val="16"/>
        <w:szCs w:val="16"/>
        <w:lang w:val="pt-PT"/>
      </w:rPr>
    </w:pPr>
    <w:r w:rsidRPr="001B1A62">
      <w:rPr>
        <w:rFonts w:ascii="Arial" w:hAnsi="Arial" w:cs="Arial"/>
        <w:sz w:val="16"/>
        <w:szCs w:val="16"/>
        <w:lang w:val="pt-PT"/>
      </w:rPr>
      <w:t xml:space="preserve">  Teléfono</w:t>
    </w:r>
    <w:r w:rsidR="007A788A" w:rsidRPr="001B1A62">
      <w:rPr>
        <w:rFonts w:ascii="Arial" w:hAnsi="Arial" w:cs="Arial"/>
        <w:sz w:val="16"/>
        <w:szCs w:val="16"/>
        <w:lang w:val="pt-PT"/>
      </w:rPr>
      <w:t>:</w:t>
    </w:r>
    <w:r w:rsidR="0059502C" w:rsidRPr="001B1A62">
      <w:rPr>
        <w:rFonts w:ascii="Arial" w:hAnsi="Arial" w:cs="Arial"/>
        <w:sz w:val="16"/>
        <w:szCs w:val="16"/>
        <w:lang w:val="pt-PT"/>
      </w:rPr>
      <w:t xml:space="preserve"> (601</w:t>
    </w:r>
    <w:r w:rsidRPr="001B1A62">
      <w:rPr>
        <w:rFonts w:ascii="Arial" w:hAnsi="Arial" w:cs="Arial"/>
        <w:sz w:val="16"/>
        <w:szCs w:val="16"/>
        <w:lang w:val="pt-PT"/>
      </w:rPr>
      <w:t xml:space="preserve">) </w:t>
    </w:r>
    <w:r w:rsidR="007A788A" w:rsidRPr="001B1A62">
      <w:rPr>
        <w:rFonts w:ascii="Arial" w:hAnsi="Arial" w:cs="Arial"/>
        <w:sz w:val="16"/>
        <w:szCs w:val="16"/>
        <w:lang w:val="pt-PT"/>
      </w:rPr>
      <w:t>8281483 Línea</w:t>
    </w:r>
    <w:r w:rsidR="00447B61" w:rsidRPr="001B1A62">
      <w:rPr>
        <w:rFonts w:ascii="Arial" w:hAnsi="Arial" w:cs="Arial"/>
        <w:sz w:val="16"/>
        <w:szCs w:val="16"/>
        <w:lang w:val="pt-PT"/>
      </w:rPr>
      <w:t xml:space="preserve"> Gratuita</w:t>
    </w:r>
    <w:r w:rsidR="007A788A" w:rsidRPr="001B1A62">
      <w:rPr>
        <w:rFonts w:ascii="Arial" w:hAnsi="Arial" w:cs="Arial"/>
        <w:sz w:val="16"/>
        <w:szCs w:val="16"/>
        <w:lang w:val="pt-PT"/>
      </w:rPr>
      <w:t>:</w:t>
    </w:r>
    <w:r w:rsidR="00447B61" w:rsidRPr="001B1A62">
      <w:rPr>
        <w:rFonts w:ascii="Arial" w:hAnsi="Arial" w:cs="Arial"/>
        <w:sz w:val="16"/>
        <w:szCs w:val="16"/>
        <w:lang w:val="pt-PT"/>
      </w:rPr>
      <w:t xml:space="preserve"> </w:t>
    </w:r>
    <w:r w:rsidR="00014059" w:rsidRPr="001B1A62">
      <w:rPr>
        <w:rFonts w:ascii="Arial" w:hAnsi="Arial" w:cs="Arial"/>
        <w:sz w:val="16"/>
        <w:szCs w:val="16"/>
        <w:lang w:val="pt-PT"/>
      </w:rPr>
      <w:t xml:space="preserve">018000180414       </w:t>
    </w:r>
    <w:r w:rsidR="00447B61" w:rsidRPr="001B1A62">
      <w:rPr>
        <w:rFonts w:ascii="Arial" w:hAnsi="Arial" w:cs="Arial"/>
        <w:sz w:val="16"/>
        <w:szCs w:val="16"/>
        <w:lang w:val="pt-PT"/>
      </w:rPr>
      <w:t xml:space="preserve">                                                                                                                       </w:t>
    </w:r>
  </w:p>
  <w:p w14:paraId="19825D39" w14:textId="77777777" w:rsidR="00447B61" w:rsidRPr="001B1A62" w:rsidRDefault="00014059" w:rsidP="00447B61">
    <w:pPr>
      <w:jc w:val="center"/>
      <w:rPr>
        <w:rFonts w:ascii="Arial" w:hAnsi="Arial" w:cs="Arial"/>
        <w:sz w:val="16"/>
        <w:szCs w:val="16"/>
        <w:lang w:val="pt-PT"/>
      </w:rPr>
    </w:pPr>
    <w:hyperlink r:id="rId1" w:history="1">
      <w:r w:rsidRPr="001B1A62">
        <w:rPr>
          <w:rStyle w:val="Hipervnculo"/>
          <w:rFonts w:ascii="Arial" w:hAnsi="Arial" w:cs="Arial"/>
          <w:sz w:val="16"/>
          <w:szCs w:val="16"/>
          <w:lang w:val="pt-PT"/>
        </w:rPr>
        <w:t>www.ucundinamarca.edu.co</w:t>
      </w:r>
    </w:hyperlink>
    <w:r w:rsidRPr="001B1A62">
      <w:rPr>
        <w:rFonts w:ascii="Arial" w:hAnsi="Arial" w:cs="Arial"/>
        <w:sz w:val="16"/>
        <w:szCs w:val="16"/>
        <w:lang w:val="pt-PT"/>
      </w:rPr>
      <w:t xml:space="preserve"> </w:t>
    </w:r>
    <w:r w:rsidR="00447B61" w:rsidRPr="001B1A62">
      <w:rPr>
        <w:rFonts w:ascii="Arial" w:hAnsi="Arial" w:cs="Arial"/>
        <w:sz w:val="16"/>
        <w:szCs w:val="16"/>
        <w:lang w:val="pt-PT"/>
      </w:rPr>
      <w:t xml:space="preserve">E-mail: </w:t>
    </w:r>
    <w:hyperlink r:id="rId2" w:history="1">
      <w:r w:rsidRPr="001B1A62">
        <w:rPr>
          <w:rStyle w:val="Hipervnculo"/>
          <w:rFonts w:ascii="Arial" w:hAnsi="Arial" w:cs="Arial"/>
          <w:sz w:val="16"/>
          <w:szCs w:val="16"/>
          <w:lang w:val="pt-PT"/>
        </w:rPr>
        <w:t>info@ucundinamarca.edu.co</w:t>
      </w:r>
    </w:hyperlink>
    <w:r w:rsidRPr="001B1A62">
      <w:rPr>
        <w:rFonts w:ascii="Arial" w:hAnsi="Arial" w:cs="Arial"/>
        <w:sz w:val="16"/>
        <w:szCs w:val="16"/>
        <w:lang w:val="pt-PT"/>
      </w:rPr>
      <w:t xml:space="preserve"> </w:t>
    </w:r>
  </w:p>
  <w:p w14:paraId="393F20F5" w14:textId="77777777" w:rsidR="00447B61" w:rsidRPr="00014059" w:rsidRDefault="00447B61" w:rsidP="00447B61">
    <w:pPr>
      <w:jc w:val="center"/>
      <w:rPr>
        <w:rFonts w:ascii="Arial" w:hAnsi="Arial" w:cs="Arial"/>
        <w:sz w:val="16"/>
        <w:szCs w:val="16"/>
        <w:lang w:val="es-ES_tradnl"/>
      </w:rPr>
    </w:pPr>
    <w:r w:rsidRPr="001B1A62">
      <w:rPr>
        <w:rFonts w:ascii="Arial" w:hAnsi="Arial" w:cs="Arial"/>
        <w:sz w:val="16"/>
        <w:szCs w:val="16"/>
        <w:lang w:val="pt-PT"/>
      </w:rPr>
      <w:t xml:space="preserve">    </w:t>
    </w:r>
    <w:r w:rsidRPr="00014059">
      <w:rPr>
        <w:rFonts w:ascii="Arial" w:hAnsi="Arial" w:cs="Arial"/>
        <w:sz w:val="16"/>
        <w:szCs w:val="16"/>
        <w:lang w:val="es-ES_tradnl"/>
      </w:rPr>
      <w:t>NIT: 890.680.062-2</w:t>
    </w:r>
  </w:p>
  <w:p w14:paraId="45E03B42" w14:textId="77777777" w:rsidR="00447B61" w:rsidRPr="00014059" w:rsidRDefault="00447B61" w:rsidP="00447B61">
    <w:pPr>
      <w:tabs>
        <w:tab w:val="center" w:pos="4419"/>
        <w:tab w:val="right" w:pos="8838"/>
      </w:tabs>
      <w:adjustRightInd w:val="0"/>
      <w:ind w:left="709"/>
      <w:jc w:val="center"/>
      <w:rPr>
        <w:rFonts w:ascii="Arial" w:hAnsi="Arial" w:cs="Arial"/>
        <w:iCs/>
        <w:sz w:val="16"/>
        <w:szCs w:val="16"/>
      </w:rPr>
    </w:pPr>
  </w:p>
  <w:p w14:paraId="464E2E2A" w14:textId="77777777" w:rsidR="00E642E2" w:rsidRPr="00014059" w:rsidRDefault="00E642E2" w:rsidP="00E642E2">
    <w:pPr>
      <w:tabs>
        <w:tab w:val="center" w:pos="4419"/>
        <w:tab w:val="right" w:pos="8838"/>
      </w:tabs>
      <w:adjustRightInd w:val="0"/>
      <w:ind w:left="709"/>
      <w:jc w:val="right"/>
      <w:rPr>
        <w:rFonts w:ascii="Arial" w:hAnsi="Arial" w:cs="Arial"/>
        <w:i/>
        <w:iCs/>
        <w:sz w:val="16"/>
        <w:szCs w:val="16"/>
      </w:rPr>
    </w:pPr>
    <w:r w:rsidRPr="00014059">
      <w:rPr>
        <w:rFonts w:ascii="Arial" w:hAnsi="Arial" w:cs="Arial"/>
        <w:i/>
        <w:iCs/>
        <w:sz w:val="16"/>
        <w:szCs w:val="16"/>
      </w:rPr>
      <w:t>Documento controlado por el Sistema de Gestión de la Calidad</w:t>
    </w:r>
  </w:p>
  <w:p w14:paraId="404DDD45" w14:textId="77777777" w:rsidR="00E642E2" w:rsidRPr="00014059" w:rsidRDefault="00E642E2" w:rsidP="00E642E2">
    <w:pPr>
      <w:pStyle w:val="Piedepgina"/>
      <w:ind w:left="709"/>
      <w:jc w:val="right"/>
      <w:rPr>
        <w:rFonts w:ascii="Arial" w:hAnsi="Arial" w:cs="Arial"/>
        <w:sz w:val="16"/>
        <w:szCs w:val="16"/>
      </w:rPr>
    </w:pPr>
    <w:r w:rsidRPr="00014059">
      <w:rPr>
        <w:rFonts w:ascii="Arial" w:hAnsi="Arial" w:cs="Arial"/>
        <w:i/>
        <w:iCs/>
        <w:sz w:val="16"/>
        <w:szCs w:val="16"/>
      </w:rPr>
      <w:t>Asegúrese que corresponde a la última versión consultando el Portal Institucional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2E883" w14:textId="77777777" w:rsidR="00FF4726" w:rsidRDefault="00FF4726" w:rsidP="0044036E">
      <w:r>
        <w:separator/>
      </w:r>
    </w:p>
  </w:footnote>
  <w:footnote w:type="continuationSeparator" w:id="0">
    <w:p w14:paraId="352F4AF9" w14:textId="77777777" w:rsidR="00FF4726" w:rsidRDefault="00FF4726" w:rsidP="00440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76A5A" w14:textId="77777777" w:rsidR="008716EB" w:rsidRDefault="008716EB" w:rsidP="00035581">
    <w:pPr>
      <w:pStyle w:val="Encabezado"/>
      <w:rPr>
        <w:color w:val="4B514E"/>
        <w:sz w:val="16"/>
        <w:szCs w:val="16"/>
      </w:rPr>
    </w:pPr>
  </w:p>
  <w:tbl>
    <w:tblPr>
      <w:tblW w:w="8317" w:type="dxa"/>
      <w:jc w:val="center"/>
      <w:tblBorders>
        <w:top w:val="single" w:sz="2" w:space="0" w:color="4B514E"/>
        <w:left w:val="single" w:sz="2" w:space="0" w:color="4B514E"/>
        <w:bottom w:val="single" w:sz="2" w:space="0" w:color="4B514E"/>
        <w:right w:val="single" w:sz="2" w:space="0" w:color="4B514E"/>
        <w:insideH w:val="single" w:sz="2" w:space="0" w:color="4B514E"/>
        <w:insideV w:val="single" w:sz="2" w:space="0" w:color="4B514E"/>
      </w:tblBorders>
      <w:tblLayout w:type="fixed"/>
      <w:tblLook w:val="01E0" w:firstRow="1" w:lastRow="1" w:firstColumn="1" w:lastColumn="1" w:noHBand="0" w:noVBand="0"/>
    </w:tblPr>
    <w:tblGrid>
      <w:gridCol w:w="990"/>
      <w:gridCol w:w="5103"/>
      <w:gridCol w:w="2224"/>
    </w:tblGrid>
    <w:tr w:rsidR="00E55AE8" w:rsidRPr="006A6A45" w14:paraId="3F884333" w14:textId="77777777" w:rsidTr="006A6A45">
      <w:trPr>
        <w:trHeight w:val="283"/>
        <w:jc w:val="center"/>
      </w:trPr>
      <w:tc>
        <w:tcPr>
          <w:tcW w:w="990" w:type="dxa"/>
          <w:vMerge w:val="restart"/>
          <w:vAlign w:val="center"/>
        </w:tcPr>
        <w:p w14:paraId="4E17EC17" w14:textId="77777777" w:rsidR="00E55AE8" w:rsidRPr="006A6A45" w:rsidRDefault="00E55AE8" w:rsidP="008D4B53">
          <w:pPr>
            <w:jc w:val="center"/>
            <w:rPr>
              <w:rFonts w:ascii="Arial" w:hAnsi="Arial" w:cs="Arial"/>
              <w:color w:val="000000"/>
              <w:sz w:val="18"/>
              <w:szCs w:val="16"/>
              <w:vertAlign w:val="subscript"/>
            </w:rPr>
          </w:pPr>
          <w:r w:rsidRPr="006A6A45">
            <w:rPr>
              <w:noProof/>
              <w:sz w:val="18"/>
              <w:vertAlign w:val="subscript"/>
              <w:lang w:val="es-CO" w:eastAsia="es-CO"/>
            </w:rPr>
            <w:drawing>
              <wp:inline distT="0" distB="0" distL="0" distR="0" wp14:anchorId="0C1E20F9" wp14:editId="7AE3A2CE">
                <wp:extent cx="388800" cy="720000"/>
                <wp:effectExtent l="0" t="0" r="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ucundinamarca.edu.co/images/iconos/escudo-ucundinamarca.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88800"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103" w:type="dxa"/>
          <w:vAlign w:val="center"/>
        </w:tcPr>
        <w:p w14:paraId="06C90FB1" w14:textId="77777777" w:rsidR="00E55AE8" w:rsidRPr="006A6A45" w:rsidRDefault="006C3820" w:rsidP="008D4B53">
          <w:pPr>
            <w:jc w:val="center"/>
            <w:rPr>
              <w:rFonts w:ascii="Arial" w:hAnsi="Arial" w:cs="Arial"/>
              <w:b/>
              <w:color w:val="000000"/>
              <w:sz w:val="18"/>
            </w:rPr>
          </w:pPr>
          <w:r>
            <w:rPr>
              <w:rFonts w:ascii="Arial" w:hAnsi="Arial" w:cs="Arial"/>
              <w:b/>
              <w:color w:val="000000"/>
              <w:sz w:val="18"/>
            </w:rPr>
            <w:t>FACULTAD DE INGENIERÍA</w:t>
          </w:r>
        </w:p>
      </w:tc>
      <w:tc>
        <w:tcPr>
          <w:tcW w:w="2224" w:type="dxa"/>
          <w:vAlign w:val="center"/>
        </w:tcPr>
        <w:p w14:paraId="6A6BAAE7" w14:textId="77777777" w:rsidR="00E55AE8" w:rsidRPr="006A6A45" w:rsidRDefault="00E55AE8" w:rsidP="007A788A">
          <w:pPr>
            <w:jc w:val="center"/>
            <w:rPr>
              <w:rFonts w:ascii="Arial" w:hAnsi="Arial" w:cs="Arial"/>
              <w:b/>
              <w:color w:val="000000"/>
              <w:sz w:val="18"/>
            </w:rPr>
          </w:pPr>
          <w:r w:rsidRPr="006A6A45">
            <w:rPr>
              <w:rFonts w:ascii="Arial" w:hAnsi="Arial" w:cs="Arial"/>
              <w:b/>
              <w:color w:val="000000"/>
              <w:sz w:val="18"/>
            </w:rPr>
            <w:t>CÓDIGO:</w:t>
          </w:r>
          <w:r w:rsidR="008D4B53" w:rsidRPr="006A6A45">
            <w:rPr>
              <w:rFonts w:ascii="Arial" w:hAnsi="Arial" w:cs="Arial"/>
              <w:b/>
              <w:color w:val="000000"/>
              <w:sz w:val="18"/>
            </w:rPr>
            <w:t xml:space="preserve"> </w:t>
          </w:r>
          <w:r w:rsidR="006C3820">
            <w:rPr>
              <w:rFonts w:ascii="Arial" w:hAnsi="Arial" w:cs="Arial"/>
              <w:b/>
              <w:color w:val="000000"/>
              <w:sz w:val="18"/>
            </w:rPr>
            <w:t>0</w:t>
          </w:r>
        </w:p>
      </w:tc>
    </w:tr>
    <w:tr w:rsidR="00E55AE8" w:rsidRPr="006A6A45" w14:paraId="5A3284B9" w14:textId="77777777" w:rsidTr="006A6A45">
      <w:trPr>
        <w:trHeight w:val="283"/>
        <w:jc w:val="center"/>
      </w:trPr>
      <w:tc>
        <w:tcPr>
          <w:tcW w:w="990" w:type="dxa"/>
          <w:vMerge/>
          <w:vAlign w:val="center"/>
        </w:tcPr>
        <w:p w14:paraId="6986C8DA" w14:textId="77777777" w:rsidR="00E55AE8" w:rsidRPr="006A6A45" w:rsidRDefault="00E55AE8" w:rsidP="008D4B53">
          <w:pPr>
            <w:jc w:val="center"/>
            <w:rPr>
              <w:rFonts w:ascii="Arial" w:hAnsi="Arial" w:cs="Arial"/>
              <w:color w:val="000000"/>
              <w:sz w:val="18"/>
              <w:szCs w:val="16"/>
            </w:rPr>
          </w:pPr>
        </w:p>
      </w:tc>
      <w:tc>
        <w:tcPr>
          <w:tcW w:w="5103" w:type="dxa"/>
          <w:vAlign w:val="center"/>
        </w:tcPr>
        <w:p w14:paraId="72D43E6A" w14:textId="77777777" w:rsidR="00E55AE8" w:rsidRPr="006A6A45" w:rsidRDefault="006C3820" w:rsidP="008D4B53">
          <w:pPr>
            <w:jc w:val="center"/>
            <w:rPr>
              <w:rFonts w:ascii="Arial" w:hAnsi="Arial" w:cs="Arial"/>
              <w:b/>
              <w:color w:val="000000"/>
              <w:sz w:val="18"/>
            </w:rPr>
          </w:pPr>
          <w:r>
            <w:rPr>
              <w:rFonts w:ascii="Arial" w:hAnsi="Arial" w:cs="Arial"/>
              <w:b/>
              <w:color w:val="000000"/>
              <w:sz w:val="18"/>
            </w:rPr>
            <w:t>PROGRAMA DE INGENIERÍA DE SISTEMAS Y COMPUTACIÓN</w:t>
          </w:r>
        </w:p>
      </w:tc>
      <w:tc>
        <w:tcPr>
          <w:tcW w:w="2224" w:type="dxa"/>
          <w:vAlign w:val="center"/>
        </w:tcPr>
        <w:p w14:paraId="536B65F0" w14:textId="77777777" w:rsidR="00E55AE8" w:rsidRPr="006A6A45" w:rsidRDefault="00E55AE8" w:rsidP="007A788A">
          <w:pPr>
            <w:jc w:val="center"/>
            <w:rPr>
              <w:rFonts w:ascii="Arial" w:hAnsi="Arial" w:cs="Arial"/>
              <w:b/>
              <w:color w:val="000000"/>
              <w:sz w:val="18"/>
            </w:rPr>
          </w:pPr>
          <w:r w:rsidRPr="006A6A45">
            <w:rPr>
              <w:rFonts w:ascii="Arial" w:hAnsi="Arial" w:cs="Arial"/>
              <w:b/>
              <w:color w:val="000000"/>
              <w:sz w:val="18"/>
            </w:rPr>
            <w:t>VERSIÓN:</w:t>
          </w:r>
          <w:r w:rsidR="008D4B53" w:rsidRPr="006A6A45">
            <w:rPr>
              <w:rFonts w:ascii="Arial" w:hAnsi="Arial" w:cs="Arial"/>
              <w:b/>
              <w:color w:val="000000"/>
              <w:sz w:val="18"/>
            </w:rPr>
            <w:t xml:space="preserve"> </w:t>
          </w:r>
          <w:r w:rsidR="006C3820">
            <w:rPr>
              <w:rFonts w:ascii="Arial" w:hAnsi="Arial" w:cs="Arial"/>
              <w:b/>
              <w:color w:val="000000"/>
              <w:sz w:val="18"/>
            </w:rPr>
            <w:t>1</w:t>
          </w:r>
        </w:p>
      </w:tc>
    </w:tr>
    <w:tr w:rsidR="00E55AE8" w:rsidRPr="006A6A45" w14:paraId="4BBEE21E" w14:textId="77777777" w:rsidTr="006A6A45">
      <w:trPr>
        <w:trHeight w:val="283"/>
        <w:jc w:val="center"/>
      </w:trPr>
      <w:tc>
        <w:tcPr>
          <w:tcW w:w="990" w:type="dxa"/>
          <w:vMerge/>
          <w:vAlign w:val="center"/>
        </w:tcPr>
        <w:p w14:paraId="5F1A938F" w14:textId="77777777" w:rsidR="00E55AE8" w:rsidRPr="006A6A45" w:rsidRDefault="00E55AE8" w:rsidP="008D4B53">
          <w:pPr>
            <w:jc w:val="center"/>
            <w:rPr>
              <w:rFonts w:ascii="Arial" w:hAnsi="Arial" w:cs="Arial"/>
              <w:color w:val="000000"/>
              <w:sz w:val="18"/>
              <w:szCs w:val="16"/>
            </w:rPr>
          </w:pPr>
        </w:p>
      </w:tc>
      <w:tc>
        <w:tcPr>
          <w:tcW w:w="5103" w:type="dxa"/>
          <w:vMerge w:val="restart"/>
          <w:vAlign w:val="center"/>
        </w:tcPr>
        <w:p w14:paraId="199BB370" w14:textId="77777777" w:rsidR="0073406E" w:rsidRDefault="0073406E" w:rsidP="0073406E">
          <w:pPr>
            <w:pStyle w:val="Default"/>
          </w:pPr>
        </w:p>
        <w:p w14:paraId="053F850A" w14:textId="77777777" w:rsidR="00E55AE8" w:rsidRPr="006A6A45" w:rsidRDefault="007504D7" w:rsidP="004213BB">
          <w:pPr>
            <w:jc w:val="center"/>
            <w:rPr>
              <w:rFonts w:ascii="Arial" w:hAnsi="Arial" w:cs="Arial"/>
              <w:b/>
              <w:sz w:val="18"/>
            </w:rPr>
          </w:pPr>
          <w:r>
            <w:rPr>
              <w:b/>
              <w:bCs/>
              <w:sz w:val="23"/>
              <w:szCs w:val="23"/>
            </w:rPr>
            <w:t>PROPUESTA PROYECTO DE GESTIÓN DEL CONOCIMIENTO</w:t>
          </w:r>
          <w:r w:rsidR="0073406E">
            <w:rPr>
              <w:b/>
              <w:bCs/>
              <w:sz w:val="23"/>
              <w:szCs w:val="23"/>
            </w:rPr>
            <w:t xml:space="preserve"> </w:t>
          </w:r>
        </w:p>
      </w:tc>
      <w:tc>
        <w:tcPr>
          <w:tcW w:w="2224" w:type="dxa"/>
          <w:vAlign w:val="center"/>
        </w:tcPr>
        <w:p w14:paraId="70DF90B2" w14:textId="77777777" w:rsidR="00E55AE8" w:rsidRPr="006A6A45" w:rsidRDefault="00E55AE8" w:rsidP="007A788A">
          <w:pPr>
            <w:jc w:val="center"/>
            <w:rPr>
              <w:rFonts w:ascii="Arial" w:hAnsi="Arial" w:cs="Arial"/>
              <w:b/>
              <w:color w:val="000000"/>
              <w:sz w:val="18"/>
            </w:rPr>
          </w:pPr>
          <w:r w:rsidRPr="006A6A45">
            <w:rPr>
              <w:rFonts w:ascii="Arial" w:hAnsi="Arial" w:cs="Arial"/>
              <w:b/>
              <w:color w:val="000000"/>
              <w:sz w:val="18"/>
            </w:rPr>
            <w:t>VIGENCIA:</w:t>
          </w:r>
          <w:r w:rsidR="006C3820">
            <w:rPr>
              <w:rFonts w:ascii="Arial" w:hAnsi="Arial" w:cs="Arial"/>
              <w:b/>
              <w:color w:val="000000"/>
              <w:sz w:val="18"/>
            </w:rPr>
            <w:t xml:space="preserve"> I - 2023</w:t>
          </w:r>
          <w:r w:rsidR="008D4B53" w:rsidRPr="006A6A45">
            <w:rPr>
              <w:rFonts w:ascii="Arial" w:hAnsi="Arial" w:cs="Arial"/>
              <w:b/>
              <w:color w:val="000000"/>
              <w:sz w:val="18"/>
            </w:rPr>
            <w:t xml:space="preserve"> </w:t>
          </w:r>
        </w:p>
      </w:tc>
    </w:tr>
    <w:tr w:rsidR="00E55AE8" w:rsidRPr="006A6A45" w14:paraId="72101B5A" w14:textId="77777777" w:rsidTr="006A6A45">
      <w:trPr>
        <w:trHeight w:val="283"/>
        <w:jc w:val="center"/>
      </w:trPr>
      <w:tc>
        <w:tcPr>
          <w:tcW w:w="990" w:type="dxa"/>
          <w:vMerge/>
          <w:vAlign w:val="center"/>
        </w:tcPr>
        <w:p w14:paraId="74F570A3" w14:textId="77777777" w:rsidR="00E55AE8" w:rsidRPr="006A6A45" w:rsidRDefault="00E55AE8" w:rsidP="008D4B53">
          <w:pPr>
            <w:jc w:val="center"/>
            <w:rPr>
              <w:rFonts w:ascii="Arial" w:hAnsi="Arial" w:cs="Arial"/>
              <w:color w:val="000000"/>
              <w:sz w:val="18"/>
              <w:szCs w:val="16"/>
            </w:rPr>
          </w:pPr>
        </w:p>
      </w:tc>
      <w:tc>
        <w:tcPr>
          <w:tcW w:w="5103" w:type="dxa"/>
          <w:vMerge/>
          <w:vAlign w:val="center"/>
        </w:tcPr>
        <w:p w14:paraId="06EF11F5" w14:textId="77777777" w:rsidR="00E55AE8" w:rsidRPr="006A6A45" w:rsidRDefault="00E55AE8" w:rsidP="008D4B53">
          <w:pPr>
            <w:jc w:val="center"/>
            <w:rPr>
              <w:rFonts w:ascii="Arial" w:hAnsi="Arial" w:cs="Arial"/>
              <w:b/>
              <w:sz w:val="18"/>
            </w:rPr>
          </w:pPr>
        </w:p>
      </w:tc>
      <w:tc>
        <w:tcPr>
          <w:tcW w:w="2224" w:type="dxa"/>
          <w:vAlign w:val="center"/>
        </w:tcPr>
        <w:p w14:paraId="1C90977B" w14:textId="10608B4F" w:rsidR="00E55AE8" w:rsidRPr="006A6A45" w:rsidRDefault="00E55AE8" w:rsidP="008D4B53">
          <w:pPr>
            <w:jc w:val="center"/>
            <w:rPr>
              <w:rFonts w:ascii="Arial" w:hAnsi="Arial" w:cs="Arial"/>
              <w:b/>
              <w:color w:val="000000"/>
              <w:sz w:val="18"/>
            </w:rPr>
          </w:pPr>
          <w:r w:rsidRPr="006A6A45">
            <w:rPr>
              <w:rFonts w:ascii="Arial" w:hAnsi="Arial" w:cs="Arial"/>
              <w:b/>
              <w:color w:val="000000"/>
              <w:sz w:val="18"/>
            </w:rPr>
            <w:t>PAGINA:</w:t>
          </w:r>
          <w:r w:rsidRPr="006A6A45">
            <w:rPr>
              <w:rStyle w:val="Nmerodepgina"/>
              <w:rFonts w:ascii="Arial" w:hAnsi="Arial" w:cs="Arial"/>
              <w:b/>
              <w:sz w:val="18"/>
            </w:rPr>
            <w:t xml:space="preserve"> </w:t>
          </w:r>
          <w:r w:rsidRPr="006A6A45">
            <w:rPr>
              <w:rStyle w:val="Nmerodepgina"/>
              <w:rFonts w:ascii="Arial" w:hAnsi="Arial" w:cs="Arial"/>
              <w:b/>
              <w:sz w:val="18"/>
            </w:rPr>
            <w:fldChar w:fldCharType="begin"/>
          </w:r>
          <w:r w:rsidRPr="006A6A45">
            <w:rPr>
              <w:rStyle w:val="Nmerodepgina"/>
              <w:rFonts w:ascii="Arial" w:hAnsi="Arial" w:cs="Arial"/>
              <w:b/>
              <w:sz w:val="18"/>
            </w:rPr>
            <w:instrText xml:space="preserve"> PAGE   \* MERGEFORMAT </w:instrText>
          </w:r>
          <w:r w:rsidRPr="006A6A45">
            <w:rPr>
              <w:rStyle w:val="Nmerodepgina"/>
              <w:rFonts w:ascii="Arial" w:hAnsi="Arial" w:cs="Arial"/>
              <w:b/>
              <w:sz w:val="18"/>
            </w:rPr>
            <w:fldChar w:fldCharType="separate"/>
          </w:r>
          <w:r w:rsidR="00730B89">
            <w:rPr>
              <w:rStyle w:val="Nmerodepgina"/>
              <w:rFonts w:ascii="Arial" w:hAnsi="Arial" w:cs="Arial"/>
              <w:b/>
              <w:noProof/>
              <w:sz w:val="18"/>
            </w:rPr>
            <w:t>2</w:t>
          </w:r>
          <w:r w:rsidRPr="006A6A45">
            <w:rPr>
              <w:rStyle w:val="Nmerodepgina"/>
              <w:rFonts w:ascii="Arial" w:hAnsi="Arial" w:cs="Arial"/>
              <w:b/>
              <w:sz w:val="18"/>
            </w:rPr>
            <w:fldChar w:fldCharType="end"/>
          </w:r>
          <w:r w:rsidRPr="006A6A45">
            <w:rPr>
              <w:rStyle w:val="Nmerodepgina"/>
              <w:rFonts w:ascii="Arial" w:hAnsi="Arial" w:cs="Arial"/>
              <w:b/>
              <w:sz w:val="18"/>
            </w:rPr>
            <w:t xml:space="preserve"> de </w:t>
          </w:r>
          <w:r w:rsidRPr="006A6A45">
            <w:rPr>
              <w:rStyle w:val="Nmerodepgina"/>
              <w:rFonts w:ascii="Arial" w:hAnsi="Arial" w:cs="Arial"/>
              <w:b/>
              <w:sz w:val="18"/>
            </w:rPr>
            <w:fldChar w:fldCharType="begin"/>
          </w:r>
          <w:r w:rsidRPr="006A6A45">
            <w:rPr>
              <w:rStyle w:val="Nmerodepgina"/>
              <w:rFonts w:ascii="Arial" w:hAnsi="Arial" w:cs="Arial"/>
              <w:b/>
              <w:sz w:val="18"/>
            </w:rPr>
            <w:instrText xml:space="preserve"> NUMPAGES   \* MERGEFORMAT </w:instrText>
          </w:r>
          <w:r w:rsidRPr="006A6A45">
            <w:rPr>
              <w:rStyle w:val="Nmerodepgina"/>
              <w:rFonts w:ascii="Arial" w:hAnsi="Arial" w:cs="Arial"/>
              <w:b/>
              <w:sz w:val="18"/>
            </w:rPr>
            <w:fldChar w:fldCharType="separate"/>
          </w:r>
          <w:r w:rsidR="00730B89">
            <w:rPr>
              <w:rStyle w:val="Nmerodepgina"/>
              <w:rFonts w:ascii="Arial" w:hAnsi="Arial" w:cs="Arial"/>
              <w:b/>
              <w:noProof/>
              <w:sz w:val="18"/>
            </w:rPr>
            <w:t>2</w:t>
          </w:r>
          <w:r w:rsidRPr="006A6A45">
            <w:rPr>
              <w:rStyle w:val="Nmerodepgina"/>
              <w:rFonts w:ascii="Arial" w:hAnsi="Arial" w:cs="Arial"/>
              <w:b/>
              <w:sz w:val="18"/>
            </w:rPr>
            <w:fldChar w:fldCharType="end"/>
          </w:r>
        </w:p>
      </w:tc>
    </w:tr>
  </w:tbl>
  <w:p w14:paraId="6EF64B72" w14:textId="77777777" w:rsidR="00E55AE8" w:rsidRPr="00B40BF9" w:rsidRDefault="00E55AE8" w:rsidP="00035581">
    <w:pPr>
      <w:pStyle w:val="Encabezado"/>
      <w:rPr>
        <w:color w:val="4B514E"/>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C6585E5"/>
    <w:multiLevelType w:val="hybridMultilevel"/>
    <w:tmpl w:val="8FDBA94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29757FC"/>
    <w:multiLevelType w:val="hybridMultilevel"/>
    <w:tmpl w:val="24DB566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ECD44CA"/>
    <w:multiLevelType w:val="hybridMultilevel"/>
    <w:tmpl w:val="9991F67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CA5DE5"/>
    <w:multiLevelType w:val="multilevel"/>
    <w:tmpl w:val="B374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FC1175"/>
    <w:multiLevelType w:val="hybridMultilevel"/>
    <w:tmpl w:val="38407A02"/>
    <w:lvl w:ilvl="0" w:tplc="07E0713A">
      <w:start w:val="1"/>
      <w:numFmt w:val="bullet"/>
      <w:lvlText w:val=""/>
      <w:lvlJc w:val="left"/>
      <w:pPr>
        <w:ind w:left="720" w:hanging="360"/>
      </w:pPr>
      <w:rPr>
        <w:rFonts w:ascii="Wingdings" w:hAnsi="Wingdings" w:hint="default"/>
        <w:color w:val="000000" w:themeColor="tex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82A75F8"/>
    <w:multiLevelType w:val="hybridMultilevel"/>
    <w:tmpl w:val="03DA3332"/>
    <w:lvl w:ilvl="0" w:tplc="DA06CA6C">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E41B76F"/>
    <w:multiLevelType w:val="hybridMultilevel"/>
    <w:tmpl w:val="B1033E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E673C1B"/>
    <w:multiLevelType w:val="hybridMultilevel"/>
    <w:tmpl w:val="2438C4B0"/>
    <w:lvl w:ilvl="0" w:tplc="2BD86D6A">
      <w:numFmt w:val="bullet"/>
      <w:lvlText w:val="●"/>
      <w:lvlJc w:val="left"/>
      <w:pPr>
        <w:ind w:left="1080" w:hanging="360"/>
      </w:pPr>
      <w:rPr>
        <w:rFonts w:ascii="Arial MT" w:eastAsia="Arial MT" w:hAnsi="Arial MT" w:cs="Arial MT" w:hint="default"/>
        <w:b w:val="0"/>
        <w:bCs w:val="0"/>
        <w:i w:val="0"/>
        <w:iCs w:val="0"/>
        <w:spacing w:val="0"/>
        <w:w w:val="60"/>
        <w:sz w:val="24"/>
        <w:szCs w:val="24"/>
        <w:lang w:val="es-ES" w:eastAsia="en-US" w:bidi="ar-SA"/>
      </w:rPr>
    </w:lvl>
    <w:lvl w:ilvl="1" w:tplc="D4381680">
      <w:numFmt w:val="bullet"/>
      <w:lvlText w:val="•"/>
      <w:lvlJc w:val="left"/>
      <w:pPr>
        <w:ind w:left="1980" w:hanging="360"/>
      </w:pPr>
      <w:rPr>
        <w:rFonts w:hint="default"/>
        <w:lang w:val="es-ES" w:eastAsia="en-US" w:bidi="ar-SA"/>
      </w:rPr>
    </w:lvl>
    <w:lvl w:ilvl="2" w:tplc="7F963A74">
      <w:numFmt w:val="bullet"/>
      <w:lvlText w:val="•"/>
      <w:lvlJc w:val="left"/>
      <w:pPr>
        <w:ind w:left="2880" w:hanging="360"/>
      </w:pPr>
      <w:rPr>
        <w:rFonts w:hint="default"/>
        <w:lang w:val="es-ES" w:eastAsia="en-US" w:bidi="ar-SA"/>
      </w:rPr>
    </w:lvl>
    <w:lvl w:ilvl="3" w:tplc="BBFC4942">
      <w:numFmt w:val="bullet"/>
      <w:lvlText w:val="•"/>
      <w:lvlJc w:val="left"/>
      <w:pPr>
        <w:ind w:left="3780" w:hanging="360"/>
      </w:pPr>
      <w:rPr>
        <w:rFonts w:hint="default"/>
        <w:lang w:val="es-ES" w:eastAsia="en-US" w:bidi="ar-SA"/>
      </w:rPr>
    </w:lvl>
    <w:lvl w:ilvl="4" w:tplc="DEAE7766">
      <w:numFmt w:val="bullet"/>
      <w:lvlText w:val="•"/>
      <w:lvlJc w:val="left"/>
      <w:pPr>
        <w:ind w:left="4680" w:hanging="360"/>
      </w:pPr>
      <w:rPr>
        <w:rFonts w:hint="default"/>
        <w:lang w:val="es-ES" w:eastAsia="en-US" w:bidi="ar-SA"/>
      </w:rPr>
    </w:lvl>
    <w:lvl w:ilvl="5" w:tplc="0E70432E">
      <w:numFmt w:val="bullet"/>
      <w:lvlText w:val="•"/>
      <w:lvlJc w:val="left"/>
      <w:pPr>
        <w:ind w:left="5580" w:hanging="360"/>
      </w:pPr>
      <w:rPr>
        <w:rFonts w:hint="default"/>
        <w:lang w:val="es-ES" w:eastAsia="en-US" w:bidi="ar-SA"/>
      </w:rPr>
    </w:lvl>
    <w:lvl w:ilvl="6" w:tplc="C0F61FF6">
      <w:numFmt w:val="bullet"/>
      <w:lvlText w:val="•"/>
      <w:lvlJc w:val="left"/>
      <w:pPr>
        <w:ind w:left="6480" w:hanging="360"/>
      </w:pPr>
      <w:rPr>
        <w:rFonts w:hint="default"/>
        <w:lang w:val="es-ES" w:eastAsia="en-US" w:bidi="ar-SA"/>
      </w:rPr>
    </w:lvl>
    <w:lvl w:ilvl="7" w:tplc="A99680D4">
      <w:numFmt w:val="bullet"/>
      <w:lvlText w:val="•"/>
      <w:lvlJc w:val="left"/>
      <w:pPr>
        <w:ind w:left="7380" w:hanging="360"/>
      </w:pPr>
      <w:rPr>
        <w:rFonts w:hint="default"/>
        <w:lang w:val="es-ES" w:eastAsia="en-US" w:bidi="ar-SA"/>
      </w:rPr>
    </w:lvl>
    <w:lvl w:ilvl="8" w:tplc="E1A28086">
      <w:numFmt w:val="bullet"/>
      <w:lvlText w:val="•"/>
      <w:lvlJc w:val="left"/>
      <w:pPr>
        <w:ind w:left="8280" w:hanging="360"/>
      </w:pPr>
      <w:rPr>
        <w:rFonts w:hint="default"/>
        <w:lang w:val="es-ES" w:eastAsia="en-US" w:bidi="ar-SA"/>
      </w:rPr>
    </w:lvl>
  </w:abstractNum>
  <w:abstractNum w:abstractNumId="8" w15:restartNumberingAfterBreak="0">
    <w:nsid w:val="101224D9"/>
    <w:multiLevelType w:val="hybridMultilevel"/>
    <w:tmpl w:val="33D49294"/>
    <w:lvl w:ilvl="0" w:tplc="240A0001">
      <w:start w:val="1"/>
      <w:numFmt w:val="bullet"/>
      <w:lvlText w:val=""/>
      <w:lvlJc w:val="left"/>
      <w:pPr>
        <w:ind w:left="781" w:hanging="360"/>
      </w:pPr>
      <w:rPr>
        <w:rFonts w:ascii="Symbol" w:hAnsi="Symbol" w:hint="default"/>
      </w:rPr>
    </w:lvl>
    <w:lvl w:ilvl="1" w:tplc="240A0003" w:tentative="1">
      <w:start w:val="1"/>
      <w:numFmt w:val="bullet"/>
      <w:lvlText w:val="o"/>
      <w:lvlJc w:val="left"/>
      <w:pPr>
        <w:ind w:left="1501" w:hanging="360"/>
      </w:pPr>
      <w:rPr>
        <w:rFonts w:ascii="Courier New" w:hAnsi="Courier New" w:cs="Courier New" w:hint="default"/>
      </w:rPr>
    </w:lvl>
    <w:lvl w:ilvl="2" w:tplc="240A0005" w:tentative="1">
      <w:start w:val="1"/>
      <w:numFmt w:val="bullet"/>
      <w:lvlText w:val=""/>
      <w:lvlJc w:val="left"/>
      <w:pPr>
        <w:ind w:left="2221" w:hanging="360"/>
      </w:pPr>
      <w:rPr>
        <w:rFonts w:ascii="Wingdings" w:hAnsi="Wingdings" w:hint="default"/>
      </w:rPr>
    </w:lvl>
    <w:lvl w:ilvl="3" w:tplc="240A0001" w:tentative="1">
      <w:start w:val="1"/>
      <w:numFmt w:val="bullet"/>
      <w:lvlText w:val=""/>
      <w:lvlJc w:val="left"/>
      <w:pPr>
        <w:ind w:left="2941" w:hanging="360"/>
      </w:pPr>
      <w:rPr>
        <w:rFonts w:ascii="Symbol" w:hAnsi="Symbol" w:hint="default"/>
      </w:rPr>
    </w:lvl>
    <w:lvl w:ilvl="4" w:tplc="240A0003" w:tentative="1">
      <w:start w:val="1"/>
      <w:numFmt w:val="bullet"/>
      <w:lvlText w:val="o"/>
      <w:lvlJc w:val="left"/>
      <w:pPr>
        <w:ind w:left="3661" w:hanging="360"/>
      </w:pPr>
      <w:rPr>
        <w:rFonts w:ascii="Courier New" w:hAnsi="Courier New" w:cs="Courier New" w:hint="default"/>
      </w:rPr>
    </w:lvl>
    <w:lvl w:ilvl="5" w:tplc="240A0005" w:tentative="1">
      <w:start w:val="1"/>
      <w:numFmt w:val="bullet"/>
      <w:lvlText w:val=""/>
      <w:lvlJc w:val="left"/>
      <w:pPr>
        <w:ind w:left="4381" w:hanging="360"/>
      </w:pPr>
      <w:rPr>
        <w:rFonts w:ascii="Wingdings" w:hAnsi="Wingdings" w:hint="default"/>
      </w:rPr>
    </w:lvl>
    <w:lvl w:ilvl="6" w:tplc="240A0001" w:tentative="1">
      <w:start w:val="1"/>
      <w:numFmt w:val="bullet"/>
      <w:lvlText w:val=""/>
      <w:lvlJc w:val="left"/>
      <w:pPr>
        <w:ind w:left="5101" w:hanging="360"/>
      </w:pPr>
      <w:rPr>
        <w:rFonts w:ascii="Symbol" w:hAnsi="Symbol" w:hint="default"/>
      </w:rPr>
    </w:lvl>
    <w:lvl w:ilvl="7" w:tplc="240A0003" w:tentative="1">
      <w:start w:val="1"/>
      <w:numFmt w:val="bullet"/>
      <w:lvlText w:val="o"/>
      <w:lvlJc w:val="left"/>
      <w:pPr>
        <w:ind w:left="5821" w:hanging="360"/>
      </w:pPr>
      <w:rPr>
        <w:rFonts w:ascii="Courier New" w:hAnsi="Courier New" w:cs="Courier New" w:hint="default"/>
      </w:rPr>
    </w:lvl>
    <w:lvl w:ilvl="8" w:tplc="240A0005" w:tentative="1">
      <w:start w:val="1"/>
      <w:numFmt w:val="bullet"/>
      <w:lvlText w:val=""/>
      <w:lvlJc w:val="left"/>
      <w:pPr>
        <w:ind w:left="6541" w:hanging="360"/>
      </w:pPr>
      <w:rPr>
        <w:rFonts w:ascii="Wingdings" w:hAnsi="Wingdings" w:hint="default"/>
      </w:rPr>
    </w:lvl>
  </w:abstractNum>
  <w:abstractNum w:abstractNumId="9" w15:restartNumberingAfterBreak="0">
    <w:nsid w:val="1109455D"/>
    <w:multiLevelType w:val="hybridMultilevel"/>
    <w:tmpl w:val="E63A046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3A26755"/>
    <w:multiLevelType w:val="hybridMultilevel"/>
    <w:tmpl w:val="81BC6D28"/>
    <w:lvl w:ilvl="0" w:tplc="080A0001">
      <w:start w:val="1"/>
      <w:numFmt w:val="bullet"/>
      <w:lvlText w:val=""/>
      <w:lvlJc w:val="left"/>
      <w:pPr>
        <w:ind w:left="786" w:hanging="360"/>
      </w:pPr>
      <w:rPr>
        <w:rFonts w:ascii="Symbol" w:hAnsi="Symbol" w:hint="default"/>
      </w:rPr>
    </w:lvl>
    <w:lvl w:ilvl="1" w:tplc="080A0003" w:tentative="1">
      <w:start w:val="1"/>
      <w:numFmt w:val="bullet"/>
      <w:lvlText w:val="o"/>
      <w:lvlJc w:val="left"/>
      <w:pPr>
        <w:ind w:left="1506" w:hanging="360"/>
      </w:pPr>
      <w:rPr>
        <w:rFonts w:ascii="Courier New" w:hAnsi="Courier New" w:cs="Courier New" w:hint="default"/>
      </w:rPr>
    </w:lvl>
    <w:lvl w:ilvl="2" w:tplc="080A0005" w:tentative="1">
      <w:start w:val="1"/>
      <w:numFmt w:val="bullet"/>
      <w:lvlText w:val=""/>
      <w:lvlJc w:val="left"/>
      <w:pPr>
        <w:ind w:left="2226" w:hanging="360"/>
      </w:pPr>
      <w:rPr>
        <w:rFonts w:ascii="Wingdings" w:hAnsi="Wingdings" w:hint="default"/>
      </w:rPr>
    </w:lvl>
    <w:lvl w:ilvl="3" w:tplc="080A0001" w:tentative="1">
      <w:start w:val="1"/>
      <w:numFmt w:val="bullet"/>
      <w:lvlText w:val=""/>
      <w:lvlJc w:val="left"/>
      <w:pPr>
        <w:ind w:left="2946" w:hanging="360"/>
      </w:pPr>
      <w:rPr>
        <w:rFonts w:ascii="Symbol" w:hAnsi="Symbol" w:hint="default"/>
      </w:rPr>
    </w:lvl>
    <w:lvl w:ilvl="4" w:tplc="080A0003" w:tentative="1">
      <w:start w:val="1"/>
      <w:numFmt w:val="bullet"/>
      <w:lvlText w:val="o"/>
      <w:lvlJc w:val="left"/>
      <w:pPr>
        <w:ind w:left="3666" w:hanging="360"/>
      </w:pPr>
      <w:rPr>
        <w:rFonts w:ascii="Courier New" w:hAnsi="Courier New" w:cs="Courier New" w:hint="default"/>
      </w:rPr>
    </w:lvl>
    <w:lvl w:ilvl="5" w:tplc="080A0005" w:tentative="1">
      <w:start w:val="1"/>
      <w:numFmt w:val="bullet"/>
      <w:lvlText w:val=""/>
      <w:lvlJc w:val="left"/>
      <w:pPr>
        <w:ind w:left="4386" w:hanging="360"/>
      </w:pPr>
      <w:rPr>
        <w:rFonts w:ascii="Wingdings" w:hAnsi="Wingdings" w:hint="default"/>
      </w:rPr>
    </w:lvl>
    <w:lvl w:ilvl="6" w:tplc="080A0001" w:tentative="1">
      <w:start w:val="1"/>
      <w:numFmt w:val="bullet"/>
      <w:lvlText w:val=""/>
      <w:lvlJc w:val="left"/>
      <w:pPr>
        <w:ind w:left="5106" w:hanging="360"/>
      </w:pPr>
      <w:rPr>
        <w:rFonts w:ascii="Symbol" w:hAnsi="Symbol" w:hint="default"/>
      </w:rPr>
    </w:lvl>
    <w:lvl w:ilvl="7" w:tplc="080A0003" w:tentative="1">
      <w:start w:val="1"/>
      <w:numFmt w:val="bullet"/>
      <w:lvlText w:val="o"/>
      <w:lvlJc w:val="left"/>
      <w:pPr>
        <w:ind w:left="5826" w:hanging="360"/>
      </w:pPr>
      <w:rPr>
        <w:rFonts w:ascii="Courier New" w:hAnsi="Courier New" w:cs="Courier New" w:hint="default"/>
      </w:rPr>
    </w:lvl>
    <w:lvl w:ilvl="8" w:tplc="080A0005" w:tentative="1">
      <w:start w:val="1"/>
      <w:numFmt w:val="bullet"/>
      <w:lvlText w:val=""/>
      <w:lvlJc w:val="left"/>
      <w:pPr>
        <w:ind w:left="6546" w:hanging="360"/>
      </w:pPr>
      <w:rPr>
        <w:rFonts w:ascii="Wingdings" w:hAnsi="Wingdings" w:hint="default"/>
      </w:rPr>
    </w:lvl>
  </w:abstractNum>
  <w:abstractNum w:abstractNumId="11" w15:restartNumberingAfterBreak="0">
    <w:nsid w:val="18C60FC0"/>
    <w:multiLevelType w:val="hybridMultilevel"/>
    <w:tmpl w:val="F2F2AE6E"/>
    <w:lvl w:ilvl="0" w:tplc="07E0713A">
      <w:start w:val="1"/>
      <w:numFmt w:val="bullet"/>
      <w:lvlText w:val=""/>
      <w:lvlJc w:val="left"/>
      <w:pPr>
        <w:ind w:left="720" w:hanging="360"/>
      </w:pPr>
      <w:rPr>
        <w:rFonts w:ascii="Wingdings" w:hAnsi="Wingdings" w:hint="default"/>
        <w:color w:val="000000" w:themeColor="tex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AF976DD"/>
    <w:multiLevelType w:val="hybridMultilevel"/>
    <w:tmpl w:val="C84EE744"/>
    <w:lvl w:ilvl="0" w:tplc="CCC4F6BA">
      <w:start w:val="1"/>
      <w:numFmt w:val="bullet"/>
      <w:lvlText w:val=""/>
      <w:lvlJc w:val="left"/>
      <w:pPr>
        <w:ind w:left="720" w:hanging="360"/>
      </w:pPr>
      <w:rPr>
        <w:rFonts w:ascii="Symbol" w:hAnsi="Symbol" w:hint="default"/>
        <w:color w:val="000000" w:themeColor="tex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B3B527D"/>
    <w:multiLevelType w:val="hybridMultilevel"/>
    <w:tmpl w:val="56B48A8C"/>
    <w:lvl w:ilvl="0" w:tplc="07E0713A">
      <w:start w:val="1"/>
      <w:numFmt w:val="bullet"/>
      <w:lvlText w:val=""/>
      <w:lvlJc w:val="left"/>
      <w:pPr>
        <w:ind w:left="720" w:hanging="360"/>
      </w:pPr>
      <w:rPr>
        <w:rFonts w:ascii="Wingdings" w:hAnsi="Wingdings" w:hint="default"/>
        <w:color w:val="000000" w:themeColor="tex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7A22A86"/>
    <w:multiLevelType w:val="hybridMultilevel"/>
    <w:tmpl w:val="1A8601F4"/>
    <w:lvl w:ilvl="0" w:tplc="CCC4F6BA">
      <w:start w:val="1"/>
      <w:numFmt w:val="bullet"/>
      <w:lvlText w:val=""/>
      <w:lvlJc w:val="left"/>
      <w:pPr>
        <w:ind w:left="720" w:hanging="360"/>
      </w:pPr>
      <w:rPr>
        <w:rFonts w:ascii="Symbol" w:hAnsi="Symbol" w:hint="default"/>
        <w:color w:val="000000" w:themeColor="tex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886649C"/>
    <w:multiLevelType w:val="hybridMultilevel"/>
    <w:tmpl w:val="D35287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59E2694"/>
    <w:multiLevelType w:val="hybridMultilevel"/>
    <w:tmpl w:val="2B3C06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79C16F1"/>
    <w:multiLevelType w:val="hybridMultilevel"/>
    <w:tmpl w:val="464AE8AE"/>
    <w:lvl w:ilvl="0" w:tplc="B76E7DBE">
      <w:numFmt w:val="bullet"/>
      <w:lvlText w:val=""/>
      <w:lvlJc w:val="left"/>
      <w:pPr>
        <w:ind w:left="720" w:hanging="360"/>
      </w:pPr>
      <w:rPr>
        <w:rFonts w:ascii="Symbol" w:eastAsia="Times New Roman"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C0A0D78"/>
    <w:multiLevelType w:val="hybridMultilevel"/>
    <w:tmpl w:val="AAB43DD8"/>
    <w:lvl w:ilvl="0" w:tplc="1BDAD3F0">
      <w:start w:val="1"/>
      <w:numFmt w:val="bullet"/>
      <w:lvlText w:val=""/>
      <w:lvlJc w:val="left"/>
      <w:pPr>
        <w:tabs>
          <w:tab w:val="num" w:pos="1069"/>
        </w:tabs>
        <w:ind w:left="1069" w:hanging="360"/>
      </w:pPr>
      <w:rPr>
        <w:rFonts w:ascii="Wingdings" w:hAnsi="Wingdings" w:hint="default"/>
        <w:b/>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D826934"/>
    <w:multiLevelType w:val="hybridMultilevel"/>
    <w:tmpl w:val="DF706DE8"/>
    <w:lvl w:ilvl="0" w:tplc="5B2AD4EE">
      <w:numFmt w:val="bullet"/>
      <w:lvlText w:val=""/>
      <w:lvlJc w:val="left"/>
      <w:pPr>
        <w:ind w:left="822" w:hanging="360"/>
      </w:pPr>
      <w:rPr>
        <w:rFonts w:ascii="Symbol" w:eastAsia="Symbol" w:hAnsi="Symbol" w:cs="Symbol" w:hint="default"/>
        <w:w w:val="100"/>
        <w:sz w:val="22"/>
        <w:szCs w:val="22"/>
        <w:lang w:val="es-ES" w:eastAsia="en-US" w:bidi="ar-SA"/>
      </w:rPr>
    </w:lvl>
    <w:lvl w:ilvl="1" w:tplc="6CB863FE">
      <w:start w:val="1"/>
      <w:numFmt w:val="decimal"/>
      <w:lvlText w:val="%2."/>
      <w:lvlJc w:val="left"/>
      <w:pPr>
        <w:ind w:left="1170" w:hanging="360"/>
      </w:pPr>
      <w:rPr>
        <w:rFonts w:hint="default"/>
        <w:w w:val="100"/>
        <w:lang w:val="es-ES" w:eastAsia="en-US" w:bidi="ar-SA"/>
      </w:rPr>
    </w:lvl>
    <w:lvl w:ilvl="2" w:tplc="D88276BA">
      <w:start w:val="1"/>
      <w:numFmt w:val="lowerLetter"/>
      <w:lvlText w:val="%3."/>
      <w:lvlJc w:val="left"/>
      <w:pPr>
        <w:ind w:left="1890" w:hanging="360"/>
      </w:pPr>
      <w:rPr>
        <w:rFonts w:ascii="Times New Roman" w:eastAsia="Times New Roman" w:hAnsi="Times New Roman" w:cs="Times New Roman" w:hint="default"/>
        <w:color w:val="auto"/>
        <w:w w:val="100"/>
        <w:sz w:val="22"/>
        <w:szCs w:val="22"/>
        <w:lang w:val="es-ES" w:eastAsia="en-US" w:bidi="ar-SA"/>
      </w:rPr>
    </w:lvl>
    <w:lvl w:ilvl="3" w:tplc="38206DF4">
      <w:numFmt w:val="bullet"/>
      <w:lvlText w:val="•"/>
      <w:lvlJc w:val="left"/>
      <w:pPr>
        <w:ind w:left="2753" w:hanging="360"/>
      </w:pPr>
      <w:rPr>
        <w:rFonts w:hint="default"/>
        <w:lang w:val="es-ES" w:eastAsia="en-US" w:bidi="ar-SA"/>
      </w:rPr>
    </w:lvl>
    <w:lvl w:ilvl="4" w:tplc="C7F0F82A">
      <w:numFmt w:val="bullet"/>
      <w:lvlText w:val="•"/>
      <w:lvlJc w:val="left"/>
      <w:pPr>
        <w:ind w:left="3606" w:hanging="360"/>
      </w:pPr>
      <w:rPr>
        <w:rFonts w:hint="default"/>
        <w:lang w:val="es-ES" w:eastAsia="en-US" w:bidi="ar-SA"/>
      </w:rPr>
    </w:lvl>
    <w:lvl w:ilvl="5" w:tplc="20826312">
      <w:numFmt w:val="bullet"/>
      <w:lvlText w:val="•"/>
      <w:lvlJc w:val="left"/>
      <w:pPr>
        <w:ind w:left="4459" w:hanging="360"/>
      </w:pPr>
      <w:rPr>
        <w:rFonts w:hint="default"/>
        <w:lang w:val="es-ES" w:eastAsia="en-US" w:bidi="ar-SA"/>
      </w:rPr>
    </w:lvl>
    <w:lvl w:ilvl="6" w:tplc="0D5839DE">
      <w:numFmt w:val="bullet"/>
      <w:lvlText w:val="•"/>
      <w:lvlJc w:val="left"/>
      <w:pPr>
        <w:ind w:left="5313" w:hanging="360"/>
      </w:pPr>
      <w:rPr>
        <w:rFonts w:hint="default"/>
        <w:lang w:val="es-ES" w:eastAsia="en-US" w:bidi="ar-SA"/>
      </w:rPr>
    </w:lvl>
    <w:lvl w:ilvl="7" w:tplc="8140ECBE">
      <w:numFmt w:val="bullet"/>
      <w:lvlText w:val="•"/>
      <w:lvlJc w:val="left"/>
      <w:pPr>
        <w:ind w:left="6166" w:hanging="360"/>
      </w:pPr>
      <w:rPr>
        <w:rFonts w:hint="default"/>
        <w:lang w:val="es-ES" w:eastAsia="en-US" w:bidi="ar-SA"/>
      </w:rPr>
    </w:lvl>
    <w:lvl w:ilvl="8" w:tplc="D760340C">
      <w:numFmt w:val="bullet"/>
      <w:lvlText w:val="•"/>
      <w:lvlJc w:val="left"/>
      <w:pPr>
        <w:ind w:left="7019" w:hanging="360"/>
      </w:pPr>
      <w:rPr>
        <w:rFonts w:hint="default"/>
        <w:lang w:val="es-ES" w:eastAsia="en-US" w:bidi="ar-SA"/>
      </w:rPr>
    </w:lvl>
  </w:abstractNum>
  <w:abstractNum w:abstractNumId="20" w15:restartNumberingAfterBreak="0">
    <w:nsid w:val="3DD1377E"/>
    <w:multiLevelType w:val="multilevel"/>
    <w:tmpl w:val="59BE5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F53CB3"/>
    <w:multiLevelType w:val="hybridMultilevel"/>
    <w:tmpl w:val="9DFEB6CC"/>
    <w:lvl w:ilvl="0" w:tplc="07E0713A">
      <w:start w:val="1"/>
      <w:numFmt w:val="bullet"/>
      <w:lvlText w:val=""/>
      <w:lvlJc w:val="left"/>
      <w:pPr>
        <w:ind w:left="720" w:hanging="360"/>
      </w:pPr>
      <w:rPr>
        <w:rFonts w:ascii="Wingdings" w:hAnsi="Wingdings" w:hint="default"/>
        <w:color w:val="000000" w:themeColor="tex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6F14EDF"/>
    <w:multiLevelType w:val="multilevel"/>
    <w:tmpl w:val="E87A4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B3447E"/>
    <w:multiLevelType w:val="multilevel"/>
    <w:tmpl w:val="8D42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23041F"/>
    <w:multiLevelType w:val="multilevel"/>
    <w:tmpl w:val="AAAC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4B6E83"/>
    <w:multiLevelType w:val="multilevel"/>
    <w:tmpl w:val="E972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9C6B0B"/>
    <w:multiLevelType w:val="multilevel"/>
    <w:tmpl w:val="9EC80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D507DD"/>
    <w:multiLevelType w:val="hybridMultilevel"/>
    <w:tmpl w:val="107E2080"/>
    <w:lvl w:ilvl="0" w:tplc="68923D18">
      <w:numFmt w:val="bullet"/>
      <w:lvlText w:val=""/>
      <w:lvlJc w:val="left"/>
      <w:pPr>
        <w:ind w:left="720" w:hanging="360"/>
      </w:pPr>
      <w:rPr>
        <w:rFonts w:ascii="Symbol" w:eastAsia="Times New Roman"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9026C62"/>
    <w:multiLevelType w:val="multilevel"/>
    <w:tmpl w:val="9478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B41276"/>
    <w:multiLevelType w:val="multilevel"/>
    <w:tmpl w:val="F56A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792A03"/>
    <w:multiLevelType w:val="hybridMultilevel"/>
    <w:tmpl w:val="BC4C3D92"/>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774160A"/>
    <w:multiLevelType w:val="multilevel"/>
    <w:tmpl w:val="EE4A551E"/>
    <w:lvl w:ilvl="0">
      <w:start w:val="1"/>
      <w:numFmt w:val="decimal"/>
      <w:lvlText w:val="%1."/>
      <w:lvlJc w:val="left"/>
      <w:pPr>
        <w:tabs>
          <w:tab w:val="num" w:pos="360"/>
        </w:tabs>
        <w:ind w:left="360" w:hanging="360"/>
      </w:pPr>
      <w:rPr>
        <w:rFonts w:ascii="Arial" w:hAnsi="Arial" w:cs="Arial" w:hint="default"/>
        <w:b/>
        <w:sz w:val="20"/>
        <w:szCs w:val="20"/>
      </w:rPr>
    </w:lvl>
    <w:lvl w:ilvl="1">
      <w:start w:val="1"/>
      <w:numFmt w:val="bullet"/>
      <w:lvlText w:val=""/>
      <w:lvlJc w:val="left"/>
      <w:pPr>
        <w:tabs>
          <w:tab w:val="num" w:pos="1080"/>
        </w:tabs>
        <w:ind w:left="1080" w:firstLine="0"/>
      </w:pPr>
      <w:rPr>
        <w:rFonts w:ascii="Symbol" w:hAnsi="Symbol" w:hint="default"/>
      </w:rPr>
    </w:lvl>
    <w:lvl w:ilvl="2">
      <w:start w:val="1"/>
      <w:numFmt w:val="lowerLetter"/>
      <w:lvlText w:val="%3."/>
      <w:lvlJc w:val="left"/>
      <w:pPr>
        <w:ind w:left="360" w:hanging="360"/>
      </w:pPr>
      <w:rPr>
        <w:rFonts w:hint="default"/>
        <w:b/>
        <w:color w:val="auto"/>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2" w15:restartNumberingAfterBreak="0">
    <w:nsid w:val="6A18586C"/>
    <w:multiLevelType w:val="hybridMultilevel"/>
    <w:tmpl w:val="E138D91A"/>
    <w:lvl w:ilvl="0" w:tplc="5CEA1B90">
      <w:numFmt w:val="bullet"/>
      <w:lvlText w:val=""/>
      <w:lvlJc w:val="left"/>
      <w:pPr>
        <w:ind w:left="720" w:hanging="360"/>
      </w:pPr>
      <w:rPr>
        <w:rFonts w:ascii="Symbol" w:eastAsia="Times New Roman"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51C0C84"/>
    <w:multiLevelType w:val="hybridMultilevel"/>
    <w:tmpl w:val="64625F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6F4424F"/>
    <w:multiLevelType w:val="multilevel"/>
    <w:tmpl w:val="47C8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371420">
    <w:abstractNumId w:val="31"/>
  </w:num>
  <w:num w:numId="2" w16cid:durableId="1434400592">
    <w:abstractNumId w:val="18"/>
  </w:num>
  <w:num w:numId="3" w16cid:durableId="732891819">
    <w:abstractNumId w:val="9"/>
  </w:num>
  <w:num w:numId="4" w16cid:durableId="1252544751">
    <w:abstractNumId w:val="5"/>
  </w:num>
  <w:num w:numId="5" w16cid:durableId="136653335">
    <w:abstractNumId w:val="10"/>
  </w:num>
  <w:num w:numId="6" w16cid:durableId="537663793">
    <w:abstractNumId w:val="15"/>
  </w:num>
  <w:num w:numId="7" w16cid:durableId="1545481206">
    <w:abstractNumId w:val="12"/>
  </w:num>
  <w:num w:numId="8" w16cid:durableId="1429423260">
    <w:abstractNumId w:val="14"/>
  </w:num>
  <w:num w:numId="9" w16cid:durableId="30808631">
    <w:abstractNumId w:val="13"/>
  </w:num>
  <w:num w:numId="10" w16cid:durableId="748036155">
    <w:abstractNumId w:val="4"/>
  </w:num>
  <w:num w:numId="11" w16cid:durableId="1627005623">
    <w:abstractNumId w:val="21"/>
  </w:num>
  <w:num w:numId="12" w16cid:durableId="1796875617">
    <w:abstractNumId w:val="11"/>
  </w:num>
  <w:num w:numId="13" w16cid:durableId="1777746738">
    <w:abstractNumId w:val="30"/>
  </w:num>
  <w:num w:numId="14" w16cid:durableId="1846898612">
    <w:abstractNumId w:val="19"/>
  </w:num>
  <w:num w:numId="15" w16cid:durableId="1964382517">
    <w:abstractNumId w:val="2"/>
  </w:num>
  <w:num w:numId="16" w16cid:durableId="82534854">
    <w:abstractNumId w:val="0"/>
  </w:num>
  <w:num w:numId="17" w16cid:durableId="1908105017">
    <w:abstractNumId w:val="6"/>
  </w:num>
  <w:num w:numId="18" w16cid:durableId="607588750">
    <w:abstractNumId w:val="1"/>
  </w:num>
  <w:num w:numId="19" w16cid:durableId="856768248">
    <w:abstractNumId w:val="16"/>
  </w:num>
  <w:num w:numId="20" w16cid:durableId="1381712962">
    <w:abstractNumId w:val="33"/>
  </w:num>
  <w:num w:numId="21" w16cid:durableId="1194881105">
    <w:abstractNumId w:val="32"/>
  </w:num>
  <w:num w:numId="22" w16cid:durableId="560137898">
    <w:abstractNumId w:val="17"/>
  </w:num>
  <w:num w:numId="23" w16cid:durableId="1106728129">
    <w:abstractNumId w:val="27"/>
  </w:num>
  <w:num w:numId="24" w16cid:durableId="386150180">
    <w:abstractNumId w:val="7"/>
  </w:num>
  <w:num w:numId="25" w16cid:durableId="920678205">
    <w:abstractNumId w:val="8"/>
  </w:num>
  <w:num w:numId="26" w16cid:durableId="1269194071">
    <w:abstractNumId w:val="22"/>
  </w:num>
  <w:num w:numId="27" w16cid:durableId="69668175">
    <w:abstractNumId w:val="25"/>
  </w:num>
  <w:num w:numId="28" w16cid:durableId="1695763918">
    <w:abstractNumId w:val="23"/>
  </w:num>
  <w:num w:numId="29" w16cid:durableId="1252204308">
    <w:abstractNumId w:val="34"/>
  </w:num>
  <w:num w:numId="30" w16cid:durableId="1849367699">
    <w:abstractNumId w:val="29"/>
  </w:num>
  <w:num w:numId="31" w16cid:durableId="1575816888">
    <w:abstractNumId w:val="24"/>
  </w:num>
  <w:num w:numId="32" w16cid:durableId="277613985">
    <w:abstractNumId w:val="26"/>
  </w:num>
  <w:num w:numId="33" w16cid:durableId="1368674241">
    <w:abstractNumId w:val="3"/>
  </w:num>
  <w:num w:numId="34" w16cid:durableId="531184797">
    <w:abstractNumId w:val="28"/>
  </w:num>
  <w:num w:numId="35" w16cid:durableId="6428516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36E"/>
    <w:rsid w:val="00014059"/>
    <w:rsid w:val="00014999"/>
    <w:rsid w:val="0002042C"/>
    <w:rsid w:val="000222EB"/>
    <w:rsid w:val="0003051F"/>
    <w:rsid w:val="00030D6A"/>
    <w:rsid w:val="00035581"/>
    <w:rsid w:val="00041B1D"/>
    <w:rsid w:val="000459D4"/>
    <w:rsid w:val="00090047"/>
    <w:rsid w:val="00092AAE"/>
    <w:rsid w:val="0009301B"/>
    <w:rsid w:val="000969EB"/>
    <w:rsid w:val="000A5486"/>
    <w:rsid w:val="000A6D8F"/>
    <w:rsid w:val="000C703D"/>
    <w:rsid w:val="000D5C54"/>
    <w:rsid w:val="000F3785"/>
    <w:rsid w:val="000F4315"/>
    <w:rsid w:val="00107B94"/>
    <w:rsid w:val="00115F15"/>
    <w:rsid w:val="00116392"/>
    <w:rsid w:val="00116C11"/>
    <w:rsid w:val="00121E0E"/>
    <w:rsid w:val="00140434"/>
    <w:rsid w:val="00152E87"/>
    <w:rsid w:val="00160A76"/>
    <w:rsid w:val="0016508D"/>
    <w:rsid w:val="00166AFA"/>
    <w:rsid w:val="00167DA4"/>
    <w:rsid w:val="00186DA2"/>
    <w:rsid w:val="001B1A62"/>
    <w:rsid w:val="001C0AC1"/>
    <w:rsid w:val="001C20B7"/>
    <w:rsid w:val="001D19E1"/>
    <w:rsid w:val="001E2178"/>
    <w:rsid w:val="00204554"/>
    <w:rsid w:val="00205309"/>
    <w:rsid w:val="00207FB2"/>
    <w:rsid w:val="0021626A"/>
    <w:rsid w:val="00231107"/>
    <w:rsid w:val="002346D4"/>
    <w:rsid w:val="00243D7E"/>
    <w:rsid w:val="002509EB"/>
    <w:rsid w:val="0025288D"/>
    <w:rsid w:val="0025575E"/>
    <w:rsid w:val="00265ED0"/>
    <w:rsid w:val="00277140"/>
    <w:rsid w:val="00284FDA"/>
    <w:rsid w:val="00285A52"/>
    <w:rsid w:val="00290A26"/>
    <w:rsid w:val="00290FBF"/>
    <w:rsid w:val="00291BE5"/>
    <w:rsid w:val="0029405D"/>
    <w:rsid w:val="002A20E5"/>
    <w:rsid w:val="002A65E8"/>
    <w:rsid w:val="002A7C97"/>
    <w:rsid w:val="002A7F74"/>
    <w:rsid w:val="002C3F9F"/>
    <w:rsid w:val="002D43F1"/>
    <w:rsid w:val="002D6C3E"/>
    <w:rsid w:val="002E4D38"/>
    <w:rsid w:val="002F3601"/>
    <w:rsid w:val="002F3775"/>
    <w:rsid w:val="00303086"/>
    <w:rsid w:val="00307BA1"/>
    <w:rsid w:val="00324707"/>
    <w:rsid w:val="00326B79"/>
    <w:rsid w:val="00327C37"/>
    <w:rsid w:val="0033315E"/>
    <w:rsid w:val="003403BF"/>
    <w:rsid w:val="003404A3"/>
    <w:rsid w:val="00340A98"/>
    <w:rsid w:val="00355205"/>
    <w:rsid w:val="00366666"/>
    <w:rsid w:val="003836AD"/>
    <w:rsid w:val="003862EB"/>
    <w:rsid w:val="00387641"/>
    <w:rsid w:val="0039183F"/>
    <w:rsid w:val="00392243"/>
    <w:rsid w:val="00393E61"/>
    <w:rsid w:val="003C0647"/>
    <w:rsid w:val="003C56C2"/>
    <w:rsid w:val="003C64FB"/>
    <w:rsid w:val="003E35EA"/>
    <w:rsid w:val="003E6A86"/>
    <w:rsid w:val="003E6E35"/>
    <w:rsid w:val="00400054"/>
    <w:rsid w:val="004213BB"/>
    <w:rsid w:val="00427314"/>
    <w:rsid w:val="0044036E"/>
    <w:rsid w:val="00442F6B"/>
    <w:rsid w:val="00447B61"/>
    <w:rsid w:val="0045780A"/>
    <w:rsid w:val="00457E47"/>
    <w:rsid w:val="0046230B"/>
    <w:rsid w:val="004627D8"/>
    <w:rsid w:val="00470C47"/>
    <w:rsid w:val="00472CBC"/>
    <w:rsid w:val="00473B70"/>
    <w:rsid w:val="0047529F"/>
    <w:rsid w:val="00477117"/>
    <w:rsid w:val="0047743F"/>
    <w:rsid w:val="00482125"/>
    <w:rsid w:val="00487430"/>
    <w:rsid w:val="004B5FF1"/>
    <w:rsid w:val="004C0291"/>
    <w:rsid w:val="004D73AA"/>
    <w:rsid w:val="004F3DFD"/>
    <w:rsid w:val="004F4228"/>
    <w:rsid w:val="00500620"/>
    <w:rsid w:val="0051426C"/>
    <w:rsid w:val="005358BA"/>
    <w:rsid w:val="0053602F"/>
    <w:rsid w:val="0053678E"/>
    <w:rsid w:val="0054794D"/>
    <w:rsid w:val="0059502C"/>
    <w:rsid w:val="0059706A"/>
    <w:rsid w:val="00597B86"/>
    <w:rsid w:val="005A2F2D"/>
    <w:rsid w:val="005A6779"/>
    <w:rsid w:val="005B2F37"/>
    <w:rsid w:val="005C1906"/>
    <w:rsid w:val="005C4A02"/>
    <w:rsid w:val="00610723"/>
    <w:rsid w:val="00614B75"/>
    <w:rsid w:val="00615349"/>
    <w:rsid w:val="006232A8"/>
    <w:rsid w:val="00623B24"/>
    <w:rsid w:val="00624580"/>
    <w:rsid w:val="006302EC"/>
    <w:rsid w:val="006414E7"/>
    <w:rsid w:val="00646914"/>
    <w:rsid w:val="0064730D"/>
    <w:rsid w:val="00662319"/>
    <w:rsid w:val="00663084"/>
    <w:rsid w:val="00664485"/>
    <w:rsid w:val="00673E50"/>
    <w:rsid w:val="00675D85"/>
    <w:rsid w:val="00676955"/>
    <w:rsid w:val="0069115C"/>
    <w:rsid w:val="006A6A45"/>
    <w:rsid w:val="006A7944"/>
    <w:rsid w:val="006C2B1D"/>
    <w:rsid w:val="006C3820"/>
    <w:rsid w:val="006C38CA"/>
    <w:rsid w:val="006C5D4D"/>
    <w:rsid w:val="006D5D52"/>
    <w:rsid w:val="006E38E8"/>
    <w:rsid w:val="0070000B"/>
    <w:rsid w:val="00701AA1"/>
    <w:rsid w:val="00704869"/>
    <w:rsid w:val="00711960"/>
    <w:rsid w:val="00714510"/>
    <w:rsid w:val="00721485"/>
    <w:rsid w:val="007219B7"/>
    <w:rsid w:val="00722205"/>
    <w:rsid w:val="00723F19"/>
    <w:rsid w:val="00727A5C"/>
    <w:rsid w:val="00730B89"/>
    <w:rsid w:val="0073406E"/>
    <w:rsid w:val="00735E92"/>
    <w:rsid w:val="007409BA"/>
    <w:rsid w:val="00741A16"/>
    <w:rsid w:val="00746D1B"/>
    <w:rsid w:val="007504D7"/>
    <w:rsid w:val="00762EC4"/>
    <w:rsid w:val="00764CE2"/>
    <w:rsid w:val="007708AA"/>
    <w:rsid w:val="00777A10"/>
    <w:rsid w:val="007854B8"/>
    <w:rsid w:val="00792EDF"/>
    <w:rsid w:val="00793462"/>
    <w:rsid w:val="00797317"/>
    <w:rsid w:val="007A788A"/>
    <w:rsid w:val="007C0350"/>
    <w:rsid w:val="007C31B3"/>
    <w:rsid w:val="007C6721"/>
    <w:rsid w:val="007D2922"/>
    <w:rsid w:val="007D59C0"/>
    <w:rsid w:val="007D5F28"/>
    <w:rsid w:val="007E546C"/>
    <w:rsid w:val="00800720"/>
    <w:rsid w:val="00806886"/>
    <w:rsid w:val="00810FAF"/>
    <w:rsid w:val="00830128"/>
    <w:rsid w:val="008463EC"/>
    <w:rsid w:val="00865B8D"/>
    <w:rsid w:val="00865F1A"/>
    <w:rsid w:val="008716EB"/>
    <w:rsid w:val="008728D2"/>
    <w:rsid w:val="00880382"/>
    <w:rsid w:val="008808AA"/>
    <w:rsid w:val="008872DD"/>
    <w:rsid w:val="0089161F"/>
    <w:rsid w:val="0089273C"/>
    <w:rsid w:val="008A66B4"/>
    <w:rsid w:val="008C11EF"/>
    <w:rsid w:val="008C647C"/>
    <w:rsid w:val="008D19A3"/>
    <w:rsid w:val="008D2792"/>
    <w:rsid w:val="008D4B53"/>
    <w:rsid w:val="008D5696"/>
    <w:rsid w:val="008F03BC"/>
    <w:rsid w:val="00900250"/>
    <w:rsid w:val="00904065"/>
    <w:rsid w:val="00913A09"/>
    <w:rsid w:val="009157A9"/>
    <w:rsid w:val="00917F9B"/>
    <w:rsid w:val="009248CB"/>
    <w:rsid w:val="00932BFB"/>
    <w:rsid w:val="00934108"/>
    <w:rsid w:val="00936358"/>
    <w:rsid w:val="00953B68"/>
    <w:rsid w:val="0095467C"/>
    <w:rsid w:val="009706EA"/>
    <w:rsid w:val="00972250"/>
    <w:rsid w:val="0097589F"/>
    <w:rsid w:val="00997336"/>
    <w:rsid w:val="009B1736"/>
    <w:rsid w:val="009C05DC"/>
    <w:rsid w:val="009C56C3"/>
    <w:rsid w:val="009D3D4B"/>
    <w:rsid w:val="009F6C00"/>
    <w:rsid w:val="009F781D"/>
    <w:rsid w:val="00A02AAE"/>
    <w:rsid w:val="00A1035C"/>
    <w:rsid w:val="00A110EC"/>
    <w:rsid w:val="00A11A5F"/>
    <w:rsid w:val="00A2067D"/>
    <w:rsid w:val="00A23479"/>
    <w:rsid w:val="00A2762A"/>
    <w:rsid w:val="00A3153E"/>
    <w:rsid w:val="00A32D88"/>
    <w:rsid w:val="00A50B62"/>
    <w:rsid w:val="00A5253C"/>
    <w:rsid w:val="00A6084D"/>
    <w:rsid w:val="00A63A2D"/>
    <w:rsid w:val="00A67113"/>
    <w:rsid w:val="00A75085"/>
    <w:rsid w:val="00A75782"/>
    <w:rsid w:val="00A839F5"/>
    <w:rsid w:val="00A9037C"/>
    <w:rsid w:val="00AA466B"/>
    <w:rsid w:val="00AA4810"/>
    <w:rsid w:val="00AB4466"/>
    <w:rsid w:val="00AB56A9"/>
    <w:rsid w:val="00AB5730"/>
    <w:rsid w:val="00AB7115"/>
    <w:rsid w:val="00AD6D94"/>
    <w:rsid w:val="00AD7E67"/>
    <w:rsid w:val="00AE12BD"/>
    <w:rsid w:val="00AE29D0"/>
    <w:rsid w:val="00AE4A82"/>
    <w:rsid w:val="00AF1582"/>
    <w:rsid w:val="00AF2F76"/>
    <w:rsid w:val="00B03AD8"/>
    <w:rsid w:val="00B25903"/>
    <w:rsid w:val="00B2684C"/>
    <w:rsid w:val="00B3085B"/>
    <w:rsid w:val="00B40BA1"/>
    <w:rsid w:val="00B40BF9"/>
    <w:rsid w:val="00B460D2"/>
    <w:rsid w:val="00B5349E"/>
    <w:rsid w:val="00B71BF6"/>
    <w:rsid w:val="00B71EAD"/>
    <w:rsid w:val="00B772D0"/>
    <w:rsid w:val="00BA25F4"/>
    <w:rsid w:val="00BA2F43"/>
    <w:rsid w:val="00BA7D28"/>
    <w:rsid w:val="00BC3382"/>
    <w:rsid w:val="00BF25F5"/>
    <w:rsid w:val="00BF31FD"/>
    <w:rsid w:val="00C00F49"/>
    <w:rsid w:val="00C1516F"/>
    <w:rsid w:val="00C25823"/>
    <w:rsid w:val="00C31B20"/>
    <w:rsid w:val="00C43E3B"/>
    <w:rsid w:val="00C45A77"/>
    <w:rsid w:val="00C50B79"/>
    <w:rsid w:val="00C52339"/>
    <w:rsid w:val="00C55924"/>
    <w:rsid w:val="00C55F8C"/>
    <w:rsid w:val="00C60B67"/>
    <w:rsid w:val="00C6160C"/>
    <w:rsid w:val="00C71493"/>
    <w:rsid w:val="00C809E0"/>
    <w:rsid w:val="00C82FCD"/>
    <w:rsid w:val="00CA2334"/>
    <w:rsid w:val="00CC248C"/>
    <w:rsid w:val="00CD196D"/>
    <w:rsid w:val="00CF17F8"/>
    <w:rsid w:val="00CF7BC0"/>
    <w:rsid w:val="00D031BA"/>
    <w:rsid w:val="00D2789C"/>
    <w:rsid w:val="00D31D3D"/>
    <w:rsid w:val="00D3375B"/>
    <w:rsid w:val="00D51C02"/>
    <w:rsid w:val="00D53904"/>
    <w:rsid w:val="00D57751"/>
    <w:rsid w:val="00D67E73"/>
    <w:rsid w:val="00D741F8"/>
    <w:rsid w:val="00D77A82"/>
    <w:rsid w:val="00D873CD"/>
    <w:rsid w:val="00D943A3"/>
    <w:rsid w:val="00DA26D1"/>
    <w:rsid w:val="00DA6258"/>
    <w:rsid w:val="00DB5BD5"/>
    <w:rsid w:val="00DB6920"/>
    <w:rsid w:val="00DE377C"/>
    <w:rsid w:val="00DF0865"/>
    <w:rsid w:val="00DF36B0"/>
    <w:rsid w:val="00DF57AF"/>
    <w:rsid w:val="00E12BA1"/>
    <w:rsid w:val="00E153CF"/>
    <w:rsid w:val="00E22FC5"/>
    <w:rsid w:val="00E31CFD"/>
    <w:rsid w:val="00E373C7"/>
    <w:rsid w:val="00E42895"/>
    <w:rsid w:val="00E44D5D"/>
    <w:rsid w:val="00E50B54"/>
    <w:rsid w:val="00E5194C"/>
    <w:rsid w:val="00E54660"/>
    <w:rsid w:val="00E55AE8"/>
    <w:rsid w:val="00E56D9C"/>
    <w:rsid w:val="00E642E2"/>
    <w:rsid w:val="00E64A0B"/>
    <w:rsid w:val="00E6531E"/>
    <w:rsid w:val="00E74A26"/>
    <w:rsid w:val="00E75F09"/>
    <w:rsid w:val="00EB3B8E"/>
    <w:rsid w:val="00EB5299"/>
    <w:rsid w:val="00EB60A5"/>
    <w:rsid w:val="00EB6B69"/>
    <w:rsid w:val="00EB775E"/>
    <w:rsid w:val="00EC2154"/>
    <w:rsid w:val="00EC258F"/>
    <w:rsid w:val="00EC4662"/>
    <w:rsid w:val="00EE4689"/>
    <w:rsid w:val="00F22CC6"/>
    <w:rsid w:val="00F241DE"/>
    <w:rsid w:val="00F32B89"/>
    <w:rsid w:val="00F35267"/>
    <w:rsid w:val="00F3530B"/>
    <w:rsid w:val="00F35CA5"/>
    <w:rsid w:val="00F44BC8"/>
    <w:rsid w:val="00F5337A"/>
    <w:rsid w:val="00F61C9F"/>
    <w:rsid w:val="00F63397"/>
    <w:rsid w:val="00F80861"/>
    <w:rsid w:val="00F81DB3"/>
    <w:rsid w:val="00FB0703"/>
    <w:rsid w:val="00FC5033"/>
    <w:rsid w:val="00FD3E9C"/>
    <w:rsid w:val="00FE03CE"/>
    <w:rsid w:val="00FE0D99"/>
    <w:rsid w:val="00FE4554"/>
    <w:rsid w:val="00FE653B"/>
    <w:rsid w:val="00FF1AB9"/>
    <w:rsid w:val="00FF47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8823D"/>
  <w15:chartTrackingRefBased/>
  <w15:docId w15:val="{7C3D266B-E331-424A-8AC9-DEF710AD5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B68"/>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uiPriority w:val="9"/>
    <w:qFormat/>
    <w:rsid w:val="00EC258F"/>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lang w:val="es-CO" w:eastAsia="en-US"/>
      <w14:ligatures w14:val="standardContextual"/>
    </w:rPr>
  </w:style>
  <w:style w:type="paragraph" w:styleId="Ttulo2">
    <w:name w:val="heading 2"/>
    <w:basedOn w:val="Normal"/>
    <w:next w:val="Normal"/>
    <w:link w:val="Ttulo2Car"/>
    <w:uiPriority w:val="9"/>
    <w:semiHidden/>
    <w:unhideWhenUsed/>
    <w:qFormat/>
    <w:rsid w:val="002D6C3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2D6C3E"/>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6">
    <w:name w:val="heading 6"/>
    <w:basedOn w:val="Normal"/>
    <w:next w:val="Normal"/>
    <w:link w:val="Ttulo6Car"/>
    <w:qFormat/>
    <w:rsid w:val="00953B68"/>
    <w:pPr>
      <w:keepNext/>
      <w:jc w:val="both"/>
      <w:outlineLvl w:val="5"/>
    </w:pPr>
    <w:rPr>
      <w:rFonts w:ascii="Arial" w:hAnsi="Arial"/>
      <w:b/>
      <w:sz w:val="22"/>
      <w:lang w:val="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4036E"/>
    <w:pPr>
      <w:tabs>
        <w:tab w:val="center" w:pos="4419"/>
        <w:tab w:val="right" w:pos="8838"/>
      </w:tabs>
    </w:pPr>
  </w:style>
  <w:style w:type="character" w:customStyle="1" w:styleId="EncabezadoCar">
    <w:name w:val="Encabezado Car"/>
    <w:basedOn w:val="Fuentedeprrafopredeter"/>
    <w:link w:val="Encabezado"/>
    <w:uiPriority w:val="99"/>
    <w:rsid w:val="0044036E"/>
  </w:style>
  <w:style w:type="paragraph" w:styleId="Piedepgina">
    <w:name w:val="footer"/>
    <w:basedOn w:val="Normal"/>
    <w:link w:val="PiedepginaCar"/>
    <w:uiPriority w:val="99"/>
    <w:unhideWhenUsed/>
    <w:rsid w:val="0044036E"/>
    <w:pPr>
      <w:tabs>
        <w:tab w:val="center" w:pos="4419"/>
        <w:tab w:val="right" w:pos="8838"/>
      </w:tabs>
    </w:pPr>
  </w:style>
  <w:style w:type="character" w:customStyle="1" w:styleId="PiedepginaCar">
    <w:name w:val="Pie de página Car"/>
    <w:basedOn w:val="Fuentedeprrafopredeter"/>
    <w:link w:val="Piedepgina"/>
    <w:uiPriority w:val="99"/>
    <w:rsid w:val="0044036E"/>
  </w:style>
  <w:style w:type="character" w:customStyle="1" w:styleId="Ttulo6Car">
    <w:name w:val="Título 6 Car"/>
    <w:basedOn w:val="Fuentedeprrafopredeter"/>
    <w:link w:val="Ttulo6"/>
    <w:rsid w:val="00953B68"/>
    <w:rPr>
      <w:rFonts w:ascii="Arial" w:eastAsia="Times New Roman" w:hAnsi="Arial" w:cs="Times New Roman"/>
      <w:b/>
      <w:szCs w:val="20"/>
      <w:lang w:eastAsia="es-ES"/>
    </w:rPr>
  </w:style>
  <w:style w:type="paragraph" w:styleId="Prrafodelista">
    <w:name w:val="List Paragraph"/>
    <w:basedOn w:val="Normal"/>
    <w:uiPriority w:val="1"/>
    <w:qFormat/>
    <w:rsid w:val="0095467C"/>
    <w:pPr>
      <w:ind w:left="720"/>
      <w:contextualSpacing/>
    </w:pPr>
  </w:style>
  <w:style w:type="character" w:styleId="Nmerodepgina">
    <w:name w:val="page number"/>
    <w:basedOn w:val="Fuentedeprrafopredeter"/>
    <w:rsid w:val="00DA26D1"/>
  </w:style>
  <w:style w:type="table" w:styleId="Tablaconcuadrcula">
    <w:name w:val="Table Grid"/>
    <w:basedOn w:val="Tablanormal"/>
    <w:uiPriority w:val="39"/>
    <w:rsid w:val="00C50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A7944"/>
    <w:pPr>
      <w:spacing w:before="100" w:beforeAutospacing="1" w:after="100" w:afterAutospacing="1"/>
    </w:pPr>
    <w:rPr>
      <w:rFonts w:eastAsiaTheme="minorEastAsia"/>
      <w:sz w:val="24"/>
      <w:szCs w:val="24"/>
      <w:lang w:val="es-CO" w:eastAsia="es-CO"/>
    </w:rPr>
  </w:style>
  <w:style w:type="character" w:styleId="Hipervnculo">
    <w:name w:val="Hyperlink"/>
    <w:uiPriority w:val="99"/>
    <w:unhideWhenUsed/>
    <w:rsid w:val="00447B61"/>
    <w:rPr>
      <w:color w:val="0000FF"/>
      <w:u w:val="single"/>
    </w:rPr>
  </w:style>
  <w:style w:type="paragraph" w:styleId="Textodeglobo">
    <w:name w:val="Balloon Text"/>
    <w:basedOn w:val="Normal"/>
    <w:link w:val="TextodegloboCar"/>
    <w:uiPriority w:val="99"/>
    <w:semiHidden/>
    <w:unhideWhenUsed/>
    <w:rsid w:val="008D4B5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D4B53"/>
    <w:rPr>
      <w:rFonts w:ascii="Segoe UI" w:eastAsia="Times New Roman" w:hAnsi="Segoe UI" w:cs="Segoe UI"/>
      <w:sz w:val="18"/>
      <w:szCs w:val="18"/>
      <w:lang w:val="es-ES" w:eastAsia="es-ES"/>
    </w:rPr>
  </w:style>
  <w:style w:type="paragraph" w:customStyle="1" w:styleId="Default">
    <w:name w:val="Default"/>
    <w:rsid w:val="0073406E"/>
    <w:pPr>
      <w:autoSpaceDE w:val="0"/>
      <w:autoSpaceDN w:val="0"/>
      <w:adjustRightInd w:val="0"/>
      <w:spacing w:after="0" w:line="240" w:lineRule="auto"/>
    </w:pPr>
    <w:rPr>
      <w:rFonts w:ascii="Arial" w:hAnsi="Arial" w:cs="Arial"/>
      <w:color w:val="000000"/>
      <w:sz w:val="24"/>
      <w:szCs w:val="24"/>
    </w:rPr>
  </w:style>
  <w:style w:type="paragraph" w:styleId="Textoindependiente">
    <w:name w:val="Body Text"/>
    <w:basedOn w:val="Normal"/>
    <w:link w:val="TextoindependienteCar"/>
    <w:uiPriority w:val="1"/>
    <w:qFormat/>
    <w:rsid w:val="003C64FB"/>
    <w:pPr>
      <w:widowControl w:val="0"/>
      <w:autoSpaceDE w:val="0"/>
      <w:autoSpaceDN w:val="0"/>
    </w:pPr>
    <w:rPr>
      <w:rFonts w:ascii="Arial MT" w:eastAsia="Arial MT" w:hAnsi="Arial MT" w:cs="Arial MT"/>
      <w:sz w:val="24"/>
      <w:szCs w:val="24"/>
      <w:lang w:eastAsia="en-US"/>
    </w:rPr>
  </w:style>
  <w:style w:type="character" w:customStyle="1" w:styleId="TextoindependienteCar">
    <w:name w:val="Texto independiente Car"/>
    <w:basedOn w:val="Fuentedeprrafopredeter"/>
    <w:link w:val="Textoindependiente"/>
    <w:uiPriority w:val="1"/>
    <w:rsid w:val="003C64FB"/>
    <w:rPr>
      <w:rFonts w:ascii="Arial MT" w:eastAsia="Arial MT" w:hAnsi="Arial MT" w:cs="Arial MT"/>
      <w:sz w:val="24"/>
      <w:szCs w:val="24"/>
      <w:lang w:val="es-ES"/>
    </w:rPr>
  </w:style>
  <w:style w:type="character" w:customStyle="1" w:styleId="Ttulo1Car">
    <w:name w:val="Título 1 Car"/>
    <w:basedOn w:val="Fuentedeprrafopredeter"/>
    <w:link w:val="Ttulo1"/>
    <w:uiPriority w:val="9"/>
    <w:rsid w:val="00EC258F"/>
    <w:rPr>
      <w:rFonts w:asciiTheme="majorHAnsi" w:eastAsiaTheme="majorEastAsia" w:hAnsiTheme="majorHAnsi" w:cstheme="majorBidi"/>
      <w:color w:val="2E74B5" w:themeColor="accent1" w:themeShade="BF"/>
      <w:kern w:val="2"/>
      <w:sz w:val="40"/>
      <w:szCs w:val="40"/>
      <w14:ligatures w14:val="standardContextual"/>
    </w:rPr>
  </w:style>
  <w:style w:type="character" w:customStyle="1" w:styleId="Ttulo2Car">
    <w:name w:val="Título 2 Car"/>
    <w:basedOn w:val="Fuentedeprrafopredeter"/>
    <w:link w:val="Ttulo2"/>
    <w:uiPriority w:val="9"/>
    <w:semiHidden/>
    <w:rsid w:val="002D6C3E"/>
    <w:rPr>
      <w:rFonts w:asciiTheme="majorHAnsi" w:eastAsiaTheme="majorEastAsia" w:hAnsiTheme="majorHAnsi" w:cstheme="majorBidi"/>
      <w:color w:val="2E74B5" w:themeColor="accent1" w:themeShade="BF"/>
      <w:sz w:val="26"/>
      <w:szCs w:val="26"/>
      <w:lang w:val="es-ES" w:eastAsia="es-ES"/>
    </w:rPr>
  </w:style>
  <w:style w:type="character" w:customStyle="1" w:styleId="Ttulo3Car">
    <w:name w:val="Título 3 Car"/>
    <w:basedOn w:val="Fuentedeprrafopredeter"/>
    <w:link w:val="Ttulo3"/>
    <w:uiPriority w:val="9"/>
    <w:semiHidden/>
    <w:rsid w:val="002D6C3E"/>
    <w:rPr>
      <w:rFonts w:asciiTheme="majorHAnsi" w:eastAsiaTheme="majorEastAsia" w:hAnsiTheme="majorHAnsi" w:cstheme="majorBidi"/>
      <w:color w:val="1F4D78" w:themeColor="accent1" w:themeShade="7F"/>
      <w:sz w:val="24"/>
      <w:szCs w:val="24"/>
      <w:lang w:val="es-ES" w:eastAsia="es-ES"/>
    </w:rPr>
  </w:style>
  <w:style w:type="character" w:styleId="Mencinsinresolver">
    <w:name w:val="Unresolved Mention"/>
    <w:basedOn w:val="Fuentedeprrafopredeter"/>
    <w:uiPriority w:val="99"/>
    <w:semiHidden/>
    <w:unhideWhenUsed/>
    <w:rsid w:val="009248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774466">
      <w:bodyDiv w:val="1"/>
      <w:marLeft w:val="0"/>
      <w:marRight w:val="0"/>
      <w:marTop w:val="0"/>
      <w:marBottom w:val="0"/>
      <w:divBdr>
        <w:top w:val="none" w:sz="0" w:space="0" w:color="auto"/>
        <w:left w:val="none" w:sz="0" w:space="0" w:color="auto"/>
        <w:bottom w:val="none" w:sz="0" w:space="0" w:color="auto"/>
        <w:right w:val="none" w:sz="0" w:space="0" w:color="auto"/>
      </w:divBdr>
    </w:div>
    <w:div w:id="683634310">
      <w:bodyDiv w:val="1"/>
      <w:marLeft w:val="0"/>
      <w:marRight w:val="0"/>
      <w:marTop w:val="0"/>
      <w:marBottom w:val="0"/>
      <w:divBdr>
        <w:top w:val="none" w:sz="0" w:space="0" w:color="auto"/>
        <w:left w:val="none" w:sz="0" w:space="0" w:color="auto"/>
        <w:bottom w:val="none" w:sz="0" w:space="0" w:color="auto"/>
        <w:right w:val="none" w:sz="0" w:space="0" w:color="auto"/>
      </w:divBdr>
    </w:div>
    <w:div w:id="984774932">
      <w:bodyDiv w:val="1"/>
      <w:marLeft w:val="0"/>
      <w:marRight w:val="0"/>
      <w:marTop w:val="0"/>
      <w:marBottom w:val="0"/>
      <w:divBdr>
        <w:top w:val="none" w:sz="0" w:space="0" w:color="auto"/>
        <w:left w:val="none" w:sz="0" w:space="0" w:color="auto"/>
        <w:bottom w:val="none" w:sz="0" w:space="0" w:color="auto"/>
        <w:right w:val="none" w:sz="0" w:space="0" w:color="auto"/>
      </w:divBdr>
    </w:div>
    <w:div w:id="1531576698">
      <w:bodyDiv w:val="1"/>
      <w:marLeft w:val="0"/>
      <w:marRight w:val="0"/>
      <w:marTop w:val="0"/>
      <w:marBottom w:val="0"/>
      <w:divBdr>
        <w:top w:val="none" w:sz="0" w:space="0" w:color="auto"/>
        <w:left w:val="none" w:sz="0" w:space="0" w:color="auto"/>
        <w:bottom w:val="none" w:sz="0" w:space="0" w:color="auto"/>
        <w:right w:val="none" w:sz="0" w:space="0" w:color="auto"/>
      </w:divBdr>
    </w:div>
    <w:div w:id="1773892245">
      <w:bodyDiv w:val="1"/>
      <w:marLeft w:val="0"/>
      <w:marRight w:val="0"/>
      <w:marTop w:val="0"/>
      <w:marBottom w:val="0"/>
      <w:divBdr>
        <w:top w:val="none" w:sz="0" w:space="0" w:color="auto"/>
        <w:left w:val="none" w:sz="0" w:space="0" w:color="auto"/>
        <w:bottom w:val="none" w:sz="0" w:space="0" w:color="auto"/>
        <w:right w:val="none" w:sz="0" w:space="0" w:color="auto"/>
      </w:divBdr>
    </w:div>
    <w:div w:id="1875773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arxiv.org/abs/1904.09703" TargetMode="External"/><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arxiv.org/abs/2001.07266"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Ivonnearod/CundiPark?utm_source=chatgpt.com" TargetMode="External"/><Relationship Id="rId33" Type="http://schemas.openxmlformats.org/officeDocument/2006/relationships/hyperlink" Target="https://es.wikipedia.org/wiki/ISO_21001"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red.uao.edu.co/bitstreams/4737b723-9f21-477b-9524-30ef0fb3e1f4/downloa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repositorio.utp.edu.pe/handle/20.500.12867/4947"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es.scribd.com/document/745286159/Automatizacion-monitoreo-y-control-de-un-parqueadero" TargetMode="External"/><Relationship Id="rId36" Type="http://schemas.openxmlformats.org/officeDocument/2006/relationships/hyperlink" Target="https://repository.uniminuto.edu/bitstreams/5ae0ebd6-735b-4630-a637-98063dc8eb67/download"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arxiv.org/abs/2104.1253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publications.iadb.org/es/los-sistemas-de-informacion-y-gestion-educativa-siged-de-america-latina-y-el-caribe-la-ruta-hacia" TargetMode="External"/><Relationship Id="rId30" Type="http://schemas.openxmlformats.org/officeDocument/2006/relationships/hyperlink" Target="https://doi.org/10.xxxx/rit.v12i3.2021" TargetMode="External"/><Relationship Id="rId35" Type="http://schemas.openxmlformats.org/officeDocument/2006/relationships/hyperlink" Target="https://arxiv.org/abs/2302.00837" TargetMode="Externa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hyperlink" Target="mailto:info@ucundinamarca.edu.co" TargetMode="External"/><Relationship Id="rId1" Type="http://schemas.openxmlformats.org/officeDocument/2006/relationships/hyperlink" Target="http://www.ucundinamarc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73231B7-0043-4F38-B6C2-A76BAEF7F62E}">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60589585621"/>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110BFA-9A0D-4E34-9069-7F45385A2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43</Pages>
  <Words>4522</Words>
  <Characters>24871</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DARIO GONZALEZ MOLINA</dc:creator>
  <cp:keywords/>
  <dc:description/>
  <cp:lastModifiedBy>IVONNE ARIANA CAÑÓN RODRÍGUEZ</cp:lastModifiedBy>
  <cp:revision>5</cp:revision>
  <cp:lastPrinted>2019-10-30T16:42:00Z</cp:lastPrinted>
  <dcterms:created xsi:type="dcterms:W3CDTF">2025-10-16T04:23:00Z</dcterms:created>
  <dcterms:modified xsi:type="dcterms:W3CDTF">2025-10-16T05:00:00Z</dcterms:modified>
</cp:coreProperties>
</file>