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5C6F48" w14:textId="77777777" w:rsidR="004938DA" w:rsidRPr="00B53EDC" w:rsidRDefault="004938DA" w:rsidP="004938DA">
      <w:pPr>
        <w:jc w:val="center"/>
        <w:rPr>
          <w:rFonts w:ascii="Times New Roman" w:hAnsi="Times New Roman" w:cs="Times New Roman"/>
          <w:sz w:val="54"/>
          <w:szCs w:val="54"/>
        </w:rPr>
      </w:pPr>
      <w:r w:rsidRPr="00B53EDC">
        <w:rPr>
          <w:noProof/>
        </w:rPr>
        <w:drawing>
          <wp:anchor distT="0" distB="0" distL="114300" distR="114300" simplePos="0" relativeHeight="251614208" behindDoc="0" locked="0" layoutInCell="1" allowOverlap="1" wp14:anchorId="25B0EF3B" wp14:editId="0FD665B5">
            <wp:simplePos x="0" y="0"/>
            <wp:positionH relativeFrom="margin">
              <wp:posOffset>19050</wp:posOffset>
            </wp:positionH>
            <wp:positionV relativeFrom="margin">
              <wp:posOffset>96520</wp:posOffset>
            </wp:positionV>
            <wp:extent cx="1078230" cy="1078230"/>
            <wp:effectExtent l="0" t="0" r="7620" b="7620"/>
            <wp:wrapSquare wrapText="bothSides"/>
            <wp:docPr id="11" name="Imagen 1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78230" cy="1078230"/>
                    </a:xfrm>
                    <a:prstGeom prst="rect">
                      <a:avLst/>
                    </a:prstGeom>
                    <a:noFill/>
                  </pic:spPr>
                </pic:pic>
              </a:graphicData>
            </a:graphic>
            <wp14:sizeRelH relativeFrom="margin">
              <wp14:pctWidth>0</wp14:pctWidth>
            </wp14:sizeRelH>
            <wp14:sizeRelV relativeFrom="margin">
              <wp14:pctHeight>0</wp14:pctHeight>
            </wp14:sizeRelV>
          </wp:anchor>
        </w:drawing>
      </w:r>
      <w:r w:rsidRPr="00B53EDC">
        <w:rPr>
          <w:noProof/>
        </w:rPr>
        <mc:AlternateContent>
          <mc:Choice Requires="wps">
            <w:drawing>
              <wp:anchor distT="4294967295" distB="4294967295" distL="114300" distR="114300" simplePos="0" relativeHeight="251611136" behindDoc="0" locked="0" layoutInCell="1" allowOverlap="1" wp14:anchorId="2F0877DE" wp14:editId="72EB5271">
                <wp:simplePos x="0" y="0"/>
                <wp:positionH relativeFrom="margin">
                  <wp:align>right</wp:align>
                </wp:positionH>
                <wp:positionV relativeFrom="paragraph">
                  <wp:posOffset>-42546</wp:posOffset>
                </wp:positionV>
                <wp:extent cx="4981575" cy="0"/>
                <wp:effectExtent l="0" t="19050" r="28575" b="19050"/>
                <wp:wrapNone/>
                <wp:docPr id="9"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81575" cy="0"/>
                        </a:xfrm>
                        <a:prstGeom prst="line">
                          <a:avLst/>
                        </a:prstGeom>
                        <a:ln w="38100">
                          <a:solidFill>
                            <a:schemeClr val="accent1">
                              <a:lumMod val="20000"/>
                              <a:lumOff val="8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E2BE6CE" id="Conector recto 9" o:spid="_x0000_s1026" style="position:absolute;z-index:251611136;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page" from="341.05pt,-3.35pt" to="733.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" strokecolor="#c1e4f5 [660]" strokeweight="3pt">
                <v:stroke joinstyle="miter"/>
                <o:lock v:ext="edit" shapetype="f"/>
                <w10:wrap anchorx="margin"/>
              </v:line>
            </w:pict>
          </mc:Fallback>
        </mc:AlternateContent>
      </w:r>
      <w:r w:rsidRPr="00B53EDC">
        <w:rPr>
          <w:noProof/>
        </w:rPr>
        <w:drawing>
          <wp:anchor distT="0" distB="0" distL="114300" distR="114300" simplePos="0" relativeHeight="251612160" behindDoc="0" locked="0" layoutInCell="1" allowOverlap="1" wp14:anchorId="48C6AE3D" wp14:editId="4B997298">
            <wp:simplePos x="0" y="0"/>
            <wp:positionH relativeFrom="margin">
              <wp:align>right</wp:align>
            </wp:positionH>
            <wp:positionV relativeFrom="margin">
              <wp:posOffset>5080</wp:posOffset>
            </wp:positionV>
            <wp:extent cx="807720" cy="896620"/>
            <wp:effectExtent l="0" t="0" r="0" b="0"/>
            <wp:wrapSquare wrapText="bothSides"/>
            <wp:docPr id="8" name="Imagen 8" descr="Facultad de Ciencias de la Computación • Bienven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acultad de Ciencias de la Computación • Bienvenid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07720" cy="896620"/>
                    </a:xfrm>
                    <a:prstGeom prst="rect">
                      <a:avLst/>
                    </a:prstGeom>
                    <a:noFill/>
                  </pic:spPr>
                </pic:pic>
              </a:graphicData>
            </a:graphic>
            <wp14:sizeRelH relativeFrom="margin">
              <wp14:pctWidth>0</wp14:pctWidth>
            </wp14:sizeRelH>
            <wp14:sizeRelV relativeFrom="margin">
              <wp14:pctHeight>0</wp14:pctHeight>
            </wp14:sizeRelV>
          </wp:anchor>
        </w:drawing>
      </w:r>
      <w:r w:rsidRPr="00B53EDC">
        <w:rPr>
          <w:noProof/>
        </w:rPr>
        <mc:AlternateContent>
          <mc:Choice Requires="wps">
            <w:drawing>
              <wp:anchor distT="0" distB="0" distL="114300" distR="114300" simplePos="0" relativeHeight="251613184" behindDoc="1" locked="0" layoutInCell="1" allowOverlap="1" wp14:anchorId="5AB12FFB" wp14:editId="5A8A9410">
                <wp:simplePos x="0" y="0"/>
                <wp:positionH relativeFrom="column">
                  <wp:posOffset>-661035</wp:posOffset>
                </wp:positionH>
                <wp:positionV relativeFrom="paragraph">
                  <wp:posOffset>-480695</wp:posOffset>
                </wp:positionV>
                <wp:extent cx="1146810" cy="8720455"/>
                <wp:effectExtent l="0" t="0" r="0" b="4445"/>
                <wp:wrapNone/>
                <wp:docPr id="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6810" cy="872045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895133F" id="Rectángulo 4" o:spid="_x0000_s1026" style="position:absolute;margin-left:-52.05pt;margin-top:-37.85pt;width:90.3pt;height:686.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" fillcolor="#c1e4f5 [660]" stroked="f" strokeweight="1pt"/>
            </w:pict>
          </mc:Fallback>
        </mc:AlternateContent>
      </w:r>
      <w:r w:rsidRPr="00B53EDC">
        <w:rPr>
          <w:noProof/>
        </w:rPr>
        <w:drawing>
          <wp:anchor distT="0" distB="0" distL="114300" distR="114300" simplePos="0" relativeHeight="251609088" behindDoc="0" locked="0" layoutInCell="1" allowOverlap="1" wp14:anchorId="115F0886" wp14:editId="05D6C6F0">
            <wp:simplePos x="0" y="0"/>
            <wp:positionH relativeFrom="margin">
              <wp:posOffset>52070</wp:posOffset>
            </wp:positionH>
            <wp:positionV relativeFrom="margin">
              <wp:posOffset>74930</wp:posOffset>
            </wp:positionV>
            <wp:extent cx="1078230" cy="1078230"/>
            <wp:effectExtent l="0" t="0" r="7620" b="7620"/>
            <wp:wrapSquare wrapText="bothSides"/>
            <wp:docPr id="3" name="Imagen 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78230" cy="1078230"/>
                    </a:xfrm>
                    <a:prstGeom prst="rect">
                      <a:avLst/>
                    </a:prstGeom>
                    <a:noFill/>
                  </pic:spPr>
                </pic:pic>
              </a:graphicData>
            </a:graphic>
            <wp14:sizeRelH relativeFrom="margin">
              <wp14:pctWidth>0</wp14:pctWidth>
            </wp14:sizeRelH>
            <wp14:sizeRelV relativeFrom="margin">
              <wp14:pctHeight>0</wp14:pctHeight>
            </wp14:sizeRelV>
          </wp:anchor>
        </w:drawing>
      </w:r>
      <w:r w:rsidRPr="00B53EDC">
        <w:rPr>
          <w:noProof/>
        </w:rPr>
        <mc:AlternateContent>
          <mc:Choice Requires="wps">
            <w:drawing>
              <wp:anchor distT="0" distB="0" distL="114300" distR="114300" simplePos="0" relativeHeight="251610112" behindDoc="0" locked="0" layoutInCell="1" allowOverlap="1" wp14:anchorId="1B9A98E4" wp14:editId="14E8230B">
                <wp:simplePos x="0" y="0"/>
                <wp:positionH relativeFrom="margin">
                  <wp:align>left</wp:align>
                </wp:positionH>
                <wp:positionV relativeFrom="paragraph">
                  <wp:posOffset>-5080</wp:posOffset>
                </wp:positionV>
                <wp:extent cx="1268095" cy="1259205"/>
                <wp:effectExtent l="0" t="0" r="27305" b="17145"/>
                <wp:wrapNone/>
                <wp:docPr id="1" name="Elips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8095" cy="125920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E308CBE" id="Elipse 1" o:spid="_x0000_s1026" style="position:absolute;margin-left:0;margin-top:-.4pt;width:99.85pt;height:99.15pt;z-index:251610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" fillcolor="white [3212]" strokecolor="white [3212]" strokeweight="1pt">
                <v:stroke joinstyle="miter"/>
                <v:path arrowok="t"/>
                <w10:wrap anchorx="margin"/>
              </v:oval>
            </w:pict>
          </mc:Fallback>
        </mc:AlternateContent>
      </w:r>
      <w:r w:rsidRPr="00B53EDC">
        <w:rPr>
          <w:rFonts w:ascii="Times New Roman" w:hAnsi="Times New Roman" w:cs="Times New Roman"/>
          <w:sz w:val="54"/>
          <w:szCs w:val="54"/>
        </w:rPr>
        <w:t>Benemérita Universidad Autónoma de Puebla</w:t>
      </w:r>
    </w:p>
    <w:p w14:paraId="54261484" w14:textId="77777777" w:rsidR="004938DA" w:rsidRPr="00B53EDC" w:rsidRDefault="004938DA" w:rsidP="004938DA">
      <w:pPr>
        <w:jc w:val="center"/>
        <w:rPr>
          <w:rFonts w:ascii="Times New Roman" w:hAnsi="Times New Roman" w:cs="Times New Roman"/>
          <w:sz w:val="44"/>
          <w:szCs w:val="44"/>
        </w:rPr>
      </w:pPr>
    </w:p>
    <w:p w14:paraId="53EDF36E" w14:textId="77777777" w:rsidR="004938DA" w:rsidRDefault="004938DA" w:rsidP="004938DA">
      <w:pPr>
        <w:rPr>
          <w:rFonts w:ascii="Times New Roman" w:hAnsi="Times New Roman" w:cs="Times New Roman"/>
          <w:sz w:val="44"/>
          <w:szCs w:val="44"/>
        </w:rPr>
      </w:pPr>
    </w:p>
    <w:p w14:paraId="6AA096E1" w14:textId="77777777" w:rsidR="004938DA" w:rsidRPr="00B53EDC" w:rsidRDefault="004938DA" w:rsidP="004938DA">
      <w:pPr>
        <w:rPr>
          <w:rFonts w:ascii="Times New Roman" w:hAnsi="Times New Roman" w:cs="Times New Roman"/>
          <w:sz w:val="44"/>
          <w:szCs w:val="44"/>
        </w:rPr>
      </w:pPr>
    </w:p>
    <w:p w14:paraId="2DC9205D" w14:textId="77777777" w:rsidR="004938DA" w:rsidRPr="00B53EDC" w:rsidRDefault="004938DA" w:rsidP="004938DA">
      <w:pPr>
        <w:spacing w:line="360" w:lineRule="auto"/>
        <w:jc w:val="center"/>
        <w:rPr>
          <w:rFonts w:ascii="Yu Gothic" w:eastAsia="Yu Gothic" w:hAnsi="Yu Gothic" w:cs="Times New Roman"/>
          <w:sz w:val="32"/>
          <w:szCs w:val="32"/>
        </w:rPr>
      </w:pPr>
      <w:r w:rsidRPr="00B53EDC">
        <w:rPr>
          <w:rFonts w:ascii="Yu Gothic" w:eastAsia="Yu Gothic" w:hAnsi="Yu Gothic" w:cs="Times New Roman"/>
          <w:sz w:val="32"/>
          <w:szCs w:val="32"/>
        </w:rPr>
        <w:t>Facultad de Ciencias de la Computación</w:t>
      </w:r>
    </w:p>
    <w:p w14:paraId="17EB5579" w14:textId="77777777" w:rsidR="004938DA" w:rsidRPr="00B53EDC" w:rsidRDefault="004938DA" w:rsidP="004938DA">
      <w:pPr>
        <w:spacing w:line="360" w:lineRule="auto"/>
        <w:jc w:val="center"/>
        <w:rPr>
          <w:rFonts w:ascii="Arial Narrow" w:eastAsia="Yu Gothic" w:hAnsi="Arial Narrow" w:cs="Times New Roman"/>
          <w:sz w:val="56"/>
          <w:szCs w:val="56"/>
        </w:rPr>
      </w:pPr>
      <w:r w:rsidRPr="00B53EDC">
        <w:rPr>
          <w:rFonts w:ascii="Arial Narrow" w:eastAsia="Yu Gothic" w:hAnsi="Arial Narrow" w:cs="Times New Roman"/>
          <w:sz w:val="40"/>
          <w:szCs w:val="40"/>
        </w:rPr>
        <w:t>Ingeniería en Ciencias de la Computación</w:t>
      </w:r>
    </w:p>
    <w:p w14:paraId="3A3AB396" w14:textId="6A4AA8A7" w:rsidR="004938DA" w:rsidRPr="00B53EDC" w:rsidRDefault="004938DA" w:rsidP="004938DA">
      <w:pPr>
        <w:spacing w:line="360" w:lineRule="auto"/>
        <w:jc w:val="center"/>
        <w:rPr>
          <w:rFonts w:ascii="Yu Gothic" w:eastAsia="Yu Gothic" w:hAnsi="Yu Gothic"/>
          <w:color w:val="000000"/>
          <w:sz w:val="32"/>
          <w:szCs w:val="32"/>
          <w:shd w:val="clear" w:color="auto" w:fill="FFFFFF"/>
        </w:rPr>
      </w:pPr>
      <w:r>
        <w:rPr>
          <w:rFonts w:ascii="Yu Gothic" w:eastAsia="Yu Gothic" w:hAnsi="Yu Gothic"/>
          <w:color w:val="000000"/>
          <w:sz w:val="32"/>
          <w:szCs w:val="32"/>
          <w:shd w:val="clear" w:color="auto" w:fill="FFFFFF"/>
        </w:rPr>
        <w:t>Materia: Programación Distribuida Aplicada</w:t>
      </w:r>
    </w:p>
    <w:p w14:paraId="790856E8" w14:textId="74294D9B" w:rsidR="004938DA" w:rsidRDefault="004938DA" w:rsidP="004938DA">
      <w:pPr>
        <w:jc w:val="center"/>
        <w:rPr>
          <w:rFonts w:ascii="Yu Gothic" w:eastAsia="Yu Gothic" w:hAnsi="Yu Gothic" w:cs="Times New Roman"/>
          <w:sz w:val="32"/>
          <w:szCs w:val="32"/>
          <w:u w:val="single"/>
        </w:rPr>
      </w:pPr>
      <w:r>
        <w:rPr>
          <w:rFonts w:ascii="Yu Gothic" w:eastAsia="Yu Gothic" w:hAnsi="Yu Gothic" w:cs="Times New Roman"/>
          <w:sz w:val="32"/>
          <w:szCs w:val="32"/>
          <w:u w:val="single"/>
        </w:rPr>
        <w:t>Practica 1</w:t>
      </w:r>
    </w:p>
    <w:p w14:paraId="4FFB052E" w14:textId="77777777" w:rsidR="004938DA" w:rsidRPr="00B53EDC" w:rsidRDefault="004938DA" w:rsidP="004938DA">
      <w:pPr>
        <w:jc w:val="center"/>
        <w:rPr>
          <w:rFonts w:ascii="Yu Gothic" w:eastAsia="Yu Gothic" w:hAnsi="Yu Gothic" w:cs="Times New Roman"/>
          <w:sz w:val="32"/>
          <w:szCs w:val="32"/>
        </w:rPr>
      </w:pPr>
    </w:p>
    <w:p w14:paraId="6C029C23" w14:textId="225B34CB" w:rsidR="004938DA" w:rsidRPr="00B53EDC" w:rsidRDefault="004938DA" w:rsidP="004938DA">
      <w:pPr>
        <w:spacing w:line="360" w:lineRule="auto"/>
        <w:jc w:val="center"/>
        <w:rPr>
          <w:rFonts w:ascii="Yu Gothic" w:eastAsia="Yu Gothic" w:hAnsi="Yu Gothic" w:cs="Times New Roman"/>
          <w:sz w:val="32"/>
          <w:szCs w:val="32"/>
        </w:rPr>
      </w:pPr>
      <w:r w:rsidRPr="00B53EDC">
        <w:rPr>
          <w:rFonts w:ascii="Yu Gothic" w:eastAsia="Yu Gothic" w:hAnsi="Yu Gothic" w:cs="Times New Roman"/>
          <w:sz w:val="32"/>
          <w:szCs w:val="32"/>
        </w:rPr>
        <w:t xml:space="preserve">Profesor: </w:t>
      </w:r>
      <w:r>
        <w:rPr>
          <w:rFonts w:ascii="Yu Gothic" w:eastAsia="Yu Gothic" w:hAnsi="Yu Gothic" w:cs="Times New Roman"/>
          <w:sz w:val="32"/>
          <w:szCs w:val="32"/>
        </w:rPr>
        <w:t xml:space="preserve">Gustavo Emilio Mendoza </w:t>
      </w:r>
      <w:proofErr w:type="spellStart"/>
      <w:r>
        <w:rPr>
          <w:rFonts w:ascii="Yu Gothic" w:eastAsia="Yu Gothic" w:hAnsi="Yu Gothic" w:cs="Times New Roman"/>
          <w:sz w:val="32"/>
          <w:szCs w:val="32"/>
        </w:rPr>
        <w:t>Olguin</w:t>
      </w:r>
      <w:proofErr w:type="spellEnd"/>
    </w:p>
    <w:p w14:paraId="3B2CD02B" w14:textId="77777777" w:rsidR="004938DA" w:rsidRDefault="004938DA" w:rsidP="004938DA">
      <w:pPr>
        <w:spacing w:line="360" w:lineRule="auto"/>
        <w:jc w:val="center"/>
        <w:rPr>
          <w:rFonts w:ascii="Yu Gothic" w:eastAsia="Yu Gothic" w:hAnsi="Yu Gothic" w:cs="Times New Roman"/>
          <w:sz w:val="32"/>
          <w:szCs w:val="32"/>
        </w:rPr>
      </w:pPr>
      <w:r>
        <w:rPr>
          <w:rFonts w:ascii="Yu Gothic" w:eastAsia="Yu Gothic" w:hAnsi="Yu Gothic" w:cs="Times New Roman"/>
          <w:sz w:val="32"/>
          <w:szCs w:val="32"/>
        </w:rPr>
        <w:t xml:space="preserve">Alumnos: </w:t>
      </w:r>
    </w:p>
    <w:p w14:paraId="413AD95D" w14:textId="77777777" w:rsidR="004938DA" w:rsidRPr="00B53EDC" w:rsidRDefault="004938DA" w:rsidP="004938DA">
      <w:pPr>
        <w:spacing w:line="360" w:lineRule="auto"/>
        <w:jc w:val="center"/>
        <w:rPr>
          <w:rFonts w:ascii="Yu Gothic" w:eastAsia="Yu Gothic" w:hAnsi="Yu Gothic" w:cs="Times New Roman"/>
          <w:sz w:val="32"/>
          <w:szCs w:val="32"/>
        </w:rPr>
      </w:pPr>
      <w:r w:rsidRPr="00B53EDC">
        <w:rPr>
          <w:rFonts w:ascii="Yu Gothic" w:eastAsia="Yu Gothic" w:hAnsi="Yu Gothic" w:cs="Times New Roman"/>
          <w:sz w:val="32"/>
          <w:szCs w:val="32"/>
        </w:rPr>
        <w:t>Pérez Flores</w:t>
      </w:r>
      <w:r>
        <w:rPr>
          <w:rFonts w:ascii="Yu Gothic" w:eastAsia="Yu Gothic" w:hAnsi="Yu Gothic" w:cs="Times New Roman"/>
          <w:sz w:val="32"/>
          <w:szCs w:val="32"/>
        </w:rPr>
        <w:t xml:space="preserve"> Ivonne</w:t>
      </w:r>
      <w:r>
        <w:rPr>
          <w:rFonts w:ascii="Yu Gothic" w:eastAsia="Yu Gothic" w:hAnsi="Yu Gothic" w:cs="Times New Roman"/>
          <w:sz w:val="32"/>
          <w:szCs w:val="32"/>
        </w:rPr>
        <w:tab/>
      </w:r>
      <w:r>
        <w:rPr>
          <w:rFonts w:ascii="Yu Gothic" w:eastAsia="Yu Gothic" w:hAnsi="Yu Gothic" w:cs="Times New Roman"/>
          <w:sz w:val="32"/>
          <w:szCs w:val="32"/>
        </w:rPr>
        <w:tab/>
      </w:r>
      <w:r>
        <w:rPr>
          <w:rFonts w:ascii="Yu Gothic" w:eastAsia="Yu Gothic" w:hAnsi="Yu Gothic" w:cs="Times New Roman"/>
          <w:sz w:val="32"/>
          <w:szCs w:val="32"/>
        </w:rPr>
        <w:tab/>
      </w:r>
      <w:r w:rsidRPr="00BE385A">
        <w:rPr>
          <w:rFonts w:ascii="Yu Gothic" w:eastAsia="Yu Gothic" w:hAnsi="Yu Gothic" w:cs="Times New Roman"/>
          <w:sz w:val="32"/>
          <w:szCs w:val="32"/>
        </w:rPr>
        <w:t>202141158</w:t>
      </w:r>
      <w:r>
        <w:rPr>
          <w:rFonts w:ascii="Yu Gothic" w:eastAsia="Yu Gothic" w:hAnsi="Yu Gothic" w:cs="Times New Roman"/>
          <w:sz w:val="32"/>
          <w:szCs w:val="32"/>
        </w:rPr>
        <w:t xml:space="preserve"> </w:t>
      </w:r>
    </w:p>
    <w:p w14:paraId="09B1932A" w14:textId="29F49BFF" w:rsidR="004938DA" w:rsidRPr="00B53EDC" w:rsidRDefault="004938DA" w:rsidP="004938DA">
      <w:pPr>
        <w:spacing w:line="360" w:lineRule="auto"/>
        <w:jc w:val="center"/>
        <w:rPr>
          <w:rFonts w:ascii="Arial Nova" w:eastAsia="Yu Gothic" w:hAnsi="Arial Nova" w:cs="Times New Roman"/>
          <w:sz w:val="32"/>
          <w:szCs w:val="32"/>
        </w:rPr>
      </w:pPr>
      <w:r>
        <w:rPr>
          <w:rFonts w:ascii="Arial Nova" w:eastAsia="Yu Gothic" w:hAnsi="Arial Nova" w:cs="Times New Roman"/>
          <w:sz w:val="32"/>
          <w:szCs w:val="32"/>
        </w:rPr>
        <w:t>Primavera 2025</w:t>
      </w:r>
    </w:p>
    <w:p w14:paraId="7C676595" w14:textId="0D3EAC97" w:rsidR="004938DA" w:rsidRPr="00BE385A" w:rsidRDefault="004938DA" w:rsidP="004938DA">
      <w:pPr>
        <w:spacing w:line="360" w:lineRule="auto"/>
        <w:jc w:val="right"/>
        <w:rPr>
          <w:rFonts w:ascii="Yu Gothic" w:eastAsia="Yu Gothic" w:hAnsi="Yu Gothic" w:cs="Times New Roman"/>
          <w:sz w:val="24"/>
          <w:szCs w:val="24"/>
        </w:rPr>
      </w:pPr>
      <w:r>
        <w:rPr>
          <w:rFonts w:ascii="Yu Gothic" w:eastAsia="Yu Gothic" w:hAnsi="Yu Gothic" w:cs="Times New Roman"/>
          <w:sz w:val="24"/>
          <w:szCs w:val="24"/>
        </w:rPr>
        <w:t>18 de enero de 2025</w:t>
      </w:r>
    </w:p>
    <w:p w14:paraId="7B8E0105" w14:textId="77777777" w:rsidR="0033585F" w:rsidRDefault="0033585F"/>
    <w:p w14:paraId="5F17D6BC" w14:textId="3A9849AB" w:rsidR="004938DA" w:rsidRPr="000179B8" w:rsidRDefault="00B356EE" w:rsidP="000179B8">
      <w:pPr>
        <w:pStyle w:val="Ttulo1"/>
        <w:jc w:val="both"/>
        <w:rPr>
          <w:b/>
          <w:bCs/>
          <w:color w:val="auto"/>
        </w:rPr>
      </w:pPr>
      <w:r w:rsidRPr="000179B8">
        <w:rPr>
          <w:b/>
          <w:bCs/>
          <w:color w:val="auto"/>
        </w:rPr>
        <w:lastRenderedPageBreak/>
        <w:t>Introducción</w:t>
      </w:r>
    </w:p>
    <w:p w14:paraId="7FBCDFEA" w14:textId="5CFC8310" w:rsidR="004938DA" w:rsidRPr="008B3A9C" w:rsidRDefault="00B356EE" w:rsidP="008B3A9C">
      <w:pPr>
        <w:spacing w:line="360" w:lineRule="auto"/>
        <w:jc w:val="both"/>
        <w:rPr>
          <w:rFonts w:ascii="Arial" w:hAnsi="Arial" w:cs="Arial"/>
          <w:sz w:val="24"/>
          <w:szCs w:val="24"/>
        </w:rPr>
      </w:pPr>
      <w:r w:rsidRPr="008B3A9C">
        <w:rPr>
          <w:rFonts w:ascii="Arial" w:hAnsi="Arial" w:cs="Arial"/>
          <w:sz w:val="24"/>
          <w:szCs w:val="24"/>
        </w:rPr>
        <w:t>Como practica uno, se plantea la realización de un programa servidor de nombres de recursos de archivos, el cual debe de cumplir con los siguientes requisitos:</w:t>
      </w:r>
    </w:p>
    <w:p w14:paraId="5FFDAB16" w14:textId="22ADEBB3" w:rsidR="00B356EE" w:rsidRPr="008B3A9C" w:rsidRDefault="00B356EE" w:rsidP="008B3A9C">
      <w:pPr>
        <w:pStyle w:val="Prrafodelista"/>
        <w:numPr>
          <w:ilvl w:val="0"/>
          <w:numId w:val="1"/>
        </w:numPr>
        <w:spacing w:line="360" w:lineRule="auto"/>
        <w:jc w:val="both"/>
        <w:rPr>
          <w:rFonts w:ascii="Arial" w:hAnsi="Arial" w:cs="Arial"/>
          <w:sz w:val="24"/>
          <w:szCs w:val="24"/>
        </w:rPr>
      </w:pPr>
      <w:r w:rsidRPr="008B3A9C">
        <w:rPr>
          <w:rFonts w:ascii="Arial" w:hAnsi="Arial" w:cs="Arial"/>
          <w:sz w:val="24"/>
          <w:szCs w:val="24"/>
        </w:rPr>
        <w:t>El proceso debe de obtener la lista de archivos de una carpeta de la computadora (especificada por el usuario) y crear una lista dinámica de objetos que contenga:</w:t>
      </w:r>
    </w:p>
    <w:p w14:paraId="4C32DA1F" w14:textId="5DE559DB" w:rsidR="00B356EE" w:rsidRPr="008B3A9C" w:rsidRDefault="00B356EE" w:rsidP="008B3A9C">
      <w:pPr>
        <w:pStyle w:val="Prrafodelista"/>
        <w:numPr>
          <w:ilvl w:val="0"/>
          <w:numId w:val="2"/>
        </w:numPr>
        <w:spacing w:line="360" w:lineRule="auto"/>
        <w:jc w:val="both"/>
        <w:rPr>
          <w:rFonts w:ascii="Arial" w:hAnsi="Arial" w:cs="Arial"/>
          <w:sz w:val="24"/>
          <w:szCs w:val="24"/>
        </w:rPr>
      </w:pPr>
      <w:r w:rsidRPr="008B3A9C">
        <w:rPr>
          <w:rFonts w:ascii="Arial" w:hAnsi="Arial" w:cs="Arial"/>
          <w:sz w:val="24"/>
          <w:szCs w:val="24"/>
        </w:rPr>
        <w:t>Nombre del archivo y extensión</w:t>
      </w:r>
    </w:p>
    <w:p w14:paraId="3D9021B9" w14:textId="77E6E653" w:rsidR="00B356EE" w:rsidRPr="008B3A9C" w:rsidRDefault="00B356EE" w:rsidP="008B3A9C">
      <w:pPr>
        <w:pStyle w:val="Prrafodelista"/>
        <w:numPr>
          <w:ilvl w:val="0"/>
          <w:numId w:val="2"/>
        </w:numPr>
        <w:spacing w:line="360" w:lineRule="auto"/>
        <w:jc w:val="both"/>
        <w:rPr>
          <w:rFonts w:ascii="Arial" w:hAnsi="Arial" w:cs="Arial"/>
          <w:sz w:val="24"/>
          <w:szCs w:val="24"/>
        </w:rPr>
      </w:pPr>
      <w:r w:rsidRPr="008B3A9C">
        <w:rPr>
          <w:rFonts w:ascii="Arial" w:hAnsi="Arial" w:cs="Arial"/>
          <w:sz w:val="24"/>
          <w:szCs w:val="24"/>
        </w:rPr>
        <w:t>Permitir al usuario definir que archivos pueden publicarse y cuales no y el tiempo de actualización (TTL)</w:t>
      </w:r>
      <w:r w:rsidR="008B3A9C" w:rsidRPr="008B3A9C">
        <w:rPr>
          <w:rFonts w:ascii="Arial" w:hAnsi="Arial" w:cs="Arial"/>
          <w:sz w:val="24"/>
          <w:szCs w:val="24"/>
        </w:rPr>
        <w:t xml:space="preserve"> (Guardar un archivo de configuración).</w:t>
      </w:r>
    </w:p>
    <w:p w14:paraId="7024D9F9" w14:textId="25B016BB" w:rsidR="008B3A9C" w:rsidRPr="008B3A9C" w:rsidRDefault="008B3A9C" w:rsidP="008B3A9C">
      <w:pPr>
        <w:pStyle w:val="Prrafodelista"/>
        <w:numPr>
          <w:ilvl w:val="0"/>
          <w:numId w:val="2"/>
        </w:numPr>
        <w:spacing w:line="360" w:lineRule="auto"/>
        <w:jc w:val="both"/>
        <w:rPr>
          <w:rFonts w:ascii="Arial" w:hAnsi="Arial" w:cs="Arial"/>
          <w:sz w:val="24"/>
          <w:szCs w:val="24"/>
        </w:rPr>
      </w:pPr>
      <w:r w:rsidRPr="008B3A9C">
        <w:rPr>
          <w:rFonts w:ascii="Arial" w:hAnsi="Arial" w:cs="Arial"/>
          <w:sz w:val="24"/>
          <w:szCs w:val="24"/>
        </w:rPr>
        <w:t>Crear un hilo que actualice la lista de archivos cada 5 minutos, si hay un archivo que estaba en la lista anterior, entonces debe preguntar si se podrá publicar, si existe un archivo en la lista que ya no esta en la carpeta, entonces deberá eliminarse (los mensajes de cambio de la lista deben enviarse a un log)</w:t>
      </w:r>
    </w:p>
    <w:p w14:paraId="0AE4CEE2" w14:textId="30B2BA33" w:rsidR="008B3A9C" w:rsidRPr="008B3A9C" w:rsidRDefault="008B3A9C" w:rsidP="008B3A9C">
      <w:pPr>
        <w:pStyle w:val="Prrafodelista"/>
        <w:numPr>
          <w:ilvl w:val="0"/>
          <w:numId w:val="2"/>
        </w:numPr>
        <w:spacing w:line="360" w:lineRule="auto"/>
        <w:jc w:val="both"/>
        <w:rPr>
          <w:rFonts w:ascii="Arial" w:hAnsi="Arial" w:cs="Arial"/>
          <w:sz w:val="24"/>
          <w:szCs w:val="24"/>
        </w:rPr>
      </w:pPr>
      <w:r w:rsidRPr="008B3A9C">
        <w:rPr>
          <w:rFonts w:ascii="Arial" w:hAnsi="Arial" w:cs="Arial"/>
          <w:sz w:val="24"/>
          <w:szCs w:val="24"/>
        </w:rPr>
        <w:t>El archivo de configuración debe actualizarse cada vez que inicie el proceso con los cambios en el sistema de archivos</w:t>
      </w:r>
    </w:p>
    <w:p w14:paraId="6F3D7678" w14:textId="6E5DED7A" w:rsidR="008B3A9C" w:rsidRDefault="008B3A9C" w:rsidP="008B3A9C">
      <w:pPr>
        <w:spacing w:line="360" w:lineRule="auto"/>
        <w:jc w:val="both"/>
        <w:rPr>
          <w:rFonts w:ascii="Arial" w:hAnsi="Arial" w:cs="Arial"/>
          <w:sz w:val="24"/>
          <w:szCs w:val="24"/>
        </w:rPr>
      </w:pPr>
      <w:r w:rsidRPr="008B3A9C">
        <w:rPr>
          <w:rFonts w:ascii="Arial" w:hAnsi="Arial" w:cs="Arial"/>
          <w:sz w:val="24"/>
          <w:szCs w:val="24"/>
        </w:rPr>
        <w:t>Asimismo, se requiere de otro hilo que inicie un socket que escuche en el puerto 50000 UDP.</w:t>
      </w:r>
    </w:p>
    <w:p w14:paraId="229EDE47" w14:textId="77777777" w:rsidR="00CF37A3" w:rsidRPr="008B3A9C" w:rsidRDefault="00CF37A3" w:rsidP="008B3A9C">
      <w:pPr>
        <w:spacing w:line="360" w:lineRule="auto"/>
        <w:jc w:val="both"/>
        <w:rPr>
          <w:rFonts w:ascii="Arial" w:hAnsi="Arial" w:cs="Arial"/>
          <w:sz w:val="24"/>
          <w:szCs w:val="24"/>
        </w:rPr>
      </w:pPr>
    </w:p>
    <w:p w14:paraId="393EC18A" w14:textId="4DD0ED42" w:rsidR="004938DA" w:rsidRPr="000179B8" w:rsidRDefault="00CF37A3" w:rsidP="000179B8">
      <w:pPr>
        <w:pStyle w:val="Ttulo1"/>
        <w:jc w:val="both"/>
        <w:rPr>
          <w:b/>
          <w:bCs/>
          <w:color w:val="auto"/>
        </w:rPr>
      </w:pPr>
      <w:r w:rsidRPr="000179B8">
        <w:rPr>
          <w:b/>
          <w:bCs/>
          <w:color w:val="auto"/>
        </w:rPr>
        <w:t>Desarrollo</w:t>
      </w:r>
    </w:p>
    <w:p w14:paraId="35C25AEA" w14:textId="3AE3D457" w:rsidR="004938DA" w:rsidRDefault="007B0A52" w:rsidP="008B3A9C">
      <w:pPr>
        <w:spacing w:line="360" w:lineRule="auto"/>
        <w:jc w:val="both"/>
        <w:rPr>
          <w:rFonts w:ascii="Arial" w:hAnsi="Arial" w:cs="Arial"/>
          <w:sz w:val="24"/>
          <w:szCs w:val="24"/>
        </w:rPr>
      </w:pPr>
      <w:r>
        <w:rPr>
          <w:rFonts w:ascii="Arial" w:hAnsi="Arial" w:cs="Arial"/>
          <w:sz w:val="24"/>
          <w:szCs w:val="24"/>
        </w:rPr>
        <w:t xml:space="preserve">Para comenzar con el desarrollo de esta práctica, se consideraron </w:t>
      </w:r>
      <w:r w:rsidR="00F76930">
        <w:rPr>
          <w:rFonts w:ascii="Arial" w:hAnsi="Arial" w:cs="Arial"/>
          <w:sz w:val="24"/>
          <w:szCs w:val="24"/>
        </w:rPr>
        <w:t>varios aspectos para la implementación, los cuales se enlistan a continuación:</w:t>
      </w:r>
    </w:p>
    <w:p w14:paraId="6951BE6D" w14:textId="6DF5EFA2" w:rsidR="00F76930" w:rsidRDefault="00F76930" w:rsidP="00F76930">
      <w:pPr>
        <w:pStyle w:val="Prrafodelista"/>
        <w:numPr>
          <w:ilvl w:val="0"/>
          <w:numId w:val="1"/>
        </w:numPr>
        <w:spacing w:line="360" w:lineRule="auto"/>
        <w:jc w:val="both"/>
        <w:rPr>
          <w:rFonts w:ascii="Arial" w:hAnsi="Arial" w:cs="Arial"/>
        </w:rPr>
      </w:pPr>
      <w:r>
        <w:rPr>
          <w:rFonts w:ascii="Arial" w:hAnsi="Arial" w:cs="Arial"/>
        </w:rPr>
        <w:t xml:space="preserve">Para la recopilación de los archivos desde la ruta </w:t>
      </w:r>
      <w:r w:rsidR="00A7242D">
        <w:rPr>
          <w:rFonts w:ascii="Arial" w:hAnsi="Arial" w:cs="Arial"/>
        </w:rPr>
        <w:t>proporcionada</w:t>
      </w:r>
      <w:r>
        <w:rPr>
          <w:rFonts w:ascii="Arial" w:hAnsi="Arial" w:cs="Arial"/>
        </w:rPr>
        <w:t xml:space="preserve"> por el usuario</w:t>
      </w:r>
      <w:r w:rsidR="00682BFE">
        <w:rPr>
          <w:rFonts w:ascii="Arial" w:hAnsi="Arial" w:cs="Arial"/>
        </w:rPr>
        <w:t xml:space="preserve">, se toman en cuenta solo aquellos </w:t>
      </w:r>
      <w:r w:rsidR="00A7242D">
        <w:rPr>
          <w:rFonts w:ascii="Arial" w:hAnsi="Arial" w:cs="Arial"/>
        </w:rPr>
        <w:t>que tienen una extensión en el nombre del archivo, excluyendo carpetas del listado.</w:t>
      </w:r>
    </w:p>
    <w:p w14:paraId="3528C571" w14:textId="2805FE3D" w:rsidR="00A7242D" w:rsidRDefault="00A7242D" w:rsidP="00F76930">
      <w:pPr>
        <w:pStyle w:val="Prrafodelista"/>
        <w:numPr>
          <w:ilvl w:val="0"/>
          <w:numId w:val="1"/>
        </w:numPr>
        <w:spacing w:line="360" w:lineRule="auto"/>
        <w:jc w:val="both"/>
        <w:rPr>
          <w:rFonts w:ascii="Arial" w:hAnsi="Arial" w:cs="Arial"/>
        </w:rPr>
      </w:pPr>
      <w:r>
        <w:rPr>
          <w:rFonts w:ascii="Arial" w:hAnsi="Arial" w:cs="Arial"/>
        </w:rPr>
        <w:t xml:space="preserve">El almacenamiento </w:t>
      </w:r>
      <w:r w:rsidR="00FC436A">
        <w:rPr>
          <w:rFonts w:ascii="Arial" w:hAnsi="Arial" w:cs="Arial"/>
        </w:rPr>
        <w:t xml:space="preserve">de un archivo de configuración se realiza mediante un archivo </w:t>
      </w:r>
      <w:proofErr w:type="spellStart"/>
      <w:r w:rsidR="00FC436A">
        <w:rPr>
          <w:rFonts w:ascii="Arial" w:hAnsi="Arial" w:cs="Arial"/>
        </w:rPr>
        <w:t>json</w:t>
      </w:r>
      <w:proofErr w:type="spellEnd"/>
      <w:r w:rsidR="00FC436A">
        <w:rPr>
          <w:rFonts w:ascii="Arial" w:hAnsi="Arial" w:cs="Arial"/>
        </w:rPr>
        <w:t xml:space="preserve"> para facilitar el acceso a los datos del listado.</w:t>
      </w:r>
    </w:p>
    <w:p w14:paraId="0C7219CB" w14:textId="06D17650" w:rsidR="00FC436A" w:rsidRDefault="00C973B1" w:rsidP="00F76930">
      <w:pPr>
        <w:pStyle w:val="Prrafodelista"/>
        <w:numPr>
          <w:ilvl w:val="0"/>
          <w:numId w:val="1"/>
        </w:numPr>
        <w:spacing w:line="360" w:lineRule="auto"/>
        <w:jc w:val="both"/>
        <w:rPr>
          <w:rFonts w:ascii="Arial" w:hAnsi="Arial" w:cs="Arial"/>
        </w:rPr>
      </w:pPr>
      <w:r>
        <w:rPr>
          <w:rFonts w:ascii="Arial" w:hAnsi="Arial" w:cs="Arial"/>
        </w:rPr>
        <w:t>Los mensajes de cambio se almacenan en un archivo de extensión .log.</w:t>
      </w:r>
    </w:p>
    <w:p w14:paraId="443BA4AD" w14:textId="327D2E25" w:rsidR="000179B8" w:rsidRPr="00F76930" w:rsidRDefault="000179B8" w:rsidP="00F76930">
      <w:pPr>
        <w:pStyle w:val="Prrafodelista"/>
        <w:numPr>
          <w:ilvl w:val="0"/>
          <w:numId w:val="1"/>
        </w:numPr>
        <w:spacing w:line="360" w:lineRule="auto"/>
        <w:jc w:val="both"/>
        <w:rPr>
          <w:rFonts w:ascii="Arial" w:hAnsi="Arial" w:cs="Arial"/>
          <w:sz w:val="24"/>
          <w:szCs w:val="24"/>
        </w:rPr>
      </w:pPr>
      <w:r>
        <w:rPr>
          <w:rFonts w:ascii="Arial" w:hAnsi="Arial" w:cs="Arial"/>
        </w:rPr>
        <w:t xml:space="preserve">El lenguaje de programación utilizado para esta </w:t>
      </w:r>
      <w:r w:rsidR="005C4BC4">
        <w:rPr>
          <w:rFonts w:ascii="Arial" w:hAnsi="Arial" w:cs="Arial"/>
        </w:rPr>
        <w:t>práctica</w:t>
      </w:r>
      <w:r>
        <w:rPr>
          <w:rFonts w:ascii="Arial" w:hAnsi="Arial" w:cs="Arial"/>
        </w:rPr>
        <w:t xml:space="preserve"> es Python.</w:t>
      </w:r>
    </w:p>
    <w:p w14:paraId="702564F5" w14:textId="0E4D88EA" w:rsidR="004938DA" w:rsidRDefault="00650CF5" w:rsidP="008B3A9C">
      <w:pPr>
        <w:spacing w:line="360" w:lineRule="auto"/>
        <w:jc w:val="both"/>
        <w:rPr>
          <w:rFonts w:ascii="Arial" w:hAnsi="Arial" w:cs="Arial"/>
          <w:sz w:val="24"/>
          <w:szCs w:val="24"/>
        </w:rPr>
      </w:pPr>
      <w:r>
        <w:rPr>
          <w:rFonts w:ascii="Arial" w:hAnsi="Arial" w:cs="Arial"/>
          <w:sz w:val="24"/>
          <w:szCs w:val="24"/>
        </w:rPr>
        <w:lastRenderedPageBreak/>
        <w:t xml:space="preserve">Una vez considerando los pasados puntos, </w:t>
      </w:r>
      <w:r w:rsidR="009459E9">
        <w:rPr>
          <w:rFonts w:ascii="Arial" w:hAnsi="Arial" w:cs="Arial"/>
          <w:sz w:val="24"/>
          <w:szCs w:val="24"/>
        </w:rPr>
        <w:t>vamos a desglosar cada parte del código para comprender su funcionamiento.</w:t>
      </w:r>
    </w:p>
    <w:p w14:paraId="65C47908" w14:textId="77777777" w:rsidR="000179B8" w:rsidRDefault="000179B8" w:rsidP="008B3A9C">
      <w:pPr>
        <w:spacing w:line="360" w:lineRule="auto"/>
        <w:jc w:val="both"/>
        <w:rPr>
          <w:rFonts w:ascii="Arial" w:hAnsi="Arial" w:cs="Arial"/>
          <w:sz w:val="24"/>
          <w:szCs w:val="24"/>
        </w:rPr>
      </w:pPr>
    </w:p>
    <w:p w14:paraId="06181D59" w14:textId="0CBE6DEF" w:rsidR="009459E9" w:rsidRPr="000179B8" w:rsidRDefault="000179B8" w:rsidP="000179B8">
      <w:pPr>
        <w:pStyle w:val="Subttulo"/>
        <w:rPr>
          <w:color w:val="auto"/>
        </w:rPr>
      </w:pPr>
      <w:r>
        <w:rPr>
          <w:color w:val="auto"/>
        </w:rPr>
        <w:t>I</w:t>
      </w:r>
      <w:r w:rsidRPr="000179B8">
        <w:rPr>
          <w:color w:val="auto"/>
        </w:rPr>
        <w:t>m</w:t>
      </w:r>
      <w:r>
        <w:rPr>
          <w:color w:val="auto"/>
        </w:rPr>
        <w:t xml:space="preserve">portación de librerías de </w:t>
      </w:r>
      <w:r w:rsidR="005C4BC4">
        <w:rPr>
          <w:color w:val="auto"/>
        </w:rPr>
        <w:t>Python</w:t>
      </w:r>
    </w:p>
    <w:p w14:paraId="21ABBFEF" w14:textId="172D2C69" w:rsidR="004938DA" w:rsidRPr="008B3A9C" w:rsidRDefault="000179B8" w:rsidP="008B3A9C">
      <w:pPr>
        <w:spacing w:line="360" w:lineRule="auto"/>
        <w:jc w:val="both"/>
        <w:rPr>
          <w:rFonts w:ascii="Arial" w:hAnsi="Arial" w:cs="Arial"/>
          <w:sz w:val="24"/>
          <w:szCs w:val="24"/>
        </w:rPr>
      </w:pPr>
      <w:r w:rsidRPr="000179B8">
        <w:rPr>
          <w:rFonts w:ascii="Arial" w:hAnsi="Arial" w:cs="Arial"/>
          <w:noProof/>
          <w:sz w:val="24"/>
          <w:szCs w:val="24"/>
        </w:rPr>
        <w:drawing>
          <wp:anchor distT="0" distB="0" distL="114300" distR="114300" simplePos="0" relativeHeight="251665408" behindDoc="0" locked="0" layoutInCell="1" allowOverlap="1" wp14:anchorId="53CEC27E" wp14:editId="531AC435">
            <wp:simplePos x="0" y="0"/>
            <wp:positionH relativeFrom="margin">
              <wp:align>left</wp:align>
            </wp:positionH>
            <wp:positionV relativeFrom="paragraph">
              <wp:posOffset>6985</wp:posOffset>
            </wp:positionV>
            <wp:extent cx="3581900" cy="1676634"/>
            <wp:effectExtent l="0" t="0" r="0" b="0"/>
            <wp:wrapSquare wrapText="bothSides"/>
            <wp:docPr id="3012376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37660" name="Imagen 1" descr="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3581900" cy="1676634"/>
                    </a:xfrm>
                    <a:prstGeom prst="rect">
                      <a:avLst/>
                    </a:prstGeom>
                  </pic:spPr>
                </pic:pic>
              </a:graphicData>
            </a:graphic>
          </wp:anchor>
        </w:drawing>
      </w:r>
    </w:p>
    <w:p w14:paraId="6EC448C5" w14:textId="77777777" w:rsidR="004938DA" w:rsidRPr="008B3A9C" w:rsidRDefault="004938DA" w:rsidP="008B3A9C">
      <w:pPr>
        <w:spacing w:line="360" w:lineRule="auto"/>
        <w:jc w:val="both"/>
        <w:rPr>
          <w:rFonts w:ascii="Arial" w:hAnsi="Arial" w:cs="Arial"/>
          <w:sz w:val="24"/>
          <w:szCs w:val="24"/>
        </w:rPr>
      </w:pPr>
    </w:p>
    <w:p w14:paraId="5DDF46F1" w14:textId="77777777" w:rsidR="004938DA" w:rsidRPr="008B3A9C" w:rsidRDefault="004938DA" w:rsidP="008B3A9C">
      <w:pPr>
        <w:spacing w:line="360" w:lineRule="auto"/>
        <w:jc w:val="both"/>
        <w:rPr>
          <w:rFonts w:ascii="Arial" w:hAnsi="Arial" w:cs="Arial"/>
          <w:sz w:val="24"/>
          <w:szCs w:val="24"/>
        </w:rPr>
      </w:pPr>
    </w:p>
    <w:p w14:paraId="0803E28D" w14:textId="77777777" w:rsidR="004938DA" w:rsidRPr="008B3A9C" w:rsidRDefault="004938DA" w:rsidP="008B3A9C">
      <w:pPr>
        <w:spacing w:line="360" w:lineRule="auto"/>
        <w:jc w:val="both"/>
        <w:rPr>
          <w:rFonts w:ascii="Arial" w:hAnsi="Arial" w:cs="Arial"/>
          <w:sz w:val="24"/>
          <w:szCs w:val="24"/>
        </w:rPr>
      </w:pPr>
    </w:p>
    <w:p w14:paraId="44DB4329" w14:textId="77777777" w:rsidR="004938DA" w:rsidRPr="008B3A9C" w:rsidRDefault="004938DA" w:rsidP="008B3A9C">
      <w:pPr>
        <w:spacing w:line="360" w:lineRule="auto"/>
        <w:jc w:val="both"/>
        <w:rPr>
          <w:rFonts w:ascii="Arial" w:hAnsi="Arial" w:cs="Arial"/>
          <w:sz w:val="24"/>
          <w:szCs w:val="24"/>
        </w:rPr>
      </w:pPr>
    </w:p>
    <w:p w14:paraId="32E5C200" w14:textId="6E9802E2" w:rsidR="004938DA" w:rsidRDefault="00DA17EA" w:rsidP="008B3A9C">
      <w:pPr>
        <w:spacing w:line="360" w:lineRule="auto"/>
        <w:jc w:val="both"/>
        <w:rPr>
          <w:rFonts w:ascii="Arial" w:hAnsi="Arial" w:cs="Arial"/>
          <w:sz w:val="24"/>
          <w:szCs w:val="24"/>
        </w:rPr>
      </w:pPr>
      <w:r>
        <w:rPr>
          <w:rFonts w:ascii="Arial" w:hAnsi="Arial" w:cs="Arial"/>
          <w:sz w:val="24"/>
          <w:szCs w:val="24"/>
        </w:rPr>
        <w:t>Estas librerías cumplen con los siguientes aspectos:</w:t>
      </w:r>
    </w:p>
    <w:p w14:paraId="78DBE8A3" w14:textId="591F8FAD" w:rsidR="00DA17EA" w:rsidRDefault="00B04970" w:rsidP="00DA17EA">
      <w:pPr>
        <w:pStyle w:val="Prrafodelista"/>
        <w:numPr>
          <w:ilvl w:val="0"/>
          <w:numId w:val="5"/>
        </w:numPr>
        <w:spacing w:line="360" w:lineRule="auto"/>
        <w:jc w:val="both"/>
        <w:rPr>
          <w:rFonts w:ascii="Arial" w:hAnsi="Arial" w:cs="Arial"/>
          <w:sz w:val="24"/>
          <w:szCs w:val="24"/>
        </w:rPr>
      </w:pPr>
      <w:proofErr w:type="spellStart"/>
      <w:r>
        <w:rPr>
          <w:rFonts w:ascii="Arial" w:hAnsi="Arial" w:cs="Arial"/>
          <w:b/>
          <w:bCs/>
          <w:sz w:val="24"/>
          <w:szCs w:val="24"/>
        </w:rPr>
        <w:t>Threading</w:t>
      </w:r>
      <w:proofErr w:type="spellEnd"/>
      <w:r>
        <w:rPr>
          <w:rFonts w:ascii="Arial" w:hAnsi="Arial" w:cs="Arial"/>
          <w:b/>
          <w:bCs/>
          <w:sz w:val="24"/>
          <w:szCs w:val="24"/>
        </w:rPr>
        <w:t>.</w:t>
      </w:r>
      <w:r>
        <w:rPr>
          <w:rFonts w:ascii="Arial" w:hAnsi="Arial" w:cs="Arial"/>
          <w:sz w:val="24"/>
          <w:szCs w:val="24"/>
        </w:rPr>
        <w:t xml:space="preserve"> Librería para gestión y creación de hilos.</w:t>
      </w:r>
    </w:p>
    <w:p w14:paraId="32545717" w14:textId="7D383C10" w:rsidR="00B04970" w:rsidRDefault="00B04970" w:rsidP="00DA17EA">
      <w:pPr>
        <w:pStyle w:val="Prrafodelista"/>
        <w:numPr>
          <w:ilvl w:val="0"/>
          <w:numId w:val="5"/>
        </w:numPr>
        <w:spacing w:line="360" w:lineRule="auto"/>
        <w:jc w:val="both"/>
        <w:rPr>
          <w:rFonts w:ascii="Arial" w:hAnsi="Arial" w:cs="Arial"/>
          <w:sz w:val="24"/>
          <w:szCs w:val="24"/>
        </w:rPr>
      </w:pPr>
      <w:r>
        <w:rPr>
          <w:rFonts w:ascii="Arial" w:hAnsi="Arial" w:cs="Arial"/>
          <w:b/>
          <w:bCs/>
          <w:sz w:val="24"/>
          <w:szCs w:val="24"/>
        </w:rPr>
        <w:t>Time.</w:t>
      </w:r>
      <w:r>
        <w:rPr>
          <w:rFonts w:ascii="Arial" w:hAnsi="Arial" w:cs="Arial"/>
          <w:sz w:val="24"/>
          <w:szCs w:val="24"/>
        </w:rPr>
        <w:t xml:space="preserve"> </w:t>
      </w:r>
      <w:r w:rsidR="009A4E3D">
        <w:rPr>
          <w:rFonts w:ascii="Arial" w:hAnsi="Arial" w:cs="Arial"/>
          <w:sz w:val="24"/>
          <w:szCs w:val="24"/>
        </w:rPr>
        <w:t>Gestión de tiempo en Python, nos permitirá suspender o poner a dormir un hilo el tiempo necesario.</w:t>
      </w:r>
    </w:p>
    <w:p w14:paraId="53A3E4F5" w14:textId="277EC6EE" w:rsidR="009A4E3D" w:rsidRDefault="00A34601" w:rsidP="00DA17EA">
      <w:pPr>
        <w:pStyle w:val="Prrafodelista"/>
        <w:numPr>
          <w:ilvl w:val="0"/>
          <w:numId w:val="5"/>
        </w:numPr>
        <w:spacing w:line="360" w:lineRule="auto"/>
        <w:jc w:val="both"/>
        <w:rPr>
          <w:rFonts w:ascii="Arial" w:hAnsi="Arial" w:cs="Arial"/>
          <w:sz w:val="24"/>
          <w:szCs w:val="24"/>
        </w:rPr>
      </w:pPr>
      <w:r>
        <w:rPr>
          <w:rFonts w:ascii="Arial" w:hAnsi="Arial" w:cs="Arial"/>
          <w:b/>
          <w:bCs/>
          <w:sz w:val="24"/>
          <w:szCs w:val="24"/>
        </w:rPr>
        <w:t>Os.</w:t>
      </w:r>
      <w:r>
        <w:rPr>
          <w:rFonts w:ascii="Arial" w:hAnsi="Arial" w:cs="Arial"/>
          <w:sz w:val="24"/>
          <w:szCs w:val="24"/>
        </w:rPr>
        <w:t xml:space="preserve"> Permite interactuar con el sistema operativo, se utilizará para las consultas de los listados de archivos en el sistema.</w:t>
      </w:r>
    </w:p>
    <w:p w14:paraId="73662F8E" w14:textId="42287D67" w:rsidR="00A34601" w:rsidRDefault="00A34601" w:rsidP="00DA17EA">
      <w:pPr>
        <w:pStyle w:val="Prrafodelista"/>
        <w:numPr>
          <w:ilvl w:val="0"/>
          <w:numId w:val="5"/>
        </w:numPr>
        <w:spacing w:line="360" w:lineRule="auto"/>
        <w:jc w:val="both"/>
        <w:rPr>
          <w:rFonts w:ascii="Arial" w:hAnsi="Arial" w:cs="Arial"/>
          <w:sz w:val="24"/>
          <w:szCs w:val="24"/>
        </w:rPr>
      </w:pPr>
      <w:proofErr w:type="spellStart"/>
      <w:r w:rsidRPr="00C1686C">
        <w:rPr>
          <w:rFonts w:ascii="Arial" w:hAnsi="Arial" w:cs="Arial"/>
          <w:b/>
          <w:bCs/>
          <w:sz w:val="24"/>
          <w:szCs w:val="24"/>
        </w:rPr>
        <w:t>Json</w:t>
      </w:r>
      <w:proofErr w:type="spellEnd"/>
      <w:r w:rsidRPr="00C1686C">
        <w:rPr>
          <w:rFonts w:ascii="Arial" w:hAnsi="Arial" w:cs="Arial"/>
          <w:b/>
          <w:bCs/>
          <w:sz w:val="24"/>
          <w:szCs w:val="24"/>
        </w:rPr>
        <w:t>.</w:t>
      </w:r>
      <w:r>
        <w:rPr>
          <w:rFonts w:ascii="Arial" w:hAnsi="Arial" w:cs="Arial"/>
          <w:sz w:val="24"/>
          <w:szCs w:val="24"/>
        </w:rPr>
        <w:t xml:space="preserve"> </w:t>
      </w:r>
      <w:r w:rsidR="00C1686C">
        <w:rPr>
          <w:rFonts w:ascii="Arial" w:hAnsi="Arial" w:cs="Arial"/>
          <w:sz w:val="24"/>
          <w:szCs w:val="24"/>
        </w:rPr>
        <w:t xml:space="preserve">Librería para gestionar archivos </w:t>
      </w:r>
      <w:proofErr w:type="spellStart"/>
      <w:r w:rsidR="00C1686C">
        <w:rPr>
          <w:rFonts w:ascii="Arial" w:hAnsi="Arial" w:cs="Arial"/>
          <w:sz w:val="24"/>
          <w:szCs w:val="24"/>
        </w:rPr>
        <w:t>json</w:t>
      </w:r>
      <w:proofErr w:type="spellEnd"/>
      <w:r w:rsidR="00C1686C">
        <w:rPr>
          <w:rFonts w:ascii="Arial" w:hAnsi="Arial" w:cs="Arial"/>
          <w:sz w:val="24"/>
          <w:szCs w:val="24"/>
        </w:rPr>
        <w:t>.</w:t>
      </w:r>
    </w:p>
    <w:p w14:paraId="427F860B" w14:textId="4B6B6C00" w:rsidR="00C1686C" w:rsidRDefault="00C1686C" w:rsidP="00DA17EA">
      <w:pPr>
        <w:pStyle w:val="Prrafodelista"/>
        <w:numPr>
          <w:ilvl w:val="0"/>
          <w:numId w:val="5"/>
        </w:numPr>
        <w:spacing w:line="360" w:lineRule="auto"/>
        <w:jc w:val="both"/>
        <w:rPr>
          <w:rFonts w:ascii="Arial" w:hAnsi="Arial" w:cs="Arial"/>
          <w:sz w:val="24"/>
          <w:szCs w:val="24"/>
        </w:rPr>
      </w:pPr>
      <w:r>
        <w:rPr>
          <w:rFonts w:ascii="Arial" w:hAnsi="Arial" w:cs="Arial"/>
          <w:b/>
          <w:bCs/>
          <w:sz w:val="24"/>
          <w:szCs w:val="24"/>
        </w:rPr>
        <w:t>Socket.</w:t>
      </w:r>
      <w:r>
        <w:rPr>
          <w:rFonts w:ascii="Arial" w:hAnsi="Arial" w:cs="Arial"/>
          <w:sz w:val="24"/>
          <w:szCs w:val="24"/>
        </w:rPr>
        <w:t xml:space="preserve"> Creación y gestión de sockets en Python.</w:t>
      </w:r>
    </w:p>
    <w:p w14:paraId="6FDFB942" w14:textId="3F53391E" w:rsidR="00C1686C" w:rsidRPr="00DA17EA" w:rsidRDefault="00040CC7" w:rsidP="00DA17EA">
      <w:pPr>
        <w:pStyle w:val="Prrafodelista"/>
        <w:numPr>
          <w:ilvl w:val="0"/>
          <w:numId w:val="5"/>
        </w:numPr>
        <w:spacing w:line="360" w:lineRule="auto"/>
        <w:jc w:val="both"/>
        <w:rPr>
          <w:rFonts w:ascii="Arial" w:hAnsi="Arial" w:cs="Arial"/>
          <w:sz w:val="24"/>
          <w:szCs w:val="24"/>
        </w:rPr>
      </w:pPr>
      <w:proofErr w:type="spellStart"/>
      <w:r>
        <w:rPr>
          <w:rFonts w:ascii="Arial" w:hAnsi="Arial" w:cs="Arial"/>
          <w:b/>
          <w:bCs/>
          <w:sz w:val="24"/>
          <w:szCs w:val="24"/>
        </w:rPr>
        <w:t>Logging</w:t>
      </w:r>
      <w:proofErr w:type="spellEnd"/>
      <w:r>
        <w:rPr>
          <w:rFonts w:ascii="Arial" w:hAnsi="Arial" w:cs="Arial"/>
          <w:b/>
          <w:bCs/>
          <w:sz w:val="24"/>
          <w:szCs w:val="24"/>
        </w:rPr>
        <w:t>.</w:t>
      </w:r>
      <w:r>
        <w:rPr>
          <w:rFonts w:ascii="Arial" w:hAnsi="Arial" w:cs="Arial"/>
          <w:sz w:val="24"/>
          <w:szCs w:val="24"/>
        </w:rPr>
        <w:t xml:space="preserve"> Librería para </w:t>
      </w:r>
      <w:r w:rsidR="005C4BC4">
        <w:rPr>
          <w:rFonts w:ascii="Arial" w:hAnsi="Arial" w:cs="Arial"/>
          <w:sz w:val="24"/>
          <w:szCs w:val="24"/>
        </w:rPr>
        <w:t>generar mensajes de registro para archivos log.</w:t>
      </w:r>
    </w:p>
    <w:p w14:paraId="2B3FF5B1" w14:textId="77777777" w:rsidR="004938DA" w:rsidRPr="008B3A9C" w:rsidRDefault="004938DA" w:rsidP="008B3A9C">
      <w:pPr>
        <w:spacing w:line="360" w:lineRule="auto"/>
        <w:jc w:val="both"/>
        <w:rPr>
          <w:rFonts w:ascii="Arial" w:hAnsi="Arial" w:cs="Arial"/>
          <w:sz w:val="24"/>
          <w:szCs w:val="24"/>
        </w:rPr>
      </w:pPr>
    </w:p>
    <w:p w14:paraId="491FEF18" w14:textId="77777777" w:rsidR="004938DA" w:rsidRPr="008B3A9C" w:rsidRDefault="004938DA" w:rsidP="008B3A9C">
      <w:pPr>
        <w:spacing w:line="360" w:lineRule="auto"/>
        <w:jc w:val="both"/>
        <w:rPr>
          <w:rFonts w:ascii="Arial" w:hAnsi="Arial" w:cs="Arial"/>
          <w:sz w:val="24"/>
          <w:szCs w:val="24"/>
        </w:rPr>
      </w:pPr>
    </w:p>
    <w:p w14:paraId="303F889B" w14:textId="77777777" w:rsidR="004938DA" w:rsidRPr="008B3A9C" w:rsidRDefault="004938DA" w:rsidP="008B3A9C">
      <w:pPr>
        <w:spacing w:line="360" w:lineRule="auto"/>
        <w:jc w:val="both"/>
        <w:rPr>
          <w:rFonts w:ascii="Arial" w:hAnsi="Arial" w:cs="Arial"/>
          <w:sz w:val="24"/>
          <w:szCs w:val="24"/>
        </w:rPr>
      </w:pPr>
    </w:p>
    <w:p w14:paraId="0F92BBF8" w14:textId="77777777" w:rsidR="004938DA" w:rsidRPr="008B3A9C" w:rsidRDefault="004938DA" w:rsidP="008B3A9C">
      <w:pPr>
        <w:spacing w:line="360" w:lineRule="auto"/>
        <w:jc w:val="both"/>
        <w:rPr>
          <w:rFonts w:ascii="Arial" w:hAnsi="Arial" w:cs="Arial"/>
          <w:sz w:val="24"/>
          <w:szCs w:val="24"/>
        </w:rPr>
      </w:pPr>
    </w:p>
    <w:p w14:paraId="75FB9296" w14:textId="77777777" w:rsidR="004938DA" w:rsidRPr="008B3A9C" w:rsidRDefault="004938DA" w:rsidP="008B3A9C">
      <w:pPr>
        <w:spacing w:line="360" w:lineRule="auto"/>
        <w:jc w:val="both"/>
        <w:rPr>
          <w:rFonts w:ascii="Arial" w:hAnsi="Arial" w:cs="Arial"/>
          <w:sz w:val="24"/>
          <w:szCs w:val="24"/>
        </w:rPr>
      </w:pPr>
    </w:p>
    <w:p w14:paraId="3139FC88" w14:textId="792B7CE8" w:rsidR="006A2D57" w:rsidRDefault="00B1304B" w:rsidP="006A2D57">
      <w:pPr>
        <w:pStyle w:val="Subttulo"/>
      </w:pPr>
      <w:r w:rsidRPr="006A2D57">
        <w:t xml:space="preserve"> </w:t>
      </w:r>
    </w:p>
    <w:p w14:paraId="5E5AFBBC" w14:textId="77777777" w:rsidR="006A2D57" w:rsidRDefault="006A2D57" w:rsidP="006A2D57">
      <w:pPr>
        <w:pStyle w:val="Subttulo"/>
      </w:pPr>
    </w:p>
    <w:p w14:paraId="15F74D40" w14:textId="6F1ACAC9" w:rsidR="006A2D57" w:rsidRPr="006A2D57" w:rsidRDefault="006A2D57" w:rsidP="006A2D57">
      <w:pPr>
        <w:pStyle w:val="Ttulo"/>
        <w:jc w:val="both"/>
        <w:rPr>
          <w:rFonts w:ascii="Arial" w:hAnsi="Arial" w:cs="Arial"/>
          <w:sz w:val="48"/>
          <w:szCs w:val="48"/>
        </w:rPr>
      </w:pPr>
      <w:r w:rsidRPr="006A2D57">
        <w:rPr>
          <w:rFonts w:ascii="Arial" w:hAnsi="Arial" w:cs="Arial"/>
          <w:sz w:val="48"/>
          <w:szCs w:val="48"/>
        </w:rPr>
        <w:lastRenderedPageBreak/>
        <w:t>Clase server</w:t>
      </w:r>
    </w:p>
    <w:p w14:paraId="2B0822DE" w14:textId="63783788" w:rsidR="004938DA" w:rsidRPr="006A2D57" w:rsidRDefault="006A2D57" w:rsidP="006A2D57">
      <w:pPr>
        <w:pStyle w:val="Subttulo"/>
      </w:pPr>
      <w:r w:rsidRPr="006A2D57">
        <w:drawing>
          <wp:anchor distT="0" distB="0" distL="114300" distR="114300" simplePos="0" relativeHeight="251707392" behindDoc="0" locked="0" layoutInCell="1" allowOverlap="1" wp14:anchorId="1A74E0D6" wp14:editId="5C06706D">
            <wp:simplePos x="0" y="0"/>
            <wp:positionH relativeFrom="margin">
              <wp:posOffset>963144</wp:posOffset>
            </wp:positionH>
            <wp:positionV relativeFrom="paragraph">
              <wp:posOffset>483235</wp:posOffset>
            </wp:positionV>
            <wp:extent cx="4013200" cy="1692747"/>
            <wp:effectExtent l="0" t="0" r="6350" b="3175"/>
            <wp:wrapTopAndBottom/>
            <wp:docPr id="20873602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60265" name="Imagen 1"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013200" cy="1692747"/>
                    </a:xfrm>
                    <a:prstGeom prst="rect">
                      <a:avLst/>
                    </a:prstGeom>
                  </pic:spPr>
                </pic:pic>
              </a:graphicData>
            </a:graphic>
          </wp:anchor>
        </w:drawing>
      </w:r>
      <w:r>
        <w:t>C</w:t>
      </w:r>
      <w:r w:rsidR="00B1304B" w:rsidRPr="006A2D57">
        <w:t>onstructor</w:t>
      </w:r>
    </w:p>
    <w:p w14:paraId="7A41970E" w14:textId="02783400" w:rsidR="004938DA" w:rsidRDefault="00796139" w:rsidP="008B3A9C">
      <w:pPr>
        <w:spacing w:line="360" w:lineRule="auto"/>
        <w:jc w:val="both"/>
        <w:rPr>
          <w:rFonts w:ascii="Arial" w:hAnsi="Arial" w:cs="Arial"/>
          <w:sz w:val="24"/>
          <w:szCs w:val="24"/>
        </w:rPr>
      </w:pPr>
      <w:r>
        <w:rPr>
          <w:rFonts w:ascii="Arial" w:hAnsi="Arial" w:cs="Arial"/>
          <w:sz w:val="24"/>
          <w:szCs w:val="24"/>
        </w:rPr>
        <w:t>Definimos valores globales, tales como la ruta del archivo de configuración “</w:t>
      </w:r>
      <w:proofErr w:type="spellStart"/>
      <w:proofErr w:type="gramStart"/>
      <w:r>
        <w:rPr>
          <w:rFonts w:ascii="Arial" w:hAnsi="Arial" w:cs="Arial"/>
          <w:sz w:val="24"/>
          <w:szCs w:val="24"/>
        </w:rPr>
        <w:t>config.json</w:t>
      </w:r>
      <w:proofErr w:type="spellEnd"/>
      <w:proofErr w:type="gramEnd"/>
      <w:r>
        <w:rPr>
          <w:rFonts w:ascii="Arial" w:hAnsi="Arial" w:cs="Arial"/>
          <w:sz w:val="24"/>
          <w:szCs w:val="24"/>
        </w:rPr>
        <w:t>”, el formato de salida para el archivo de extensión .log y el mecanismo de sincronización para establecer una zona critica.</w:t>
      </w:r>
    </w:p>
    <w:p w14:paraId="489C2609" w14:textId="77777777" w:rsidR="00796139" w:rsidRDefault="00796139" w:rsidP="008B3A9C">
      <w:pPr>
        <w:spacing w:line="360" w:lineRule="auto"/>
        <w:jc w:val="both"/>
        <w:rPr>
          <w:rFonts w:ascii="Arial" w:hAnsi="Arial" w:cs="Arial"/>
          <w:sz w:val="24"/>
          <w:szCs w:val="24"/>
        </w:rPr>
      </w:pPr>
    </w:p>
    <w:p w14:paraId="7FBC06C3" w14:textId="09CE6A41" w:rsidR="004938DA" w:rsidRDefault="00796139" w:rsidP="00796139">
      <w:pPr>
        <w:pStyle w:val="Subttulo"/>
      </w:pPr>
      <w:r w:rsidRPr="00796139">
        <w:rPr>
          <w:rFonts w:ascii="Arial" w:hAnsi="Arial" w:cs="Arial"/>
          <w:sz w:val="24"/>
          <w:szCs w:val="24"/>
        </w:rPr>
        <w:drawing>
          <wp:anchor distT="0" distB="0" distL="114300" distR="114300" simplePos="0" relativeHeight="251708416" behindDoc="0" locked="0" layoutInCell="1" allowOverlap="1" wp14:anchorId="2AC541D1" wp14:editId="4ECF0585">
            <wp:simplePos x="0" y="0"/>
            <wp:positionH relativeFrom="margin">
              <wp:align>right</wp:align>
            </wp:positionH>
            <wp:positionV relativeFrom="paragraph">
              <wp:posOffset>405765</wp:posOffset>
            </wp:positionV>
            <wp:extent cx="5943600" cy="3922395"/>
            <wp:effectExtent l="0" t="0" r="0" b="1905"/>
            <wp:wrapTopAndBottom/>
            <wp:docPr id="8324756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75630" name="Imagen 1"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943600" cy="3922395"/>
                    </a:xfrm>
                    <a:prstGeom prst="rect">
                      <a:avLst/>
                    </a:prstGeom>
                  </pic:spPr>
                </pic:pic>
              </a:graphicData>
            </a:graphic>
          </wp:anchor>
        </w:drawing>
      </w:r>
      <w:r>
        <w:t>Método para iniciar conexión de socket</w:t>
      </w:r>
    </w:p>
    <w:p w14:paraId="49DC054C" w14:textId="25880673" w:rsidR="00796139" w:rsidRDefault="00796139" w:rsidP="008B3A9C">
      <w:pPr>
        <w:spacing w:line="360" w:lineRule="auto"/>
        <w:jc w:val="both"/>
        <w:rPr>
          <w:rFonts w:eastAsiaTheme="majorEastAsia" w:cstheme="majorBidi"/>
          <w:spacing w:val="15"/>
          <w:sz w:val="28"/>
          <w:szCs w:val="28"/>
        </w:rPr>
      </w:pPr>
    </w:p>
    <w:p w14:paraId="340C47B8" w14:textId="748034F6" w:rsidR="00796139" w:rsidRPr="006A2D57" w:rsidRDefault="006A2D57" w:rsidP="006A2D57">
      <w:pPr>
        <w:spacing w:line="360" w:lineRule="auto"/>
        <w:jc w:val="both"/>
        <w:rPr>
          <w:rFonts w:ascii="Arial" w:hAnsi="Arial" w:cs="Arial"/>
          <w:sz w:val="24"/>
          <w:szCs w:val="24"/>
        </w:rPr>
      </w:pPr>
      <w:r w:rsidRPr="006A2D57">
        <w:rPr>
          <w:rFonts w:ascii="Arial" w:hAnsi="Arial" w:cs="Arial"/>
          <w:sz w:val="24"/>
          <w:szCs w:val="24"/>
        </w:rPr>
        <w:t xml:space="preserve">El método </w:t>
      </w:r>
      <w:proofErr w:type="spellStart"/>
      <w:r w:rsidRPr="006A2D57">
        <w:rPr>
          <w:rFonts w:ascii="Arial" w:hAnsi="Arial" w:cs="Arial"/>
          <w:sz w:val="24"/>
          <w:szCs w:val="24"/>
        </w:rPr>
        <w:t>iniciar_socket_udp</w:t>
      </w:r>
      <w:proofErr w:type="spellEnd"/>
      <w:r w:rsidRPr="006A2D57">
        <w:rPr>
          <w:rFonts w:ascii="Arial" w:hAnsi="Arial" w:cs="Arial"/>
          <w:sz w:val="24"/>
          <w:szCs w:val="24"/>
        </w:rPr>
        <w:t xml:space="preserve"> configura y gestiona un servidor UDP para recibir y procesar mensajes de clientes. Inicializa el socket, lo vincula al puerto 50000 y escucha constantemente los datos entrantes</w:t>
      </w:r>
      <w:r>
        <w:rPr>
          <w:rFonts w:ascii="Arial" w:hAnsi="Arial" w:cs="Arial"/>
          <w:sz w:val="24"/>
          <w:szCs w:val="24"/>
        </w:rPr>
        <w:t xml:space="preserve">, recibidos en formato </w:t>
      </w:r>
      <w:proofErr w:type="spellStart"/>
      <w:r>
        <w:rPr>
          <w:rFonts w:ascii="Arial" w:hAnsi="Arial" w:cs="Arial"/>
          <w:sz w:val="24"/>
          <w:szCs w:val="24"/>
        </w:rPr>
        <w:t>json</w:t>
      </w:r>
      <w:proofErr w:type="spellEnd"/>
      <w:r w:rsidRPr="006A2D57">
        <w:rPr>
          <w:rFonts w:ascii="Arial" w:hAnsi="Arial" w:cs="Arial"/>
          <w:sz w:val="24"/>
          <w:szCs w:val="24"/>
        </w:rPr>
        <w:t xml:space="preserve">. Al recibir un mensaje, verifica si el cliente es nuevo y lo registra. Según el contenido del mensaje, puede guardar información en un archivo JSON o validar una ruta específica, enviando la respuesta correspondiente al cliente. </w:t>
      </w:r>
      <w:r>
        <w:rPr>
          <w:rFonts w:ascii="Arial" w:hAnsi="Arial" w:cs="Arial"/>
          <w:sz w:val="24"/>
          <w:szCs w:val="24"/>
        </w:rPr>
        <w:t>Cada entrada de cliente es definida por un hilo para seguir su comportamiento.</w:t>
      </w:r>
    </w:p>
    <w:p w14:paraId="5D3E0527" w14:textId="372BAE97" w:rsidR="00796139" w:rsidRDefault="006A2D57" w:rsidP="006A2D57">
      <w:pPr>
        <w:pStyle w:val="Subttulo"/>
      </w:pPr>
      <w:r w:rsidRPr="006A2D57">
        <w:drawing>
          <wp:anchor distT="0" distB="0" distL="114300" distR="114300" simplePos="0" relativeHeight="251709440" behindDoc="0" locked="0" layoutInCell="1" allowOverlap="1" wp14:anchorId="25392376" wp14:editId="6FD9B835">
            <wp:simplePos x="0" y="0"/>
            <wp:positionH relativeFrom="margin">
              <wp:align>right</wp:align>
            </wp:positionH>
            <wp:positionV relativeFrom="paragraph">
              <wp:posOffset>260350</wp:posOffset>
            </wp:positionV>
            <wp:extent cx="5943600" cy="3620770"/>
            <wp:effectExtent l="0" t="0" r="0" b="0"/>
            <wp:wrapTopAndBottom/>
            <wp:docPr id="5123465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46508" name="Imagen 1"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943600" cy="3620770"/>
                    </a:xfrm>
                    <a:prstGeom prst="rect">
                      <a:avLst/>
                    </a:prstGeom>
                  </pic:spPr>
                </pic:pic>
              </a:graphicData>
            </a:graphic>
          </wp:anchor>
        </w:drawing>
      </w:r>
      <w:r>
        <w:t>Validar ruta</w:t>
      </w:r>
    </w:p>
    <w:p w14:paraId="67ED93FA" w14:textId="16352D4E" w:rsidR="006A2D57" w:rsidRPr="006A2D57" w:rsidRDefault="006A2D57" w:rsidP="006A2D57">
      <w:pPr>
        <w:spacing w:line="360" w:lineRule="auto"/>
        <w:jc w:val="both"/>
        <w:rPr>
          <w:rFonts w:ascii="Arial" w:hAnsi="Arial" w:cs="Arial"/>
          <w:sz w:val="24"/>
          <w:szCs w:val="24"/>
        </w:rPr>
      </w:pPr>
    </w:p>
    <w:p w14:paraId="22A145F2" w14:textId="65C6A1A4" w:rsidR="006A2D57" w:rsidRPr="006A2D57" w:rsidRDefault="006A2D57" w:rsidP="006A2D57">
      <w:pPr>
        <w:spacing w:line="360" w:lineRule="auto"/>
        <w:jc w:val="both"/>
        <w:rPr>
          <w:rFonts w:ascii="Arial" w:hAnsi="Arial" w:cs="Arial"/>
          <w:sz w:val="24"/>
          <w:szCs w:val="24"/>
        </w:rPr>
      </w:pPr>
    </w:p>
    <w:p w14:paraId="7DC922DB" w14:textId="4DE5E151" w:rsidR="006A2D57" w:rsidRPr="006A2D57" w:rsidRDefault="006A2D57" w:rsidP="006A2D57">
      <w:pPr>
        <w:spacing w:line="360" w:lineRule="auto"/>
        <w:jc w:val="both"/>
        <w:rPr>
          <w:rFonts w:ascii="Arial" w:hAnsi="Arial" w:cs="Arial"/>
          <w:sz w:val="24"/>
          <w:szCs w:val="24"/>
        </w:rPr>
      </w:pPr>
    </w:p>
    <w:p w14:paraId="5DFC2DE3" w14:textId="4C536A8E" w:rsidR="006A2D57" w:rsidRDefault="006A2D57" w:rsidP="006A2D57">
      <w:pPr>
        <w:spacing w:line="360" w:lineRule="auto"/>
        <w:jc w:val="both"/>
        <w:rPr>
          <w:rFonts w:ascii="Arial" w:hAnsi="Arial" w:cs="Arial"/>
          <w:sz w:val="24"/>
          <w:szCs w:val="24"/>
        </w:rPr>
      </w:pPr>
    </w:p>
    <w:p w14:paraId="1F799BB7" w14:textId="77777777" w:rsidR="006A2D57" w:rsidRDefault="006A2D57" w:rsidP="006A2D57">
      <w:pPr>
        <w:spacing w:line="360" w:lineRule="auto"/>
        <w:jc w:val="both"/>
        <w:rPr>
          <w:rFonts w:ascii="Arial" w:hAnsi="Arial" w:cs="Arial"/>
          <w:sz w:val="24"/>
          <w:szCs w:val="24"/>
        </w:rPr>
      </w:pPr>
    </w:p>
    <w:p w14:paraId="11A44F08" w14:textId="10BF2E17" w:rsidR="006A2D57" w:rsidRDefault="006A2D57" w:rsidP="006A2D57">
      <w:pPr>
        <w:spacing w:line="360" w:lineRule="auto"/>
        <w:jc w:val="both"/>
        <w:rPr>
          <w:rFonts w:ascii="Arial" w:hAnsi="Arial" w:cs="Arial"/>
          <w:sz w:val="24"/>
          <w:szCs w:val="24"/>
        </w:rPr>
      </w:pPr>
      <w:r w:rsidRPr="006A2D57">
        <w:rPr>
          <w:rFonts w:ascii="Arial" w:hAnsi="Arial" w:cs="Arial"/>
          <w:sz w:val="24"/>
          <w:szCs w:val="24"/>
        </w:rPr>
        <w:lastRenderedPageBreak/>
        <w:drawing>
          <wp:anchor distT="0" distB="0" distL="114300" distR="114300" simplePos="0" relativeHeight="251710464" behindDoc="0" locked="0" layoutInCell="1" allowOverlap="1" wp14:anchorId="1157D803" wp14:editId="569EB3DE">
            <wp:simplePos x="0" y="0"/>
            <wp:positionH relativeFrom="margin">
              <wp:align>right</wp:align>
            </wp:positionH>
            <wp:positionV relativeFrom="paragraph">
              <wp:posOffset>0</wp:posOffset>
            </wp:positionV>
            <wp:extent cx="5943600" cy="4313555"/>
            <wp:effectExtent l="0" t="0" r="0" b="0"/>
            <wp:wrapTopAndBottom/>
            <wp:docPr id="11265257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25719" name="Imagen 1"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943600" cy="4313555"/>
                    </a:xfrm>
                    <a:prstGeom prst="rect">
                      <a:avLst/>
                    </a:prstGeom>
                  </pic:spPr>
                </pic:pic>
              </a:graphicData>
            </a:graphic>
          </wp:anchor>
        </w:drawing>
      </w:r>
    </w:p>
    <w:p w14:paraId="1892B6EC" w14:textId="0775BECB" w:rsidR="006A2D57" w:rsidRDefault="006A2D57" w:rsidP="006A2D57">
      <w:pPr>
        <w:spacing w:line="360" w:lineRule="auto"/>
        <w:jc w:val="both"/>
        <w:rPr>
          <w:rFonts w:ascii="Arial" w:hAnsi="Arial" w:cs="Arial"/>
          <w:sz w:val="24"/>
          <w:szCs w:val="24"/>
        </w:rPr>
      </w:pPr>
      <w:r w:rsidRPr="006A2D57">
        <w:rPr>
          <w:rFonts w:ascii="Arial" w:hAnsi="Arial" w:cs="Arial"/>
          <w:sz w:val="24"/>
          <w:szCs w:val="24"/>
        </w:rPr>
        <w:t xml:space="preserve">El método </w:t>
      </w:r>
      <w:proofErr w:type="spellStart"/>
      <w:r w:rsidRPr="006A2D57">
        <w:rPr>
          <w:rFonts w:ascii="Arial" w:hAnsi="Arial" w:cs="Arial"/>
          <w:sz w:val="24"/>
          <w:szCs w:val="24"/>
        </w:rPr>
        <w:t>validarRuta</w:t>
      </w:r>
      <w:proofErr w:type="spellEnd"/>
      <w:r w:rsidRPr="006A2D57">
        <w:rPr>
          <w:rFonts w:ascii="Arial" w:hAnsi="Arial" w:cs="Arial"/>
          <w:sz w:val="24"/>
          <w:szCs w:val="24"/>
        </w:rPr>
        <w:t xml:space="preserve"> comprueba si la ruta proporcionada es válida y devuelve información sobre los archivos disponibles en ella. Inicializa una respuesta predeterminada indicando que la ruta no es válida y que no se deben procesar archivos. Si la ruta no corresponde a un directorio válido, se registra un error y se devuelve la respuesta sin cambios. En caso de que la ruta sea válida, intenta obtener los archivos presentes en el directorio, filtrando aquellos que contienen un punto en el nombre. Luego, verifica si la ruta ya está registrada en el archivo JSON. Si está registrada, compara los archivos existentes con los nuevos, actualizando la respuesta según corresponda. Si no está registrada, agrega todos los archivos encontrados y marca la ruta como válida. El método gestiona errores como permisos denegados o fallos inesperados, registrando los eventos en un log para garantizar un seguimiento adecuado.</w:t>
      </w:r>
    </w:p>
    <w:p w14:paraId="06A53981" w14:textId="77777777" w:rsidR="006A2D57" w:rsidRDefault="006A2D57" w:rsidP="006A2D57">
      <w:pPr>
        <w:spacing w:line="360" w:lineRule="auto"/>
        <w:jc w:val="both"/>
        <w:rPr>
          <w:rFonts w:ascii="Arial" w:hAnsi="Arial" w:cs="Arial"/>
          <w:sz w:val="24"/>
          <w:szCs w:val="24"/>
        </w:rPr>
      </w:pPr>
    </w:p>
    <w:p w14:paraId="71429E32" w14:textId="77777777" w:rsidR="006A2D57" w:rsidRDefault="006A2D57" w:rsidP="006A2D57">
      <w:pPr>
        <w:spacing w:line="360" w:lineRule="auto"/>
        <w:jc w:val="both"/>
        <w:rPr>
          <w:rFonts w:ascii="Arial" w:hAnsi="Arial" w:cs="Arial"/>
          <w:sz w:val="24"/>
          <w:szCs w:val="24"/>
        </w:rPr>
      </w:pPr>
    </w:p>
    <w:p w14:paraId="79DB9FD4" w14:textId="062C9807" w:rsidR="006A2D57" w:rsidRDefault="000A1AFD" w:rsidP="000A1AFD">
      <w:pPr>
        <w:pStyle w:val="Subttulo"/>
      </w:pPr>
      <w:r>
        <w:lastRenderedPageBreak/>
        <w:t>Método para guardar y gestionar el uso de archivos de configuración y logs</w:t>
      </w:r>
    </w:p>
    <w:p w14:paraId="0E7E6B4E" w14:textId="77D1055A" w:rsidR="006A2D57" w:rsidRDefault="000A1AFD" w:rsidP="006A2D57">
      <w:pPr>
        <w:spacing w:line="360" w:lineRule="auto"/>
        <w:jc w:val="both"/>
        <w:rPr>
          <w:rFonts w:ascii="Arial" w:hAnsi="Arial" w:cs="Arial"/>
          <w:sz w:val="24"/>
          <w:szCs w:val="24"/>
        </w:rPr>
      </w:pPr>
      <w:r w:rsidRPr="000A1AFD">
        <w:rPr>
          <w:rFonts w:ascii="Arial" w:hAnsi="Arial" w:cs="Arial"/>
          <w:sz w:val="24"/>
          <w:szCs w:val="24"/>
        </w:rPr>
        <w:drawing>
          <wp:anchor distT="0" distB="0" distL="114300" distR="114300" simplePos="0" relativeHeight="251712512" behindDoc="0" locked="0" layoutInCell="1" allowOverlap="1" wp14:anchorId="1F0250FC" wp14:editId="17386487">
            <wp:simplePos x="0" y="0"/>
            <wp:positionH relativeFrom="margin">
              <wp:align>right</wp:align>
            </wp:positionH>
            <wp:positionV relativeFrom="paragraph">
              <wp:posOffset>3773170</wp:posOffset>
            </wp:positionV>
            <wp:extent cx="5943600" cy="3522980"/>
            <wp:effectExtent l="0" t="0" r="0" b="1270"/>
            <wp:wrapTopAndBottom/>
            <wp:docPr id="16695353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35378" name="Imagen 1"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anchor>
        </w:drawing>
      </w:r>
      <w:r w:rsidRPr="000A1AFD">
        <w:rPr>
          <w:rFonts w:ascii="Arial" w:hAnsi="Arial" w:cs="Arial"/>
          <w:sz w:val="24"/>
          <w:szCs w:val="24"/>
        </w:rPr>
        <w:drawing>
          <wp:anchor distT="0" distB="0" distL="114300" distR="114300" simplePos="0" relativeHeight="251711488" behindDoc="0" locked="0" layoutInCell="1" allowOverlap="1" wp14:anchorId="4C212B6D" wp14:editId="6B1B7E3E">
            <wp:simplePos x="0" y="0"/>
            <wp:positionH relativeFrom="column">
              <wp:posOffset>0</wp:posOffset>
            </wp:positionH>
            <wp:positionV relativeFrom="paragraph">
              <wp:posOffset>1270</wp:posOffset>
            </wp:positionV>
            <wp:extent cx="5943600" cy="3488055"/>
            <wp:effectExtent l="0" t="0" r="0" b="0"/>
            <wp:wrapTopAndBottom/>
            <wp:docPr id="14782657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65780" name="Imagen 1"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943600" cy="3488055"/>
                    </a:xfrm>
                    <a:prstGeom prst="rect">
                      <a:avLst/>
                    </a:prstGeom>
                  </pic:spPr>
                </pic:pic>
              </a:graphicData>
            </a:graphic>
          </wp:anchor>
        </w:drawing>
      </w:r>
    </w:p>
    <w:p w14:paraId="1C150195" w14:textId="77777777" w:rsidR="006A2D57" w:rsidRDefault="006A2D57" w:rsidP="006A2D57">
      <w:pPr>
        <w:spacing w:line="360" w:lineRule="auto"/>
        <w:jc w:val="both"/>
        <w:rPr>
          <w:rFonts w:ascii="Arial" w:hAnsi="Arial" w:cs="Arial"/>
          <w:sz w:val="24"/>
          <w:szCs w:val="24"/>
        </w:rPr>
      </w:pPr>
    </w:p>
    <w:p w14:paraId="6A077FA4" w14:textId="71B4349E" w:rsidR="000A1AFD" w:rsidRDefault="000A1AFD" w:rsidP="006A2D57">
      <w:pPr>
        <w:spacing w:line="360" w:lineRule="auto"/>
        <w:jc w:val="both"/>
        <w:rPr>
          <w:rFonts w:ascii="Arial" w:hAnsi="Arial" w:cs="Arial"/>
          <w:sz w:val="24"/>
          <w:szCs w:val="24"/>
        </w:rPr>
      </w:pPr>
      <w:r w:rsidRPr="000A1AFD">
        <w:rPr>
          <w:rFonts w:ascii="Arial" w:hAnsi="Arial" w:cs="Arial"/>
          <w:sz w:val="24"/>
          <w:szCs w:val="24"/>
        </w:rPr>
        <w:lastRenderedPageBreak/>
        <w:drawing>
          <wp:anchor distT="0" distB="0" distL="114300" distR="114300" simplePos="0" relativeHeight="251713536" behindDoc="0" locked="0" layoutInCell="1" allowOverlap="1" wp14:anchorId="6B89D297" wp14:editId="295381F1">
            <wp:simplePos x="0" y="0"/>
            <wp:positionH relativeFrom="margin">
              <wp:align>right</wp:align>
            </wp:positionH>
            <wp:positionV relativeFrom="paragraph">
              <wp:posOffset>2540</wp:posOffset>
            </wp:positionV>
            <wp:extent cx="5943600" cy="2632710"/>
            <wp:effectExtent l="0" t="0" r="0" b="0"/>
            <wp:wrapTopAndBottom/>
            <wp:docPr id="1433300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0096" name="Imagen 1"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43600" cy="2632710"/>
                    </a:xfrm>
                    <a:prstGeom prst="rect">
                      <a:avLst/>
                    </a:prstGeom>
                  </pic:spPr>
                </pic:pic>
              </a:graphicData>
            </a:graphic>
          </wp:anchor>
        </w:drawing>
      </w:r>
    </w:p>
    <w:p w14:paraId="4E6F5807" w14:textId="4CEE6C0E" w:rsidR="000A1AFD" w:rsidRDefault="000A1AFD" w:rsidP="006A2D57">
      <w:pPr>
        <w:spacing w:line="360" w:lineRule="auto"/>
        <w:jc w:val="both"/>
        <w:rPr>
          <w:rFonts w:ascii="Arial" w:hAnsi="Arial" w:cs="Arial"/>
          <w:sz w:val="24"/>
          <w:szCs w:val="24"/>
        </w:rPr>
      </w:pPr>
      <w:r w:rsidRPr="000A1AFD">
        <w:rPr>
          <w:rFonts w:ascii="Arial" w:hAnsi="Arial" w:cs="Arial"/>
          <w:sz w:val="24"/>
          <w:szCs w:val="24"/>
        </w:rPr>
        <w:t xml:space="preserve">El método </w:t>
      </w:r>
      <w:proofErr w:type="spellStart"/>
      <w:r w:rsidRPr="000A1AFD">
        <w:rPr>
          <w:rFonts w:ascii="Arial" w:hAnsi="Arial" w:cs="Arial"/>
          <w:sz w:val="24"/>
          <w:szCs w:val="24"/>
        </w:rPr>
        <w:t>guardarEnJsonCliente</w:t>
      </w:r>
      <w:proofErr w:type="spellEnd"/>
      <w:r w:rsidRPr="000A1AFD">
        <w:rPr>
          <w:rFonts w:ascii="Arial" w:hAnsi="Arial" w:cs="Arial"/>
          <w:sz w:val="24"/>
          <w:szCs w:val="24"/>
        </w:rPr>
        <w:t xml:space="preserve"> se encarga de gestionar la actualización de un archivo JSON con la información recibida de los clientes, utilizando un bloqueo (</w:t>
      </w:r>
      <w:proofErr w:type="spellStart"/>
      <w:proofErr w:type="gramStart"/>
      <w:r w:rsidRPr="000A1AFD">
        <w:rPr>
          <w:rFonts w:ascii="Arial" w:hAnsi="Arial" w:cs="Arial"/>
          <w:sz w:val="24"/>
          <w:szCs w:val="24"/>
        </w:rPr>
        <w:t>self.lock</w:t>
      </w:r>
      <w:proofErr w:type="spellEnd"/>
      <w:proofErr w:type="gramEnd"/>
      <w:r w:rsidRPr="000A1AFD">
        <w:rPr>
          <w:rFonts w:ascii="Arial" w:hAnsi="Arial" w:cs="Arial"/>
          <w:sz w:val="24"/>
          <w:szCs w:val="24"/>
        </w:rPr>
        <w:t xml:space="preserve">) para definir una zona crítica y asegurar que múltiples hilos puedan interactuar de manera segura con el archivo. </w:t>
      </w:r>
    </w:p>
    <w:p w14:paraId="175FDD62" w14:textId="77777777" w:rsidR="000A1AFD" w:rsidRDefault="000A1AFD" w:rsidP="006A2D57">
      <w:pPr>
        <w:spacing w:line="360" w:lineRule="auto"/>
        <w:jc w:val="both"/>
        <w:rPr>
          <w:rFonts w:ascii="Arial" w:hAnsi="Arial" w:cs="Arial"/>
          <w:sz w:val="24"/>
          <w:szCs w:val="24"/>
        </w:rPr>
      </w:pPr>
      <w:r w:rsidRPr="000A1AFD">
        <w:rPr>
          <w:rFonts w:ascii="Arial" w:hAnsi="Arial" w:cs="Arial"/>
          <w:sz w:val="24"/>
          <w:szCs w:val="24"/>
        </w:rPr>
        <w:t xml:space="preserve">Si el archivo JSON ya existe, el método lo abre y verifica si la ruta especificada en el mensaje ya está registrada. Si la ruta existe, compara los archivos del mensaje con los ya almacenados, agregando únicamente los nuevos para mantener actualizada la información sin duplicados. En caso de que la ruta no esté registrada, la agrega como una nueva entrada junto con los archivos asociados. </w:t>
      </w:r>
    </w:p>
    <w:p w14:paraId="0AABEFB7" w14:textId="77777777" w:rsidR="000A1AFD" w:rsidRDefault="000A1AFD" w:rsidP="006A2D57">
      <w:pPr>
        <w:spacing w:line="360" w:lineRule="auto"/>
        <w:jc w:val="both"/>
        <w:rPr>
          <w:rFonts w:ascii="Arial" w:hAnsi="Arial" w:cs="Arial"/>
          <w:sz w:val="24"/>
          <w:szCs w:val="24"/>
        </w:rPr>
      </w:pPr>
      <w:r w:rsidRPr="000A1AFD">
        <w:rPr>
          <w:rFonts w:ascii="Arial" w:hAnsi="Arial" w:cs="Arial"/>
          <w:sz w:val="24"/>
          <w:szCs w:val="24"/>
        </w:rPr>
        <w:t xml:space="preserve">En los casos en que el archivo JSON no existe, el método crea un nuevo archivo e inicializa su contenido con los datos del mensaje recibido. Cualquier evento relevante, como la adición de nuevas rutas o archivos, se registra en un log para facilitar el seguimiento. Asimismo, se maneja cualquier error que pueda ocurrir durante la lectura o escritura del archivo. </w:t>
      </w:r>
    </w:p>
    <w:p w14:paraId="7A7AF970" w14:textId="53BCBD03" w:rsidR="006A2D57" w:rsidRDefault="000A1AFD" w:rsidP="006A2D57">
      <w:pPr>
        <w:spacing w:line="360" w:lineRule="auto"/>
        <w:jc w:val="both"/>
        <w:rPr>
          <w:rFonts w:ascii="Arial" w:hAnsi="Arial" w:cs="Arial"/>
          <w:sz w:val="24"/>
          <w:szCs w:val="24"/>
        </w:rPr>
      </w:pPr>
      <w:r w:rsidRPr="000A1AFD">
        <w:rPr>
          <w:rFonts w:ascii="Arial" w:hAnsi="Arial" w:cs="Arial"/>
          <w:sz w:val="24"/>
          <w:szCs w:val="24"/>
        </w:rPr>
        <w:t>Por último, el método incluye un retardo de cinco minutos antes de realizar nuevas actualizaciones, lo que permite optimizar los recursos y reducir la frecuencia de acceso al archivo en entornos concurrentes.</w:t>
      </w:r>
    </w:p>
    <w:p w14:paraId="1BF0A721" w14:textId="77777777" w:rsidR="006A2D57" w:rsidRDefault="006A2D57" w:rsidP="006A2D57">
      <w:pPr>
        <w:spacing w:line="360" w:lineRule="auto"/>
        <w:jc w:val="both"/>
        <w:rPr>
          <w:rFonts w:ascii="Arial" w:hAnsi="Arial" w:cs="Arial"/>
          <w:sz w:val="24"/>
          <w:szCs w:val="24"/>
        </w:rPr>
      </w:pPr>
    </w:p>
    <w:p w14:paraId="45E73883" w14:textId="7978D4C5" w:rsidR="006A2D57" w:rsidRPr="000A1AFD" w:rsidRDefault="000A1AFD" w:rsidP="000A1AFD">
      <w:pPr>
        <w:pStyle w:val="Ttulo"/>
        <w:jc w:val="both"/>
        <w:rPr>
          <w:rFonts w:ascii="Arial" w:hAnsi="Arial" w:cs="Arial"/>
          <w:sz w:val="48"/>
          <w:szCs w:val="48"/>
        </w:rPr>
      </w:pPr>
      <w:r>
        <w:rPr>
          <w:rFonts w:ascii="Arial" w:hAnsi="Arial" w:cs="Arial"/>
          <w:sz w:val="48"/>
          <w:szCs w:val="48"/>
        </w:rPr>
        <w:lastRenderedPageBreak/>
        <w:t xml:space="preserve">Clase </w:t>
      </w:r>
      <w:proofErr w:type="spellStart"/>
      <w:r>
        <w:rPr>
          <w:rFonts w:ascii="Arial" w:hAnsi="Arial" w:cs="Arial"/>
          <w:sz w:val="48"/>
          <w:szCs w:val="48"/>
        </w:rPr>
        <w:t>client</w:t>
      </w:r>
      <w:proofErr w:type="spellEnd"/>
    </w:p>
    <w:p w14:paraId="25994572" w14:textId="2229B817" w:rsidR="006A2D57" w:rsidRDefault="000A1AFD" w:rsidP="000A1AFD">
      <w:pPr>
        <w:pStyle w:val="Subttulo"/>
      </w:pPr>
      <w:r>
        <w:t>Constructor</w:t>
      </w:r>
    </w:p>
    <w:p w14:paraId="0E739264" w14:textId="2C3B806C" w:rsidR="006A2D57" w:rsidRDefault="000A1AFD" w:rsidP="006A2D57">
      <w:pPr>
        <w:spacing w:line="360" w:lineRule="auto"/>
        <w:jc w:val="both"/>
        <w:rPr>
          <w:rFonts w:ascii="Arial" w:hAnsi="Arial" w:cs="Arial"/>
          <w:sz w:val="24"/>
          <w:szCs w:val="24"/>
        </w:rPr>
      </w:pPr>
      <w:r w:rsidRPr="000A1AFD">
        <w:rPr>
          <w:rFonts w:ascii="Arial" w:hAnsi="Arial" w:cs="Arial"/>
          <w:sz w:val="24"/>
          <w:szCs w:val="24"/>
        </w:rPr>
        <w:drawing>
          <wp:anchor distT="0" distB="0" distL="114300" distR="114300" simplePos="0" relativeHeight="251714560" behindDoc="0" locked="0" layoutInCell="1" allowOverlap="1" wp14:anchorId="01BA8CC0" wp14:editId="5AE675DA">
            <wp:simplePos x="0" y="0"/>
            <wp:positionH relativeFrom="column">
              <wp:posOffset>0</wp:posOffset>
            </wp:positionH>
            <wp:positionV relativeFrom="paragraph">
              <wp:posOffset>-635</wp:posOffset>
            </wp:positionV>
            <wp:extent cx="5943600" cy="1087755"/>
            <wp:effectExtent l="0" t="0" r="0" b="0"/>
            <wp:wrapTopAndBottom/>
            <wp:docPr id="11860236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23630" name="Imagen 1"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943600" cy="1087755"/>
                    </a:xfrm>
                    <a:prstGeom prst="rect">
                      <a:avLst/>
                    </a:prstGeom>
                  </pic:spPr>
                </pic:pic>
              </a:graphicData>
            </a:graphic>
          </wp:anchor>
        </w:drawing>
      </w:r>
    </w:p>
    <w:p w14:paraId="2CFD8001" w14:textId="3AD591D0" w:rsidR="006A2D57" w:rsidRDefault="000A1AFD" w:rsidP="006A2D57">
      <w:pPr>
        <w:spacing w:line="360" w:lineRule="auto"/>
        <w:jc w:val="both"/>
        <w:rPr>
          <w:rFonts w:ascii="Arial" w:hAnsi="Arial" w:cs="Arial"/>
          <w:sz w:val="24"/>
          <w:szCs w:val="24"/>
        </w:rPr>
      </w:pPr>
      <w:r>
        <w:rPr>
          <w:rFonts w:ascii="Arial" w:hAnsi="Arial" w:cs="Arial"/>
          <w:sz w:val="24"/>
          <w:szCs w:val="24"/>
        </w:rPr>
        <w:t>El constructor de la</w:t>
      </w:r>
      <w:r w:rsidRPr="000A1AFD">
        <w:rPr>
          <w:rFonts w:ascii="Arial" w:hAnsi="Arial" w:cs="Arial"/>
          <w:sz w:val="24"/>
          <w:szCs w:val="24"/>
        </w:rPr>
        <w:t xml:space="preserve"> clase Client configura un cliente para la comunicación mediante UDP. Inicializa un socket, obtiene el nombre del host local y define el puerto a utilizar para las conexiones.</w:t>
      </w:r>
    </w:p>
    <w:p w14:paraId="19C7CCA7" w14:textId="77777777" w:rsidR="000A1AFD" w:rsidRDefault="000A1AFD" w:rsidP="006A2D57">
      <w:pPr>
        <w:spacing w:line="360" w:lineRule="auto"/>
        <w:jc w:val="both"/>
        <w:rPr>
          <w:rFonts w:ascii="Arial" w:hAnsi="Arial" w:cs="Arial"/>
          <w:sz w:val="24"/>
          <w:szCs w:val="24"/>
        </w:rPr>
      </w:pPr>
    </w:p>
    <w:p w14:paraId="095067E7" w14:textId="56B7BF82" w:rsidR="000A1AFD" w:rsidRDefault="000A1AFD" w:rsidP="000A1AFD">
      <w:pPr>
        <w:pStyle w:val="Subttulo"/>
      </w:pPr>
      <w:r w:rsidRPr="000A1AFD">
        <w:rPr>
          <w:rFonts w:ascii="Arial" w:hAnsi="Arial" w:cs="Arial"/>
          <w:sz w:val="24"/>
          <w:szCs w:val="24"/>
        </w:rPr>
        <w:drawing>
          <wp:anchor distT="0" distB="0" distL="114300" distR="114300" simplePos="0" relativeHeight="251715584" behindDoc="0" locked="0" layoutInCell="1" allowOverlap="1" wp14:anchorId="7D85859B" wp14:editId="5C6E7E76">
            <wp:simplePos x="0" y="0"/>
            <wp:positionH relativeFrom="margin">
              <wp:posOffset>-19050</wp:posOffset>
            </wp:positionH>
            <wp:positionV relativeFrom="paragraph">
              <wp:posOffset>311785</wp:posOffset>
            </wp:positionV>
            <wp:extent cx="5943600" cy="4293235"/>
            <wp:effectExtent l="0" t="0" r="0" b="0"/>
            <wp:wrapTopAndBottom/>
            <wp:docPr id="7096176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17679" name="Imagen 1"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943600" cy="4293235"/>
                    </a:xfrm>
                    <a:prstGeom prst="rect">
                      <a:avLst/>
                    </a:prstGeom>
                  </pic:spPr>
                </pic:pic>
              </a:graphicData>
            </a:graphic>
          </wp:anchor>
        </w:drawing>
      </w:r>
      <w:r>
        <w:t>Establecer conexión con el servidor</w:t>
      </w:r>
    </w:p>
    <w:p w14:paraId="5665BE6E" w14:textId="73547F76" w:rsidR="006A2D57" w:rsidRDefault="006A2D57" w:rsidP="006A2D57">
      <w:pPr>
        <w:spacing w:line="360" w:lineRule="auto"/>
        <w:jc w:val="both"/>
        <w:rPr>
          <w:rFonts w:ascii="Arial" w:hAnsi="Arial" w:cs="Arial"/>
          <w:sz w:val="24"/>
          <w:szCs w:val="24"/>
        </w:rPr>
      </w:pPr>
    </w:p>
    <w:p w14:paraId="5B8C6444" w14:textId="3CC26053" w:rsidR="001370CB" w:rsidRDefault="001370CB" w:rsidP="006A2D57">
      <w:pPr>
        <w:spacing w:line="360" w:lineRule="auto"/>
        <w:jc w:val="both"/>
        <w:rPr>
          <w:rFonts w:ascii="Arial" w:hAnsi="Arial" w:cs="Arial"/>
          <w:sz w:val="24"/>
          <w:szCs w:val="24"/>
        </w:rPr>
      </w:pPr>
      <w:r w:rsidRPr="000A1AFD">
        <w:rPr>
          <w:rFonts w:ascii="Arial" w:hAnsi="Arial" w:cs="Arial"/>
          <w:sz w:val="24"/>
          <w:szCs w:val="24"/>
        </w:rPr>
        <w:lastRenderedPageBreak/>
        <w:drawing>
          <wp:anchor distT="0" distB="0" distL="114300" distR="114300" simplePos="0" relativeHeight="251716608" behindDoc="0" locked="0" layoutInCell="1" allowOverlap="1" wp14:anchorId="2221059B" wp14:editId="07F62C51">
            <wp:simplePos x="0" y="0"/>
            <wp:positionH relativeFrom="margin">
              <wp:align>right</wp:align>
            </wp:positionH>
            <wp:positionV relativeFrom="paragraph">
              <wp:posOffset>2540</wp:posOffset>
            </wp:positionV>
            <wp:extent cx="5943600" cy="3723005"/>
            <wp:effectExtent l="0" t="0" r="0" b="0"/>
            <wp:wrapTopAndBottom/>
            <wp:docPr id="1528070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7077" name="Imagen 1"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943600" cy="3723005"/>
                    </a:xfrm>
                    <a:prstGeom prst="rect">
                      <a:avLst/>
                    </a:prstGeom>
                  </pic:spPr>
                </pic:pic>
              </a:graphicData>
            </a:graphic>
          </wp:anchor>
        </w:drawing>
      </w:r>
    </w:p>
    <w:p w14:paraId="0930DECC" w14:textId="19BE835E" w:rsidR="001370CB" w:rsidRDefault="001370CB" w:rsidP="006A2D57">
      <w:pPr>
        <w:spacing w:line="360" w:lineRule="auto"/>
        <w:jc w:val="both"/>
        <w:rPr>
          <w:rFonts w:ascii="Arial" w:hAnsi="Arial" w:cs="Arial"/>
          <w:sz w:val="24"/>
          <w:szCs w:val="24"/>
        </w:rPr>
      </w:pPr>
      <w:r w:rsidRPr="001370CB">
        <w:rPr>
          <w:rFonts w:ascii="Arial" w:hAnsi="Arial" w:cs="Arial"/>
          <w:sz w:val="24"/>
          <w:szCs w:val="24"/>
        </w:rPr>
        <w:t xml:space="preserve">El método </w:t>
      </w:r>
      <w:proofErr w:type="spellStart"/>
      <w:r w:rsidRPr="001370CB">
        <w:rPr>
          <w:rFonts w:ascii="Arial" w:hAnsi="Arial" w:cs="Arial"/>
          <w:sz w:val="24"/>
          <w:szCs w:val="24"/>
        </w:rPr>
        <w:t>establecerConexion</w:t>
      </w:r>
      <w:proofErr w:type="spellEnd"/>
      <w:r w:rsidRPr="001370CB">
        <w:rPr>
          <w:rFonts w:ascii="Arial" w:hAnsi="Arial" w:cs="Arial"/>
          <w:sz w:val="24"/>
          <w:szCs w:val="24"/>
        </w:rPr>
        <w:t xml:space="preserve"> establece la conexión con el servidor y gestiona la interacción con el usuario para obtener información sobre una ruta de directorio. Primero, intenta conectar con el servidor usando el socket y, si la conexión es exitosa, pide al usuario que ingrese la ruta del directorio a consultar. </w:t>
      </w:r>
    </w:p>
    <w:p w14:paraId="7824DDE9" w14:textId="77777777" w:rsidR="001370CB" w:rsidRDefault="001370CB" w:rsidP="006A2D57">
      <w:pPr>
        <w:spacing w:line="360" w:lineRule="auto"/>
        <w:jc w:val="both"/>
        <w:rPr>
          <w:rFonts w:ascii="Arial" w:hAnsi="Arial" w:cs="Arial"/>
          <w:sz w:val="24"/>
          <w:szCs w:val="24"/>
        </w:rPr>
      </w:pPr>
      <w:r w:rsidRPr="001370CB">
        <w:rPr>
          <w:rFonts w:ascii="Arial" w:hAnsi="Arial" w:cs="Arial"/>
          <w:sz w:val="24"/>
          <w:szCs w:val="24"/>
        </w:rPr>
        <w:t xml:space="preserve">Luego, envía la ruta al servidor y espera la respuesta. Si la ruta es válida, verifica si hay archivos nuevos. En caso afirmativo, solicita al usuario el TTL para cada archivo y si desea publicarlos. Los datos se envían de vuelta al servidor. Si la ruta no es válida, solicita una nueva ruta. </w:t>
      </w:r>
    </w:p>
    <w:p w14:paraId="034F0805" w14:textId="0A0EE2F1" w:rsidR="006A2D57" w:rsidRDefault="001370CB" w:rsidP="006A2D57">
      <w:pPr>
        <w:spacing w:line="360" w:lineRule="auto"/>
        <w:jc w:val="both"/>
        <w:rPr>
          <w:rFonts w:ascii="Arial" w:hAnsi="Arial" w:cs="Arial"/>
          <w:sz w:val="24"/>
          <w:szCs w:val="24"/>
        </w:rPr>
      </w:pPr>
      <w:r w:rsidRPr="001370CB">
        <w:rPr>
          <w:rFonts w:ascii="Arial" w:hAnsi="Arial" w:cs="Arial"/>
          <w:sz w:val="24"/>
          <w:szCs w:val="24"/>
        </w:rPr>
        <w:t>El método maneja posibles errores como la falta de conexión con el servidor o la ausencia de respuesta, mostrando un mensaje adecuado al usuario en cada caso.</w:t>
      </w:r>
    </w:p>
    <w:p w14:paraId="59F92749" w14:textId="3EFF74B5" w:rsidR="006A2D57" w:rsidRDefault="006A2D57" w:rsidP="006A2D57">
      <w:pPr>
        <w:spacing w:line="360" w:lineRule="auto"/>
        <w:jc w:val="both"/>
        <w:rPr>
          <w:rFonts w:ascii="Arial" w:hAnsi="Arial" w:cs="Arial"/>
          <w:sz w:val="24"/>
          <w:szCs w:val="24"/>
        </w:rPr>
      </w:pPr>
    </w:p>
    <w:p w14:paraId="2EAE8BD6" w14:textId="2CA83D38" w:rsidR="006A2D57" w:rsidRDefault="006A2D57" w:rsidP="006A2D57">
      <w:pPr>
        <w:spacing w:line="360" w:lineRule="auto"/>
        <w:jc w:val="both"/>
        <w:rPr>
          <w:rFonts w:ascii="Arial" w:hAnsi="Arial" w:cs="Arial"/>
          <w:sz w:val="24"/>
          <w:szCs w:val="24"/>
        </w:rPr>
      </w:pPr>
    </w:p>
    <w:p w14:paraId="5B548694" w14:textId="043A5240" w:rsidR="006A2D57" w:rsidRDefault="006A2D57" w:rsidP="006A2D57">
      <w:pPr>
        <w:spacing w:line="360" w:lineRule="auto"/>
        <w:jc w:val="both"/>
        <w:rPr>
          <w:rFonts w:ascii="Arial" w:hAnsi="Arial" w:cs="Arial"/>
          <w:sz w:val="24"/>
          <w:szCs w:val="24"/>
        </w:rPr>
      </w:pPr>
    </w:p>
    <w:p w14:paraId="43632841" w14:textId="59F7F753" w:rsidR="006A2D57" w:rsidRPr="001370CB" w:rsidRDefault="001370CB" w:rsidP="001370CB">
      <w:pPr>
        <w:pStyle w:val="Ttulo"/>
        <w:rPr>
          <w:rFonts w:ascii="Arial" w:hAnsi="Arial" w:cs="Arial"/>
          <w:sz w:val="48"/>
          <w:szCs w:val="48"/>
        </w:rPr>
      </w:pPr>
      <w:r>
        <w:rPr>
          <w:rFonts w:ascii="Arial" w:hAnsi="Arial" w:cs="Arial"/>
          <w:sz w:val="48"/>
          <w:szCs w:val="48"/>
        </w:rPr>
        <w:lastRenderedPageBreak/>
        <w:t>Ejecución</w:t>
      </w:r>
    </w:p>
    <w:p w14:paraId="3F22D937" w14:textId="331ECC1E" w:rsidR="006A2D57" w:rsidRDefault="006A2D57" w:rsidP="006A2D57">
      <w:pPr>
        <w:spacing w:line="360" w:lineRule="auto"/>
        <w:jc w:val="both"/>
        <w:rPr>
          <w:rFonts w:ascii="Arial" w:hAnsi="Arial" w:cs="Arial"/>
          <w:sz w:val="24"/>
          <w:szCs w:val="24"/>
        </w:rPr>
      </w:pPr>
    </w:p>
    <w:p w14:paraId="164D93F9" w14:textId="09475442" w:rsidR="001370CB" w:rsidRDefault="001370CB" w:rsidP="001370CB">
      <w:pPr>
        <w:pStyle w:val="Subttulo"/>
      </w:pPr>
      <w:r w:rsidRPr="001370CB">
        <w:rPr>
          <w:rFonts w:ascii="Arial" w:hAnsi="Arial" w:cs="Arial"/>
          <w:sz w:val="24"/>
          <w:szCs w:val="24"/>
        </w:rPr>
        <w:drawing>
          <wp:anchor distT="0" distB="0" distL="114300" distR="114300" simplePos="0" relativeHeight="251718656" behindDoc="0" locked="0" layoutInCell="1" allowOverlap="1" wp14:anchorId="54DE5FAD" wp14:editId="1078281E">
            <wp:simplePos x="0" y="0"/>
            <wp:positionH relativeFrom="margin">
              <wp:align>right</wp:align>
            </wp:positionH>
            <wp:positionV relativeFrom="paragraph">
              <wp:posOffset>1228090</wp:posOffset>
            </wp:positionV>
            <wp:extent cx="5943600" cy="688340"/>
            <wp:effectExtent l="0" t="0" r="0" b="0"/>
            <wp:wrapTopAndBottom/>
            <wp:docPr id="1407221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2197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688340"/>
                    </a:xfrm>
                    <a:prstGeom prst="rect">
                      <a:avLst/>
                    </a:prstGeom>
                  </pic:spPr>
                </pic:pic>
              </a:graphicData>
            </a:graphic>
          </wp:anchor>
        </w:drawing>
      </w:r>
      <w:r w:rsidRPr="001370CB">
        <w:rPr>
          <w:rFonts w:ascii="Arial" w:hAnsi="Arial" w:cs="Arial"/>
          <w:sz w:val="24"/>
          <w:szCs w:val="24"/>
        </w:rPr>
        <w:drawing>
          <wp:anchor distT="0" distB="0" distL="114300" distR="114300" simplePos="0" relativeHeight="251717632" behindDoc="0" locked="0" layoutInCell="1" allowOverlap="1" wp14:anchorId="01822812" wp14:editId="54A0523B">
            <wp:simplePos x="0" y="0"/>
            <wp:positionH relativeFrom="margin">
              <wp:align>right</wp:align>
            </wp:positionH>
            <wp:positionV relativeFrom="paragraph">
              <wp:posOffset>300990</wp:posOffset>
            </wp:positionV>
            <wp:extent cx="5943600" cy="901065"/>
            <wp:effectExtent l="0" t="0" r="0" b="0"/>
            <wp:wrapTopAndBottom/>
            <wp:docPr id="18325150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15034" name="Imagen 1"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943600" cy="901065"/>
                    </a:xfrm>
                    <a:prstGeom prst="rect">
                      <a:avLst/>
                    </a:prstGeom>
                  </pic:spPr>
                </pic:pic>
              </a:graphicData>
            </a:graphic>
          </wp:anchor>
        </w:drawing>
      </w:r>
      <w:r>
        <w:t>Servidor</w:t>
      </w:r>
    </w:p>
    <w:p w14:paraId="444D22EE" w14:textId="41B320D9" w:rsidR="006A2D57" w:rsidRDefault="006A2D57" w:rsidP="006A2D57">
      <w:pPr>
        <w:spacing w:line="360" w:lineRule="auto"/>
        <w:jc w:val="both"/>
        <w:rPr>
          <w:rFonts w:ascii="Arial" w:hAnsi="Arial" w:cs="Arial"/>
          <w:sz w:val="24"/>
          <w:szCs w:val="24"/>
        </w:rPr>
      </w:pPr>
    </w:p>
    <w:p w14:paraId="2044BE49" w14:textId="478E7F32" w:rsidR="006A2D57" w:rsidRDefault="001370CB" w:rsidP="001370CB">
      <w:pPr>
        <w:pStyle w:val="Subttulo"/>
      </w:pPr>
      <w:r>
        <w:rPr>
          <w:noProof/>
        </w:rPr>
        <w:drawing>
          <wp:anchor distT="0" distB="0" distL="114300" distR="114300" simplePos="0" relativeHeight="251719680" behindDoc="0" locked="0" layoutInCell="1" allowOverlap="1" wp14:anchorId="2E4330AD" wp14:editId="40B28857">
            <wp:simplePos x="0" y="0"/>
            <wp:positionH relativeFrom="margin">
              <wp:align>right</wp:align>
            </wp:positionH>
            <wp:positionV relativeFrom="paragraph">
              <wp:posOffset>401320</wp:posOffset>
            </wp:positionV>
            <wp:extent cx="5943600" cy="1776730"/>
            <wp:effectExtent l="0" t="0" r="0" b="0"/>
            <wp:wrapTopAndBottom/>
            <wp:docPr id="1864564507"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64507" name="Imagen 4" descr="Tex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76730"/>
                    </a:xfrm>
                    <a:prstGeom prst="rect">
                      <a:avLst/>
                    </a:prstGeom>
                    <a:noFill/>
                    <a:ln>
                      <a:noFill/>
                    </a:ln>
                  </pic:spPr>
                </pic:pic>
              </a:graphicData>
            </a:graphic>
          </wp:anchor>
        </w:drawing>
      </w:r>
      <w:r>
        <w:t>Clientes</w:t>
      </w:r>
    </w:p>
    <w:p w14:paraId="4E59E060" w14:textId="1E2A78E8" w:rsidR="006A2D57" w:rsidRDefault="001370CB" w:rsidP="006A2D57">
      <w:pPr>
        <w:spacing w:line="360" w:lineRule="auto"/>
        <w:jc w:val="both"/>
        <w:rPr>
          <w:rFonts w:ascii="Arial" w:hAnsi="Arial" w:cs="Arial"/>
          <w:sz w:val="24"/>
          <w:szCs w:val="24"/>
        </w:rPr>
      </w:pPr>
      <w:r>
        <w:rPr>
          <w:noProof/>
        </w:rPr>
        <w:drawing>
          <wp:anchor distT="0" distB="0" distL="114300" distR="114300" simplePos="0" relativeHeight="251720704" behindDoc="0" locked="0" layoutInCell="1" allowOverlap="1" wp14:anchorId="55FDE132" wp14:editId="5E6D1616">
            <wp:simplePos x="0" y="0"/>
            <wp:positionH relativeFrom="margin">
              <wp:align>right</wp:align>
            </wp:positionH>
            <wp:positionV relativeFrom="paragraph">
              <wp:posOffset>2237105</wp:posOffset>
            </wp:positionV>
            <wp:extent cx="5943600" cy="1960245"/>
            <wp:effectExtent l="0" t="0" r="0" b="1905"/>
            <wp:wrapTopAndBottom/>
            <wp:docPr id="1051580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805" name="Imagen 5" descr="Text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60245"/>
                    </a:xfrm>
                    <a:prstGeom prst="rect">
                      <a:avLst/>
                    </a:prstGeom>
                    <a:noFill/>
                    <a:ln>
                      <a:noFill/>
                    </a:ln>
                  </pic:spPr>
                </pic:pic>
              </a:graphicData>
            </a:graphic>
          </wp:anchor>
        </w:drawing>
      </w:r>
    </w:p>
    <w:p w14:paraId="7F5019DB" w14:textId="0947AFA8" w:rsidR="006A2D57" w:rsidRDefault="006A2D57" w:rsidP="006A2D57">
      <w:pPr>
        <w:spacing w:line="360" w:lineRule="auto"/>
        <w:jc w:val="both"/>
        <w:rPr>
          <w:rFonts w:ascii="Arial" w:hAnsi="Arial" w:cs="Arial"/>
          <w:sz w:val="24"/>
          <w:szCs w:val="24"/>
        </w:rPr>
      </w:pPr>
    </w:p>
    <w:p w14:paraId="0408BCCD" w14:textId="77777777" w:rsidR="006A2D57" w:rsidRDefault="006A2D57" w:rsidP="006A2D57">
      <w:pPr>
        <w:spacing w:line="360" w:lineRule="auto"/>
        <w:jc w:val="both"/>
        <w:rPr>
          <w:rFonts w:ascii="Arial" w:hAnsi="Arial" w:cs="Arial"/>
          <w:sz w:val="24"/>
          <w:szCs w:val="24"/>
        </w:rPr>
      </w:pPr>
    </w:p>
    <w:p w14:paraId="4EEDC686" w14:textId="7C2DCF70" w:rsidR="006A2D57" w:rsidRDefault="001370CB" w:rsidP="001370CB">
      <w:pPr>
        <w:pStyle w:val="Subttulo"/>
      </w:pPr>
      <w:r w:rsidRPr="001370CB">
        <w:rPr>
          <w:rFonts w:ascii="Arial" w:hAnsi="Arial" w:cs="Arial"/>
          <w:sz w:val="24"/>
          <w:szCs w:val="24"/>
        </w:rPr>
        <w:lastRenderedPageBreak/>
        <w:drawing>
          <wp:anchor distT="0" distB="0" distL="114300" distR="114300" simplePos="0" relativeHeight="251722752" behindDoc="0" locked="0" layoutInCell="1" allowOverlap="1" wp14:anchorId="6AE9DEBF" wp14:editId="047BFCB8">
            <wp:simplePos x="0" y="0"/>
            <wp:positionH relativeFrom="margin">
              <wp:align>center</wp:align>
            </wp:positionH>
            <wp:positionV relativeFrom="paragraph">
              <wp:posOffset>3613150</wp:posOffset>
            </wp:positionV>
            <wp:extent cx="3286125" cy="3022600"/>
            <wp:effectExtent l="0" t="0" r="9525" b="6350"/>
            <wp:wrapTopAndBottom/>
            <wp:docPr id="19954842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84208" name="Imagen 1"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286125" cy="3022600"/>
                    </a:xfrm>
                    <a:prstGeom prst="rect">
                      <a:avLst/>
                    </a:prstGeom>
                  </pic:spPr>
                </pic:pic>
              </a:graphicData>
            </a:graphic>
            <wp14:sizeRelH relativeFrom="margin">
              <wp14:pctWidth>0</wp14:pctWidth>
            </wp14:sizeRelH>
            <wp14:sizeRelV relativeFrom="margin">
              <wp14:pctHeight>0</wp14:pctHeight>
            </wp14:sizeRelV>
          </wp:anchor>
        </w:drawing>
      </w:r>
      <w:r w:rsidRPr="001370CB">
        <w:rPr>
          <w:rFonts w:ascii="Arial" w:hAnsi="Arial" w:cs="Arial"/>
          <w:sz w:val="24"/>
          <w:szCs w:val="24"/>
        </w:rPr>
        <w:drawing>
          <wp:anchor distT="0" distB="0" distL="114300" distR="114300" simplePos="0" relativeHeight="251721728" behindDoc="0" locked="0" layoutInCell="1" allowOverlap="1" wp14:anchorId="34B8ABBA" wp14:editId="0B0EB85C">
            <wp:simplePos x="0" y="0"/>
            <wp:positionH relativeFrom="margin">
              <wp:align>center</wp:align>
            </wp:positionH>
            <wp:positionV relativeFrom="paragraph">
              <wp:posOffset>304800</wp:posOffset>
            </wp:positionV>
            <wp:extent cx="4197350" cy="3188335"/>
            <wp:effectExtent l="0" t="0" r="0" b="0"/>
            <wp:wrapTopAndBottom/>
            <wp:docPr id="19403495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49523" name="Imagen 1"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197350" cy="3188335"/>
                    </a:xfrm>
                    <a:prstGeom prst="rect">
                      <a:avLst/>
                    </a:prstGeom>
                  </pic:spPr>
                </pic:pic>
              </a:graphicData>
            </a:graphic>
            <wp14:sizeRelH relativeFrom="margin">
              <wp14:pctWidth>0</wp14:pctWidth>
            </wp14:sizeRelH>
            <wp14:sizeRelV relativeFrom="margin">
              <wp14:pctHeight>0</wp14:pctHeight>
            </wp14:sizeRelV>
          </wp:anchor>
        </w:drawing>
      </w:r>
      <w:r>
        <w:t xml:space="preserve">Archivos de configuración </w:t>
      </w:r>
    </w:p>
    <w:p w14:paraId="1946751A" w14:textId="2E93EE68" w:rsidR="006A2D57" w:rsidRDefault="006A2D57" w:rsidP="006A2D57">
      <w:pPr>
        <w:spacing w:line="360" w:lineRule="auto"/>
        <w:jc w:val="both"/>
        <w:rPr>
          <w:rFonts w:ascii="Arial" w:hAnsi="Arial" w:cs="Arial"/>
          <w:sz w:val="24"/>
          <w:szCs w:val="24"/>
        </w:rPr>
      </w:pPr>
    </w:p>
    <w:p w14:paraId="0E54E617" w14:textId="3CCFAE1F" w:rsidR="006A2D57" w:rsidRDefault="006A2D57" w:rsidP="006A2D57">
      <w:pPr>
        <w:spacing w:line="360" w:lineRule="auto"/>
        <w:jc w:val="both"/>
        <w:rPr>
          <w:rFonts w:ascii="Arial" w:hAnsi="Arial" w:cs="Arial"/>
          <w:sz w:val="24"/>
          <w:szCs w:val="24"/>
        </w:rPr>
      </w:pPr>
    </w:p>
    <w:p w14:paraId="60350A92" w14:textId="77777777" w:rsidR="006A2D57" w:rsidRDefault="006A2D57" w:rsidP="006A2D57">
      <w:pPr>
        <w:spacing w:line="360" w:lineRule="auto"/>
        <w:jc w:val="both"/>
        <w:rPr>
          <w:rFonts w:ascii="Arial" w:hAnsi="Arial" w:cs="Arial"/>
          <w:sz w:val="24"/>
          <w:szCs w:val="24"/>
        </w:rPr>
      </w:pPr>
    </w:p>
    <w:p w14:paraId="4B2EDEB4" w14:textId="77777777" w:rsidR="006A2D57" w:rsidRDefault="006A2D57" w:rsidP="006A2D57">
      <w:pPr>
        <w:spacing w:line="360" w:lineRule="auto"/>
        <w:jc w:val="both"/>
        <w:rPr>
          <w:rFonts w:ascii="Arial" w:hAnsi="Arial" w:cs="Arial"/>
          <w:sz w:val="24"/>
          <w:szCs w:val="24"/>
        </w:rPr>
      </w:pPr>
    </w:p>
    <w:p w14:paraId="28BC39A3" w14:textId="5196528F" w:rsidR="006A2D57" w:rsidRDefault="001370CB" w:rsidP="001370CB">
      <w:pPr>
        <w:pStyle w:val="Subttulo"/>
      </w:pPr>
      <w:r w:rsidRPr="001370CB">
        <w:rPr>
          <w:rFonts w:ascii="Arial" w:hAnsi="Arial" w:cs="Arial"/>
          <w:sz w:val="24"/>
          <w:szCs w:val="24"/>
        </w:rPr>
        <w:lastRenderedPageBreak/>
        <w:drawing>
          <wp:anchor distT="0" distB="0" distL="114300" distR="114300" simplePos="0" relativeHeight="251723776" behindDoc="0" locked="0" layoutInCell="1" allowOverlap="1" wp14:anchorId="521C6751" wp14:editId="0EEA15D6">
            <wp:simplePos x="0" y="0"/>
            <wp:positionH relativeFrom="margin">
              <wp:align>right</wp:align>
            </wp:positionH>
            <wp:positionV relativeFrom="paragraph">
              <wp:posOffset>355600</wp:posOffset>
            </wp:positionV>
            <wp:extent cx="5943600" cy="678815"/>
            <wp:effectExtent l="0" t="0" r="0" b="6985"/>
            <wp:wrapTopAndBottom/>
            <wp:docPr id="17686939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93953"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678815"/>
                    </a:xfrm>
                    <a:prstGeom prst="rect">
                      <a:avLst/>
                    </a:prstGeom>
                  </pic:spPr>
                </pic:pic>
              </a:graphicData>
            </a:graphic>
          </wp:anchor>
        </w:drawing>
      </w:r>
      <w:r>
        <w:t>Archivo de historial .log</w:t>
      </w:r>
    </w:p>
    <w:p w14:paraId="77410AEE" w14:textId="0433C843" w:rsidR="006A2D57" w:rsidRDefault="006A2D57" w:rsidP="006A2D57">
      <w:pPr>
        <w:spacing w:line="360" w:lineRule="auto"/>
        <w:jc w:val="both"/>
        <w:rPr>
          <w:rFonts w:ascii="Arial" w:hAnsi="Arial" w:cs="Arial"/>
          <w:sz w:val="24"/>
          <w:szCs w:val="24"/>
        </w:rPr>
      </w:pPr>
    </w:p>
    <w:p w14:paraId="500D3851" w14:textId="589FCA65" w:rsidR="006A2D57" w:rsidRPr="001370CB" w:rsidRDefault="001370CB" w:rsidP="001370CB">
      <w:pPr>
        <w:pStyle w:val="Ttulo"/>
        <w:rPr>
          <w:rFonts w:ascii="Arial" w:hAnsi="Arial" w:cs="Arial"/>
          <w:sz w:val="48"/>
          <w:szCs w:val="48"/>
        </w:rPr>
      </w:pPr>
      <w:r>
        <w:rPr>
          <w:rFonts w:ascii="Arial" w:hAnsi="Arial" w:cs="Arial"/>
          <w:sz w:val="48"/>
          <w:szCs w:val="48"/>
        </w:rPr>
        <w:t>Conclusión</w:t>
      </w:r>
    </w:p>
    <w:p w14:paraId="253528E6" w14:textId="77777777" w:rsidR="00CE4374" w:rsidRDefault="00CE4374" w:rsidP="006A2D57">
      <w:pPr>
        <w:spacing w:line="360" w:lineRule="auto"/>
        <w:jc w:val="both"/>
        <w:rPr>
          <w:rFonts w:ascii="Arial" w:hAnsi="Arial" w:cs="Arial"/>
          <w:sz w:val="24"/>
          <w:szCs w:val="24"/>
        </w:rPr>
      </w:pPr>
      <w:r w:rsidRPr="00CE4374">
        <w:rPr>
          <w:rFonts w:ascii="Arial" w:hAnsi="Arial" w:cs="Arial"/>
          <w:sz w:val="24"/>
          <w:szCs w:val="24"/>
        </w:rPr>
        <w:t xml:space="preserve">En conclusión, el programa establece una comunicación eficiente entre el cliente y el servidor mediante el uso de sockets UDP, permitiendo al cliente enviar solicitudes de validación de rutas y obtener información sobre los archivos disponibles. La interacción se maneja de manera dinámica, permitiendo al usuario ingresar rutas, recibir información sobre archivos y decidir sobre su publicación. Además, el programa está diseñado para manejar errores de conexión y validar la entrada del usuario, asegurando que el proceso sea robusto y estable. </w:t>
      </w:r>
    </w:p>
    <w:p w14:paraId="6277A3EB" w14:textId="6D8F1568" w:rsidR="006A2D57" w:rsidRDefault="00CE4374" w:rsidP="006A2D57">
      <w:pPr>
        <w:spacing w:line="360" w:lineRule="auto"/>
        <w:jc w:val="both"/>
        <w:rPr>
          <w:rFonts w:ascii="Arial" w:hAnsi="Arial" w:cs="Arial"/>
          <w:sz w:val="24"/>
          <w:szCs w:val="24"/>
        </w:rPr>
      </w:pPr>
      <w:r w:rsidRPr="00CE4374">
        <w:rPr>
          <w:rFonts w:ascii="Arial" w:hAnsi="Arial" w:cs="Arial"/>
          <w:sz w:val="24"/>
          <w:szCs w:val="24"/>
        </w:rPr>
        <w:t>La implementación de mecanismos de sincronización y control de errores proporciona una experiencia de usuario fluida y segura, garantizando que el intercambio de datos entre cliente y servidor se realice sin problemas. Dado el alcance actual, se considera que se han logrado los objetivos planteados inicialmente. En trabajos posteriores, se implementarán mecanismos para interactuar como servidor DNS y las estrategias necesarias para su implementación.</w:t>
      </w:r>
    </w:p>
    <w:p w14:paraId="600EDD80" w14:textId="77777777" w:rsidR="006A2D57" w:rsidRDefault="006A2D57" w:rsidP="006A2D57">
      <w:pPr>
        <w:spacing w:line="360" w:lineRule="auto"/>
        <w:jc w:val="both"/>
        <w:rPr>
          <w:rFonts w:ascii="Arial" w:hAnsi="Arial" w:cs="Arial"/>
          <w:sz w:val="24"/>
          <w:szCs w:val="24"/>
        </w:rPr>
      </w:pPr>
    </w:p>
    <w:p w14:paraId="01EEC3AF" w14:textId="77777777" w:rsidR="006A2D57" w:rsidRDefault="006A2D57" w:rsidP="006A2D57">
      <w:pPr>
        <w:spacing w:line="360" w:lineRule="auto"/>
        <w:jc w:val="both"/>
        <w:rPr>
          <w:rFonts w:ascii="Arial" w:hAnsi="Arial" w:cs="Arial"/>
          <w:sz w:val="24"/>
          <w:szCs w:val="24"/>
        </w:rPr>
      </w:pPr>
    </w:p>
    <w:p w14:paraId="047073B0" w14:textId="77777777" w:rsidR="006A2D57" w:rsidRDefault="006A2D57" w:rsidP="006A2D57">
      <w:pPr>
        <w:spacing w:line="360" w:lineRule="auto"/>
        <w:jc w:val="both"/>
        <w:rPr>
          <w:rFonts w:ascii="Arial" w:hAnsi="Arial" w:cs="Arial"/>
          <w:sz w:val="24"/>
          <w:szCs w:val="24"/>
        </w:rPr>
      </w:pPr>
    </w:p>
    <w:p w14:paraId="14C7955F" w14:textId="77777777" w:rsidR="006A2D57" w:rsidRDefault="006A2D57" w:rsidP="006A2D57">
      <w:pPr>
        <w:spacing w:line="360" w:lineRule="auto"/>
        <w:jc w:val="both"/>
        <w:rPr>
          <w:rFonts w:ascii="Arial" w:hAnsi="Arial" w:cs="Arial"/>
          <w:sz w:val="24"/>
          <w:szCs w:val="24"/>
        </w:rPr>
      </w:pPr>
    </w:p>
    <w:p w14:paraId="76C5F458" w14:textId="77777777" w:rsidR="006A2D57" w:rsidRPr="006A2D57" w:rsidRDefault="006A2D57" w:rsidP="006A2D57">
      <w:pPr>
        <w:spacing w:line="360" w:lineRule="auto"/>
        <w:jc w:val="both"/>
        <w:rPr>
          <w:rFonts w:ascii="Arial" w:hAnsi="Arial" w:cs="Arial"/>
          <w:sz w:val="24"/>
          <w:szCs w:val="24"/>
        </w:rPr>
      </w:pPr>
    </w:p>
    <w:sectPr w:rsidR="006A2D57" w:rsidRPr="006A2D5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Narrow">
    <w:panose1 w:val="020B0606020202030204"/>
    <w:charset w:val="00"/>
    <w:family w:val="swiss"/>
    <w:pitch w:val="variable"/>
    <w:sig w:usb0="00000287" w:usb1="00000800" w:usb2="00000000" w:usb3="00000000" w:csb0="0000009F" w:csb1="00000000"/>
  </w:font>
  <w:font w:name="Arial Nova">
    <w:charset w:val="00"/>
    <w:family w:val="swiss"/>
    <w:pitch w:val="variable"/>
    <w:sig w:usb0="0000028F"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653093"/>
    <w:multiLevelType w:val="hybridMultilevel"/>
    <w:tmpl w:val="B1A0D4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88E1A07"/>
    <w:multiLevelType w:val="hybridMultilevel"/>
    <w:tmpl w:val="79682164"/>
    <w:lvl w:ilvl="0" w:tplc="7B7002D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D89543E"/>
    <w:multiLevelType w:val="hybridMultilevel"/>
    <w:tmpl w:val="258CB3D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F081940"/>
    <w:multiLevelType w:val="hybridMultilevel"/>
    <w:tmpl w:val="1EF051A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615E1ED3"/>
    <w:multiLevelType w:val="hybridMultilevel"/>
    <w:tmpl w:val="6D10A002"/>
    <w:lvl w:ilvl="0" w:tplc="080A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670F71FA"/>
    <w:multiLevelType w:val="hybridMultilevel"/>
    <w:tmpl w:val="490CB454"/>
    <w:lvl w:ilvl="0" w:tplc="7B7002D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563680163">
    <w:abstractNumId w:val="0"/>
  </w:num>
  <w:num w:numId="2" w16cid:durableId="1706297012">
    <w:abstractNumId w:val="4"/>
  </w:num>
  <w:num w:numId="3" w16cid:durableId="1868831168">
    <w:abstractNumId w:val="3"/>
  </w:num>
  <w:num w:numId="4" w16cid:durableId="270359269">
    <w:abstractNumId w:val="2"/>
  </w:num>
  <w:num w:numId="5" w16cid:durableId="679550775">
    <w:abstractNumId w:val="5"/>
  </w:num>
  <w:num w:numId="6" w16cid:durableId="7217524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8DA"/>
    <w:rsid w:val="000134EF"/>
    <w:rsid w:val="000179B8"/>
    <w:rsid w:val="00040CC7"/>
    <w:rsid w:val="000A1AFD"/>
    <w:rsid w:val="000C0430"/>
    <w:rsid w:val="000D1D44"/>
    <w:rsid w:val="00100F11"/>
    <w:rsid w:val="001211B4"/>
    <w:rsid w:val="00126404"/>
    <w:rsid w:val="001370CB"/>
    <w:rsid w:val="001540C9"/>
    <w:rsid w:val="00165A16"/>
    <w:rsid w:val="00181AEC"/>
    <w:rsid w:val="001F57ED"/>
    <w:rsid w:val="00232DB2"/>
    <w:rsid w:val="00236779"/>
    <w:rsid w:val="00243B02"/>
    <w:rsid w:val="0026454D"/>
    <w:rsid w:val="00296EEC"/>
    <w:rsid w:val="002A77ED"/>
    <w:rsid w:val="002E4F27"/>
    <w:rsid w:val="002E58AE"/>
    <w:rsid w:val="00312B2E"/>
    <w:rsid w:val="00325994"/>
    <w:rsid w:val="0033585F"/>
    <w:rsid w:val="00373DA7"/>
    <w:rsid w:val="003C2EF4"/>
    <w:rsid w:val="003C6147"/>
    <w:rsid w:val="003C79E9"/>
    <w:rsid w:val="003F0FB3"/>
    <w:rsid w:val="003F4676"/>
    <w:rsid w:val="00416EA8"/>
    <w:rsid w:val="00423DF9"/>
    <w:rsid w:val="00437093"/>
    <w:rsid w:val="00472016"/>
    <w:rsid w:val="00481FB5"/>
    <w:rsid w:val="004938DA"/>
    <w:rsid w:val="004C37C3"/>
    <w:rsid w:val="004C42F2"/>
    <w:rsid w:val="005055F2"/>
    <w:rsid w:val="00530752"/>
    <w:rsid w:val="00564B4B"/>
    <w:rsid w:val="00595F86"/>
    <w:rsid w:val="005A0C29"/>
    <w:rsid w:val="005C4BC4"/>
    <w:rsid w:val="005C4EE8"/>
    <w:rsid w:val="00632B8B"/>
    <w:rsid w:val="00640708"/>
    <w:rsid w:val="00650CF5"/>
    <w:rsid w:val="006806BA"/>
    <w:rsid w:val="00682BFE"/>
    <w:rsid w:val="006849F3"/>
    <w:rsid w:val="00686E79"/>
    <w:rsid w:val="006A2D57"/>
    <w:rsid w:val="006B55B5"/>
    <w:rsid w:val="006D5B69"/>
    <w:rsid w:val="00703AF1"/>
    <w:rsid w:val="007403FE"/>
    <w:rsid w:val="00741B45"/>
    <w:rsid w:val="0075336B"/>
    <w:rsid w:val="007577F4"/>
    <w:rsid w:val="00796139"/>
    <w:rsid w:val="007B0A52"/>
    <w:rsid w:val="007D472F"/>
    <w:rsid w:val="00841B61"/>
    <w:rsid w:val="00871203"/>
    <w:rsid w:val="008943B2"/>
    <w:rsid w:val="008B3A9C"/>
    <w:rsid w:val="008F4C29"/>
    <w:rsid w:val="009459E9"/>
    <w:rsid w:val="009A4E3D"/>
    <w:rsid w:val="009C3FBD"/>
    <w:rsid w:val="009C4189"/>
    <w:rsid w:val="009E2F75"/>
    <w:rsid w:val="009F52B6"/>
    <w:rsid w:val="00A34601"/>
    <w:rsid w:val="00A57843"/>
    <w:rsid w:val="00A7242D"/>
    <w:rsid w:val="00A95993"/>
    <w:rsid w:val="00AA28A0"/>
    <w:rsid w:val="00AA4E82"/>
    <w:rsid w:val="00AB7F2F"/>
    <w:rsid w:val="00B030E0"/>
    <w:rsid w:val="00B04970"/>
    <w:rsid w:val="00B1304B"/>
    <w:rsid w:val="00B356EE"/>
    <w:rsid w:val="00B84398"/>
    <w:rsid w:val="00BF3627"/>
    <w:rsid w:val="00C00848"/>
    <w:rsid w:val="00C1686C"/>
    <w:rsid w:val="00C36142"/>
    <w:rsid w:val="00C7338A"/>
    <w:rsid w:val="00C91F28"/>
    <w:rsid w:val="00C93DD5"/>
    <w:rsid w:val="00C96991"/>
    <w:rsid w:val="00C973B1"/>
    <w:rsid w:val="00CE4374"/>
    <w:rsid w:val="00CF37A3"/>
    <w:rsid w:val="00DA17EA"/>
    <w:rsid w:val="00DA1EEB"/>
    <w:rsid w:val="00E21377"/>
    <w:rsid w:val="00E40517"/>
    <w:rsid w:val="00E51127"/>
    <w:rsid w:val="00ED566F"/>
    <w:rsid w:val="00EE04BE"/>
    <w:rsid w:val="00EE37CE"/>
    <w:rsid w:val="00EE708C"/>
    <w:rsid w:val="00F37495"/>
    <w:rsid w:val="00F64877"/>
    <w:rsid w:val="00F76930"/>
    <w:rsid w:val="00F87356"/>
    <w:rsid w:val="00FA3449"/>
    <w:rsid w:val="00FC436A"/>
    <w:rsid w:val="00FC581E"/>
    <w:rsid w:val="00FE7127"/>
    <w:rsid w:val="00FF432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CBA74"/>
  <w15:chartTrackingRefBased/>
  <w15:docId w15:val="{55FB5737-134D-480C-A52D-D46A071B5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8DA"/>
    <w:pPr>
      <w:spacing w:line="259" w:lineRule="auto"/>
    </w:pPr>
    <w:rPr>
      <w:kern w:val="0"/>
      <w:sz w:val="22"/>
      <w:szCs w:val="22"/>
      <w14:ligatures w14:val="none"/>
    </w:rPr>
  </w:style>
  <w:style w:type="paragraph" w:styleId="Ttulo1">
    <w:name w:val="heading 1"/>
    <w:basedOn w:val="Normal"/>
    <w:next w:val="Normal"/>
    <w:link w:val="Ttulo1Car"/>
    <w:uiPriority w:val="9"/>
    <w:qFormat/>
    <w:rsid w:val="004938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938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938D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938D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938D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938D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938D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938D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938D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938D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938D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938D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938D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938D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938D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938D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938D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938DA"/>
    <w:rPr>
      <w:rFonts w:eastAsiaTheme="majorEastAsia" w:cstheme="majorBidi"/>
      <w:color w:val="272727" w:themeColor="text1" w:themeTint="D8"/>
    </w:rPr>
  </w:style>
  <w:style w:type="paragraph" w:styleId="Ttulo">
    <w:name w:val="Title"/>
    <w:basedOn w:val="Normal"/>
    <w:next w:val="Normal"/>
    <w:link w:val="TtuloCar"/>
    <w:uiPriority w:val="10"/>
    <w:qFormat/>
    <w:rsid w:val="004938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938D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938D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938D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938DA"/>
    <w:pPr>
      <w:spacing w:before="160"/>
      <w:jc w:val="center"/>
    </w:pPr>
    <w:rPr>
      <w:i/>
      <w:iCs/>
      <w:color w:val="404040" w:themeColor="text1" w:themeTint="BF"/>
    </w:rPr>
  </w:style>
  <w:style w:type="character" w:customStyle="1" w:styleId="CitaCar">
    <w:name w:val="Cita Car"/>
    <w:basedOn w:val="Fuentedeprrafopredeter"/>
    <w:link w:val="Cita"/>
    <w:uiPriority w:val="29"/>
    <w:rsid w:val="004938DA"/>
    <w:rPr>
      <w:i/>
      <w:iCs/>
      <w:color w:val="404040" w:themeColor="text1" w:themeTint="BF"/>
    </w:rPr>
  </w:style>
  <w:style w:type="paragraph" w:styleId="Prrafodelista">
    <w:name w:val="List Paragraph"/>
    <w:basedOn w:val="Normal"/>
    <w:uiPriority w:val="34"/>
    <w:qFormat/>
    <w:rsid w:val="004938DA"/>
    <w:pPr>
      <w:ind w:left="720"/>
      <w:contextualSpacing/>
    </w:pPr>
  </w:style>
  <w:style w:type="character" w:styleId="nfasisintenso">
    <w:name w:val="Intense Emphasis"/>
    <w:basedOn w:val="Fuentedeprrafopredeter"/>
    <w:uiPriority w:val="21"/>
    <w:qFormat/>
    <w:rsid w:val="004938DA"/>
    <w:rPr>
      <w:i/>
      <w:iCs/>
      <w:color w:val="0F4761" w:themeColor="accent1" w:themeShade="BF"/>
    </w:rPr>
  </w:style>
  <w:style w:type="paragraph" w:styleId="Citadestacada">
    <w:name w:val="Intense Quote"/>
    <w:basedOn w:val="Normal"/>
    <w:next w:val="Normal"/>
    <w:link w:val="CitadestacadaCar"/>
    <w:uiPriority w:val="30"/>
    <w:qFormat/>
    <w:rsid w:val="004938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938DA"/>
    <w:rPr>
      <w:i/>
      <w:iCs/>
      <w:color w:val="0F4761" w:themeColor="accent1" w:themeShade="BF"/>
    </w:rPr>
  </w:style>
  <w:style w:type="character" w:styleId="Referenciaintensa">
    <w:name w:val="Intense Reference"/>
    <w:basedOn w:val="Fuentedeprrafopredeter"/>
    <w:uiPriority w:val="32"/>
    <w:qFormat/>
    <w:rsid w:val="004938D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13</Pages>
  <Words>1213</Words>
  <Characters>6673</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IVONNE PEREZ FLORES</dc:creator>
  <cp:keywords/>
  <dc:description/>
  <cp:lastModifiedBy>IVONNE PEREZ FLORES</cp:lastModifiedBy>
  <cp:revision>4</cp:revision>
  <dcterms:created xsi:type="dcterms:W3CDTF">2025-01-18T21:39:00Z</dcterms:created>
  <dcterms:modified xsi:type="dcterms:W3CDTF">2025-01-24T01:20:00Z</dcterms:modified>
</cp:coreProperties>
</file>