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75AAF" w14:textId="616C49E2" w:rsidR="00595F47" w:rsidRPr="009C41E6" w:rsidRDefault="00595F47" w:rsidP="0006102B">
      <w:r w:rsidRPr="009C41E6">
        <w:t xml:space="preserve"> </w:t>
      </w:r>
    </w:p>
    <w:p w14:paraId="44DED526" w14:textId="77777777" w:rsidR="00595F47" w:rsidRPr="009C41E6" w:rsidRDefault="00595F47" w:rsidP="0006102B">
      <w:pPr>
        <w:pStyle w:val="Title"/>
      </w:pPr>
      <w:r w:rsidRPr="009C41E6">
        <w:rPr>
          <w:noProof/>
        </w:rPr>
        <w:drawing>
          <wp:anchor distT="0" distB="0" distL="114300" distR="114300" simplePos="0" relativeHeight="251658240" behindDoc="0" locked="0" layoutInCell="1" allowOverlap="1" wp14:anchorId="3C368F00" wp14:editId="1418B6D0">
            <wp:simplePos x="0" y="0"/>
            <wp:positionH relativeFrom="column">
              <wp:posOffset>82510</wp:posOffset>
            </wp:positionH>
            <wp:positionV relativeFrom="page">
              <wp:posOffset>1076325</wp:posOffset>
            </wp:positionV>
            <wp:extent cx="2333625" cy="805180"/>
            <wp:effectExtent l="0" t="0" r="317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zh_logo_d_pos.pdf"/>
                    <pic:cNvPicPr/>
                  </pic:nvPicPr>
                  <pic:blipFill>
                    <a:blip r:embed="rId11">
                      <a:extLst>
                        <a:ext uri="{28A0092B-C50C-407E-A947-70E740481C1C}">
                          <a14:useLocalDpi xmlns:a14="http://schemas.microsoft.com/office/drawing/2010/main" val="0"/>
                        </a:ext>
                      </a:extLst>
                    </a:blip>
                    <a:stretch>
                      <a:fillRect/>
                    </a:stretch>
                  </pic:blipFill>
                  <pic:spPr>
                    <a:xfrm>
                      <a:off x="0" y="0"/>
                      <a:ext cx="2333625" cy="805180"/>
                    </a:xfrm>
                    <a:prstGeom prst="rect">
                      <a:avLst/>
                    </a:prstGeom>
                  </pic:spPr>
                </pic:pic>
              </a:graphicData>
            </a:graphic>
            <wp14:sizeRelH relativeFrom="page">
              <wp14:pctWidth>0</wp14:pctWidth>
            </wp14:sizeRelH>
            <wp14:sizeRelV relativeFrom="page">
              <wp14:pctHeight>0</wp14:pctHeight>
            </wp14:sizeRelV>
          </wp:anchor>
        </w:drawing>
      </w:r>
    </w:p>
    <w:p w14:paraId="33A3EA19" w14:textId="008CDAF3" w:rsidR="00595F47" w:rsidRPr="009C41E6" w:rsidRDefault="0006102B" w:rsidP="0006102B">
      <w:pPr>
        <w:pStyle w:val="Title"/>
      </w:pPr>
      <w:r>
        <w:rPr>
          <w:noProof/>
        </w:rPr>
        <mc:AlternateContent>
          <mc:Choice Requires="wps">
            <w:drawing>
              <wp:anchor distT="0" distB="0" distL="114300" distR="114300" simplePos="0" relativeHeight="251658243" behindDoc="0" locked="0" layoutInCell="1" allowOverlap="1" wp14:anchorId="7529E88B" wp14:editId="23A3DFBE">
                <wp:simplePos x="0" y="0"/>
                <wp:positionH relativeFrom="column">
                  <wp:posOffset>2774156</wp:posOffset>
                </wp:positionH>
                <wp:positionV relativeFrom="paragraph">
                  <wp:posOffset>283686</wp:posOffset>
                </wp:positionV>
                <wp:extent cx="1573024" cy="291600"/>
                <wp:effectExtent l="0" t="0" r="5715" b="635"/>
                <wp:wrapNone/>
                <wp:docPr id="2" name="Text Box 2"/>
                <wp:cNvGraphicFramePr/>
                <a:graphic xmlns:a="http://schemas.openxmlformats.org/drawingml/2006/main">
                  <a:graphicData uri="http://schemas.microsoft.com/office/word/2010/wordprocessingShape">
                    <wps:wsp>
                      <wps:cNvSpPr txBox="1"/>
                      <wps:spPr>
                        <a:xfrm>
                          <a:off x="0" y="0"/>
                          <a:ext cx="1573024" cy="291600"/>
                        </a:xfrm>
                        <a:prstGeom prst="rect">
                          <a:avLst/>
                        </a:prstGeom>
                        <a:solidFill>
                          <a:schemeClr val="lt1"/>
                        </a:solidFill>
                        <a:ln w="6350">
                          <a:noFill/>
                        </a:ln>
                      </wps:spPr>
                      <wps:txbx>
                        <w:txbxContent>
                          <w:p w14:paraId="7E0B1F88" w14:textId="65D2A310" w:rsidR="00AC03C1" w:rsidRPr="0006102B" w:rsidRDefault="00AC03C1" w:rsidP="0006102B">
                            <w:r w:rsidRPr="0006102B">
                              <w:t xml:space="preserve">Blockchain </w:t>
                            </w:r>
                            <w:r w:rsidR="0006102B" w:rsidRPr="0006102B">
                              <w:t xml:space="preserve">&amp; Distributed Ledger Technologies </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29E88B" id="_x0000_t202" coordsize="21600,21600" o:spt="202" path="m,l,21600r21600,l21600,xe">
                <v:stroke joinstyle="miter"/>
                <v:path gradientshapeok="t" o:connecttype="rect"/>
              </v:shapetype>
              <v:shape id="Text Box 2" o:spid="_x0000_s1026" type="#_x0000_t202" style="position:absolute;margin-left:218.45pt;margin-top:22.35pt;width:123.85pt;height:22.95pt;z-index:251658243;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" fillcolor="white [3201]" stroked="f" strokeweight=".5pt">
                <v:textbox>
                  <w:txbxContent>
                    <w:p w14:paraId="7E0B1F88" w14:textId="65D2A310" w:rsidR="00AC03C1" w:rsidRPr="0006102B" w:rsidRDefault="00AC03C1" w:rsidP="0006102B">
                      <w:r w:rsidRPr="0006102B">
                        <w:t xml:space="preserve">Blockchain </w:t>
                      </w:r>
                      <w:r w:rsidR="0006102B" w:rsidRPr="0006102B">
                        <w:t xml:space="preserve">&amp; Distributed Ledger Technologies </w:t>
                      </w:r>
                    </w:p>
                  </w:txbxContent>
                </v:textbox>
              </v:shape>
            </w:pict>
          </mc:Fallback>
        </mc:AlternateContent>
      </w:r>
    </w:p>
    <w:p w14:paraId="32588C03" w14:textId="6258B7B7" w:rsidR="00595F47" w:rsidRPr="009C41E6" w:rsidRDefault="00595F47" w:rsidP="0006102B">
      <w:pPr>
        <w:pStyle w:val="Title"/>
      </w:pPr>
      <w:r w:rsidRPr="009C41E6">
        <w:rPr>
          <w:noProof/>
        </w:rPr>
        <mc:AlternateContent>
          <mc:Choice Requires="wps">
            <w:drawing>
              <wp:anchor distT="0" distB="0" distL="114300" distR="114300" simplePos="0" relativeHeight="251658241" behindDoc="0" locked="0" layoutInCell="1" allowOverlap="1" wp14:anchorId="3A421830" wp14:editId="14A6B4BE">
                <wp:simplePos x="0" y="0"/>
                <wp:positionH relativeFrom="column">
                  <wp:posOffset>78196</wp:posOffset>
                </wp:positionH>
                <wp:positionV relativeFrom="paragraph">
                  <wp:posOffset>339544</wp:posOffset>
                </wp:positionV>
                <wp:extent cx="6221639" cy="0"/>
                <wp:effectExtent l="0" t="0" r="14605" b="12700"/>
                <wp:wrapNone/>
                <wp:docPr id="12" name="Straight Connector 12"/>
                <wp:cNvGraphicFramePr/>
                <a:graphic xmlns:a="http://schemas.openxmlformats.org/drawingml/2006/main">
                  <a:graphicData uri="http://schemas.microsoft.com/office/word/2010/wordprocessingShape">
                    <wps:wsp>
                      <wps:cNvCnPr/>
                      <wps:spPr>
                        <a:xfrm>
                          <a:off x="0" y="0"/>
                          <a:ext cx="6221639"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xmlns:arto="http://schemas.microsoft.com/office/word/2006/arto">
            <w:pict w14:anchorId="169A8565">
              <v:line id="Straight Connector 12"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1pt" from="6.15pt,26.75pt" to="496.05pt,26.75pt" w14:anchorId="010C65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">
                <v:stroke joinstyle="miter"/>
              </v:line>
            </w:pict>
          </mc:Fallback>
        </mc:AlternateContent>
      </w:r>
    </w:p>
    <w:p w14:paraId="0A001B25" w14:textId="77777777" w:rsidR="00595F47" w:rsidRPr="009C41E6" w:rsidRDefault="00595F47" w:rsidP="0006102B">
      <w:pPr>
        <w:pStyle w:val="Title"/>
      </w:pPr>
    </w:p>
    <w:p w14:paraId="411E1BEE" w14:textId="2DC0ADD1" w:rsidR="00595F47" w:rsidRPr="009C41E6" w:rsidRDefault="00595F47" w:rsidP="0006102B">
      <w:pPr>
        <w:pStyle w:val="Title"/>
      </w:pPr>
      <w:r w:rsidRPr="009C41E6">
        <w:t xml:space="preserve">Main title: </w:t>
      </w:r>
      <w:r w:rsidR="004B02D2">
        <w:t>Running the essentials for the IOTA Blockchain</w:t>
      </w:r>
    </w:p>
    <w:p w14:paraId="7D0EE499" w14:textId="4FB61848" w:rsidR="004B02D2" w:rsidRPr="00481808" w:rsidRDefault="004B02D2" w:rsidP="0006102B">
      <w:pPr>
        <w:pStyle w:val="subtitel"/>
        <w:rPr>
          <w:b/>
          <w:bCs/>
        </w:rPr>
      </w:pPr>
      <w:r w:rsidRPr="004B02D2">
        <w:rPr>
          <w:rStyle w:val="markedcontent"/>
          <w:b/>
          <w:bCs/>
          <w:sz w:val="25"/>
          <w:szCs w:val="25"/>
        </w:rPr>
        <w:t>Ivo Aeschlimann</w:t>
      </w:r>
      <w:r>
        <w:rPr>
          <w:rStyle w:val="markedcontent"/>
          <w:sz w:val="25"/>
          <w:szCs w:val="25"/>
        </w:rPr>
        <w:t xml:space="preserve"> (16-920-803), </w:t>
      </w:r>
      <w:r w:rsidRPr="004B02D2">
        <w:rPr>
          <w:rStyle w:val="markedcontent"/>
          <w:b/>
          <w:bCs/>
          <w:sz w:val="25"/>
          <w:szCs w:val="25"/>
        </w:rPr>
        <w:t>Alberto</w:t>
      </w:r>
      <w:r>
        <w:rPr>
          <w:rStyle w:val="markedcontent"/>
          <w:sz w:val="25"/>
          <w:szCs w:val="25"/>
        </w:rPr>
        <w:t xml:space="preserve"> </w:t>
      </w:r>
      <w:r w:rsidRPr="004B02D2">
        <w:rPr>
          <w:rStyle w:val="markedcontent"/>
          <w:b/>
          <w:bCs/>
          <w:sz w:val="25"/>
          <w:szCs w:val="25"/>
        </w:rPr>
        <w:t>Masera</w:t>
      </w:r>
      <w:r>
        <w:rPr>
          <w:rStyle w:val="markedcontent"/>
          <w:sz w:val="25"/>
          <w:szCs w:val="25"/>
        </w:rPr>
        <w:t xml:space="preserve"> (22-738-116), </w:t>
      </w:r>
      <w:r>
        <w:rPr>
          <w:rStyle w:val="markedcontent"/>
          <w:sz w:val="25"/>
          <w:szCs w:val="25"/>
        </w:rPr>
        <w:br/>
      </w:r>
      <w:r w:rsidRPr="004B02D2">
        <w:rPr>
          <w:rStyle w:val="markedcontent"/>
          <w:b/>
          <w:bCs/>
          <w:sz w:val="25"/>
          <w:szCs w:val="25"/>
        </w:rPr>
        <w:t>Ali Ahmed</w:t>
      </w:r>
      <w:r>
        <w:rPr>
          <w:rStyle w:val="markedcontent"/>
          <w:sz w:val="25"/>
          <w:szCs w:val="25"/>
        </w:rPr>
        <w:t xml:space="preserve"> (19-769-025), </w:t>
      </w:r>
      <w:r w:rsidRPr="004B02D2">
        <w:rPr>
          <w:rStyle w:val="markedcontent"/>
          <w:b/>
          <w:bCs/>
          <w:sz w:val="25"/>
          <w:szCs w:val="25"/>
        </w:rPr>
        <w:t>Songyi Han</w:t>
      </w:r>
      <w:r>
        <w:rPr>
          <w:rStyle w:val="markedcontent"/>
          <w:sz w:val="25"/>
          <w:szCs w:val="25"/>
        </w:rPr>
        <w:t xml:space="preserve"> (18-796-847)</w:t>
      </w:r>
    </w:p>
    <w:p w14:paraId="435CF5A2" w14:textId="5B077FD9" w:rsidR="004B02D2" w:rsidRPr="00481808" w:rsidRDefault="004B02D2" w:rsidP="0006102B">
      <w:pPr>
        <w:pStyle w:val="NormalWeb"/>
      </w:pPr>
      <w:r w:rsidRPr="004B02D2">
        <w:t xml:space="preserve">Blockchain and Crypto Economics </w:t>
      </w:r>
      <w:r w:rsidR="0006102B">
        <w:t>(HS2</w:t>
      </w:r>
      <w:r>
        <w:t>2</w:t>
      </w:r>
      <w:r w:rsidR="0006102B">
        <w:t>)</w:t>
      </w:r>
    </w:p>
    <w:p w14:paraId="73D48A8D" w14:textId="5C5C40A7" w:rsidR="00595F47" w:rsidRPr="00481808" w:rsidRDefault="00595F47" w:rsidP="0006102B">
      <w:pPr>
        <w:pStyle w:val="NormalWeb"/>
      </w:pPr>
      <w:r w:rsidRPr="00481808">
        <w:rPr>
          <w:noProof/>
        </w:rPr>
        <mc:AlternateContent>
          <mc:Choice Requires="wps">
            <w:drawing>
              <wp:anchor distT="0" distB="0" distL="114300" distR="114300" simplePos="0" relativeHeight="251658242" behindDoc="0" locked="0" layoutInCell="1" allowOverlap="1" wp14:anchorId="5A70A58E" wp14:editId="2E8C0BD5">
                <wp:simplePos x="0" y="0"/>
                <wp:positionH relativeFrom="column">
                  <wp:posOffset>78195</wp:posOffset>
                </wp:positionH>
                <wp:positionV relativeFrom="paragraph">
                  <wp:posOffset>266065</wp:posOffset>
                </wp:positionV>
                <wp:extent cx="6221911" cy="0"/>
                <wp:effectExtent l="0" t="0" r="13970" b="12700"/>
                <wp:wrapNone/>
                <wp:docPr id="13" name="Straight Connector 13"/>
                <wp:cNvGraphicFramePr/>
                <a:graphic xmlns:a="http://schemas.openxmlformats.org/drawingml/2006/main">
                  <a:graphicData uri="http://schemas.microsoft.com/office/word/2010/wordprocessingShape">
                    <wps:wsp>
                      <wps:cNvCnPr/>
                      <wps:spPr>
                        <a:xfrm>
                          <a:off x="0" y="0"/>
                          <a:ext cx="622191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xmlns:arto="http://schemas.microsoft.com/office/word/2006/arto">
            <w:pict w14:anchorId="5F0FE011">
              <v:line id="Straight Connector 13"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1pt" from="6.15pt,20.95pt" to="496.05pt,20.95pt" w14:anchorId="7E55BB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">
                <v:stroke joinstyle="miter"/>
              </v:line>
            </w:pict>
          </mc:Fallback>
        </mc:AlternateContent>
      </w:r>
      <w:r w:rsidR="004B02D2">
        <w:rPr>
          <w:noProof/>
        </w:rPr>
        <w:t>15.01.2023</w:t>
      </w:r>
    </w:p>
    <w:p w14:paraId="468491B1" w14:textId="77777777" w:rsidR="0006102B" w:rsidRDefault="0006102B" w:rsidP="0006102B">
      <w:pPr>
        <w:pStyle w:val="NormalWeb"/>
      </w:pPr>
    </w:p>
    <w:p w14:paraId="3BD44B38" w14:textId="2DF2611E" w:rsidR="00595F47" w:rsidRPr="00FD2143" w:rsidRDefault="00595F47" w:rsidP="0006102B">
      <w:pPr>
        <w:pStyle w:val="NormalWeb"/>
        <w:rPr>
          <w:b/>
          <w:bCs/>
        </w:rPr>
      </w:pPr>
      <w:r w:rsidRPr="00FD2143">
        <w:rPr>
          <w:b/>
          <w:bCs/>
        </w:rPr>
        <w:t xml:space="preserve">ABSTRACT </w:t>
      </w:r>
    </w:p>
    <w:p w14:paraId="36BFB6E0" w14:textId="1E8DBF5A" w:rsidR="00393BB4" w:rsidRDefault="00755FA2" w:rsidP="005D62F5">
      <w:pPr>
        <w:pStyle w:val="Footer"/>
        <w:rPr>
          <w:color w:val="auto"/>
          <w:sz w:val="24"/>
          <w:szCs w:val="24"/>
        </w:rPr>
      </w:pPr>
      <w:r w:rsidRPr="00755FA2">
        <w:rPr>
          <w:color w:val="auto"/>
          <w:sz w:val="24"/>
          <w:szCs w:val="24"/>
        </w:rPr>
        <w:t xml:space="preserve">The goal of our blockchain project is to implement </w:t>
      </w:r>
      <w:r>
        <w:rPr>
          <w:color w:val="auto"/>
          <w:sz w:val="24"/>
          <w:szCs w:val="24"/>
        </w:rPr>
        <w:t xml:space="preserve">the basics of the IOTA network. This includes running the network, fixing the fountain, </w:t>
      </w:r>
      <w:r w:rsidR="005D62F5">
        <w:rPr>
          <w:color w:val="auto"/>
          <w:sz w:val="24"/>
          <w:szCs w:val="24"/>
        </w:rPr>
        <w:t>being able to do transactions and having a working spammer on the network.</w:t>
      </w:r>
    </w:p>
    <w:p w14:paraId="3CA3512C" w14:textId="11AF9EE8" w:rsidR="00595F47" w:rsidRDefault="00393BB4" w:rsidP="005D62F5">
      <w:pPr>
        <w:pStyle w:val="Footer"/>
        <w:rPr>
          <w:color w:val="auto"/>
          <w:sz w:val="24"/>
          <w:szCs w:val="24"/>
        </w:rPr>
      </w:pPr>
      <w:r>
        <w:rPr>
          <w:color w:val="auto"/>
          <w:sz w:val="24"/>
          <w:szCs w:val="24"/>
        </w:rPr>
        <w:t>In this report we give an overview of the IOTA network, the economics and how we managed to run it locally. We achieve all the requirements, expect that we’re unable to do transactions manually. The faucet and spammer are still working as intended and you could likely do transactions, but we couldn’t get to interact with the API.</w:t>
      </w:r>
    </w:p>
    <w:p w14:paraId="196FF330" w14:textId="7F72C2B7" w:rsidR="00393BB4" w:rsidRDefault="00393BB4" w:rsidP="005D62F5">
      <w:pPr>
        <w:pStyle w:val="Footer"/>
        <w:rPr>
          <w:color w:val="auto"/>
          <w:sz w:val="24"/>
          <w:szCs w:val="24"/>
        </w:rPr>
      </w:pPr>
      <w:r>
        <w:rPr>
          <w:color w:val="auto"/>
          <w:sz w:val="24"/>
          <w:szCs w:val="24"/>
        </w:rPr>
        <w:t xml:space="preserve">The project can be seen here: </w:t>
      </w:r>
      <w:hyperlink r:id="rId12" w:history="1">
        <w:r w:rsidRPr="008C077B">
          <w:rPr>
            <w:rStyle w:val="Hyperlink"/>
            <w:sz w:val="24"/>
            <w:szCs w:val="24"/>
          </w:rPr>
          <w:t>https://github.com/Ivoooo/uzh-iota</w:t>
        </w:r>
      </w:hyperlink>
    </w:p>
    <w:p w14:paraId="0885C809" w14:textId="48C820FD" w:rsidR="00393BB4" w:rsidRDefault="00393BB4" w:rsidP="005D62F5">
      <w:pPr>
        <w:pStyle w:val="Footer"/>
        <w:rPr>
          <w:color w:val="auto"/>
          <w:sz w:val="24"/>
          <w:szCs w:val="24"/>
        </w:rPr>
      </w:pPr>
      <w:r>
        <w:rPr>
          <w:color w:val="auto"/>
          <w:sz w:val="24"/>
          <w:szCs w:val="24"/>
        </w:rPr>
        <w:t xml:space="preserve">However, you may need to contact </w:t>
      </w:r>
      <w:hyperlink r:id="rId13" w:history="1">
        <w:r w:rsidRPr="008C077B">
          <w:rPr>
            <w:rStyle w:val="Hyperlink"/>
            <w:sz w:val="24"/>
            <w:szCs w:val="24"/>
          </w:rPr>
          <w:t>ivo.aeschlimann@uzh.ch</w:t>
        </w:r>
      </w:hyperlink>
      <w:r>
        <w:rPr>
          <w:color w:val="auto"/>
          <w:sz w:val="24"/>
          <w:szCs w:val="24"/>
        </w:rPr>
        <w:t xml:space="preserve"> for access.</w:t>
      </w:r>
    </w:p>
    <w:p w14:paraId="439E278C" w14:textId="05068EBA" w:rsidR="002A162D" w:rsidRDefault="002A162D" w:rsidP="005D62F5">
      <w:pPr>
        <w:pStyle w:val="Footer"/>
        <w:rPr>
          <w:color w:val="auto"/>
          <w:sz w:val="24"/>
          <w:szCs w:val="24"/>
        </w:rPr>
      </w:pPr>
    </w:p>
    <w:p w14:paraId="679E35C8" w14:textId="3C145CAF" w:rsidR="002A162D" w:rsidRDefault="002A162D" w:rsidP="002A162D">
      <w:pPr>
        <w:pStyle w:val="Heading1"/>
      </w:pPr>
      <w:r>
        <w:t xml:space="preserve">Introduction </w:t>
      </w:r>
      <w:r w:rsidR="00CE3700">
        <w:t>TO IOTA</w:t>
      </w:r>
      <w:r w:rsidR="00E26E2C">
        <w:t xml:space="preserve"> &amp; Economics</w:t>
      </w:r>
    </w:p>
    <w:p w14:paraId="2C72696B" w14:textId="14BCC967" w:rsidR="000E1F5A" w:rsidRPr="000E1F5A" w:rsidRDefault="000E1F5A" w:rsidP="000E1F5A">
      <w:pPr>
        <w:pStyle w:val="Footer"/>
        <w:rPr>
          <w:color w:val="auto"/>
          <w:sz w:val="24"/>
          <w:szCs w:val="24"/>
        </w:rPr>
      </w:pPr>
      <w:r w:rsidRPr="000E1F5A">
        <w:rPr>
          <w:color w:val="auto"/>
          <w:sz w:val="24"/>
          <w:szCs w:val="24"/>
        </w:rPr>
        <w:t>The IOTA blockchain is</w:t>
      </w:r>
      <w:r>
        <w:rPr>
          <w:color w:val="auto"/>
          <w:sz w:val="24"/>
          <w:szCs w:val="24"/>
        </w:rPr>
        <w:t xml:space="preserve"> based o</w:t>
      </w:r>
      <w:r w:rsidRPr="000E1F5A">
        <w:rPr>
          <w:color w:val="auto"/>
          <w:sz w:val="24"/>
          <w:szCs w:val="24"/>
        </w:rPr>
        <w:t xml:space="preserve">n a distributed ledger technology (DLT) </w:t>
      </w:r>
      <w:r>
        <w:rPr>
          <w:color w:val="auto"/>
          <w:sz w:val="24"/>
          <w:szCs w:val="24"/>
        </w:rPr>
        <w:t>and</w:t>
      </w:r>
      <w:r w:rsidRPr="000E1F5A">
        <w:rPr>
          <w:color w:val="auto"/>
          <w:sz w:val="24"/>
          <w:szCs w:val="24"/>
        </w:rPr>
        <w:t xml:space="preserve"> is designed to </w:t>
      </w:r>
      <w:r>
        <w:rPr>
          <w:color w:val="auto"/>
          <w:sz w:val="24"/>
          <w:szCs w:val="24"/>
        </w:rPr>
        <w:t>provide</w:t>
      </w:r>
      <w:r w:rsidRPr="000E1F5A">
        <w:rPr>
          <w:color w:val="auto"/>
          <w:sz w:val="24"/>
          <w:szCs w:val="24"/>
        </w:rPr>
        <w:t xml:space="preserve"> secure and efficient transactions between connected devices</w:t>
      </w:r>
      <w:r>
        <w:rPr>
          <w:color w:val="auto"/>
          <w:sz w:val="24"/>
          <w:szCs w:val="24"/>
        </w:rPr>
        <w:t xml:space="preserve"> (machine-to-machine)</w:t>
      </w:r>
      <w:r w:rsidRPr="000E1F5A">
        <w:rPr>
          <w:color w:val="auto"/>
          <w:sz w:val="24"/>
          <w:szCs w:val="24"/>
        </w:rPr>
        <w:t xml:space="preserve"> on the Internet of Things (IoT) ecosystem. It is an open-source, decentralized platform that uses a unique consensus mechanism called the </w:t>
      </w:r>
      <w:r>
        <w:rPr>
          <w:color w:val="auto"/>
          <w:sz w:val="24"/>
          <w:szCs w:val="24"/>
        </w:rPr>
        <w:t>“</w:t>
      </w:r>
      <w:r w:rsidRPr="000E1F5A">
        <w:rPr>
          <w:color w:val="auto"/>
          <w:sz w:val="24"/>
          <w:szCs w:val="24"/>
        </w:rPr>
        <w:t>Tangle</w:t>
      </w:r>
      <w:r>
        <w:rPr>
          <w:color w:val="auto"/>
          <w:sz w:val="24"/>
          <w:szCs w:val="24"/>
        </w:rPr>
        <w:t>”</w:t>
      </w:r>
      <w:r w:rsidRPr="000E1F5A">
        <w:rPr>
          <w:color w:val="auto"/>
          <w:sz w:val="24"/>
          <w:szCs w:val="24"/>
        </w:rPr>
        <w:t xml:space="preserve">, which allows for transactions </w:t>
      </w:r>
      <w:r>
        <w:rPr>
          <w:color w:val="auto"/>
          <w:sz w:val="24"/>
          <w:szCs w:val="24"/>
        </w:rPr>
        <w:t xml:space="preserve">at almost no cost due to its unique </w:t>
      </w:r>
      <w:r w:rsidR="00C976B5">
        <w:rPr>
          <w:color w:val="auto"/>
          <w:sz w:val="24"/>
          <w:szCs w:val="24"/>
        </w:rPr>
        <w:t>graph structure.</w:t>
      </w:r>
    </w:p>
    <w:p w14:paraId="3C430444" w14:textId="77777777" w:rsidR="000E1F5A" w:rsidRPr="000E1F5A" w:rsidRDefault="000E1F5A" w:rsidP="000E1F5A">
      <w:pPr>
        <w:pStyle w:val="Footer"/>
        <w:rPr>
          <w:color w:val="auto"/>
          <w:sz w:val="24"/>
          <w:szCs w:val="24"/>
        </w:rPr>
      </w:pPr>
    </w:p>
    <w:p w14:paraId="720768BC" w14:textId="101E0E31" w:rsidR="000E1F5A" w:rsidRPr="000E1F5A" w:rsidRDefault="00C976B5" w:rsidP="000E1F5A">
      <w:pPr>
        <w:pStyle w:val="Footer"/>
        <w:rPr>
          <w:color w:val="auto"/>
          <w:sz w:val="24"/>
          <w:szCs w:val="24"/>
        </w:rPr>
      </w:pPr>
      <w:r>
        <w:rPr>
          <w:color w:val="auto"/>
          <w:sz w:val="24"/>
          <w:szCs w:val="24"/>
        </w:rPr>
        <w:t>The most important difference between</w:t>
      </w:r>
      <w:r w:rsidR="000E1F5A" w:rsidRPr="000E1F5A">
        <w:rPr>
          <w:color w:val="auto"/>
          <w:sz w:val="24"/>
          <w:szCs w:val="24"/>
        </w:rPr>
        <w:t xml:space="preserve"> IOTA and traditional blockchain</w:t>
      </w:r>
      <w:r>
        <w:rPr>
          <w:color w:val="auto"/>
          <w:sz w:val="24"/>
          <w:szCs w:val="24"/>
        </w:rPr>
        <w:t xml:space="preserve">s </w:t>
      </w:r>
      <w:r w:rsidR="000E1F5A" w:rsidRPr="000E1F5A">
        <w:rPr>
          <w:color w:val="auto"/>
          <w:sz w:val="24"/>
          <w:szCs w:val="24"/>
        </w:rPr>
        <w:t xml:space="preserve">is its use of a directed acyclic graph (DAG) data structure rather than a traditional blockchain. In a DAG, each transaction </w:t>
      </w:r>
      <w:r>
        <w:rPr>
          <w:color w:val="auto"/>
          <w:sz w:val="24"/>
          <w:szCs w:val="24"/>
        </w:rPr>
        <w:t>can be</w:t>
      </w:r>
      <w:r w:rsidR="000E1F5A" w:rsidRPr="000E1F5A">
        <w:rPr>
          <w:color w:val="auto"/>
          <w:sz w:val="24"/>
          <w:szCs w:val="24"/>
        </w:rPr>
        <w:t xml:space="preserve"> connected to several other transactions, forming a web of interconnected transactions. This structure allows for parallel processing of transactions, increasing the speed and scalability of the network.</w:t>
      </w:r>
    </w:p>
    <w:p w14:paraId="2149F1CE" w14:textId="77777777" w:rsidR="000E1F5A" w:rsidRPr="000E1F5A" w:rsidRDefault="000E1F5A" w:rsidP="000E1F5A">
      <w:pPr>
        <w:pStyle w:val="Footer"/>
        <w:rPr>
          <w:color w:val="auto"/>
          <w:sz w:val="24"/>
          <w:szCs w:val="24"/>
        </w:rPr>
      </w:pPr>
    </w:p>
    <w:p w14:paraId="64F9B4EF" w14:textId="6985335C" w:rsidR="0026028E" w:rsidRDefault="000E1F5A" w:rsidP="000E1F5A">
      <w:pPr>
        <w:pStyle w:val="Footer"/>
        <w:rPr>
          <w:color w:val="auto"/>
          <w:sz w:val="24"/>
          <w:szCs w:val="24"/>
        </w:rPr>
      </w:pPr>
      <w:r w:rsidRPr="000E1F5A">
        <w:rPr>
          <w:color w:val="auto"/>
          <w:sz w:val="24"/>
          <w:szCs w:val="24"/>
        </w:rPr>
        <w:lastRenderedPageBreak/>
        <w:t xml:space="preserve">Another key feature of IOTA is </w:t>
      </w:r>
      <w:r w:rsidR="0026028E">
        <w:rPr>
          <w:color w:val="auto"/>
          <w:sz w:val="24"/>
          <w:szCs w:val="24"/>
        </w:rPr>
        <w:t xml:space="preserve">its unique upcoming </w:t>
      </w:r>
      <w:r w:rsidRPr="000E1F5A">
        <w:rPr>
          <w:color w:val="auto"/>
          <w:sz w:val="24"/>
          <w:szCs w:val="24"/>
        </w:rPr>
        <w:t xml:space="preserve">consensus mechanism </w:t>
      </w:r>
      <w:r w:rsidR="0026028E">
        <w:rPr>
          <w:color w:val="auto"/>
          <w:sz w:val="24"/>
          <w:szCs w:val="24"/>
        </w:rPr>
        <w:t xml:space="preserve">and currently number one priority </w:t>
      </w:r>
      <w:r w:rsidRPr="000E1F5A">
        <w:rPr>
          <w:color w:val="auto"/>
          <w:sz w:val="24"/>
          <w:szCs w:val="24"/>
        </w:rPr>
        <w:t>called</w:t>
      </w:r>
      <w:r w:rsidR="0026028E">
        <w:rPr>
          <w:color w:val="auto"/>
          <w:sz w:val="24"/>
          <w:szCs w:val="24"/>
        </w:rPr>
        <w:t xml:space="preserve"> “</w:t>
      </w:r>
      <w:r w:rsidR="0026028E" w:rsidRPr="0026028E">
        <w:rPr>
          <w:color w:val="auto"/>
          <w:sz w:val="24"/>
          <w:szCs w:val="24"/>
        </w:rPr>
        <w:t>Coordicide</w:t>
      </w:r>
      <w:r w:rsidR="0026028E">
        <w:rPr>
          <w:color w:val="auto"/>
          <w:sz w:val="24"/>
          <w:szCs w:val="24"/>
        </w:rPr>
        <w:t>”</w:t>
      </w:r>
      <w:r w:rsidRPr="000E1F5A">
        <w:rPr>
          <w:color w:val="auto"/>
          <w:sz w:val="24"/>
          <w:szCs w:val="24"/>
        </w:rPr>
        <w:t>.</w:t>
      </w:r>
      <w:r w:rsidR="0026028E">
        <w:rPr>
          <w:rStyle w:val="FootnoteReference"/>
          <w:color w:val="auto"/>
          <w:sz w:val="24"/>
          <w:szCs w:val="24"/>
        </w:rPr>
        <w:footnoteReference w:id="2"/>
      </w:r>
      <w:r w:rsidRPr="000E1F5A">
        <w:rPr>
          <w:color w:val="auto"/>
          <w:sz w:val="24"/>
          <w:szCs w:val="24"/>
        </w:rPr>
        <w:t xml:space="preserve"> </w:t>
      </w:r>
      <w:r w:rsidR="00054A06">
        <w:rPr>
          <w:color w:val="auto"/>
          <w:sz w:val="24"/>
          <w:szCs w:val="24"/>
        </w:rPr>
        <w:t>“</w:t>
      </w:r>
      <w:r w:rsidR="0026028E" w:rsidRPr="0026028E">
        <w:rPr>
          <w:color w:val="auto"/>
          <w:sz w:val="24"/>
          <w:szCs w:val="24"/>
        </w:rPr>
        <w:t>Coordicide</w:t>
      </w:r>
      <w:r w:rsidR="00054A06">
        <w:rPr>
          <w:color w:val="auto"/>
          <w:sz w:val="24"/>
          <w:szCs w:val="24"/>
        </w:rPr>
        <w:t>”</w:t>
      </w:r>
      <w:r w:rsidR="0026028E" w:rsidRPr="0026028E">
        <w:rPr>
          <w:color w:val="auto"/>
          <w:sz w:val="24"/>
          <w:szCs w:val="24"/>
        </w:rPr>
        <w:t xml:space="preserve"> is a mechanism proposed by the IOTA foundation to remove the</w:t>
      </w:r>
      <w:r w:rsidR="00054A06">
        <w:rPr>
          <w:color w:val="auto"/>
          <w:sz w:val="24"/>
          <w:szCs w:val="24"/>
        </w:rPr>
        <w:t xml:space="preserve"> central</w:t>
      </w:r>
      <w:r w:rsidR="0026028E" w:rsidRPr="0026028E">
        <w:rPr>
          <w:color w:val="auto"/>
          <w:sz w:val="24"/>
          <w:szCs w:val="24"/>
        </w:rPr>
        <w:t xml:space="preserve"> coordinator node from the IOTA network</w:t>
      </w:r>
      <w:r w:rsidR="00054A06">
        <w:rPr>
          <w:color w:val="auto"/>
          <w:sz w:val="24"/>
          <w:szCs w:val="24"/>
        </w:rPr>
        <w:t xml:space="preserve">. Instead, it will be </w:t>
      </w:r>
      <w:r w:rsidR="0026028E" w:rsidRPr="0026028E">
        <w:rPr>
          <w:color w:val="auto"/>
          <w:sz w:val="24"/>
          <w:szCs w:val="24"/>
        </w:rPr>
        <w:t>replace</w:t>
      </w:r>
      <w:r w:rsidR="00054A06">
        <w:rPr>
          <w:color w:val="auto"/>
          <w:sz w:val="24"/>
          <w:szCs w:val="24"/>
        </w:rPr>
        <w:t>d</w:t>
      </w:r>
      <w:r w:rsidR="0026028E" w:rsidRPr="0026028E">
        <w:rPr>
          <w:color w:val="auto"/>
          <w:sz w:val="24"/>
          <w:szCs w:val="24"/>
        </w:rPr>
        <w:t xml:space="preserve"> with a new consensus mechanism called the </w:t>
      </w:r>
      <w:r w:rsidR="00054A06">
        <w:rPr>
          <w:color w:val="auto"/>
          <w:sz w:val="24"/>
          <w:szCs w:val="24"/>
        </w:rPr>
        <w:t>“</w:t>
      </w:r>
      <w:r w:rsidR="00054A06" w:rsidRPr="00054A06">
        <w:rPr>
          <w:color w:val="auto"/>
          <w:sz w:val="24"/>
          <w:szCs w:val="24"/>
        </w:rPr>
        <w:t>Fast Probabilistic Consensus</w:t>
      </w:r>
      <w:r w:rsidR="00054A06">
        <w:rPr>
          <w:color w:val="auto"/>
          <w:sz w:val="24"/>
          <w:szCs w:val="24"/>
        </w:rPr>
        <w:t xml:space="preserve"> (FPC) </w:t>
      </w:r>
      <w:r w:rsidR="00054A06" w:rsidRPr="00054A06">
        <w:rPr>
          <w:color w:val="auto"/>
          <w:sz w:val="24"/>
          <w:szCs w:val="24"/>
        </w:rPr>
        <w:t>within Byzantine Infrastructures</w:t>
      </w:r>
      <w:r w:rsidR="00054A06">
        <w:rPr>
          <w:color w:val="auto"/>
          <w:sz w:val="24"/>
          <w:szCs w:val="24"/>
        </w:rPr>
        <w:t>” algorithm</w:t>
      </w:r>
      <w:r w:rsidR="00054A06">
        <w:rPr>
          <w:rStyle w:val="FootnoteReference"/>
          <w:color w:val="auto"/>
          <w:sz w:val="24"/>
          <w:szCs w:val="24"/>
        </w:rPr>
        <w:footnoteReference w:id="3"/>
      </w:r>
      <w:r w:rsidR="0026028E" w:rsidRPr="0026028E">
        <w:rPr>
          <w:color w:val="auto"/>
          <w:sz w:val="24"/>
          <w:szCs w:val="24"/>
        </w:rPr>
        <w:t xml:space="preserve">. This </w:t>
      </w:r>
      <w:r w:rsidR="00054A06">
        <w:rPr>
          <w:color w:val="auto"/>
          <w:sz w:val="24"/>
          <w:szCs w:val="24"/>
        </w:rPr>
        <w:t>should</w:t>
      </w:r>
      <w:r w:rsidR="0026028E" w:rsidRPr="0026028E">
        <w:rPr>
          <w:color w:val="auto"/>
          <w:sz w:val="24"/>
          <w:szCs w:val="24"/>
        </w:rPr>
        <w:t xml:space="preserve"> make the network fully decentralized and </w:t>
      </w:r>
      <w:r w:rsidR="00054A06" w:rsidRPr="0026028E">
        <w:rPr>
          <w:color w:val="auto"/>
          <w:sz w:val="24"/>
          <w:szCs w:val="24"/>
        </w:rPr>
        <w:t>autonomous and</w:t>
      </w:r>
      <w:r w:rsidR="00054A06">
        <w:rPr>
          <w:color w:val="auto"/>
          <w:sz w:val="24"/>
          <w:szCs w:val="24"/>
        </w:rPr>
        <w:t xml:space="preserve"> should</w:t>
      </w:r>
      <w:r w:rsidR="0026028E" w:rsidRPr="0026028E">
        <w:rPr>
          <w:color w:val="auto"/>
          <w:sz w:val="24"/>
          <w:szCs w:val="24"/>
        </w:rPr>
        <w:t xml:space="preserve"> improve </w:t>
      </w:r>
      <w:r w:rsidR="00054A06">
        <w:rPr>
          <w:color w:val="auto"/>
          <w:sz w:val="24"/>
          <w:szCs w:val="24"/>
        </w:rPr>
        <w:t>scalability and</w:t>
      </w:r>
      <w:r w:rsidR="0026028E" w:rsidRPr="0026028E">
        <w:rPr>
          <w:color w:val="auto"/>
          <w:sz w:val="24"/>
          <w:szCs w:val="24"/>
        </w:rPr>
        <w:t xml:space="preserve"> security. The implementation of the </w:t>
      </w:r>
      <w:r w:rsidR="00054A06">
        <w:rPr>
          <w:color w:val="auto"/>
          <w:sz w:val="24"/>
          <w:szCs w:val="24"/>
        </w:rPr>
        <w:t>“</w:t>
      </w:r>
      <w:r w:rsidR="0026028E" w:rsidRPr="0026028E">
        <w:rPr>
          <w:color w:val="auto"/>
          <w:sz w:val="24"/>
          <w:szCs w:val="24"/>
        </w:rPr>
        <w:t>Coordicide</w:t>
      </w:r>
      <w:r w:rsidR="00054A06">
        <w:rPr>
          <w:color w:val="auto"/>
          <w:sz w:val="24"/>
          <w:szCs w:val="24"/>
        </w:rPr>
        <w:t xml:space="preserve">” </w:t>
      </w:r>
      <w:r w:rsidR="0026028E" w:rsidRPr="0026028E">
        <w:rPr>
          <w:color w:val="auto"/>
          <w:sz w:val="24"/>
          <w:szCs w:val="24"/>
        </w:rPr>
        <w:t>mechanism is expected to greatly improve the network's functionality and open the door to new use cases and applications.</w:t>
      </w:r>
    </w:p>
    <w:p w14:paraId="240235EC" w14:textId="77777777" w:rsidR="0026028E" w:rsidRDefault="0026028E" w:rsidP="000E1F5A">
      <w:pPr>
        <w:pStyle w:val="Footer"/>
        <w:rPr>
          <w:color w:val="auto"/>
          <w:sz w:val="24"/>
          <w:szCs w:val="24"/>
        </w:rPr>
      </w:pPr>
    </w:p>
    <w:p w14:paraId="2CCE28E7" w14:textId="58D78F27" w:rsidR="000E1F5A" w:rsidRPr="000E1F5A" w:rsidRDefault="000E1F5A" w:rsidP="000E1F5A">
      <w:pPr>
        <w:pStyle w:val="Footer"/>
        <w:rPr>
          <w:color w:val="auto"/>
          <w:sz w:val="24"/>
          <w:szCs w:val="24"/>
        </w:rPr>
      </w:pPr>
      <w:r w:rsidRPr="000E1F5A">
        <w:rPr>
          <w:color w:val="auto"/>
          <w:sz w:val="24"/>
          <w:szCs w:val="24"/>
        </w:rPr>
        <w:t xml:space="preserve">In the </w:t>
      </w:r>
      <w:r w:rsidR="00054A06">
        <w:rPr>
          <w:color w:val="auto"/>
          <w:sz w:val="24"/>
          <w:szCs w:val="24"/>
        </w:rPr>
        <w:t>“</w:t>
      </w:r>
      <w:r w:rsidRPr="000E1F5A">
        <w:rPr>
          <w:color w:val="auto"/>
          <w:sz w:val="24"/>
          <w:szCs w:val="24"/>
        </w:rPr>
        <w:t>Tangle</w:t>
      </w:r>
      <w:r w:rsidR="00054A06">
        <w:rPr>
          <w:color w:val="auto"/>
          <w:sz w:val="24"/>
          <w:szCs w:val="24"/>
        </w:rPr>
        <w:t>”</w:t>
      </w:r>
      <w:r w:rsidRPr="000E1F5A">
        <w:rPr>
          <w:color w:val="auto"/>
          <w:sz w:val="24"/>
          <w:szCs w:val="24"/>
        </w:rPr>
        <w:t>, each transaction must confirm two previous transactions before it can be added to the network. This process is called "tip selection" and is performed by the sender</w:t>
      </w:r>
      <w:r w:rsidR="0042029D">
        <w:rPr>
          <w:color w:val="auto"/>
          <w:sz w:val="24"/>
          <w:szCs w:val="24"/>
        </w:rPr>
        <w:t xml:space="preserve"> of the transaction</w:t>
      </w:r>
      <w:r w:rsidRPr="000E1F5A">
        <w:rPr>
          <w:color w:val="auto"/>
          <w:sz w:val="24"/>
          <w:szCs w:val="24"/>
        </w:rPr>
        <w:t xml:space="preserve">. By requiring each transaction to confirm two previous transactions </w:t>
      </w:r>
      <w:r w:rsidR="001B2712">
        <w:rPr>
          <w:color w:val="auto"/>
          <w:sz w:val="24"/>
          <w:szCs w:val="24"/>
        </w:rPr>
        <w:t>the</w:t>
      </w:r>
      <w:r w:rsidRPr="000E1F5A">
        <w:rPr>
          <w:color w:val="auto"/>
          <w:sz w:val="24"/>
          <w:szCs w:val="24"/>
        </w:rPr>
        <w:t xml:space="preserve"> network is always in a consistent state </w:t>
      </w:r>
      <w:r w:rsidR="001B2712" w:rsidRPr="000E1F5A">
        <w:rPr>
          <w:color w:val="auto"/>
          <w:sz w:val="24"/>
          <w:szCs w:val="24"/>
        </w:rPr>
        <w:t>and</w:t>
      </w:r>
      <w:r w:rsidRPr="000E1F5A">
        <w:rPr>
          <w:color w:val="auto"/>
          <w:sz w:val="24"/>
          <w:szCs w:val="24"/>
        </w:rPr>
        <w:t xml:space="preserve"> there is no need for mining or other energy-intensive processes.</w:t>
      </w:r>
    </w:p>
    <w:p w14:paraId="7C04012D" w14:textId="77777777" w:rsidR="000E1F5A" w:rsidRPr="000E1F5A" w:rsidRDefault="000E1F5A" w:rsidP="000E1F5A">
      <w:pPr>
        <w:pStyle w:val="Footer"/>
        <w:rPr>
          <w:color w:val="auto"/>
          <w:sz w:val="24"/>
          <w:szCs w:val="24"/>
        </w:rPr>
      </w:pPr>
    </w:p>
    <w:p w14:paraId="40AE24B1" w14:textId="5F870446" w:rsidR="000E1F5A" w:rsidRPr="000E1F5A" w:rsidRDefault="000E1F5A" w:rsidP="000E1F5A">
      <w:pPr>
        <w:pStyle w:val="Footer"/>
        <w:rPr>
          <w:color w:val="auto"/>
          <w:sz w:val="24"/>
          <w:szCs w:val="24"/>
        </w:rPr>
      </w:pPr>
      <w:r w:rsidRPr="000E1F5A">
        <w:rPr>
          <w:color w:val="auto"/>
          <w:sz w:val="24"/>
          <w:szCs w:val="24"/>
        </w:rPr>
        <w:t xml:space="preserve">IOTA digital currency </w:t>
      </w:r>
      <w:r w:rsidR="0042029D">
        <w:rPr>
          <w:color w:val="auto"/>
          <w:sz w:val="24"/>
          <w:szCs w:val="24"/>
        </w:rPr>
        <w:t xml:space="preserve">is </w:t>
      </w:r>
      <w:r w:rsidRPr="000E1F5A">
        <w:rPr>
          <w:color w:val="auto"/>
          <w:sz w:val="24"/>
          <w:szCs w:val="24"/>
        </w:rPr>
        <w:t xml:space="preserve">called MIOTA. MIOTA is used to </w:t>
      </w:r>
      <w:r w:rsidR="0042029D">
        <w:rPr>
          <w:color w:val="auto"/>
          <w:sz w:val="24"/>
          <w:szCs w:val="24"/>
        </w:rPr>
        <w:t>do</w:t>
      </w:r>
      <w:r w:rsidRPr="000E1F5A">
        <w:rPr>
          <w:color w:val="auto"/>
          <w:sz w:val="24"/>
          <w:szCs w:val="24"/>
        </w:rPr>
        <w:t xml:space="preserve"> transactions on the IOTA network and can be used to pay for goods and services, as well as to transfer </w:t>
      </w:r>
      <w:r w:rsidR="001B2712">
        <w:rPr>
          <w:color w:val="auto"/>
          <w:sz w:val="24"/>
          <w:szCs w:val="24"/>
        </w:rPr>
        <w:t>value between</w:t>
      </w:r>
      <w:r w:rsidRPr="000E1F5A">
        <w:rPr>
          <w:color w:val="auto"/>
          <w:sz w:val="24"/>
          <w:szCs w:val="24"/>
        </w:rPr>
        <w:t xml:space="preserve"> individuals and devices. One of the key benefits of using </w:t>
      </w:r>
      <w:r w:rsidR="001B2712">
        <w:rPr>
          <w:color w:val="auto"/>
          <w:sz w:val="24"/>
          <w:szCs w:val="24"/>
        </w:rPr>
        <w:t>the IOTA network to do transactions</w:t>
      </w:r>
      <w:r w:rsidRPr="000E1F5A">
        <w:rPr>
          <w:color w:val="auto"/>
          <w:sz w:val="24"/>
          <w:szCs w:val="24"/>
        </w:rPr>
        <w:t xml:space="preserve"> is that there are no transaction fees</w:t>
      </w:r>
      <w:r w:rsidR="001B2712">
        <w:rPr>
          <w:color w:val="auto"/>
          <w:sz w:val="24"/>
          <w:szCs w:val="24"/>
        </w:rPr>
        <w:t xml:space="preserve"> due to the characteristics of the “Tangle”</w:t>
      </w:r>
      <w:r w:rsidRPr="000E1F5A">
        <w:rPr>
          <w:color w:val="auto"/>
          <w:sz w:val="24"/>
          <w:szCs w:val="24"/>
        </w:rPr>
        <w:t>, making it a</w:t>
      </w:r>
      <w:r w:rsidR="001B2712">
        <w:rPr>
          <w:color w:val="auto"/>
          <w:sz w:val="24"/>
          <w:szCs w:val="24"/>
        </w:rPr>
        <w:t xml:space="preserve"> great </w:t>
      </w:r>
      <w:r w:rsidRPr="000E1F5A">
        <w:rPr>
          <w:color w:val="auto"/>
          <w:sz w:val="24"/>
          <w:szCs w:val="24"/>
        </w:rPr>
        <w:t>currency for small transactions</w:t>
      </w:r>
      <w:r w:rsidR="0042029D">
        <w:rPr>
          <w:color w:val="auto"/>
          <w:sz w:val="24"/>
          <w:szCs w:val="24"/>
        </w:rPr>
        <w:t xml:space="preserve"> such as the ones that likely will be happening with IoT devices.</w:t>
      </w:r>
    </w:p>
    <w:p w14:paraId="73C27230" w14:textId="77777777" w:rsidR="000E1F5A" w:rsidRPr="000E1F5A" w:rsidRDefault="000E1F5A" w:rsidP="000E1F5A">
      <w:pPr>
        <w:pStyle w:val="Footer"/>
        <w:rPr>
          <w:color w:val="auto"/>
          <w:sz w:val="24"/>
          <w:szCs w:val="24"/>
        </w:rPr>
      </w:pPr>
    </w:p>
    <w:p w14:paraId="05A39E1E" w14:textId="1134F6FA" w:rsidR="000E1F5A" w:rsidRPr="000E1F5A" w:rsidRDefault="000E1F5A" w:rsidP="000E1F5A">
      <w:pPr>
        <w:pStyle w:val="Footer"/>
        <w:rPr>
          <w:color w:val="auto"/>
          <w:sz w:val="24"/>
          <w:szCs w:val="24"/>
        </w:rPr>
      </w:pPr>
      <w:r w:rsidRPr="000E1F5A">
        <w:rPr>
          <w:color w:val="auto"/>
          <w:sz w:val="24"/>
          <w:szCs w:val="24"/>
        </w:rPr>
        <w:t>IOTA's architecture also allows for the implementation of smart contracts</w:t>
      </w:r>
      <w:r w:rsidR="001B2712">
        <w:rPr>
          <w:rStyle w:val="FootnoteReference"/>
          <w:color w:val="auto"/>
          <w:sz w:val="24"/>
          <w:szCs w:val="24"/>
        </w:rPr>
        <w:footnoteReference w:id="4"/>
      </w:r>
      <w:r w:rsidR="0083164A">
        <w:rPr>
          <w:color w:val="auto"/>
          <w:sz w:val="24"/>
          <w:szCs w:val="24"/>
        </w:rPr>
        <w:t xml:space="preserve"> using a technology named “Qubic”</w:t>
      </w:r>
      <w:r w:rsidR="0083164A">
        <w:rPr>
          <w:rStyle w:val="FootnoteReference"/>
          <w:color w:val="auto"/>
          <w:sz w:val="24"/>
          <w:szCs w:val="24"/>
        </w:rPr>
        <w:footnoteReference w:id="5"/>
      </w:r>
      <w:r w:rsidR="0083164A">
        <w:rPr>
          <w:color w:val="auto"/>
          <w:sz w:val="24"/>
          <w:szCs w:val="24"/>
        </w:rPr>
        <w:t>. “Qubic”</w:t>
      </w:r>
      <w:r w:rsidRPr="000E1F5A">
        <w:rPr>
          <w:color w:val="auto"/>
          <w:sz w:val="24"/>
          <w:szCs w:val="24"/>
        </w:rPr>
        <w:t xml:space="preserve"> </w:t>
      </w:r>
      <w:r w:rsidR="0083164A">
        <w:rPr>
          <w:color w:val="auto"/>
          <w:sz w:val="24"/>
          <w:szCs w:val="24"/>
        </w:rPr>
        <w:t xml:space="preserve">allows for </w:t>
      </w:r>
      <w:r w:rsidRPr="000E1F5A">
        <w:rPr>
          <w:color w:val="auto"/>
          <w:sz w:val="24"/>
          <w:szCs w:val="24"/>
        </w:rPr>
        <w:t xml:space="preserve">self-executing contracts with the terms of the agreement </w:t>
      </w:r>
      <w:r w:rsidR="0083164A">
        <w:rPr>
          <w:color w:val="auto"/>
          <w:sz w:val="24"/>
          <w:szCs w:val="24"/>
        </w:rPr>
        <w:t>encoded directly on them</w:t>
      </w:r>
      <w:r w:rsidRPr="000E1F5A">
        <w:rPr>
          <w:color w:val="auto"/>
          <w:sz w:val="24"/>
          <w:szCs w:val="24"/>
        </w:rPr>
        <w:t>. Smart contracts allow for the automation of certain processes and can be used to create decentralized applications (</w:t>
      </w:r>
      <w:r w:rsidR="0083164A">
        <w:rPr>
          <w:color w:val="auto"/>
          <w:sz w:val="24"/>
          <w:szCs w:val="24"/>
        </w:rPr>
        <w:t>“</w:t>
      </w:r>
      <w:r w:rsidRPr="000E1F5A">
        <w:rPr>
          <w:color w:val="auto"/>
          <w:sz w:val="24"/>
          <w:szCs w:val="24"/>
        </w:rPr>
        <w:t>dApps</w:t>
      </w:r>
      <w:r w:rsidR="0083164A">
        <w:rPr>
          <w:color w:val="auto"/>
          <w:sz w:val="24"/>
          <w:szCs w:val="24"/>
        </w:rPr>
        <w:t>”</w:t>
      </w:r>
      <w:r w:rsidRPr="000E1F5A">
        <w:rPr>
          <w:color w:val="auto"/>
          <w:sz w:val="24"/>
          <w:szCs w:val="24"/>
        </w:rPr>
        <w:t>).</w:t>
      </w:r>
    </w:p>
    <w:p w14:paraId="70F58FFB" w14:textId="77777777" w:rsidR="000E1F5A" w:rsidRPr="000E1F5A" w:rsidRDefault="000E1F5A" w:rsidP="000E1F5A">
      <w:pPr>
        <w:pStyle w:val="Footer"/>
        <w:rPr>
          <w:color w:val="auto"/>
          <w:sz w:val="24"/>
          <w:szCs w:val="24"/>
        </w:rPr>
      </w:pPr>
    </w:p>
    <w:p w14:paraId="4A194F74" w14:textId="504171AF" w:rsidR="000E1F5A" w:rsidRDefault="000E1F5A" w:rsidP="00263CBC">
      <w:pPr>
        <w:pStyle w:val="Footer"/>
      </w:pPr>
      <w:r w:rsidRPr="000E1F5A">
        <w:rPr>
          <w:color w:val="auto"/>
          <w:sz w:val="24"/>
          <w:szCs w:val="24"/>
        </w:rPr>
        <w:t xml:space="preserve">IOTA has </w:t>
      </w:r>
      <w:r w:rsidR="0083164A" w:rsidRPr="000E1F5A">
        <w:rPr>
          <w:color w:val="auto"/>
          <w:sz w:val="24"/>
          <w:szCs w:val="24"/>
        </w:rPr>
        <w:t>several</w:t>
      </w:r>
      <w:r w:rsidRPr="000E1F5A">
        <w:rPr>
          <w:color w:val="auto"/>
          <w:sz w:val="24"/>
          <w:szCs w:val="24"/>
        </w:rPr>
        <w:t xml:space="preserve"> partnerships and initiatives in place to promote the adoption and development of its technology.</w:t>
      </w:r>
      <w:r w:rsidR="0083164A">
        <w:rPr>
          <w:rStyle w:val="FootnoteReference"/>
          <w:color w:val="auto"/>
          <w:sz w:val="24"/>
          <w:szCs w:val="24"/>
        </w:rPr>
        <w:footnoteReference w:id="6"/>
      </w:r>
      <w:r w:rsidRPr="000E1F5A">
        <w:rPr>
          <w:color w:val="auto"/>
          <w:sz w:val="24"/>
          <w:szCs w:val="24"/>
        </w:rPr>
        <w:t xml:space="preserve"> </w:t>
      </w:r>
      <w:r w:rsidR="0083164A">
        <w:rPr>
          <w:color w:val="auto"/>
          <w:sz w:val="24"/>
          <w:szCs w:val="24"/>
        </w:rPr>
        <w:t xml:space="preserve">They are partnered with several big firms and organizations to further explore </w:t>
      </w:r>
      <w:r w:rsidR="0083164A" w:rsidRPr="000E1F5A">
        <w:rPr>
          <w:color w:val="auto"/>
          <w:sz w:val="24"/>
          <w:szCs w:val="24"/>
        </w:rPr>
        <w:t xml:space="preserve">the use of IOTA in various applications such as supply chain management, </w:t>
      </w:r>
      <w:r w:rsidR="0083164A" w:rsidRPr="000E1F5A">
        <w:rPr>
          <w:color w:val="auto"/>
          <w:sz w:val="24"/>
          <w:szCs w:val="24"/>
        </w:rPr>
        <w:lastRenderedPageBreak/>
        <w:t>digital identity, and autonomous vehicles</w:t>
      </w:r>
      <w:r w:rsidR="0083164A">
        <w:rPr>
          <w:color w:val="auto"/>
          <w:sz w:val="24"/>
          <w:szCs w:val="24"/>
        </w:rPr>
        <w:t>. For example, Bosch has partnered with them to explore further possibilities of automation in their products.</w:t>
      </w:r>
      <w:r w:rsidR="0083164A">
        <w:rPr>
          <w:rStyle w:val="FootnoteReference"/>
          <w:color w:val="auto"/>
          <w:sz w:val="24"/>
          <w:szCs w:val="24"/>
        </w:rPr>
        <w:footnoteReference w:id="7"/>
      </w:r>
      <w:r w:rsidR="0083164A">
        <w:rPr>
          <w:color w:val="auto"/>
          <w:sz w:val="24"/>
          <w:szCs w:val="24"/>
        </w:rPr>
        <w:t xml:space="preserve"> </w:t>
      </w:r>
    </w:p>
    <w:p w14:paraId="3FE2BEB4" w14:textId="78BADDA6" w:rsidR="000E1F5A" w:rsidRDefault="000E1F5A" w:rsidP="00263CBC">
      <w:pPr>
        <w:pStyle w:val="Footer"/>
      </w:pPr>
    </w:p>
    <w:p w14:paraId="33D6167A" w14:textId="768648E9" w:rsidR="000E1F5A" w:rsidRDefault="00347A3F" w:rsidP="00347A3F">
      <w:pPr>
        <w:pStyle w:val="Heading1"/>
      </w:pPr>
      <w:r>
        <w:t>Basics of the iota network</w:t>
      </w:r>
    </w:p>
    <w:p w14:paraId="755FDCAD" w14:textId="20D585CC" w:rsidR="00376B09" w:rsidRDefault="00376B09" w:rsidP="0006102B">
      <w:r>
        <w:t>The official documentation</w:t>
      </w:r>
      <w:r>
        <w:rPr>
          <w:rStyle w:val="FootnoteReference"/>
        </w:rPr>
        <w:footnoteReference w:id="8"/>
      </w:r>
      <w:r>
        <w:t xml:space="preserve"> is the best and often only resource you can consult to get information about the IOTA network and solve your problems. </w:t>
      </w:r>
      <w:r w:rsidR="00413255">
        <w:t xml:space="preserve">To run the IOTA </w:t>
      </w:r>
      <w:r w:rsidR="00077765">
        <w:t>network,</w:t>
      </w:r>
      <w:r w:rsidR="00413255">
        <w:t xml:space="preserve"> we used </w:t>
      </w:r>
      <w:r w:rsidR="00347A3F">
        <w:t>the official</w:t>
      </w:r>
      <w:r w:rsidR="00413255">
        <w:t xml:space="preserve"> guide</w:t>
      </w:r>
      <w:r w:rsidR="00413255">
        <w:rPr>
          <w:rStyle w:val="FootnoteReference"/>
        </w:rPr>
        <w:footnoteReference w:id="9"/>
      </w:r>
      <w:r w:rsidR="00347A3F">
        <w:t xml:space="preserve"> of the IOTA Foundation</w:t>
      </w:r>
      <w:r>
        <w:t>. T</w:t>
      </w:r>
      <w:r w:rsidR="00077765">
        <w:t xml:space="preserve">he key part was cloning the </w:t>
      </w:r>
      <w:r>
        <w:t>GoShimmer</w:t>
      </w:r>
      <w:r w:rsidR="00077765">
        <w:t xml:space="preserve"> git repository</w:t>
      </w:r>
      <w:r w:rsidR="00077765">
        <w:rPr>
          <w:rStyle w:val="FootnoteReference"/>
        </w:rPr>
        <w:footnoteReference w:id="10"/>
      </w:r>
      <w:r w:rsidR="00077765">
        <w:t xml:space="preserve">. </w:t>
      </w:r>
      <w:r>
        <w:t>The GoShimmer repository is updated daily, and you have no guarantee that there won’t be breaking changes and that every part is working.</w:t>
      </w:r>
      <w:r w:rsidR="003536F6">
        <w:t xml:space="preserve"> Because of this we recommend using our version if you don’t have any </w:t>
      </w:r>
      <w:r w:rsidR="00347A3F">
        <w:t>additional</w:t>
      </w:r>
      <w:r w:rsidR="003536F6">
        <w:t xml:space="preserve"> needs.</w:t>
      </w:r>
    </w:p>
    <w:p w14:paraId="4E7DCCEB" w14:textId="19EAC75B" w:rsidR="007367F4" w:rsidRDefault="007367F4" w:rsidP="0006102B">
      <w:r>
        <w:t>The two most important files are “docker-compose.yml” and “</w:t>
      </w:r>
      <w:r w:rsidRPr="00CD097A">
        <w:t>docker-compose.local.yml</w:t>
      </w:r>
      <w:r>
        <w:t xml:space="preserve">”, both in the “./goschimmer/tools/docker-network” folder. </w:t>
      </w:r>
      <w:r w:rsidR="00AE2B2D">
        <w:t>The first one provides a faucet, one node and all other requirements the network needs to run. Make sure that if you ever extend this project not to overwrite any ports that are on there as otherwise the network will crash.</w:t>
      </w:r>
    </w:p>
    <w:p w14:paraId="77C420E5" w14:textId="52E5C43C" w:rsidR="007C2769" w:rsidRDefault="00376B09" w:rsidP="0006102B">
      <w:pPr>
        <w:rPr>
          <w:rStyle w:val="pl-s"/>
        </w:rPr>
      </w:pPr>
      <w:r>
        <w:t xml:space="preserve">In </w:t>
      </w:r>
      <w:r w:rsidR="00CD097A">
        <w:t>general,</w:t>
      </w:r>
      <w:r>
        <w:t xml:space="preserve"> you should only need to </w:t>
      </w:r>
      <w:r w:rsidR="00CD097A">
        <w:t>edit the “</w:t>
      </w:r>
      <w:r w:rsidR="00CD097A" w:rsidRPr="00CD097A">
        <w:t>docker-compose.local.yml</w:t>
      </w:r>
      <w:r w:rsidR="00CD097A">
        <w:t>” file</w:t>
      </w:r>
      <w:r w:rsidR="00AE2B2D">
        <w:t xml:space="preserve">, </w:t>
      </w:r>
      <w:r w:rsidR="007367F4">
        <w:t xml:space="preserve">however you could need to edit other files if you want to further expand the functionality aside from what we already have provided. </w:t>
      </w:r>
      <w:r w:rsidR="00AE2B2D">
        <w:t>The “</w:t>
      </w:r>
      <w:r w:rsidR="00AE2B2D" w:rsidRPr="00CD097A">
        <w:t>docker-compose.local.yml</w:t>
      </w:r>
      <w:r w:rsidR="00AE2B2D">
        <w:t xml:space="preserve">” file is used to provide additional nodes. To do that copy the content of “peer-master_22” and paste it below. Then edit ALL the ports to some unused ones and you will have another node. To access the new </w:t>
      </w:r>
      <w:r w:rsidR="00C674CF">
        <w:t>node,</w:t>
      </w:r>
      <w:r w:rsidR="00AE2B2D">
        <w:t xml:space="preserve"> go to the corresponding “</w:t>
      </w:r>
      <w:r w:rsidR="00AE2B2D">
        <w:rPr>
          <w:rStyle w:val="pl-s"/>
        </w:rPr>
        <w:t>WEBAPI_BINDADDRESS”.</w:t>
      </w:r>
    </w:p>
    <w:p w14:paraId="0F36438C" w14:textId="2FCA05A3" w:rsidR="00E26E2C" w:rsidRDefault="00E26E2C" w:rsidP="0006102B">
      <w:pPr>
        <w:rPr>
          <w:rStyle w:val="pl-s"/>
        </w:rPr>
      </w:pPr>
      <w:r>
        <w:rPr>
          <w:rStyle w:val="pl-s"/>
        </w:rPr>
        <w:t>For more information about how to run the project please refer to the README.</w:t>
      </w:r>
    </w:p>
    <w:p w14:paraId="0980BA49" w14:textId="486CF8DD" w:rsidR="00C674CF" w:rsidRDefault="00C674CF">
      <w:pPr>
        <w:overflowPunct/>
        <w:autoSpaceDE/>
        <w:autoSpaceDN/>
        <w:adjustRightInd/>
        <w:spacing w:after="0" w:line="240" w:lineRule="auto"/>
        <w:jc w:val="left"/>
        <w:textAlignment w:val="auto"/>
        <w:rPr>
          <w:rStyle w:val="pl-s"/>
        </w:rPr>
      </w:pPr>
      <w:r>
        <w:rPr>
          <w:rStyle w:val="pl-s"/>
        </w:rPr>
        <w:br w:type="page"/>
      </w:r>
    </w:p>
    <w:p w14:paraId="3C30F45C" w14:textId="506A55A1" w:rsidR="00E26E2C" w:rsidRDefault="00E26E2C" w:rsidP="00E26E2C">
      <w:pPr>
        <w:pStyle w:val="Heading1"/>
        <w:rPr>
          <w:rStyle w:val="pl-s"/>
        </w:rPr>
      </w:pPr>
      <w:r>
        <w:rPr>
          <w:rStyle w:val="pl-s"/>
        </w:rPr>
        <w:lastRenderedPageBreak/>
        <w:t>The goals</w:t>
      </w:r>
    </w:p>
    <w:p w14:paraId="75992468" w14:textId="25DB1FBD" w:rsidR="00C674CF" w:rsidRPr="00C674CF" w:rsidRDefault="00C674CF" w:rsidP="00C674CF">
      <w:pPr>
        <w:pStyle w:val="Heading2"/>
        <w:rPr>
          <w:noProof/>
        </w:rPr>
      </w:pPr>
      <w:r>
        <w:rPr>
          <w:noProof/>
        </w:rPr>
        <w:t>Running the network</w:t>
      </w:r>
    </w:p>
    <w:p w14:paraId="721F7191" w14:textId="625D660E" w:rsidR="00C674CF" w:rsidRDefault="00C674CF" w:rsidP="00E26E2C">
      <w:pPr>
        <w:rPr>
          <w:noProof/>
        </w:rPr>
      </w:pPr>
      <w:r>
        <w:rPr>
          <w:noProof/>
        </w:rPr>
        <w:drawing>
          <wp:inline distT="0" distB="0" distL="0" distR="0" wp14:anchorId="50006145" wp14:editId="1C2F4982">
            <wp:extent cx="2616922" cy="324000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8351" t="5532" r="28937" b="426"/>
                    <a:stretch/>
                  </pic:blipFill>
                  <pic:spPr bwMode="auto">
                    <a:xfrm>
                      <a:off x="0" y="0"/>
                      <a:ext cx="2616922" cy="32400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79A9601" wp14:editId="3E687568">
            <wp:extent cx="2523426" cy="3240000"/>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9069" t="5744" r="29652"/>
                    <a:stretch/>
                  </pic:blipFill>
                  <pic:spPr bwMode="auto">
                    <a:xfrm>
                      <a:off x="0" y="0"/>
                      <a:ext cx="2523426" cy="3240000"/>
                    </a:xfrm>
                    <a:prstGeom prst="rect">
                      <a:avLst/>
                    </a:prstGeom>
                    <a:noFill/>
                    <a:ln>
                      <a:noFill/>
                    </a:ln>
                    <a:extLst>
                      <a:ext uri="{53640926-AAD7-44D8-BBD7-CCE9431645EC}">
                        <a14:shadowObscured xmlns:a14="http://schemas.microsoft.com/office/drawing/2010/main"/>
                      </a:ext>
                    </a:extLst>
                  </pic:spPr>
                </pic:pic>
              </a:graphicData>
            </a:graphic>
          </wp:inline>
        </w:drawing>
      </w:r>
    </w:p>
    <w:p w14:paraId="34212378" w14:textId="4D47FBA5" w:rsidR="00C674CF" w:rsidRDefault="00C674CF" w:rsidP="00E26E2C">
      <w:pPr>
        <w:rPr>
          <w:noProof/>
        </w:rPr>
      </w:pPr>
      <w:r>
        <w:rPr>
          <w:noProof/>
        </w:rPr>
        <w:t>The network was already running on it’s own. The only thing that was needed to be changed was the ports on the .yml files. Since it’s in a docker container it should be able to be run on any machine (Tested on Ubuntu and Mac). The challenge was figuring out the ports, which took some time.</w:t>
      </w:r>
    </w:p>
    <w:p w14:paraId="215C9101" w14:textId="77777777" w:rsidR="00C674CF" w:rsidRDefault="00C674CF" w:rsidP="00E26E2C"/>
    <w:p w14:paraId="7B764118" w14:textId="38AB1642" w:rsidR="00C674CF" w:rsidRDefault="00C674CF" w:rsidP="00C674CF">
      <w:pPr>
        <w:pStyle w:val="Heading2"/>
      </w:pPr>
      <w:r>
        <w:t>The fountain</w:t>
      </w:r>
    </w:p>
    <w:p w14:paraId="1681AE55" w14:textId="4E76D68F" w:rsidR="00C674CF" w:rsidRDefault="00C674CF" w:rsidP="00C674CF">
      <w:r>
        <w:rPr>
          <w:noProof/>
        </w:rPr>
        <w:drawing>
          <wp:inline distT="0" distB="0" distL="0" distR="0" wp14:anchorId="1F314E6A" wp14:editId="5DBCEF9E">
            <wp:extent cx="5761994" cy="3240000"/>
            <wp:effectExtent l="0" t="0" r="0" b="0"/>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1994" cy="3240000"/>
                    </a:xfrm>
                    <a:prstGeom prst="rect">
                      <a:avLst/>
                    </a:prstGeom>
                    <a:noFill/>
                    <a:ln>
                      <a:noFill/>
                    </a:ln>
                  </pic:spPr>
                </pic:pic>
              </a:graphicData>
            </a:graphic>
          </wp:inline>
        </w:drawing>
      </w:r>
    </w:p>
    <w:p w14:paraId="4012081D" w14:textId="418869BB" w:rsidR="00C674CF" w:rsidRDefault="00C674CF" w:rsidP="00C674CF">
      <w:r>
        <w:t xml:space="preserve">The fountain does work and is on port 8091. It initially didn’t work but through changing some settings in the faucet folder we were able to get it running again. It should be noted that you may only give out </w:t>
      </w:r>
      <w:r>
        <w:lastRenderedPageBreak/>
        <w:t xml:space="preserve">funds ONCE per address in </w:t>
      </w:r>
      <w:r w:rsidR="00943B87">
        <w:t>its</w:t>
      </w:r>
      <w:r>
        <w:t xml:space="preserve"> entire lifespan. The only exception is the evil spammer which can auto-request funds if the setting is enabled.</w:t>
      </w:r>
    </w:p>
    <w:p w14:paraId="2C57E927" w14:textId="43984FBD" w:rsidR="00C674CF" w:rsidRDefault="00C674CF" w:rsidP="00C674CF"/>
    <w:p w14:paraId="4537E5F1" w14:textId="4253519E" w:rsidR="00C674CF" w:rsidRPr="00C674CF" w:rsidRDefault="00C674CF" w:rsidP="00C674CF">
      <w:pPr>
        <w:pStyle w:val="Heading2"/>
      </w:pPr>
      <w:r>
        <w:t>The spammer</w:t>
      </w:r>
    </w:p>
    <w:p w14:paraId="29D6CEBB" w14:textId="75DF3A7A" w:rsidR="00E26E2C" w:rsidRPr="00E26E2C" w:rsidRDefault="00E26E2C" w:rsidP="00C674CF">
      <w:pPr>
        <w:pStyle w:val="Heading2"/>
        <w:numPr>
          <w:ilvl w:val="0"/>
          <w:numId w:val="0"/>
        </w:numPr>
      </w:pPr>
      <w:r>
        <w:rPr>
          <w:noProof/>
        </w:rPr>
        <w:drawing>
          <wp:inline distT="0" distB="0" distL="0" distR="0" wp14:anchorId="370D283E" wp14:editId="7AE1A0F6">
            <wp:extent cx="5761994" cy="324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1994" cy="3240000"/>
                    </a:xfrm>
                    <a:prstGeom prst="rect">
                      <a:avLst/>
                    </a:prstGeom>
                    <a:noFill/>
                    <a:ln>
                      <a:noFill/>
                    </a:ln>
                  </pic:spPr>
                </pic:pic>
              </a:graphicData>
            </a:graphic>
          </wp:inline>
        </w:drawing>
      </w:r>
    </w:p>
    <w:p w14:paraId="699AF9F8" w14:textId="131CA982" w:rsidR="00077765" w:rsidRDefault="00943B87" w:rsidP="0006102B">
      <w:pPr>
        <w:rPr>
          <w:rStyle w:val="pl-s"/>
        </w:rPr>
      </w:pPr>
      <w:r>
        <w:rPr>
          <w:rStyle w:val="pl-s"/>
        </w:rPr>
        <w:t>The spammer was very challenging and we’re still not quite sure how we got it to work in the end. It has a lot of features that can be read here</w:t>
      </w:r>
      <w:r>
        <w:rPr>
          <w:rStyle w:val="FootnoteReference"/>
        </w:rPr>
        <w:footnoteReference w:id="11"/>
      </w:r>
      <w:r>
        <w:rPr>
          <w:rStyle w:val="pl-s"/>
        </w:rPr>
        <w:t>. The most important once are the rate and rate limiter. We advice staying below 50 transactions per second as otherwise network congestion can be an issue. The other one is auto-requesting funds from the fountain which can by access by “</w:t>
      </w:r>
      <w:r w:rsidRPr="00943B87">
        <w:rPr>
          <w:rStyle w:val="pl-s"/>
        </w:rPr>
        <w:t>Settings -&gt; Auto funds requesting -&gt; enable</w:t>
      </w:r>
      <w:r>
        <w:rPr>
          <w:rStyle w:val="pl-s"/>
        </w:rPr>
        <w:t>”.</w:t>
      </w:r>
    </w:p>
    <w:p w14:paraId="4D9F96B3" w14:textId="7E652CE3" w:rsidR="00943B87" w:rsidRDefault="00943B87" w:rsidP="0006102B">
      <w:pPr>
        <w:rPr>
          <w:rStyle w:val="pl-s"/>
        </w:rPr>
      </w:pPr>
    </w:p>
    <w:p w14:paraId="0A77F4D5" w14:textId="0B66864B" w:rsidR="00943B87" w:rsidRDefault="00943B87" w:rsidP="00943B87">
      <w:pPr>
        <w:pStyle w:val="Heading2"/>
        <w:rPr>
          <w:rStyle w:val="pl-s"/>
        </w:rPr>
      </w:pPr>
      <w:r>
        <w:rPr>
          <w:rStyle w:val="pl-s"/>
        </w:rPr>
        <w:t>The transactions</w:t>
      </w:r>
    </w:p>
    <w:p w14:paraId="773AA2FD" w14:textId="21A6AD97" w:rsidR="00943B87" w:rsidRDefault="00943B87" w:rsidP="00943B87">
      <w:r>
        <w:t xml:space="preserve">Transactions are working on the network as </w:t>
      </w:r>
      <w:r w:rsidR="003629BD">
        <w:t xml:space="preserve">the faucet and the spammer </w:t>
      </w:r>
      <w:r w:rsidR="00C14564">
        <w:t>can</w:t>
      </w:r>
      <w:r w:rsidR="003629BD">
        <w:t xml:space="preserve"> do transactions, however we’re having problems doing them manually.</w:t>
      </w:r>
      <w:r w:rsidR="00CD0BF5">
        <w:t xml:space="preserve"> We know that they’re working since we can get funds from the faucet and the spammer can do transactions. There are 3 ways of doing transactions:</w:t>
      </w:r>
    </w:p>
    <w:p w14:paraId="762E7989" w14:textId="4BB5B20E" w:rsidR="00CD0BF5" w:rsidRDefault="00CD0BF5" w:rsidP="00CD0BF5">
      <w:pPr>
        <w:pStyle w:val="Heading3"/>
      </w:pPr>
      <w:r>
        <w:lastRenderedPageBreak/>
        <w:t>Using the API</w:t>
      </w:r>
    </w:p>
    <w:p w14:paraId="36759AF0" w14:textId="77777777" w:rsidR="00CD0BF5" w:rsidRDefault="00CD0BF5" w:rsidP="00CD0BF5">
      <w:r>
        <w:t>The API</w:t>
      </w:r>
      <w:r>
        <w:rPr>
          <w:rStyle w:val="FootnoteReference"/>
        </w:rPr>
        <w:footnoteReference w:id="12"/>
      </w:r>
      <w:r>
        <w:t xml:space="preserve"> can be accessed using the client written in Go. We’re very certain that the API should be working since the faucet and the spammer are likely also using that connection to interact with the network. However, we were all having problems at different points. It should be noted though that none of us got the client to run. If we did it would likely be able do the transactions.</w:t>
      </w:r>
    </w:p>
    <w:p w14:paraId="147CA1A6" w14:textId="088D7217" w:rsidR="00CD0BF5" w:rsidRDefault="00CD0BF5" w:rsidP="00CD0BF5">
      <w:r>
        <w:t>Installing Go and the Client was easy, however we had problems getting it to run. We suspect that we need to edit the GOPATH or make an executable out of the client (curl -x). However, we couldn’t come to a solution in time.</w:t>
      </w:r>
    </w:p>
    <w:p w14:paraId="12F03F73" w14:textId="77777777" w:rsidR="00CD0BF5" w:rsidRPr="00CD0BF5" w:rsidRDefault="00CD0BF5" w:rsidP="00CD0BF5"/>
    <w:p w14:paraId="51C34833" w14:textId="35D39A0B" w:rsidR="00CD0BF5" w:rsidRDefault="00CD0BF5" w:rsidP="00CD0BF5">
      <w:pPr>
        <w:pStyle w:val="Heading3"/>
      </w:pPr>
      <w:r>
        <w:t>Pollen-wallet</w:t>
      </w:r>
    </w:p>
    <w:p w14:paraId="11C96C38" w14:textId="3D66A988" w:rsidR="00CD0BF5" w:rsidRDefault="00CD0BF5" w:rsidP="00CD0BF5">
      <w:r>
        <w:t>Pollenwallet</w:t>
      </w:r>
      <w:r>
        <w:rPr>
          <w:rStyle w:val="FootnoteReference"/>
        </w:rPr>
        <w:footnoteReference w:id="13"/>
      </w:r>
      <w:r>
        <w:t xml:space="preserve">, also called DevNet-wallet is a react-based app. The problem </w:t>
      </w:r>
      <w:r w:rsidR="000F7741">
        <w:t xml:space="preserve">with this wallet </w:t>
      </w:r>
      <w:r>
        <w:t xml:space="preserve">is that the lockfile is </w:t>
      </w:r>
      <w:r w:rsidR="000F7741">
        <w:t>faulty</w:t>
      </w:r>
      <w:r>
        <w:t xml:space="preserve"> and thus we’re unable to “npm install” the necessary libraries</w:t>
      </w:r>
      <w:r w:rsidR="000F7741">
        <w:t>. The last update was over two year ago and we suspect that since then requirements for the libraries changed and thus npm is unable to build without having version conflicts.</w:t>
      </w:r>
    </w:p>
    <w:p w14:paraId="7274B81F" w14:textId="5628169A" w:rsidR="000F7741" w:rsidRDefault="000F7741" w:rsidP="00CD0BF5"/>
    <w:p w14:paraId="5AF7FD77" w14:textId="5A20CFF2" w:rsidR="000F7741" w:rsidRDefault="000F7741" w:rsidP="000F7741">
      <w:pPr>
        <w:pStyle w:val="Heading3"/>
      </w:pPr>
      <w:r>
        <w:t>ElectricShimmer</w:t>
      </w:r>
    </w:p>
    <w:p w14:paraId="5F2BFF4A" w14:textId="6BEC0CCA" w:rsidR="000F7741" w:rsidRPr="00CD0BF5" w:rsidRDefault="000F7741" w:rsidP="00CD0BF5">
      <w:r>
        <w:t>ElectricShimmer</w:t>
      </w:r>
      <w:r>
        <w:rPr>
          <w:rStyle w:val="FootnoteReference"/>
        </w:rPr>
        <w:footnoteReference w:id="14"/>
      </w:r>
      <w:r>
        <w:t xml:space="preserve"> got its last update half a year ago and would likely work. The problem is there is no documentation and no information on how to run and interact with it.</w:t>
      </w:r>
    </w:p>
    <w:p w14:paraId="1E7F33A6" w14:textId="77777777" w:rsidR="00CD0BF5" w:rsidRPr="00CD0BF5" w:rsidRDefault="00CD0BF5" w:rsidP="00CD0BF5"/>
    <w:p w14:paraId="09FA1E81" w14:textId="77777777" w:rsidR="003629BD" w:rsidRPr="00943B87" w:rsidRDefault="003629BD" w:rsidP="00943B87"/>
    <w:p w14:paraId="0CC24830" w14:textId="3F360A4F" w:rsidR="00CC735A" w:rsidRPr="009C41E6" w:rsidRDefault="00CC735A" w:rsidP="0006102B">
      <w:pPr>
        <w:pStyle w:val="Heading1"/>
      </w:pPr>
      <w:r w:rsidRPr="009C41E6">
        <w:t>Author contributions</w:t>
      </w:r>
    </w:p>
    <w:p w14:paraId="10A3C24E" w14:textId="17364042" w:rsidR="00CC735A" w:rsidRPr="009C41E6" w:rsidRDefault="00CC735A" w:rsidP="0006102B"/>
    <w:p w14:paraId="79DAD128" w14:textId="113B6E98" w:rsidR="00CC735A" w:rsidRPr="009C41E6" w:rsidRDefault="00CC735A" w:rsidP="0006102B">
      <w:commentRangeStart w:id="0"/>
      <w:r w:rsidRPr="009C41E6">
        <w:t>The following is a sample text. All authors conceived and designed the project idea. P.M. and C.J.T. developed and wrote the business model. B.S. worked on the regulatory implications.  Y.Z. and X.Y. developed the technical implementation and wrote the technical section. Y.Z. wrote the critical overview of the plaftorm selected. All authors revised and accepted the final version of this document.</w:t>
      </w:r>
      <w:commentRangeEnd w:id="0"/>
      <w:r w:rsidR="007F72D1">
        <w:rPr>
          <w:rStyle w:val="CommentReference"/>
        </w:rPr>
        <w:commentReference w:id="0"/>
      </w:r>
    </w:p>
    <w:p w14:paraId="60088576" w14:textId="77777777" w:rsidR="00CC735A" w:rsidRPr="009C41E6" w:rsidRDefault="00CC735A" w:rsidP="0006102B">
      <w:pPr>
        <w:sectPr w:rsidR="00CC735A" w:rsidRPr="009C41E6" w:rsidSect="00730F7A">
          <w:headerReference w:type="even" r:id="rId22"/>
          <w:headerReference w:type="default" r:id="rId23"/>
          <w:footerReference w:type="default" r:id="rId24"/>
          <w:footerReference w:type="first" r:id="rId25"/>
          <w:pgSz w:w="11907" w:h="16839" w:code="9"/>
          <w:pgMar w:top="1134" w:right="850" w:bottom="1021" w:left="567" w:header="720" w:footer="720" w:gutter="567"/>
          <w:cols w:space="567"/>
          <w:docGrid w:linePitch="299"/>
        </w:sectPr>
      </w:pPr>
    </w:p>
    <w:p w14:paraId="7C57F021" w14:textId="77777777" w:rsidR="008F53D9" w:rsidRPr="009C41E6" w:rsidRDefault="008F53D9" w:rsidP="0006102B"/>
    <w:sectPr w:rsidR="008F53D9" w:rsidRPr="009C41E6" w:rsidSect="00CC735A">
      <w:type w:val="continuous"/>
      <w:pgSz w:w="11907" w:h="16839" w:code="9"/>
      <w:pgMar w:top="1134" w:right="850" w:bottom="1021" w:left="567" w:header="720" w:footer="720" w:gutter="567"/>
      <w:cols w:space="567"/>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audio Tessone" w:date="2021-07-19T10:52:00Z" w:initials="CT">
    <w:p w14:paraId="1F6FC7D4" w14:textId="306D3F87" w:rsidR="007F72D1" w:rsidRDefault="007F72D1" w:rsidP="0006102B">
      <w:pPr>
        <w:pStyle w:val="CommentText"/>
      </w:pPr>
      <w:r>
        <w:rPr>
          <w:rStyle w:val="CommentReference"/>
        </w:rPr>
        <w:annotationRef/>
      </w:r>
      <w:r>
        <w:t xml:space="preserve">Remember to fill the Author Contribution’s </w:t>
      </w:r>
      <w:r w:rsidR="00401AD0">
        <w:t>statement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6FC7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FD7FE" w16cex:dateUtc="2021-07-19T08: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6FC7D4" w16cid:durableId="249FD7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D3C8E" w14:textId="77777777" w:rsidR="00212144" w:rsidRDefault="00212144" w:rsidP="0006102B">
      <w:r>
        <w:separator/>
      </w:r>
    </w:p>
    <w:p w14:paraId="5CE9034D" w14:textId="77777777" w:rsidR="00212144" w:rsidRDefault="00212144" w:rsidP="0006102B"/>
    <w:p w14:paraId="72309A81" w14:textId="77777777" w:rsidR="00212144" w:rsidRDefault="00212144" w:rsidP="0006102B"/>
    <w:p w14:paraId="4DA43887" w14:textId="77777777" w:rsidR="00212144" w:rsidRDefault="00212144" w:rsidP="0006102B"/>
    <w:p w14:paraId="30198203" w14:textId="77777777" w:rsidR="00212144" w:rsidRDefault="00212144" w:rsidP="0006102B"/>
    <w:p w14:paraId="5D9D874D" w14:textId="77777777" w:rsidR="00212144" w:rsidRDefault="00212144" w:rsidP="0006102B"/>
    <w:p w14:paraId="7F5C897C" w14:textId="77777777" w:rsidR="00212144" w:rsidRDefault="00212144" w:rsidP="0006102B"/>
    <w:p w14:paraId="1C134532" w14:textId="77777777" w:rsidR="00212144" w:rsidRDefault="00212144" w:rsidP="0006102B"/>
    <w:p w14:paraId="2A525F6A" w14:textId="77777777" w:rsidR="00212144" w:rsidRDefault="00212144" w:rsidP="0006102B"/>
    <w:p w14:paraId="35232D97" w14:textId="77777777" w:rsidR="00212144" w:rsidRDefault="00212144" w:rsidP="0006102B"/>
    <w:p w14:paraId="2198C9A8" w14:textId="77777777" w:rsidR="00212144" w:rsidRDefault="00212144" w:rsidP="0006102B"/>
    <w:p w14:paraId="7D7CF6AA" w14:textId="77777777" w:rsidR="00212144" w:rsidRDefault="00212144" w:rsidP="0006102B"/>
    <w:p w14:paraId="3E0FC049" w14:textId="77777777" w:rsidR="00212144" w:rsidRDefault="00212144" w:rsidP="0006102B"/>
  </w:endnote>
  <w:endnote w:type="continuationSeparator" w:id="0">
    <w:p w14:paraId="1257E572" w14:textId="77777777" w:rsidR="00212144" w:rsidRDefault="00212144" w:rsidP="0006102B">
      <w:r>
        <w:continuationSeparator/>
      </w:r>
    </w:p>
    <w:p w14:paraId="510A0D5F" w14:textId="77777777" w:rsidR="00212144" w:rsidRDefault="00212144" w:rsidP="0006102B"/>
    <w:p w14:paraId="09AFCFE1" w14:textId="77777777" w:rsidR="00212144" w:rsidRDefault="00212144" w:rsidP="0006102B"/>
    <w:p w14:paraId="38C6A076" w14:textId="77777777" w:rsidR="00212144" w:rsidRDefault="00212144" w:rsidP="0006102B"/>
    <w:p w14:paraId="3706B1C6" w14:textId="77777777" w:rsidR="00212144" w:rsidRDefault="00212144" w:rsidP="0006102B"/>
    <w:p w14:paraId="16DEC9C8" w14:textId="77777777" w:rsidR="00212144" w:rsidRDefault="00212144" w:rsidP="0006102B"/>
    <w:p w14:paraId="7BEFB0C1" w14:textId="77777777" w:rsidR="00212144" w:rsidRDefault="00212144" w:rsidP="0006102B"/>
    <w:p w14:paraId="355CD7AC" w14:textId="77777777" w:rsidR="00212144" w:rsidRDefault="00212144" w:rsidP="0006102B"/>
    <w:p w14:paraId="45CAA931" w14:textId="77777777" w:rsidR="00212144" w:rsidRDefault="00212144" w:rsidP="0006102B"/>
    <w:p w14:paraId="0AC99020" w14:textId="77777777" w:rsidR="00212144" w:rsidRDefault="00212144" w:rsidP="0006102B"/>
    <w:p w14:paraId="71AACE80" w14:textId="77777777" w:rsidR="00212144" w:rsidRDefault="00212144" w:rsidP="0006102B"/>
    <w:p w14:paraId="40C0EB27" w14:textId="77777777" w:rsidR="00212144" w:rsidRDefault="00212144" w:rsidP="0006102B"/>
    <w:p w14:paraId="440A0B50" w14:textId="77777777" w:rsidR="00212144" w:rsidRDefault="00212144" w:rsidP="0006102B"/>
  </w:endnote>
  <w:endnote w:type="continuationNotice" w:id="1">
    <w:p w14:paraId="2DE0F1C1" w14:textId="77777777" w:rsidR="00212144" w:rsidRDefault="00212144" w:rsidP="000610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Garamond">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43289" w14:textId="77777777" w:rsidR="002B25A0" w:rsidRDefault="00A1780E" w:rsidP="0006102B">
    <w:pPr>
      <w:pStyle w:val="Footer"/>
    </w:pPr>
    <w:r w:rsidRPr="00AD1887">
      <w:rPr>
        <w:noProof/>
      </w:rPr>
      <mc:AlternateContent>
        <mc:Choice Requires="wps">
          <w:drawing>
            <wp:anchor distT="0" distB="0" distL="114300" distR="114300" simplePos="0" relativeHeight="251658244" behindDoc="0" locked="0" layoutInCell="1" allowOverlap="1" wp14:anchorId="1B6E46EB" wp14:editId="70A361E9">
              <wp:simplePos x="0" y="0"/>
              <wp:positionH relativeFrom="column">
                <wp:posOffset>18170</wp:posOffset>
              </wp:positionH>
              <wp:positionV relativeFrom="paragraph">
                <wp:posOffset>125705</wp:posOffset>
              </wp:positionV>
              <wp:extent cx="6084277" cy="0"/>
              <wp:effectExtent l="0" t="0" r="12065" b="12700"/>
              <wp:wrapNone/>
              <wp:docPr id="23" name="Straight Connector 23"/>
              <wp:cNvGraphicFramePr/>
              <a:graphic xmlns:a="http://schemas.openxmlformats.org/drawingml/2006/main">
                <a:graphicData uri="http://schemas.microsoft.com/office/word/2010/wordprocessingShape">
                  <wps:wsp>
                    <wps:cNvCnPr/>
                    <wps:spPr>
                      <a:xfrm>
                        <a:off x="0" y="0"/>
                        <a:ext cx="608427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205BB236">
            <v:line id="Straight Connector 23"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1pt" from="1.45pt,9.9pt" to="480.55pt,9.9pt" w14:anchorId="7709ED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">
              <v:stroke joinstyle="miter"/>
            </v:line>
          </w:pict>
        </mc:Fallback>
      </mc:AlternateContent>
    </w:r>
    <w:r w:rsidR="002B25A0" w:rsidRPr="002B25A0">
      <w:rPr>
        <w:b/>
        <w:noProof/>
        <w:sz w:val="18"/>
        <w:szCs w:val="18"/>
      </w:rPr>
      <mc:AlternateContent>
        <mc:Choice Requires="wps">
          <w:drawing>
            <wp:anchor distT="0" distB="0" distL="114300" distR="114300" simplePos="0" relativeHeight="251658240" behindDoc="0" locked="0" layoutInCell="1" allowOverlap="1" wp14:anchorId="6363BBDB" wp14:editId="042AB4ED">
              <wp:simplePos x="0" y="0"/>
              <wp:positionH relativeFrom="column">
                <wp:posOffset>963295</wp:posOffset>
              </wp:positionH>
              <wp:positionV relativeFrom="paragraph">
                <wp:posOffset>208765775</wp:posOffset>
              </wp:positionV>
              <wp:extent cx="6124575" cy="0"/>
              <wp:effectExtent l="0" t="0" r="9525" b="12700"/>
              <wp:wrapNone/>
              <wp:docPr id="15" name="Straight Connector 15"/>
              <wp:cNvGraphicFramePr/>
              <a:graphic xmlns:a="http://schemas.openxmlformats.org/drawingml/2006/main">
                <a:graphicData uri="http://schemas.microsoft.com/office/word/2010/wordprocessingShape">
                  <wps:wsp>
                    <wps:cNvCnPr/>
                    <wps:spPr>
                      <a:xfrm>
                        <a:off x="0" y="0"/>
                        <a:ext cx="61245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rto="http://schemas.microsoft.com/office/word/2006/arto">
          <w:pict w14:anchorId="1F022176">
            <v:line id="Straight Connector 15" style="position:absolute;z-index:25166131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1pt" from="75.85pt,16438.25pt" to="558.1pt,16438.25pt" w14:anchorId="5CB678B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">
              <v:stroke joinstyle="miter"/>
            </v:line>
          </w:pict>
        </mc:Fallback>
      </mc:AlternateContent>
    </w:r>
  </w:p>
  <w:p w14:paraId="24837834" w14:textId="77777777" w:rsidR="008F53D9" w:rsidRPr="00B3399E" w:rsidRDefault="00000000" w:rsidP="0006102B">
    <w:pPr>
      <w:pStyle w:val="Footer"/>
    </w:pPr>
    <w:sdt>
      <w:sdtPr>
        <w:id w:val="691736640"/>
        <w:docPartObj>
          <w:docPartGallery w:val="Page Numbers (Bottom of Page)"/>
          <w:docPartUnique/>
        </w:docPartObj>
      </w:sdtPr>
      <w:sdtContent>
        <w:r w:rsidR="00AD71C8" w:rsidRPr="00B3399E">
          <w:fldChar w:fldCharType="begin"/>
        </w:r>
        <w:r w:rsidR="00AD71C8" w:rsidRPr="00B3399E">
          <w:instrText>PAGE   \* MERGEFORMAT</w:instrText>
        </w:r>
        <w:r w:rsidR="00AD71C8" w:rsidRPr="00B3399E">
          <w:fldChar w:fldCharType="separate"/>
        </w:r>
        <w:r w:rsidR="00E94672" w:rsidRPr="00B3399E">
          <w:rPr>
            <w:noProof/>
          </w:rPr>
          <w:t>5</w:t>
        </w:r>
        <w:r w:rsidR="00AD71C8" w:rsidRPr="00B3399E">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004135"/>
      <w:docPartObj>
        <w:docPartGallery w:val="Page Numbers (Bottom of Page)"/>
        <w:docPartUnique/>
      </w:docPartObj>
    </w:sdtPr>
    <w:sdtContent>
      <w:p w14:paraId="435634AD" w14:textId="77777777" w:rsidR="000C47A1" w:rsidRDefault="000C47A1" w:rsidP="0006102B">
        <w:pPr>
          <w:pStyle w:val="Footer"/>
        </w:pPr>
      </w:p>
      <w:p w14:paraId="5D2FB121" w14:textId="77777777" w:rsidR="00247C57" w:rsidRPr="009C556B" w:rsidRDefault="00247C57" w:rsidP="0006102B">
        <w:pPr>
          <w:pStyle w:val="Footer"/>
        </w:pPr>
        <w:r w:rsidRPr="009C556B">
          <w:rPr>
            <w:noProof/>
          </w:rPr>
          <mc:AlternateContent>
            <mc:Choice Requires="wps">
              <w:drawing>
                <wp:anchor distT="0" distB="0" distL="114300" distR="114300" simplePos="0" relativeHeight="251658242" behindDoc="0" locked="0" layoutInCell="1" allowOverlap="1" wp14:anchorId="70651B09" wp14:editId="71CB0E18">
                  <wp:simplePos x="0" y="0"/>
                  <wp:positionH relativeFrom="column">
                    <wp:posOffset>-8890</wp:posOffset>
                  </wp:positionH>
                  <wp:positionV relativeFrom="paragraph">
                    <wp:posOffset>-51254</wp:posOffset>
                  </wp:positionV>
                  <wp:extent cx="6233886" cy="0"/>
                  <wp:effectExtent l="0" t="0" r="14605" b="12700"/>
                  <wp:wrapNone/>
                  <wp:docPr id="20" name="Straight Connector 20"/>
                  <wp:cNvGraphicFramePr/>
                  <a:graphic xmlns:a="http://schemas.openxmlformats.org/drawingml/2006/main">
                    <a:graphicData uri="http://schemas.microsoft.com/office/word/2010/wordprocessingShape">
                      <wps:wsp>
                        <wps:cNvCnPr/>
                        <wps:spPr>
                          <a:xfrm>
                            <a:off x="0" y="0"/>
                            <a:ext cx="623388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arto="http://schemas.microsoft.com/office/word/2006/arto">
              <w:pict w14:anchorId="68EC6CD3">
                <v:line id="Straight Connector 20"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1pt" from="-.7pt,-4.05pt" to="490.15pt,-4.05pt" w14:anchorId="08ECB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">
                  <v:stroke joinstyle="miter"/>
                </v:line>
              </w:pict>
            </mc:Fallback>
          </mc:AlternateContent>
        </w:r>
        <w:r w:rsidRPr="009C556B">
          <w:fldChar w:fldCharType="begin"/>
        </w:r>
        <w:r w:rsidRPr="009C556B">
          <w:instrText>PAGE   \* MERGEFORMAT</w:instrText>
        </w:r>
        <w:r w:rsidRPr="009C556B">
          <w:fldChar w:fldCharType="separate"/>
        </w:r>
        <w:r w:rsidRPr="009C556B">
          <w:t>2</w:t>
        </w:r>
        <w:r w:rsidRPr="009C556B">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2A19B" w14:textId="77777777" w:rsidR="00212144" w:rsidRDefault="00212144" w:rsidP="0006102B">
      <w:r>
        <w:separator/>
      </w:r>
    </w:p>
    <w:p w14:paraId="160EBB2F" w14:textId="77777777" w:rsidR="00212144" w:rsidRDefault="00212144" w:rsidP="0006102B"/>
    <w:p w14:paraId="4E2FC7ED" w14:textId="77777777" w:rsidR="00212144" w:rsidRDefault="00212144" w:rsidP="0006102B"/>
    <w:p w14:paraId="1A159E60" w14:textId="77777777" w:rsidR="00212144" w:rsidRDefault="00212144" w:rsidP="0006102B"/>
    <w:p w14:paraId="4A698318" w14:textId="77777777" w:rsidR="00212144" w:rsidRDefault="00212144" w:rsidP="0006102B"/>
    <w:p w14:paraId="4CD70EBA" w14:textId="77777777" w:rsidR="00212144" w:rsidRDefault="00212144" w:rsidP="0006102B"/>
    <w:p w14:paraId="715CDBB2" w14:textId="77777777" w:rsidR="00212144" w:rsidRDefault="00212144" w:rsidP="0006102B"/>
  </w:footnote>
  <w:footnote w:type="continuationSeparator" w:id="0">
    <w:p w14:paraId="4E46C189" w14:textId="77777777" w:rsidR="00212144" w:rsidRDefault="00212144" w:rsidP="0006102B">
      <w:r>
        <w:continuationSeparator/>
      </w:r>
    </w:p>
    <w:p w14:paraId="0B7B71A6" w14:textId="77777777" w:rsidR="00212144" w:rsidRDefault="00212144" w:rsidP="0006102B"/>
    <w:p w14:paraId="19C3AEB8" w14:textId="77777777" w:rsidR="00212144" w:rsidRDefault="00212144" w:rsidP="0006102B"/>
    <w:p w14:paraId="03129247" w14:textId="77777777" w:rsidR="00212144" w:rsidRDefault="00212144" w:rsidP="0006102B"/>
    <w:p w14:paraId="7A826191" w14:textId="77777777" w:rsidR="00212144" w:rsidRDefault="00212144" w:rsidP="0006102B"/>
    <w:p w14:paraId="76E5E538" w14:textId="77777777" w:rsidR="00212144" w:rsidRDefault="00212144" w:rsidP="0006102B"/>
    <w:p w14:paraId="6C979BB0" w14:textId="77777777" w:rsidR="00212144" w:rsidRDefault="00212144" w:rsidP="0006102B"/>
    <w:p w14:paraId="0F3CA301" w14:textId="77777777" w:rsidR="00212144" w:rsidRDefault="00212144" w:rsidP="0006102B"/>
    <w:p w14:paraId="24461EC7" w14:textId="77777777" w:rsidR="00212144" w:rsidRDefault="00212144" w:rsidP="0006102B"/>
    <w:p w14:paraId="311781B9" w14:textId="77777777" w:rsidR="00212144" w:rsidRDefault="00212144" w:rsidP="0006102B"/>
    <w:p w14:paraId="6DD87058" w14:textId="77777777" w:rsidR="00212144" w:rsidRDefault="00212144" w:rsidP="0006102B"/>
    <w:p w14:paraId="235ACD84" w14:textId="77777777" w:rsidR="00212144" w:rsidRDefault="00212144" w:rsidP="0006102B"/>
    <w:p w14:paraId="6D8B0A01" w14:textId="77777777" w:rsidR="00212144" w:rsidRDefault="00212144" w:rsidP="0006102B"/>
  </w:footnote>
  <w:footnote w:type="continuationNotice" w:id="1">
    <w:p w14:paraId="01ACCDE8" w14:textId="77777777" w:rsidR="00212144" w:rsidRDefault="00212144" w:rsidP="0006102B"/>
  </w:footnote>
  <w:footnote w:id="2">
    <w:p w14:paraId="1A88C1A7" w14:textId="740A0175" w:rsidR="0026028E" w:rsidRPr="0026028E" w:rsidRDefault="0026028E">
      <w:pPr>
        <w:pStyle w:val="FootnoteText"/>
        <w:rPr>
          <w:lang w:val="de-CH"/>
        </w:rPr>
      </w:pPr>
      <w:r>
        <w:rPr>
          <w:rStyle w:val="FootnoteReference"/>
        </w:rPr>
        <w:footnoteRef/>
      </w:r>
      <w:r>
        <w:t xml:space="preserve"> </w:t>
      </w:r>
      <w:r w:rsidRPr="0026028E">
        <w:t>https://blog.iota.org/coordicide-the-road-ahead-7d89f41b0ba5/</w:t>
      </w:r>
    </w:p>
  </w:footnote>
  <w:footnote w:id="3">
    <w:p w14:paraId="54D2F71A" w14:textId="22104843" w:rsidR="00054A06" w:rsidRPr="00054A06" w:rsidRDefault="00054A06">
      <w:pPr>
        <w:pStyle w:val="FootnoteText"/>
        <w:rPr>
          <w:lang w:val="de-CH"/>
        </w:rPr>
      </w:pPr>
      <w:r>
        <w:rPr>
          <w:rStyle w:val="FootnoteReference"/>
        </w:rPr>
        <w:footnoteRef/>
      </w:r>
      <w:r w:rsidRPr="00054A06">
        <w:rPr>
          <w:lang w:val="de-CH"/>
        </w:rPr>
        <w:t xml:space="preserve"> https://www.sciencedirect.com/science/article/abs/pii/S0743731520303634?via%3Dihub</w:t>
      </w:r>
    </w:p>
  </w:footnote>
  <w:footnote w:id="4">
    <w:p w14:paraId="198DCCE6" w14:textId="35279A43" w:rsidR="001B2712" w:rsidRPr="001B2712" w:rsidRDefault="001B2712">
      <w:pPr>
        <w:pStyle w:val="FootnoteText"/>
        <w:rPr>
          <w:lang w:val="de-CH"/>
        </w:rPr>
      </w:pPr>
      <w:r>
        <w:rPr>
          <w:rStyle w:val="FootnoteReference"/>
        </w:rPr>
        <w:footnoteRef/>
      </w:r>
      <w:r w:rsidRPr="001B2712">
        <w:rPr>
          <w:lang w:val="de-CH"/>
        </w:rPr>
        <w:t xml:space="preserve"> https://blog.iota.org/an-introduction-to-iota-smart-contracts-16ea6f247936/</w:t>
      </w:r>
    </w:p>
  </w:footnote>
  <w:footnote w:id="5">
    <w:p w14:paraId="3D41275D" w14:textId="54B08678" w:rsidR="0083164A" w:rsidRPr="0083164A" w:rsidRDefault="0083164A">
      <w:pPr>
        <w:pStyle w:val="FootnoteText"/>
        <w:rPr>
          <w:lang w:val="de-CH"/>
        </w:rPr>
      </w:pPr>
      <w:r>
        <w:rPr>
          <w:rStyle w:val="FootnoteReference"/>
        </w:rPr>
        <w:footnoteRef/>
      </w:r>
      <w:r w:rsidRPr="0083164A">
        <w:rPr>
          <w:lang w:val="de-CH"/>
        </w:rPr>
        <w:t xml:space="preserve"> https://blog.iota.org/the-state-of-qubic-63ffb097da3f/</w:t>
      </w:r>
    </w:p>
  </w:footnote>
  <w:footnote w:id="6">
    <w:p w14:paraId="2380664F" w14:textId="083BA4B0" w:rsidR="0083164A" w:rsidRPr="0083164A" w:rsidRDefault="0083164A">
      <w:pPr>
        <w:pStyle w:val="FootnoteText"/>
        <w:rPr>
          <w:lang w:val="de-CH"/>
        </w:rPr>
      </w:pPr>
      <w:r>
        <w:rPr>
          <w:rStyle w:val="FootnoteReference"/>
        </w:rPr>
        <w:footnoteRef/>
      </w:r>
      <w:r w:rsidRPr="0083164A">
        <w:rPr>
          <w:lang w:val="de-CH"/>
        </w:rPr>
        <w:t xml:space="preserve"> https://www.iota.org/solutions/partnerships</w:t>
      </w:r>
    </w:p>
  </w:footnote>
  <w:footnote w:id="7">
    <w:p w14:paraId="72D2EBA7" w14:textId="1482C1D1" w:rsidR="0083164A" w:rsidRPr="0083164A" w:rsidRDefault="0083164A">
      <w:pPr>
        <w:pStyle w:val="FootnoteText"/>
        <w:rPr>
          <w:lang w:val="de-CH"/>
        </w:rPr>
      </w:pPr>
      <w:r>
        <w:rPr>
          <w:rStyle w:val="FootnoteReference"/>
        </w:rPr>
        <w:footnoteRef/>
      </w:r>
      <w:r w:rsidRPr="0083164A">
        <w:rPr>
          <w:lang w:val="de-CH"/>
        </w:rPr>
        <w:t xml:space="preserve"> https://www.ccn.com/bosch-bets-big-on-iota/</w:t>
      </w:r>
    </w:p>
  </w:footnote>
  <w:footnote w:id="8">
    <w:p w14:paraId="6C389CB6" w14:textId="77777777" w:rsidR="00376B09" w:rsidRPr="00077765" w:rsidRDefault="00376B09" w:rsidP="00376B09">
      <w:pPr>
        <w:pStyle w:val="FootnoteText"/>
        <w:rPr>
          <w:lang w:val="de-CH"/>
        </w:rPr>
      </w:pPr>
      <w:r>
        <w:rPr>
          <w:rStyle w:val="FootnoteReference"/>
        </w:rPr>
        <w:footnoteRef/>
      </w:r>
      <w:r w:rsidRPr="00077765">
        <w:rPr>
          <w:lang w:val="de-CH"/>
        </w:rPr>
        <w:t xml:space="preserve"> https://wiki.iota.org/goshimmer/welcome</w:t>
      </w:r>
    </w:p>
  </w:footnote>
  <w:footnote w:id="9">
    <w:p w14:paraId="13C827FF" w14:textId="77777777" w:rsidR="00413255" w:rsidRPr="00413255" w:rsidRDefault="00413255" w:rsidP="00413255">
      <w:pPr>
        <w:pStyle w:val="FootnoteText"/>
        <w:rPr>
          <w:lang w:val="de-CH"/>
        </w:rPr>
      </w:pPr>
      <w:r>
        <w:rPr>
          <w:rStyle w:val="FootnoteReference"/>
        </w:rPr>
        <w:footnoteRef/>
      </w:r>
      <w:r w:rsidRPr="00376B09">
        <w:rPr>
          <w:lang w:val="de-CH"/>
        </w:rPr>
        <w:t xml:space="preserve"> https://wiki.iota.org/shimmer/goshimmer/tutorials/setup/</w:t>
      </w:r>
    </w:p>
  </w:footnote>
  <w:footnote w:id="10">
    <w:p w14:paraId="68785B46" w14:textId="698076F8" w:rsidR="00077765" w:rsidRPr="00077765" w:rsidRDefault="00077765">
      <w:pPr>
        <w:pStyle w:val="FootnoteText"/>
        <w:rPr>
          <w:lang w:val="de-CH"/>
        </w:rPr>
      </w:pPr>
      <w:r>
        <w:rPr>
          <w:rStyle w:val="FootnoteReference"/>
        </w:rPr>
        <w:footnoteRef/>
      </w:r>
      <w:r w:rsidRPr="00077765">
        <w:rPr>
          <w:lang w:val="de-CH"/>
        </w:rPr>
        <w:t xml:space="preserve"> https://github.com/iotaledger/goshimmer.git</w:t>
      </w:r>
    </w:p>
  </w:footnote>
  <w:footnote w:id="11">
    <w:p w14:paraId="4CE6DE36" w14:textId="1BB4A118" w:rsidR="00943B87" w:rsidRPr="00943B87" w:rsidRDefault="00943B87">
      <w:pPr>
        <w:pStyle w:val="FootnoteText"/>
        <w:rPr>
          <w:lang w:val="de-CH"/>
        </w:rPr>
      </w:pPr>
      <w:r>
        <w:rPr>
          <w:rStyle w:val="FootnoteReference"/>
        </w:rPr>
        <w:footnoteRef/>
      </w:r>
      <w:r w:rsidRPr="00943B87">
        <w:rPr>
          <w:lang w:val="de-CH"/>
        </w:rPr>
        <w:t xml:space="preserve"> https://wiki.iota.org/goshimmer/tooling/evil_spammer</w:t>
      </w:r>
    </w:p>
  </w:footnote>
  <w:footnote w:id="12">
    <w:p w14:paraId="0596F28E" w14:textId="26E64C74" w:rsidR="00CD0BF5" w:rsidRPr="00CD0BF5" w:rsidRDefault="00CD0BF5">
      <w:pPr>
        <w:pStyle w:val="FootnoteText"/>
        <w:rPr>
          <w:lang w:val="de-CH"/>
        </w:rPr>
      </w:pPr>
      <w:r>
        <w:rPr>
          <w:rStyle w:val="FootnoteReference"/>
        </w:rPr>
        <w:footnoteRef/>
      </w:r>
      <w:r w:rsidRPr="00CD0BF5">
        <w:rPr>
          <w:lang w:val="de-CH"/>
        </w:rPr>
        <w:t xml:space="preserve"> </w:t>
      </w:r>
      <w:r w:rsidRPr="00CD0BF5">
        <w:rPr>
          <w:lang w:val="de-CH"/>
        </w:rPr>
        <w:t>https://wiki.iota.org/goshimmer/apis/client_lib/</w:t>
      </w:r>
    </w:p>
  </w:footnote>
  <w:footnote w:id="13">
    <w:p w14:paraId="726C9F65" w14:textId="486B38D9" w:rsidR="00CD0BF5" w:rsidRPr="00CD0BF5" w:rsidRDefault="00CD0BF5">
      <w:pPr>
        <w:pStyle w:val="FootnoteText"/>
        <w:rPr>
          <w:lang w:val="de-CH"/>
        </w:rPr>
      </w:pPr>
      <w:r>
        <w:rPr>
          <w:rStyle w:val="FootnoteReference"/>
        </w:rPr>
        <w:footnoteRef/>
      </w:r>
      <w:r w:rsidRPr="00CD0BF5">
        <w:rPr>
          <w:lang w:val="de-CH"/>
        </w:rPr>
        <w:t xml:space="preserve"> </w:t>
      </w:r>
      <w:r w:rsidRPr="00CD0BF5">
        <w:rPr>
          <w:lang w:val="de-CH"/>
        </w:rPr>
        <w:t>https://github.com/iotaledger/IOTA-2.0-DevNet-wallet/tree/master</w:t>
      </w:r>
    </w:p>
  </w:footnote>
  <w:footnote w:id="14">
    <w:p w14:paraId="180CB49C" w14:textId="6E2921E1" w:rsidR="000F7741" w:rsidRPr="000F7741" w:rsidRDefault="000F7741">
      <w:pPr>
        <w:pStyle w:val="FootnoteText"/>
        <w:rPr>
          <w:lang w:val="de-CH"/>
        </w:rPr>
      </w:pPr>
      <w:r>
        <w:rPr>
          <w:rStyle w:val="FootnoteReference"/>
        </w:rPr>
        <w:footnoteRef/>
      </w:r>
      <w:r w:rsidRPr="000F7741">
        <w:rPr>
          <w:lang w:val="de-CH"/>
        </w:rPr>
        <w:t xml:space="preserve"> </w:t>
      </w:r>
      <w:r w:rsidRPr="000F7741">
        <w:rPr>
          <w:lang w:val="de-CH"/>
        </w:rPr>
        <w:t>https://github.com/Dr-Electron/ElectricShimmer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26F8A" w14:textId="77777777" w:rsidR="00AD1887" w:rsidRPr="009C556B" w:rsidRDefault="00AD1887" w:rsidP="0006102B">
    <w:pPr>
      <w:pStyle w:val="Header"/>
    </w:pPr>
    <w:r w:rsidRPr="009C556B">
      <w:rPr>
        <w:noProof/>
      </w:rPr>
      <mc:AlternateContent>
        <mc:Choice Requires="wps">
          <w:drawing>
            <wp:anchor distT="0" distB="0" distL="114300" distR="114300" simplePos="0" relativeHeight="251658241" behindDoc="0" locked="0" layoutInCell="1" allowOverlap="1" wp14:anchorId="1B1C834E" wp14:editId="2FE60B26">
              <wp:simplePos x="0" y="0"/>
              <wp:positionH relativeFrom="column">
                <wp:posOffset>-6713</wp:posOffset>
              </wp:positionH>
              <wp:positionV relativeFrom="paragraph">
                <wp:posOffset>240574</wp:posOffset>
              </wp:positionV>
              <wp:extent cx="6212114" cy="0"/>
              <wp:effectExtent l="0" t="0" r="11430" b="12700"/>
              <wp:wrapNone/>
              <wp:docPr id="18" name="Straight Connector 18"/>
              <wp:cNvGraphicFramePr/>
              <a:graphic xmlns:a="http://schemas.openxmlformats.org/drawingml/2006/main">
                <a:graphicData uri="http://schemas.microsoft.com/office/word/2010/wordprocessingShape">
                  <wps:wsp>
                    <wps:cNvCnPr/>
                    <wps:spPr>
                      <a:xfrm>
                        <a:off x="0" y="0"/>
                        <a:ext cx="621211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arto="http://schemas.microsoft.com/office/word/2006/arto">
          <w:pict w14:anchorId="4376397D">
            <v:line id="Straight Connector 18"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1pt" from="-.55pt,18.95pt" to="488.6pt,18.95pt" w14:anchorId="4D975F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">
              <v:stroke joinstyle="miter"/>
            </v:line>
          </w:pict>
        </mc:Fallback>
      </mc:AlternateContent>
    </w:r>
    <w:r w:rsidRPr="009C556B">
      <w:t>First author, Second Author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5A0D9" w14:textId="77777777" w:rsidR="00315010" w:rsidRPr="002B25A0" w:rsidRDefault="00530DDF" w:rsidP="0006102B">
    <w:pPr>
      <w:pStyle w:val="Header"/>
      <w:rPr>
        <w:sz w:val="18"/>
        <w:szCs w:val="18"/>
      </w:rPr>
    </w:pPr>
    <w:r w:rsidRPr="00AD1887">
      <w:rPr>
        <w:noProof/>
      </w:rPr>
      <mc:AlternateContent>
        <mc:Choice Requires="wps">
          <w:drawing>
            <wp:anchor distT="0" distB="0" distL="114300" distR="114300" simplePos="0" relativeHeight="251658243" behindDoc="0" locked="0" layoutInCell="1" allowOverlap="1" wp14:anchorId="7AAAA23D" wp14:editId="7F1EEFD3">
              <wp:simplePos x="0" y="0"/>
              <wp:positionH relativeFrom="column">
                <wp:posOffset>10355</wp:posOffset>
              </wp:positionH>
              <wp:positionV relativeFrom="paragraph">
                <wp:posOffset>40445</wp:posOffset>
              </wp:positionV>
              <wp:extent cx="6084277" cy="0"/>
              <wp:effectExtent l="0" t="0" r="12065" b="12700"/>
              <wp:wrapNone/>
              <wp:docPr id="21" name="Straight Connector 21"/>
              <wp:cNvGraphicFramePr/>
              <a:graphic xmlns:a="http://schemas.openxmlformats.org/drawingml/2006/main">
                <a:graphicData uri="http://schemas.microsoft.com/office/word/2010/wordprocessingShape">
                  <wps:wsp>
                    <wps:cNvCnPr/>
                    <wps:spPr>
                      <a:xfrm>
                        <a:off x="0" y="0"/>
                        <a:ext cx="608427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1ED8DE68">
            <v:line id="Straight Connector 21"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1pt" from=".8pt,3.2pt" to="479.9pt,3.2pt" w14:anchorId="31451F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">
              <v:stroke joinstyle="miter"/>
            </v:line>
          </w:pict>
        </mc:Fallback>
      </mc:AlternateContent>
    </w:r>
  </w:p>
</w:hdr>
</file>

<file path=word/intelligence.xml><?xml version="1.0" encoding="utf-8"?>
<int:Intelligence xmlns:int="http://schemas.microsoft.com/office/intelligence/2019/intelligence">
  <int:IntelligenceSettings/>
  <int:Manifest>
    <int:WordHash hashCode="meSN6Ypu9PZPq2" id="fxKJQmgd"/>
    <int:WordHash hashCode="cK2tVof6blwFv6" id="8FDZ9kXu"/>
  </int:Manifest>
  <int:Observations>
    <int:Content id="fxKJQmgd">
      <int:Rejection type="LegacyProofing"/>
    </int:Content>
    <int:Content id="8FDZ9kXu">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F78E466"/>
    <w:lvl w:ilvl="0">
      <w:start w:val="1"/>
      <w:numFmt w:val="decimal"/>
      <w:lvlText w:val="%1"/>
      <w:legacy w:legacy="1" w:legacySpace="120" w:legacyIndent="284"/>
      <w:lvlJc w:val="left"/>
      <w:pPr>
        <w:ind w:left="284" w:hanging="284"/>
      </w:pPr>
    </w:lvl>
    <w:lvl w:ilvl="1">
      <w:start w:val="1"/>
      <w:numFmt w:val="decimal"/>
      <w:lvlText w:val="%1.%2"/>
      <w:legacy w:legacy="1" w:legacySpace="120" w:legacyIndent="425"/>
      <w:lvlJc w:val="left"/>
      <w:pPr>
        <w:ind w:left="425" w:hanging="425"/>
      </w:pPr>
      <w:rPr>
        <w:rFonts w:ascii="Arial" w:hAnsi="Arial" w:hint="default"/>
        <w:b/>
        <w:sz w:val="18"/>
      </w:rPr>
    </w:lvl>
    <w:lvl w:ilvl="2">
      <w:start w:val="1"/>
      <w:numFmt w:val="none"/>
      <w:suff w:val="nothing"/>
      <w:lvlText w:val=""/>
      <w:lvlJc w:val="left"/>
    </w:lvl>
    <w:lvl w:ilvl="3">
      <w:start w:val="1"/>
      <w:numFmt w:val="decimal"/>
      <w:lvlText w:val=".%4"/>
      <w:legacy w:legacy="1" w:legacySpace="120" w:legacyIndent="864"/>
      <w:lvlJc w:val="left"/>
      <w:pPr>
        <w:ind w:left="864" w:hanging="864"/>
      </w:pPr>
    </w:lvl>
    <w:lvl w:ilvl="4">
      <w:start w:val="1"/>
      <w:numFmt w:val="decimal"/>
      <w:lvlText w:val=".%4.%5"/>
      <w:legacy w:legacy="1" w:legacySpace="120" w:legacyIndent="1008"/>
      <w:lvlJc w:val="left"/>
      <w:pPr>
        <w:ind w:left="1008" w:hanging="1008"/>
      </w:pPr>
    </w:lvl>
    <w:lvl w:ilvl="5">
      <w:start w:val="1"/>
      <w:numFmt w:val="decimal"/>
      <w:lvlText w:val=".%4.%5.%6"/>
      <w:legacy w:legacy="1" w:legacySpace="120" w:legacyIndent="1152"/>
      <w:lvlJc w:val="left"/>
      <w:pPr>
        <w:ind w:left="1152" w:hanging="1152"/>
      </w:pPr>
    </w:lvl>
    <w:lvl w:ilvl="6">
      <w:start w:val="1"/>
      <w:numFmt w:val="decimal"/>
      <w:lvlText w:val=".%4.%5.%6.%7"/>
      <w:legacy w:legacy="1" w:legacySpace="120" w:legacyIndent="1296"/>
      <w:lvlJc w:val="left"/>
      <w:pPr>
        <w:ind w:left="1296" w:hanging="1296"/>
      </w:pPr>
    </w:lvl>
    <w:lvl w:ilvl="7">
      <w:start w:val="1"/>
      <w:numFmt w:val="decimal"/>
      <w:lvlText w:val=".%4.%5.%6.%7.%8"/>
      <w:legacy w:legacy="1" w:legacySpace="120" w:legacyIndent="1440"/>
      <w:lvlJc w:val="left"/>
      <w:pPr>
        <w:ind w:left="1440" w:hanging="1440"/>
      </w:pPr>
    </w:lvl>
    <w:lvl w:ilvl="8">
      <w:start w:val="1"/>
      <w:numFmt w:val="decimal"/>
      <w:lvlText w:val=".%4.%5.%6.%7.%8.%9"/>
      <w:legacy w:legacy="1" w:legacySpace="120" w:legacyIndent="1584"/>
      <w:lvlJc w:val="left"/>
      <w:pPr>
        <w:ind w:left="1584" w:hanging="1584"/>
      </w:pPr>
    </w:lvl>
  </w:abstractNum>
  <w:abstractNum w:abstractNumId="1" w15:restartNumberingAfterBreak="0">
    <w:nsid w:val="0E5E5615"/>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CF96519"/>
    <w:multiLevelType w:val="multilevel"/>
    <w:tmpl w:val="8110CEC2"/>
    <w:lvl w:ilvl="0">
      <w:start w:val="6"/>
      <w:numFmt w:val="decimal"/>
      <w:lvlText w:val="%1"/>
      <w:legacy w:legacy="1" w:legacySpace="120" w:legacyIndent="360"/>
      <w:lvlJc w:val="left"/>
      <w:pPr>
        <w:ind w:left="360" w:hanging="360"/>
      </w:pPr>
    </w:lvl>
    <w:lvl w:ilvl="1">
      <w:start w:val="1"/>
      <w:numFmt w:val="none"/>
      <w:lvlText w:val=""/>
      <w:legacy w:legacy="1" w:legacySpace="120" w:legacyIndent="360"/>
      <w:lvlJc w:val="left"/>
      <w:pPr>
        <w:ind w:left="720" w:hanging="360"/>
      </w:pPr>
      <w:rPr>
        <w:rFonts w:ascii="Symbol" w:hAnsi="Symbol" w:hint="default"/>
      </w:r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3" w15:restartNumberingAfterBreak="0">
    <w:nsid w:val="531D351E"/>
    <w:multiLevelType w:val="multilevel"/>
    <w:tmpl w:val="8BD2885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8E22DB5"/>
    <w:multiLevelType w:val="hybridMultilevel"/>
    <w:tmpl w:val="76A07BFE"/>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6BAF68C4"/>
    <w:multiLevelType w:val="singleLevel"/>
    <w:tmpl w:val="CB1A58E8"/>
    <w:lvl w:ilvl="0">
      <w:start w:val="1"/>
      <w:numFmt w:val="bullet"/>
      <w:lvlText w:val="·"/>
      <w:lvlJc w:val="left"/>
      <w:pPr>
        <w:tabs>
          <w:tab w:val="num" w:pos="644"/>
        </w:tabs>
        <w:ind w:left="360" w:hanging="76"/>
      </w:pPr>
      <w:rPr>
        <w:rFonts w:ascii="Symbol" w:hAnsi="Symbol" w:hint="default"/>
      </w:rPr>
    </w:lvl>
  </w:abstractNum>
  <w:abstractNum w:abstractNumId="6" w15:restartNumberingAfterBreak="0">
    <w:nsid w:val="70A400EF"/>
    <w:multiLevelType w:val="multilevel"/>
    <w:tmpl w:val="E1C27936"/>
    <w:lvl w:ilvl="0">
      <w:start w:val="1"/>
      <w:numFmt w:val="decimal"/>
      <w:lvlText w:val="%1."/>
      <w:lvlJc w:val="left"/>
      <w:pPr>
        <w:ind w:left="360" w:hanging="360"/>
      </w:pPr>
      <w:rPr>
        <w:rFonts w:hint="default"/>
      </w:rPr>
    </w:lvl>
    <w:lvl w:ilvl="1">
      <w:start w:val="1"/>
      <w:numFmt w:val="decimal"/>
      <w:lvlText w:val="%1.%2"/>
      <w:lvlJc w:val="left"/>
      <w:pPr>
        <w:ind w:left="400" w:hanging="400"/>
      </w:p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71436628"/>
    <w:multiLevelType w:val="hybridMultilevel"/>
    <w:tmpl w:val="EDB2595E"/>
    <w:lvl w:ilvl="0" w:tplc="989E5556">
      <w:start w:val="1"/>
      <w:numFmt w:val="decimal"/>
      <w:lvlText w:val="%1"/>
      <w:lvlJc w:val="left"/>
      <w:pPr>
        <w:ind w:left="36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255016229">
    <w:abstractNumId w:val="0"/>
  </w:num>
  <w:num w:numId="2" w16cid:durableId="1022173963">
    <w:abstractNumId w:val="2"/>
  </w:num>
  <w:num w:numId="3" w16cid:durableId="1751004214">
    <w:abstractNumId w:val="5"/>
  </w:num>
  <w:num w:numId="4" w16cid:durableId="1174144720">
    <w:abstractNumId w:val="7"/>
  </w:num>
  <w:num w:numId="5" w16cid:durableId="383650187">
    <w:abstractNumId w:val="1"/>
  </w:num>
  <w:num w:numId="6" w16cid:durableId="1140541253">
    <w:abstractNumId w:val="3"/>
  </w:num>
  <w:num w:numId="7" w16cid:durableId="1605769024">
    <w:abstractNumId w:val="6"/>
  </w:num>
  <w:num w:numId="8" w16cid:durableId="21061506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5442788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udio Tessone">
    <w15:presenceInfo w15:providerId="AD" w15:userId="S::claudio.tessone@business.uzh.ch::efcdc835-1a16-471a-928a-8af35eca59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defaultTabStop w:val="720"/>
  <w:hyphenationZone w:val="0"/>
  <w:doNotHyphenateCaps/>
  <w:drawingGridHorizontalSpacing w:val="119"/>
  <w:drawingGridVerticalSpacing w:val="119"/>
  <w:displayVerticalDrawingGridEvery w:val="0"/>
  <w:doNotUseMarginsForDrawingGridOrigin/>
  <w:drawingGridVerticalOrigin w:val="1985"/>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C0A"/>
    <w:rsid w:val="00035C8D"/>
    <w:rsid w:val="000503D0"/>
    <w:rsid w:val="00053314"/>
    <w:rsid w:val="00054A06"/>
    <w:rsid w:val="00055AAB"/>
    <w:rsid w:val="0006102B"/>
    <w:rsid w:val="00061854"/>
    <w:rsid w:val="00071A77"/>
    <w:rsid w:val="000743E6"/>
    <w:rsid w:val="00077765"/>
    <w:rsid w:val="000C47A1"/>
    <w:rsid w:val="000D7BB8"/>
    <w:rsid w:val="000E1F5A"/>
    <w:rsid w:val="000E34D9"/>
    <w:rsid w:val="000E4D35"/>
    <w:rsid w:val="000F7741"/>
    <w:rsid w:val="00106F57"/>
    <w:rsid w:val="00143BBC"/>
    <w:rsid w:val="00155427"/>
    <w:rsid w:val="00170C6B"/>
    <w:rsid w:val="00182273"/>
    <w:rsid w:val="001B2712"/>
    <w:rsid w:val="001C460B"/>
    <w:rsid w:val="001D2C16"/>
    <w:rsid w:val="001D5699"/>
    <w:rsid w:val="001F7CB3"/>
    <w:rsid w:val="00212144"/>
    <w:rsid w:val="0024186C"/>
    <w:rsid w:val="00247C57"/>
    <w:rsid w:val="00253FF3"/>
    <w:rsid w:val="0026028E"/>
    <w:rsid w:val="00263CBC"/>
    <w:rsid w:val="00270F96"/>
    <w:rsid w:val="0027599B"/>
    <w:rsid w:val="0028188E"/>
    <w:rsid w:val="002857EF"/>
    <w:rsid w:val="002A162D"/>
    <w:rsid w:val="002B25A0"/>
    <w:rsid w:val="002C1276"/>
    <w:rsid w:val="002D1F05"/>
    <w:rsid w:val="002D6CA7"/>
    <w:rsid w:val="002E262C"/>
    <w:rsid w:val="002E4F17"/>
    <w:rsid w:val="002F0D73"/>
    <w:rsid w:val="002F494D"/>
    <w:rsid w:val="00307E2A"/>
    <w:rsid w:val="00315010"/>
    <w:rsid w:val="003416EE"/>
    <w:rsid w:val="003425F1"/>
    <w:rsid w:val="00347A3F"/>
    <w:rsid w:val="0035196E"/>
    <w:rsid w:val="003536F6"/>
    <w:rsid w:val="003629BD"/>
    <w:rsid w:val="00363E8C"/>
    <w:rsid w:val="00376B09"/>
    <w:rsid w:val="00393BB4"/>
    <w:rsid w:val="003A73C2"/>
    <w:rsid w:val="003F5736"/>
    <w:rsid w:val="00401AD0"/>
    <w:rsid w:val="00406B16"/>
    <w:rsid w:val="00413255"/>
    <w:rsid w:val="0042029D"/>
    <w:rsid w:val="0042395B"/>
    <w:rsid w:val="00481808"/>
    <w:rsid w:val="00495EA2"/>
    <w:rsid w:val="004B02D2"/>
    <w:rsid w:val="004B433F"/>
    <w:rsid w:val="004E035B"/>
    <w:rsid w:val="004F6A97"/>
    <w:rsid w:val="005069CF"/>
    <w:rsid w:val="00512763"/>
    <w:rsid w:val="00530DDF"/>
    <w:rsid w:val="00537A53"/>
    <w:rsid w:val="00540C0A"/>
    <w:rsid w:val="005772C0"/>
    <w:rsid w:val="00580275"/>
    <w:rsid w:val="005831A0"/>
    <w:rsid w:val="005846A1"/>
    <w:rsid w:val="00595F47"/>
    <w:rsid w:val="005B64DB"/>
    <w:rsid w:val="005B6524"/>
    <w:rsid w:val="005D2F83"/>
    <w:rsid w:val="005D62F5"/>
    <w:rsid w:val="005F1642"/>
    <w:rsid w:val="006327A3"/>
    <w:rsid w:val="00661E0D"/>
    <w:rsid w:val="00667564"/>
    <w:rsid w:val="00675A4C"/>
    <w:rsid w:val="00692A99"/>
    <w:rsid w:val="006A2183"/>
    <w:rsid w:val="006C341D"/>
    <w:rsid w:val="006E36BF"/>
    <w:rsid w:val="006F70A7"/>
    <w:rsid w:val="00722D42"/>
    <w:rsid w:val="00730F7A"/>
    <w:rsid w:val="007367F4"/>
    <w:rsid w:val="007437E2"/>
    <w:rsid w:val="00747D02"/>
    <w:rsid w:val="00755FA2"/>
    <w:rsid w:val="007611A3"/>
    <w:rsid w:val="00764ECB"/>
    <w:rsid w:val="00770F94"/>
    <w:rsid w:val="00780537"/>
    <w:rsid w:val="00782C87"/>
    <w:rsid w:val="007C1D96"/>
    <w:rsid w:val="007C2769"/>
    <w:rsid w:val="007D41EC"/>
    <w:rsid w:val="007F72D1"/>
    <w:rsid w:val="00800882"/>
    <w:rsid w:val="00806197"/>
    <w:rsid w:val="0083164A"/>
    <w:rsid w:val="008356F6"/>
    <w:rsid w:val="008445E5"/>
    <w:rsid w:val="00851C84"/>
    <w:rsid w:val="0087609F"/>
    <w:rsid w:val="00882860"/>
    <w:rsid w:val="00882F8D"/>
    <w:rsid w:val="00890CFE"/>
    <w:rsid w:val="00897EF2"/>
    <w:rsid w:val="008C2C14"/>
    <w:rsid w:val="008F53D9"/>
    <w:rsid w:val="00904B69"/>
    <w:rsid w:val="00920ED3"/>
    <w:rsid w:val="00923563"/>
    <w:rsid w:val="00943B87"/>
    <w:rsid w:val="009705D7"/>
    <w:rsid w:val="00973786"/>
    <w:rsid w:val="009A4A9F"/>
    <w:rsid w:val="009C41E6"/>
    <w:rsid w:val="009C556B"/>
    <w:rsid w:val="009D7A6A"/>
    <w:rsid w:val="009F6385"/>
    <w:rsid w:val="00A1780E"/>
    <w:rsid w:val="00A52AC7"/>
    <w:rsid w:val="00A531C6"/>
    <w:rsid w:val="00A5563E"/>
    <w:rsid w:val="00A84B24"/>
    <w:rsid w:val="00A9186A"/>
    <w:rsid w:val="00A959F5"/>
    <w:rsid w:val="00AA352B"/>
    <w:rsid w:val="00AB4BF1"/>
    <w:rsid w:val="00AC03C1"/>
    <w:rsid w:val="00AC7276"/>
    <w:rsid w:val="00AD1887"/>
    <w:rsid w:val="00AD71C8"/>
    <w:rsid w:val="00AE2B2D"/>
    <w:rsid w:val="00B0778F"/>
    <w:rsid w:val="00B2377C"/>
    <w:rsid w:val="00B3399E"/>
    <w:rsid w:val="00B675CB"/>
    <w:rsid w:val="00B76F28"/>
    <w:rsid w:val="00B800C3"/>
    <w:rsid w:val="00B801DC"/>
    <w:rsid w:val="00B830B5"/>
    <w:rsid w:val="00B91736"/>
    <w:rsid w:val="00B91C7F"/>
    <w:rsid w:val="00BB3C7D"/>
    <w:rsid w:val="00BC4CAB"/>
    <w:rsid w:val="00C065FC"/>
    <w:rsid w:val="00C07340"/>
    <w:rsid w:val="00C14564"/>
    <w:rsid w:val="00C674CF"/>
    <w:rsid w:val="00C84827"/>
    <w:rsid w:val="00C865BE"/>
    <w:rsid w:val="00C9601E"/>
    <w:rsid w:val="00C974F8"/>
    <w:rsid w:val="00C976B5"/>
    <w:rsid w:val="00CA1600"/>
    <w:rsid w:val="00CA1C55"/>
    <w:rsid w:val="00CC735A"/>
    <w:rsid w:val="00CD097A"/>
    <w:rsid w:val="00CD0BF5"/>
    <w:rsid w:val="00CD39B1"/>
    <w:rsid w:val="00CE3700"/>
    <w:rsid w:val="00D21DEE"/>
    <w:rsid w:val="00D4323A"/>
    <w:rsid w:val="00D63ED2"/>
    <w:rsid w:val="00DB381C"/>
    <w:rsid w:val="00DB7843"/>
    <w:rsid w:val="00DE45B4"/>
    <w:rsid w:val="00DF5F20"/>
    <w:rsid w:val="00DF7C0F"/>
    <w:rsid w:val="00E07E22"/>
    <w:rsid w:val="00E15678"/>
    <w:rsid w:val="00E16D02"/>
    <w:rsid w:val="00E26E2C"/>
    <w:rsid w:val="00E8031E"/>
    <w:rsid w:val="00E82A7E"/>
    <w:rsid w:val="00E86A04"/>
    <w:rsid w:val="00E877EE"/>
    <w:rsid w:val="00E92E74"/>
    <w:rsid w:val="00E94672"/>
    <w:rsid w:val="00EB2EF1"/>
    <w:rsid w:val="00EC169B"/>
    <w:rsid w:val="00ED7725"/>
    <w:rsid w:val="00F16930"/>
    <w:rsid w:val="00F40A3F"/>
    <w:rsid w:val="00F639A2"/>
    <w:rsid w:val="00F72E9E"/>
    <w:rsid w:val="00F822E7"/>
    <w:rsid w:val="00F86AD9"/>
    <w:rsid w:val="00F87278"/>
    <w:rsid w:val="00FA2B17"/>
    <w:rsid w:val="00FA6FE0"/>
    <w:rsid w:val="00FA7837"/>
    <w:rsid w:val="00FC5C12"/>
    <w:rsid w:val="00FD2143"/>
    <w:rsid w:val="048D667D"/>
    <w:rsid w:val="15BCC00A"/>
    <w:rsid w:val="4B46CB89"/>
    <w:rsid w:val="51E6D11B"/>
    <w:rsid w:val="53763429"/>
    <w:rsid w:val="6678700B"/>
    <w:rsid w:val="69C9E6E3"/>
    <w:rsid w:val="6D32971C"/>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CDF0B4"/>
  <w15:chartTrackingRefBased/>
  <w15:docId w15:val="{278F0EDB-834C-4C73-90A0-2AAB3EF5E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06102B"/>
    <w:pPr>
      <w:overflowPunct w:val="0"/>
      <w:autoSpaceDE w:val="0"/>
      <w:autoSpaceDN w:val="0"/>
      <w:adjustRightInd w:val="0"/>
      <w:spacing w:after="60" w:line="276" w:lineRule="auto"/>
      <w:jc w:val="both"/>
      <w:textAlignment w:val="baseline"/>
    </w:pPr>
    <w:rPr>
      <w:rFonts w:ascii="Arial" w:hAnsi="Arial" w:cs="Arial"/>
      <w:color w:val="000000" w:themeColor="text1"/>
      <w:sz w:val="22"/>
      <w:szCs w:val="22"/>
      <w:lang w:val="en-US" w:eastAsia="en-US"/>
    </w:rPr>
  </w:style>
  <w:style w:type="paragraph" w:styleId="Heading1">
    <w:name w:val="heading 1"/>
    <w:aliases w:val="Section"/>
    <w:basedOn w:val="Normal"/>
    <w:next w:val="Normal"/>
    <w:autoRedefine/>
    <w:qFormat/>
    <w:rsid w:val="0006102B"/>
    <w:pPr>
      <w:keepNext/>
      <w:numPr>
        <w:numId w:val="6"/>
      </w:numPr>
      <w:tabs>
        <w:tab w:val="left" w:pos="-2410"/>
        <w:tab w:val="left" w:pos="-1985"/>
        <w:tab w:val="left" w:pos="284"/>
      </w:tabs>
      <w:spacing w:before="120"/>
      <w:outlineLvl w:val="0"/>
    </w:pPr>
    <w:rPr>
      <w:b/>
      <w:bCs/>
      <w:caps/>
      <w:color w:val="0029AD"/>
      <w:sz w:val="24"/>
      <w:szCs w:val="24"/>
    </w:rPr>
  </w:style>
  <w:style w:type="paragraph" w:styleId="Heading2">
    <w:name w:val="heading 2"/>
    <w:aliases w:val="Subsection"/>
    <w:basedOn w:val="Normal"/>
    <w:next w:val="Normal"/>
    <w:autoRedefine/>
    <w:qFormat/>
    <w:rsid w:val="0006102B"/>
    <w:pPr>
      <w:keepNext/>
      <w:keepLines/>
      <w:numPr>
        <w:ilvl w:val="1"/>
        <w:numId w:val="6"/>
      </w:numPr>
      <w:overflowPunct/>
      <w:autoSpaceDE/>
      <w:autoSpaceDN/>
      <w:adjustRightInd/>
      <w:spacing w:before="240" w:after="160" w:line="360" w:lineRule="auto"/>
      <w:textAlignment w:val="auto"/>
      <w:outlineLvl w:val="1"/>
    </w:pPr>
    <w:rPr>
      <w:b/>
      <w:color w:val="0029AD"/>
    </w:rPr>
  </w:style>
  <w:style w:type="paragraph" w:styleId="Heading3">
    <w:name w:val="heading 3"/>
    <w:basedOn w:val="Normal"/>
    <w:next w:val="Normal"/>
    <w:link w:val="Heading3Char"/>
    <w:qFormat/>
    <w:rsid w:val="003F5736"/>
    <w:pPr>
      <w:keepNext/>
      <w:numPr>
        <w:ilvl w:val="2"/>
        <w:numId w:val="6"/>
      </w:numPr>
      <w:spacing w:before="60"/>
      <w:jc w:val="left"/>
      <w:outlineLvl w:val="2"/>
    </w:pPr>
  </w:style>
  <w:style w:type="paragraph" w:styleId="Heading4">
    <w:name w:val="heading 4"/>
    <w:basedOn w:val="Normal"/>
    <w:next w:val="Normal"/>
    <w:qFormat/>
    <w:rsid w:val="006C341D"/>
    <w:pPr>
      <w:keepNext/>
      <w:numPr>
        <w:ilvl w:val="3"/>
        <w:numId w:val="6"/>
      </w:numPr>
      <w:tabs>
        <w:tab w:val="left" w:pos="0"/>
        <w:tab w:val="left" w:pos="864"/>
      </w:tabs>
      <w:spacing w:before="120" w:after="0"/>
      <w:jc w:val="left"/>
      <w:outlineLvl w:val="3"/>
    </w:pPr>
    <w:rPr>
      <w:i/>
    </w:rPr>
  </w:style>
  <w:style w:type="paragraph" w:styleId="Heading5">
    <w:name w:val="heading 5"/>
    <w:basedOn w:val="Normal"/>
    <w:next w:val="Normal"/>
    <w:qFormat/>
    <w:pPr>
      <w:keepNext/>
      <w:numPr>
        <w:ilvl w:val="4"/>
        <w:numId w:val="6"/>
      </w:numPr>
      <w:tabs>
        <w:tab w:val="left" w:pos="0"/>
        <w:tab w:val="left" w:pos="1008"/>
      </w:tabs>
      <w:outlineLvl w:val="4"/>
    </w:pPr>
    <w:rPr>
      <w:b/>
    </w:rPr>
  </w:style>
  <w:style w:type="paragraph" w:styleId="Heading6">
    <w:name w:val="heading 6"/>
    <w:basedOn w:val="Normal"/>
    <w:next w:val="Normal"/>
    <w:qFormat/>
    <w:pPr>
      <w:numPr>
        <w:ilvl w:val="5"/>
        <w:numId w:val="6"/>
      </w:numPr>
      <w:tabs>
        <w:tab w:val="left" w:pos="0"/>
        <w:tab w:val="left" w:pos="1152"/>
      </w:tabs>
      <w:spacing w:before="240"/>
      <w:outlineLvl w:val="5"/>
    </w:pPr>
    <w:rPr>
      <w:i/>
    </w:rPr>
  </w:style>
  <w:style w:type="paragraph" w:styleId="Heading7">
    <w:name w:val="heading 7"/>
    <w:basedOn w:val="Normal"/>
    <w:next w:val="Normal"/>
    <w:qFormat/>
    <w:pPr>
      <w:numPr>
        <w:ilvl w:val="6"/>
        <w:numId w:val="6"/>
      </w:numPr>
      <w:tabs>
        <w:tab w:val="left" w:pos="0"/>
        <w:tab w:val="left" w:pos="1296"/>
      </w:tabs>
      <w:spacing w:before="240"/>
      <w:outlineLvl w:val="6"/>
    </w:pPr>
  </w:style>
  <w:style w:type="paragraph" w:styleId="Heading8">
    <w:name w:val="heading 8"/>
    <w:basedOn w:val="Normal"/>
    <w:next w:val="Normal"/>
    <w:qFormat/>
    <w:pPr>
      <w:numPr>
        <w:ilvl w:val="7"/>
        <w:numId w:val="6"/>
      </w:numPr>
      <w:tabs>
        <w:tab w:val="left" w:pos="0"/>
        <w:tab w:val="left" w:pos="1440"/>
      </w:tabs>
      <w:spacing w:before="240"/>
      <w:outlineLvl w:val="7"/>
    </w:pPr>
    <w:rPr>
      <w:i/>
    </w:rPr>
  </w:style>
  <w:style w:type="paragraph" w:styleId="Heading9">
    <w:name w:val="heading 9"/>
    <w:basedOn w:val="Normal"/>
    <w:next w:val="Normal"/>
    <w:qFormat/>
    <w:pPr>
      <w:numPr>
        <w:ilvl w:val="8"/>
        <w:numId w:val="6"/>
      </w:numPr>
      <w:tabs>
        <w:tab w:val="left" w:pos="0"/>
        <w:tab w:val="left" w:pos="1584"/>
      </w:tabs>
      <w:spacing w:before="24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style>
  <w:style w:type="paragraph" w:styleId="Header">
    <w:name w:val="header"/>
    <w:basedOn w:val="Normal"/>
    <w:semiHidden/>
    <w:pPr>
      <w:tabs>
        <w:tab w:val="center" w:pos="4153"/>
        <w:tab w:val="right" w:pos="8306"/>
      </w:tabs>
    </w:pPr>
  </w:style>
  <w:style w:type="paragraph" w:customStyle="1" w:styleId="Abstract">
    <w:name w:val="Abstract"/>
    <w:basedOn w:val="Normal"/>
    <w:rsid w:val="00AD71C8"/>
    <w:pPr>
      <w:spacing w:after="0"/>
      <w:ind w:left="567" w:right="567"/>
    </w:pPr>
  </w:style>
  <w:style w:type="paragraph" w:styleId="EnvelopeAddress">
    <w:name w:val="envelope address"/>
    <w:basedOn w:val="Figure"/>
    <w:next w:val="Normal"/>
    <w:semiHidden/>
    <w:pPr>
      <w:spacing w:before="60"/>
    </w:pPr>
  </w:style>
  <w:style w:type="paragraph" w:customStyle="1" w:styleId="Figure">
    <w:name w:val="Figure"/>
    <w:basedOn w:val="Normal"/>
    <w:next w:val="EnvelopeAddress"/>
    <w:pPr>
      <w:jc w:val="center"/>
    </w:pPr>
  </w:style>
  <w:style w:type="paragraph" w:customStyle="1" w:styleId="Equation">
    <w:name w:val="Equation"/>
    <w:basedOn w:val="Normal"/>
    <w:next w:val="Normal"/>
    <w:pPr>
      <w:tabs>
        <w:tab w:val="right" w:pos="4536"/>
      </w:tabs>
      <w:spacing w:before="120" w:after="120"/>
    </w:pPr>
  </w:style>
  <w:style w:type="paragraph" w:customStyle="1" w:styleId="References">
    <w:name w:val="References"/>
    <w:basedOn w:val="Normal"/>
    <w:pPr>
      <w:ind w:left="425" w:hanging="425"/>
    </w:pPr>
  </w:style>
  <w:style w:type="paragraph" w:customStyle="1" w:styleId="Numbers">
    <w:name w:val="Numbers"/>
    <w:basedOn w:val="Bullets"/>
    <w:pPr>
      <w:ind w:left="283" w:hanging="283"/>
    </w:pPr>
  </w:style>
  <w:style w:type="paragraph" w:customStyle="1" w:styleId="Bullets">
    <w:name w:val="Bullets"/>
    <w:basedOn w:val="Normal"/>
    <w:pPr>
      <w:spacing w:after="0"/>
      <w:ind w:left="284" w:hanging="284"/>
    </w:pPr>
  </w:style>
  <w:style w:type="character" w:styleId="Hyperlink">
    <w:name w:val="Hyperlink"/>
    <w:semiHidden/>
    <w:rPr>
      <w:color w:val="0000FF"/>
      <w:u w:val="single"/>
    </w:r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ind w:left="283"/>
    </w:pPr>
  </w:style>
  <w:style w:type="paragraph" w:styleId="BodyText3">
    <w:name w:val="Body Text 3"/>
    <w:basedOn w:val="Normal"/>
    <w:semiHidden/>
    <w:pPr>
      <w:spacing w:after="120"/>
    </w:pPr>
    <w:rPr>
      <w:sz w:val="16"/>
    </w:rPr>
  </w:style>
  <w:style w:type="paragraph" w:styleId="BodyTextFirstIndent">
    <w:name w:val="Body Text First Indent"/>
    <w:basedOn w:val="BodyText"/>
    <w:semiHidden/>
    <w:pPr>
      <w:ind w:firstLine="210"/>
    </w:pPr>
  </w:style>
  <w:style w:type="paragraph" w:styleId="BodyTextFirstIndent2">
    <w:name w:val="Body Text First Indent 2"/>
    <w:basedOn w:val="BodyText2"/>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rPr>
  </w:style>
  <w:style w:type="paragraph" w:styleId="Caption">
    <w:name w:val="caption"/>
    <w:basedOn w:val="Normal"/>
    <w:next w:val="Normal"/>
    <w:uiPriority w:val="35"/>
    <w:qFormat/>
    <w:pPr>
      <w:spacing w:before="120" w:after="120"/>
    </w:pPr>
    <w:rPr>
      <w:b/>
    </w:rPr>
  </w:style>
  <w:style w:type="paragraph" w:styleId="Closing">
    <w:name w:val="Closing"/>
    <w:basedOn w:val="Normal"/>
    <w:semiHidden/>
    <w:pPr>
      <w:ind w:left="4252"/>
    </w:pPr>
  </w:style>
  <w:style w:type="paragraph" w:styleId="CommentText">
    <w:name w:val="annotation text"/>
    <w:basedOn w:val="Normal"/>
    <w:link w:val="CommentTextChar"/>
    <w:semiHidden/>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paragraph" w:customStyle="1" w:styleId="E-postsignatur1">
    <w:name w:val="E-postsignatur1"/>
    <w:basedOn w:val="Normal"/>
  </w:style>
  <w:style w:type="paragraph" w:styleId="EndnoteText">
    <w:name w:val="endnote text"/>
    <w:basedOn w:val="Normal"/>
    <w:semiHidden/>
  </w:style>
  <w:style w:type="paragraph" w:styleId="EnvelopeReturn">
    <w:name w:val="envelope return"/>
    <w:basedOn w:val="Normal"/>
    <w:semiHidden/>
  </w:style>
  <w:style w:type="paragraph" w:styleId="FootnoteText">
    <w:name w:val="footnote text"/>
    <w:basedOn w:val="Normal"/>
    <w:semiHidden/>
  </w:style>
  <w:style w:type="paragraph" w:customStyle="1" w:styleId="HTML-adress1">
    <w:name w:val="HTML - adress1"/>
    <w:basedOn w:val="Normal"/>
    <w:rPr>
      <w:i/>
    </w:rPr>
  </w:style>
  <w:style w:type="paragraph" w:customStyle="1" w:styleId="HTML-frformaterad1">
    <w:name w:val="HTML - förformaterad1"/>
    <w:basedOn w:val="Normal"/>
    <w:rPr>
      <w:rFonts w:ascii="Courier New" w:hAnsi="Courier New"/>
    </w:rPr>
  </w:style>
  <w:style w:type="paragraph" w:styleId="Index1">
    <w:name w:val="index 1"/>
    <w:basedOn w:val="Normal"/>
    <w:next w:val="Normal"/>
    <w:semiHidden/>
    <w:pPr>
      <w:ind w:left="180" w:hanging="180"/>
    </w:pPr>
  </w:style>
  <w:style w:type="paragraph" w:styleId="Index2">
    <w:name w:val="index 2"/>
    <w:basedOn w:val="Normal"/>
    <w:next w:val="Normal"/>
    <w:semiHidden/>
    <w:pPr>
      <w:ind w:left="360" w:hanging="180"/>
    </w:pPr>
  </w:style>
  <w:style w:type="paragraph" w:styleId="Index3">
    <w:name w:val="index 3"/>
    <w:basedOn w:val="Normal"/>
    <w:next w:val="Normal"/>
    <w:semiHidden/>
    <w:pPr>
      <w:ind w:left="540" w:hanging="180"/>
    </w:pPr>
  </w:style>
  <w:style w:type="paragraph" w:styleId="Index4">
    <w:name w:val="index 4"/>
    <w:basedOn w:val="Normal"/>
    <w:next w:val="Normal"/>
    <w:semiHidden/>
    <w:pPr>
      <w:ind w:left="720" w:hanging="180"/>
    </w:pPr>
  </w:style>
  <w:style w:type="paragraph" w:styleId="Index5">
    <w:name w:val="index 5"/>
    <w:basedOn w:val="Normal"/>
    <w:next w:val="Normal"/>
    <w:semiHidden/>
    <w:pPr>
      <w:ind w:left="900" w:hanging="180"/>
    </w:pPr>
  </w:style>
  <w:style w:type="paragraph" w:styleId="Index6">
    <w:name w:val="index 6"/>
    <w:basedOn w:val="Normal"/>
    <w:next w:val="Normal"/>
    <w:semiHidden/>
    <w:pPr>
      <w:ind w:left="1080" w:hanging="180"/>
    </w:pPr>
  </w:style>
  <w:style w:type="paragraph" w:styleId="Index7">
    <w:name w:val="index 7"/>
    <w:basedOn w:val="Normal"/>
    <w:next w:val="Normal"/>
    <w:semiHidden/>
    <w:pPr>
      <w:ind w:left="1260" w:hanging="180"/>
    </w:pPr>
  </w:style>
  <w:style w:type="paragraph" w:styleId="Index8">
    <w:name w:val="index 8"/>
    <w:basedOn w:val="Normal"/>
    <w:next w:val="Normal"/>
    <w:semiHidden/>
    <w:pPr>
      <w:ind w:left="1440" w:hanging="180"/>
    </w:pPr>
  </w:style>
  <w:style w:type="paragraph" w:styleId="Index9">
    <w:name w:val="index 9"/>
    <w:basedOn w:val="Normal"/>
    <w:next w:val="Normal"/>
    <w:semiHidden/>
    <w:pPr>
      <w:ind w:left="1620" w:hanging="180"/>
    </w:pPr>
  </w:style>
  <w:style w:type="paragraph" w:styleId="IndexHeading">
    <w:name w:val="index heading"/>
    <w:basedOn w:val="Normal"/>
    <w:next w:val="Index1"/>
    <w:semiHidden/>
    <w:rPr>
      <w:b/>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semiHidden/>
    <w:pPr>
      <w:tabs>
        <w:tab w:val="left" w:pos="360"/>
      </w:tabs>
      <w:ind w:left="360" w:hanging="360"/>
    </w:pPr>
  </w:style>
  <w:style w:type="paragraph" w:styleId="ListBullet2">
    <w:name w:val="List Bullet 2"/>
    <w:basedOn w:val="Normal"/>
    <w:semiHidden/>
    <w:pPr>
      <w:tabs>
        <w:tab w:val="left" w:pos="643"/>
      </w:tabs>
      <w:ind w:left="643" w:hanging="360"/>
    </w:pPr>
  </w:style>
  <w:style w:type="paragraph" w:styleId="ListBullet3">
    <w:name w:val="List Bullet 3"/>
    <w:basedOn w:val="Normal"/>
    <w:semiHidden/>
    <w:pPr>
      <w:tabs>
        <w:tab w:val="left" w:pos="926"/>
      </w:tabs>
      <w:ind w:left="926" w:hanging="360"/>
    </w:pPr>
  </w:style>
  <w:style w:type="paragraph" w:styleId="ListBullet4">
    <w:name w:val="List Bullet 4"/>
    <w:basedOn w:val="Normal"/>
    <w:semiHidden/>
    <w:pPr>
      <w:tabs>
        <w:tab w:val="left" w:pos="1209"/>
      </w:tabs>
      <w:ind w:left="1209" w:hanging="360"/>
    </w:pPr>
  </w:style>
  <w:style w:type="paragraph" w:styleId="ListBullet5">
    <w:name w:val="List Bullet 5"/>
    <w:basedOn w:val="Normal"/>
    <w:semiHidden/>
    <w:pPr>
      <w:tabs>
        <w:tab w:val="left" w:pos="1492"/>
      </w:tabs>
      <w:ind w:left="1492" w:hanging="360"/>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tabs>
        <w:tab w:val="left" w:pos="360"/>
      </w:tabs>
      <w:ind w:left="360" w:hanging="360"/>
    </w:pPr>
  </w:style>
  <w:style w:type="paragraph" w:styleId="ListNumber2">
    <w:name w:val="List Number 2"/>
    <w:basedOn w:val="Normal"/>
    <w:semiHidden/>
    <w:pPr>
      <w:tabs>
        <w:tab w:val="left" w:pos="643"/>
      </w:tabs>
      <w:ind w:left="643" w:hanging="360"/>
    </w:pPr>
  </w:style>
  <w:style w:type="paragraph" w:styleId="ListNumber3">
    <w:name w:val="List Number 3"/>
    <w:basedOn w:val="Normal"/>
    <w:semiHidden/>
    <w:pPr>
      <w:tabs>
        <w:tab w:val="left" w:pos="926"/>
      </w:tabs>
      <w:ind w:left="926" w:hanging="360"/>
    </w:pPr>
  </w:style>
  <w:style w:type="paragraph" w:styleId="ListNumber4">
    <w:name w:val="List Number 4"/>
    <w:basedOn w:val="Normal"/>
    <w:semiHidden/>
    <w:pPr>
      <w:tabs>
        <w:tab w:val="left" w:pos="1209"/>
      </w:tabs>
      <w:ind w:left="1209" w:hanging="360"/>
    </w:pPr>
  </w:style>
  <w:style w:type="paragraph" w:styleId="ListNumber5">
    <w:name w:val="List Number 5"/>
    <w:basedOn w:val="Normal"/>
    <w:semiHidden/>
    <w:pPr>
      <w:tabs>
        <w:tab w:val="left" w:pos="1492"/>
      </w:tabs>
      <w:ind w:left="1492"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60" w:line="200" w:lineRule="atLeast"/>
      <w:jc w:val="both"/>
      <w:textAlignment w:val="baseline"/>
    </w:pPr>
    <w:rPr>
      <w:rFonts w:ascii="Courier New" w:hAnsi="Courier New"/>
      <w:lang w:val="fr-FR"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rmalwebb1">
    <w:name w:val="Normal (webb)1"/>
    <w:basedOn w:val="Normal"/>
    <w:rPr>
      <w:sz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rPr>
  </w:style>
  <w:style w:type="paragraph" w:styleId="Salutation">
    <w:name w:val="Salutation"/>
    <w:basedOn w:val="Normal"/>
    <w:next w:val="Normal"/>
    <w:semiHidden/>
  </w:style>
  <w:style w:type="paragraph" w:styleId="Signature">
    <w:name w:val="Signature"/>
    <w:basedOn w:val="Normal"/>
    <w:semiHidden/>
    <w:pPr>
      <w:ind w:left="4252"/>
    </w:pPr>
  </w:style>
  <w:style w:type="paragraph" w:styleId="Subtitle">
    <w:name w:val="Subtitle"/>
    <w:basedOn w:val="Normal"/>
    <w:qFormat/>
    <w:pPr>
      <w:jc w:val="center"/>
    </w:pPr>
    <w:rPr>
      <w:sz w:val="24"/>
    </w:rPr>
  </w:style>
  <w:style w:type="paragraph" w:styleId="TableofAuthorities">
    <w:name w:val="table of authorities"/>
    <w:basedOn w:val="Normal"/>
    <w:next w:val="Normal"/>
    <w:semiHidden/>
    <w:pPr>
      <w:ind w:left="180" w:hanging="180"/>
    </w:pPr>
  </w:style>
  <w:style w:type="paragraph" w:styleId="TableofFigures">
    <w:name w:val="table of figures"/>
    <w:basedOn w:val="Normal"/>
    <w:next w:val="Normal"/>
    <w:semiHidden/>
    <w:pPr>
      <w:ind w:left="360" w:hanging="360"/>
    </w:pPr>
  </w:style>
  <w:style w:type="paragraph" w:styleId="Title">
    <w:name w:val="Title"/>
    <w:aliases w:val="Headline/Rubrik"/>
    <w:basedOn w:val="Normal"/>
    <w:link w:val="TitleChar"/>
    <w:autoRedefine/>
    <w:qFormat/>
    <w:rsid w:val="00AC03C1"/>
    <w:pPr>
      <w:spacing w:after="120" w:line="240" w:lineRule="auto"/>
      <w:jc w:val="left"/>
    </w:pPr>
    <w:rPr>
      <w:rFonts w:ascii="Helvetica" w:hAnsi="Helvetica"/>
      <w:b/>
      <w:kern w:val="28"/>
      <w:sz w:val="36"/>
      <w:lang w:val="sv-SE"/>
    </w:rPr>
  </w:style>
  <w:style w:type="paragraph" w:styleId="TOAHeading">
    <w:name w:val="toa heading"/>
    <w:basedOn w:val="Normal"/>
    <w:next w:val="Normal"/>
    <w:semiHidden/>
    <w:pPr>
      <w:spacing w:before="120"/>
    </w:pPr>
    <w:rPr>
      <w:b/>
      <w:sz w:val="24"/>
    </w:rPr>
  </w:style>
  <w:style w:type="paragraph" w:styleId="TOC1">
    <w:name w:val="toc 1"/>
    <w:basedOn w:val="Normal"/>
    <w:next w:val="Normal"/>
    <w:semiHidden/>
  </w:style>
  <w:style w:type="paragraph" w:styleId="TOC2">
    <w:name w:val="toc 2"/>
    <w:basedOn w:val="Normal"/>
    <w:next w:val="Normal"/>
    <w:semiHidden/>
    <w:pPr>
      <w:ind w:left="180"/>
    </w:pPr>
  </w:style>
  <w:style w:type="paragraph" w:styleId="TOC3">
    <w:name w:val="toc 3"/>
    <w:basedOn w:val="Normal"/>
    <w:next w:val="Normal"/>
    <w:semiHidden/>
    <w:pPr>
      <w:ind w:left="360"/>
    </w:pPr>
  </w:style>
  <w:style w:type="paragraph" w:styleId="TOC4">
    <w:name w:val="toc 4"/>
    <w:basedOn w:val="Normal"/>
    <w:next w:val="Normal"/>
    <w:semiHidden/>
    <w:pPr>
      <w:ind w:left="540"/>
    </w:pPr>
  </w:style>
  <w:style w:type="paragraph" w:styleId="TOC5">
    <w:name w:val="toc 5"/>
    <w:basedOn w:val="Normal"/>
    <w:next w:val="Normal"/>
    <w:semiHidden/>
    <w:pPr>
      <w:ind w:left="720"/>
    </w:pPr>
  </w:style>
  <w:style w:type="paragraph" w:styleId="TOC6">
    <w:name w:val="toc 6"/>
    <w:basedOn w:val="Normal"/>
    <w:next w:val="Normal"/>
    <w:semiHidden/>
    <w:pPr>
      <w:ind w:left="900"/>
    </w:pPr>
  </w:style>
  <w:style w:type="paragraph" w:styleId="TOC7">
    <w:name w:val="toc 7"/>
    <w:basedOn w:val="Normal"/>
    <w:next w:val="Normal"/>
    <w:semiHidden/>
    <w:pPr>
      <w:ind w:left="1080"/>
    </w:pPr>
  </w:style>
  <w:style w:type="paragraph" w:styleId="TOC8">
    <w:name w:val="toc 8"/>
    <w:basedOn w:val="Normal"/>
    <w:next w:val="Normal"/>
    <w:semiHidden/>
    <w:pPr>
      <w:ind w:left="1260"/>
    </w:pPr>
  </w:style>
  <w:style w:type="paragraph" w:styleId="TOC9">
    <w:name w:val="toc 9"/>
    <w:basedOn w:val="Normal"/>
    <w:next w:val="Normal"/>
    <w:semiHidden/>
    <w:pPr>
      <w:ind w:left="1440"/>
    </w:pPr>
  </w:style>
  <w:style w:type="paragraph" w:styleId="BodyTextIndent">
    <w:name w:val="Body Text Indent"/>
    <w:basedOn w:val="Normal"/>
    <w:semiHidden/>
    <w:pPr>
      <w:spacing w:after="120"/>
      <w:ind w:left="283"/>
    </w:pPr>
  </w:style>
  <w:style w:type="character" w:styleId="FollowedHyperlink">
    <w:name w:val="FollowedHyperlink"/>
    <w:semiHidden/>
    <w:rPr>
      <w:color w:val="800080"/>
      <w:u w:val="single"/>
    </w:rPr>
  </w:style>
  <w:style w:type="character" w:styleId="Strong">
    <w:name w:val="Strong"/>
    <w:qFormat/>
    <w:rPr>
      <w:b/>
      <w:bCs/>
    </w:rPr>
  </w:style>
  <w:style w:type="character" w:styleId="PageNumber">
    <w:name w:val="page number"/>
    <w:basedOn w:val="DefaultParagraphFont"/>
    <w:semiHidden/>
  </w:style>
  <w:style w:type="paragraph" w:customStyle="1" w:styleId="JournalParagraphIntendFirstLine">
    <w:name w:val="JournalParagraphIntendFirstLine"/>
    <w:basedOn w:val="Normal"/>
    <w:autoRedefine/>
    <w:pPr>
      <w:overflowPunct/>
      <w:autoSpaceDE/>
      <w:autoSpaceDN/>
      <w:adjustRightInd/>
      <w:spacing w:after="0" w:line="340" w:lineRule="atLeast"/>
      <w:ind w:firstLine="288"/>
      <w:textAlignment w:val="auto"/>
    </w:pPr>
    <w:rPr>
      <w:rFonts w:ascii="AGaramond" w:hAnsi="AGaramond"/>
      <w:sz w:val="28"/>
    </w:rPr>
  </w:style>
  <w:style w:type="paragraph" w:customStyle="1" w:styleId="Frfattare">
    <w:name w:val="Författare"/>
    <w:aliases w:val="Author"/>
    <w:basedOn w:val="Normal"/>
    <w:rsid w:val="00AD71C8"/>
    <w:pPr>
      <w:spacing w:line="240" w:lineRule="auto"/>
      <w:jc w:val="center"/>
    </w:pPr>
  </w:style>
  <w:style w:type="paragraph" w:customStyle="1" w:styleId="JournalPharagraphNoIntend">
    <w:name w:val="JournalPharagraphNoIntend"/>
    <w:basedOn w:val="Normal"/>
    <w:autoRedefine/>
    <w:pPr>
      <w:tabs>
        <w:tab w:val="left" w:pos="851"/>
      </w:tabs>
      <w:overflowPunct/>
      <w:autoSpaceDE/>
      <w:autoSpaceDN/>
      <w:adjustRightInd/>
      <w:spacing w:after="0" w:line="340" w:lineRule="atLeast"/>
      <w:textAlignment w:val="auto"/>
    </w:pPr>
    <w:rPr>
      <w:rFonts w:ascii="AGaramond" w:hAnsi="AGaramond"/>
      <w:sz w:val="28"/>
    </w:rPr>
  </w:style>
  <w:style w:type="paragraph" w:customStyle="1" w:styleId="StyckeUtanIndrag">
    <w:name w:val="StyckeUtanIndrag"/>
    <w:aliases w:val="ParagraphNoIntend"/>
    <w:basedOn w:val="Normal"/>
    <w:autoRedefine/>
    <w:pPr>
      <w:overflowPunct/>
      <w:autoSpaceDE/>
      <w:autoSpaceDN/>
      <w:adjustRightInd/>
      <w:spacing w:after="0" w:line="240" w:lineRule="exact"/>
      <w:textAlignment w:val="auto"/>
    </w:pPr>
    <w:rPr>
      <w:snapToGrid w:val="0"/>
    </w:rPr>
  </w:style>
  <w:style w:type="paragraph" w:customStyle="1" w:styleId="subtitel">
    <w:name w:val="subtitel"/>
    <w:basedOn w:val="Normal"/>
    <w:autoRedefine/>
    <w:qFormat/>
    <w:rsid w:val="00973786"/>
    <w:pPr>
      <w:overflowPunct/>
      <w:autoSpaceDE/>
      <w:autoSpaceDN/>
      <w:adjustRightInd/>
      <w:spacing w:after="0" w:line="240" w:lineRule="auto"/>
      <w:jc w:val="left"/>
      <w:textAlignment w:val="auto"/>
    </w:pPr>
    <w:rPr>
      <w:kern w:val="28"/>
      <w:sz w:val="24"/>
    </w:rPr>
  </w:style>
  <w:style w:type="character" w:customStyle="1" w:styleId="FooterChar">
    <w:name w:val="Footer Char"/>
    <w:link w:val="Footer"/>
    <w:uiPriority w:val="99"/>
    <w:rsid w:val="00882860"/>
    <w:rPr>
      <w:lang w:val="en-GB"/>
    </w:rPr>
  </w:style>
  <w:style w:type="paragraph" w:styleId="BalloonText">
    <w:name w:val="Balloon Text"/>
    <w:basedOn w:val="Normal"/>
    <w:link w:val="BalloonTextChar"/>
    <w:uiPriority w:val="99"/>
    <w:semiHidden/>
    <w:unhideWhenUsed/>
    <w:rsid w:val="00E86A04"/>
    <w:pPr>
      <w:spacing w:after="0" w:line="240" w:lineRule="auto"/>
    </w:pPr>
    <w:rPr>
      <w:sz w:val="18"/>
      <w:szCs w:val="18"/>
    </w:rPr>
  </w:style>
  <w:style w:type="character" w:customStyle="1" w:styleId="BalloonTextChar">
    <w:name w:val="Balloon Text Char"/>
    <w:basedOn w:val="DefaultParagraphFont"/>
    <w:link w:val="BalloonText"/>
    <w:uiPriority w:val="99"/>
    <w:semiHidden/>
    <w:rsid w:val="00E86A04"/>
    <w:rPr>
      <w:sz w:val="18"/>
      <w:szCs w:val="18"/>
      <w:lang w:val="en-GB"/>
    </w:rPr>
  </w:style>
  <w:style w:type="paragraph" w:styleId="ListParagraph">
    <w:name w:val="List Paragraph"/>
    <w:basedOn w:val="Normal"/>
    <w:uiPriority w:val="34"/>
    <w:qFormat/>
    <w:rsid w:val="00E86A04"/>
    <w:pPr>
      <w:ind w:left="720"/>
      <w:contextualSpacing/>
    </w:pPr>
  </w:style>
  <w:style w:type="paragraph" w:styleId="NormalWeb">
    <w:name w:val="Normal (Web)"/>
    <w:basedOn w:val="Normal"/>
    <w:uiPriority w:val="99"/>
    <w:unhideWhenUsed/>
    <w:rsid w:val="002857EF"/>
    <w:pPr>
      <w:overflowPunct/>
      <w:autoSpaceDE/>
      <w:autoSpaceDN/>
      <w:adjustRightInd/>
      <w:spacing w:before="100" w:beforeAutospacing="1" w:after="100" w:afterAutospacing="1" w:line="240" w:lineRule="auto"/>
      <w:jc w:val="left"/>
      <w:textAlignment w:val="auto"/>
    </w:pPr>
    <w:rPr>
      <w:color w:val="auto"/>
      <w:sz w:val="24"/>
      <w:szCs w:val="24"/>
    </w:rPr>
  </w:style>
  <w:style w:type="character" w:customStyle="1" w:styleId="TitleChar">
    <w:name w:val="Title Char"/>
    <w:aliases w:val="Headline/Rubrik Char"/>
    <w:basedOn w:val="DefaultParagraphFont"/>
    <w:link w:val="Title"/>
    <w:rsid w:val="00AC03C1"/>
    <w:rPr>
      <w:rFonts w:ascii="Helvetica" w:hAnsi="Helvetica"/>
      <w:b/>
      <w:color w:val="000000" w:themeColor="text1"/>
      <w:kern w:val="28"/>
      <w:sz w:val="36"/>
      <w:szCs w:val="21"/>
      <w:lang w:eastAsia="en-US"/>
    </w:rPr>
  </w:style>
  <w:style w:type="character" w:styleId="CommentReference">
    <w:name w:val="annotation reference"/>
    <w:basedOn w:val="DefaultParagraphFont"/>
    <w:uiPriority w:val="99"/>
    <w:semiHidden/>
    <w:unhideWhenUsed/>
    <w:rsid w:val="009A4A9F"/>
    <w:rPr>
      <w:sz w:val="16"/>
      <w:szCs w:val="16"/>
    </w:rPr>
  </w:style>
  <w:style w:type="paragraph" w:styleId="CommentSubject">
    <w:name w:val="annotation subject"/>
    <w:basedOn w:val="CommentText"/>
    <w:next w:val="CommentText"/>
    <w:link w:val="CommentSubjectChar"/>
    <w:uiPriority w:val="99"/>
    <w:semiHidden/>
    <w:unhideWhenUsed/>
    <w:rsid w:val="009A4A9F"/>
    <w:pPr>
      <w:spacing w:line="240" w:lineRule="auto"/>
    </w:pPr>
    <w:rPr>
      <w:b/>
      <w:bCs/>
      <w:sz w:val="20"/>
      <w:szCs w:val="20"/>
    </w:rPr>
  </w:style>
  <w:style w:type="character" w:customStyle="1" w:styleId="CommentTextChar">
    <w:name w:val="Comment Text Char"/>
    <w:basedOn w:val="DefaultParagraphFont"/>
    <w:link w:val="CommentText"/>
    <w:semiHidden/>
    <w:rsid w:val="009A4A9F"/>
    <w:rPr>
      <w:color w:val="000000" w:themeColor="text1"/>
      <w:sz w:val="22"/>
      <w:szCs w:val="32"/>
      <w:lang w:val="en-GB" w:eastAsia="en-US"/>
    </w:rPr>
  </w:style>
  <w:style w:type="character" w:customStyle="1" w:styleId="CommentSubjectChar">
    <w:name w:val="Comment Subject Char"/>
    <w:basedOn w:val="CommentTextChar"/>
    <w:link w:val="CommentSubject"/>
    <w:uiPriority w:val="99"/>
    <w:semiHidden/>
    <w:rsid w:val="009A4A9F"/>
    <w:rPr>
      <w:b/>
      <w:bCs/>
      <w:color w:val="000000" w:themeColor="text1"/>
      <w:sz w:val="22"/>
      <w:szCs w:val="32"/>
      <w:lang w:val="en-GB" w:eastAsia="en-US"/>
    </w:rPr>
  </w:style>
  <w:style w:type="paragraph" w:styleId="Revision">
    <w:name w:val="Revision"/>
    <w:hidden/>
    <w:uiPriority w:val="99"/>
    <w:semiHidden/>
    <w:rsid w:val="002F494D"/>
    <w:rPr>
      <w:color w:val="000000" w:themeColor="text1"/>
      <w:sz w:val="21"/>
      <w:szCs w:val="21"/>
      <w:lang w:val="en-GB" w:eastAsia="en-US"/>
    </w:rPr>
  </w:style>
  <w:style w:type="character" w:customStyle="1" w:styleId="markedcontent">
    <w:name w:val="markedcontent"/>
    <w:basedOn w:val="DefaultParagraphFont"/>
    <w:rsid w:val="004B02D2"/>
  </w:style>
  <w:style w:type="character" w:styleId="FootnoteReference">
    <w:name w:val="footnote reference"/>
    <w:basedOn w:val="DefaultParagraphFont"/>
    <w:uiPriority w:val="99"/>
    <w:semiHidden/>
    <w:unhideWhenUsed/>
    <w:rsid w:val="00413255"/>
    <w:rPr>
      <w:vertAlign w:val="superscript"/>
    </w:rPr>
  </w:style>
  <w:style w:type="character" w:customStyle="1" w:styleId="pl-s">
    <w:name w:val="pl-s"/>
    <w:basedOn w:val="DefaultParagraphFont"/>
    <w:rsid w:val="00AE2B2D"/>
  </w:style>
  <w:style w:type="character" w:customStyle="1" w:styleId="Heading3Char">
    <w:name w:val="Heading 3 Char"/>
    <w:basedOn w:val="DefaultParagraphFont"/>
    <w:link w:val="Heading3"/>
    <w:rsid w:val="00CD0BF5"/>
    <w:rPr>
      <w:rFonts w:ascii="Arial" w:hAnsi="Arial" w:cs="Arial"/>
      <w:color w:val="000000" w:themeColor="text1"/>
      <w:sz w:val="22"/>
      <w:szCs w:val="22"/>
      <w:lang w:val="en-US" w:eastAsia="en-US"/>
    </w:rPr>
  </w:style>
  <w:style w:type="character" w:styleId="UnresolvedMention">
    <w:name w:val="Unresolved Mention"/>
    <w:basedOn w:val="DefaultParagraphFont"/>
    <w:uiPriority w:val="99"/>
    <w:semiHidden/>
    <w:unhideWhenUsed/>
    <w:rsid w:val="00393B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29132">
      <w:bodyDiv w:val="1"/>
      <w:marLeft w:val="0"/>
      <w:marRight w:val="0"/>
      <w:marTop w:val="0"/>
      <w:marBottom w:val="0"/>
      <w:divBdr>
        <w:top w:val="none" w:sz="0" w:space="0" w:color="auto"/>
        <w:left w:val="none" w:sz="0" w:space="0" w:color="auto"/>
        <w:bottom w:val="none" w:sz="0" w:space="0" w:color="auto"/>
        <w:right w:val="none" w:sz="0" w:space="0" w:color="auto"/>
      </w:divBdr>
      <w:divsChild>
        <w:div w:id="158736166">
          <w:marLeft w:val="0"/>
          <w:marRight w:val="0"/>
          <w:marTop w:val="0"/>
          <w:marBottom w:val="0"/>
          <w:divBdr>
            <w:top w:val="none" w:sz="0" w:space="0" w:color="auto"/>
            <w:left w:val="none" w:sz="0" w:space="0" w:color="auto"/>
            <w:bottom w:val="none" w:sz="0" w:space="0" w:color="auto"/>
            <w:right w:val="none" w:sz="0" w:space="0" w:color="auto"/>
          </w:divBdr>
        </w:div>
      </w:divsChild>
    </w:div>
    <w:div w:id="192958513">
      <w:bodyDiv w:val="1"/>
      <w:marLeft w:val="0"/>
      <w:marRight w:val="0"/>
      <w:marTop w:val="0"/>
      <w:marBottom w:val="0"/>
      <w:divBdr>
        <w:top w:val="none" w:sz="0" w:space="0" w:color="auto"/>
        <w:left w:val="none" w:sz="0" w:space="0" w:color="auto"/>
        <w:bottom w:val="none" w:sz="0" w:space="0" w:color="auto"/>
        <w:right w:val="none" w:sz="0" w:space="0" w:color="auto"/>
      </w:divBdr>
      <w:divsChild>
        <w:div w:id="1513572994">
          <w:marLeft w:val="0"/>
          <w:marRight w:val="0"/>
          <w:marTop w:val="0"/>
          <w:marBottom w:val="0"/>
          <w:divBdr>
            <w:top w:val="none" w:sz="0" w:space="0" w:color="auto"/>
            <w:left w:val="none" w:sz="0" w:space="0" w:color="auto"/>
            <w:bottom w:val="none" w:sz="0" w:space="0" w:color="auto"/>
            <w:right w:val="none" w:sz="0" w:space="0" w:color="auto"/>
          </w:divBdr>
          <w:divsChild>
            <w:div w:id="1173644601">
              <w:marLeft w:val="0"/>
              <w:marRight w:val="0"/>
              <w:marTop w:val="0"/>
              <w:marBottom w:val="0"/>
              <w:divBdr>
                <w:top w:val="none" w:sz="0" w:space="0" w:color="auto"/>
                <w:left w:val="none" w:sz="0" w:space="0" w:color="auto"/>
                <w:bottom w:val="none" w:sz="0" w:space="0" w:color="auto"/>
                <w:right w:val="none" w:sz="0" w:space="0" w:color="auto"/>
              </w:divBdr>
              <w:divsChild>
                <w:div w:id="373626625">
                  <w:marLeft w:val="0"/>
                  <w:marRight w:val="0"/>
                  <w:marTop w:val="0"/>
                  <w:marBottom w:val="0"/>
                  <w:divBdr>
                    <w:top w:val="none" w:sz="0" w:space="0" w:color="auto"/>
                    <w:left w:val="none" w:sz="0" w:space="0" w:color="auto"/>
                    <w:bottom w:val="none" w:sz="0" w:space="0" w:color="auto"/>
                    <w:right w:val="none" w:sz="0" w:space="0" w:color="auto"/>
                  </w:divBdr>
                </w:div>
                <w:div w:id="390268810">
                  <w:marLeft w:val="0"/>
                  <w:marRight w:val="0"/>
                  <w:marTop w:val="0"/>
                  <w:marBottom w:val="0"/>
                  <w:divBdr>
                    <w:top w:val="none" w:sz="0" w:space="0" w:color="auto"/>
                    <w:left w:val="none" w:sz="0" w:space="0" w:color="auto"/>
                    <w:bottom w:val="none" w:sz="0" w:space="0" w:color="auto"/>
                    <w:right w:val="none" w:sz="0" w:space="0" w:color="auto"/>
                  </w:divBdr>
                </w:div>
                <w:div w:id="846672226">
                  <w:marLeft w:val="0"/>
                  <w:marRight w:val="0"/>
                  <w:marTop w:val="0"/>
                  <w:marBottom w:val="0"/>
                  <w:divBdr>
                    <w:top w:val="none" w:sz="0" w:space="0" w:color="auto"/>
                    <w:left w:val="none" w:sz="0" w:space="0" w:color="auto"/>
                    <w:bottom w:val="none" w:sz="0" w:space="0" w:color="auto"/>
                    <w:right w:val="none" w:sz="0" w:space="0" w:color="auto"/>
                  </w:divBdr>
                  <w:divsChild>
                    <w:div w:id="763381860">
                      <w:marLeft w:val="0"/>
                      <w:marRight w:val="0"/>
                      <w:marTop w:val="0"/>
                      <w:marBottom w:val="0"/>
                      <w:divBdr>
                        <w:top w:val="none" w:sz="0" w:space="0" w:color="auto"/>
                        <w:left w:val="none" w:sz="0" w:space="0" w:color="auto"/>
                        <w:bottom w:val="none" w:sz="0" w:space="0" w:color="auto"/>
                        <w:right w:val="none" w:sz="0" w:space="0" w:color="auto"/>
                      </w:divBdr>
                      <w:divsChild>
                        <w:div w:id="1932857723">
                          <w:marLeft w:val="0"/>
                          <w:marRight w:val="0"/>
                          <w:marTop w:val="0"/>
                          <w:marBottom w:val="0"/>
                          <w:divBdr>
                            <w:top w:val="none" w:sz="0" w:space="0" w:color="auto"/>
                            <w:left w:val="none" w:sz="0" w:space="0" w:color="auto"/>
                            <w:bottom w:val="none" w:sz="0" w:space="0" w:color="auto"/>
                            <w:right w:val="none" w:sz="0" w:space="0" w:color="auto"/>
                          </w:divBdr>
                          <w:divsChild>
                            <w:div w:id="1689790520">
                              <w:marLeft w:val="0"/>
                              <w:marRight w:val="0"/>
                              <w:marTop w:val="0"/>
                              <w:marBottom w:val="0"/>
                              <w:divBdr>
                                <w:top w:val="none" w:sz="0" w:space="0" w:color="auto"/>
                                <w:left w:val="none" w:sz="0" w:space="0" w:color="auto"/>
                                <w:bottom w:val="none" w:sz="0" w:space="0" w:color="auto"/>
                                <w:right w:val="none" w:sz="0" w:space="0" w:color="auto"/>
                              </w:divBdr>
                              <w:divsChild>
                                <w:div w:id="1314914834">
                                  <w:marLeft w:val="0"/>
                                  <w:marRight w:val="0"/>
                                  <w:marTop w:val="0"/>
                                  <w:marBottom w:val="0"/>
                                  <w:divBdr>
                                    <w:top w:val="none" w:sz="0" w:space="0" w:color="auto"/>
                                    <w:left w:val="none" w:sz="0" w:space="0" w:color="auto"/>
                                    <w:bottom w:val="none" w:sz="0" w:space="0" w:color="auto"/>
                                    <w:right w:val="none" w:sz="0" w:space="0" w:color="auto"/>
                                  </w:divBdr>
                                  <w:divsChild>
                                    <w:div w:id="268390434">
                                      <w:marLeft w:val="0"/>
                                      <w:marRight w:val="0"/>
                                      <w:marTop w:val="0"/>
                                      <w:marBottom w:val="0"/>
                                      <w:divBdr>
                                        <w:top w:val="none" w:sz="0" w:space="0" w:color="auto"/>
                                        <w:left w:val="none" w:sz="0" w:space="0" w:color="auto"/>
                                        <w:bottom w:val="none" w:sz="0" w:space="0" w:color="auto"/>
                                        <w:right w:val="none" w:sz="0" w:space="0" w:color="auto"/>
                                      </w:divBdr>
                                      <w:divsChild>
                                        <w:div w:id="498693142">
                                          <w:marLeft w:val="0"/>
                                          <w:marRight w:val="0"/>
                                          <w:marTop w:val="0"/>
                                          <w:marBottom w:val="0"/>
                                          <w:divBdr>
                                            <w:top w:val="none" w:sz="0" w:space="0" w:color="auto"/>
                                            <w:left w:val="none" w:sz="0" w:space="0" w:color="auto"/>
                                            <w:bottom w:val="none" w:sz="0" w:space="0" w:color="auto"/>
                                            <w:right w:val="none" w:sz="0" w:space="0" w:color="auto"/>
                                          </w:divBdr>
                                          <w:divsChild>
                                            <w:div w:id="911893612">
                                              <w:marLeft w:val="0"/>
                                              <w:marRight w:val="0"/>
                                              <w:marTop w:val="0"/>
                                              <w:marBottom w:val="0"/>
                                              <w:divBdr>
                                                <w:top w:val="none" w:sz="0" w:space="0" w:color="auto"/>
                                                <w:left w:val="none" w:sz="0" w:space="0" w:color="auto"/>
                                                <w:bottom w:val="none" w:sz="0" w:space="0" w:color="auto"/>
                                                <w:right w:val="none" w:sz="0" w:space="0" w:color="auto"/>
                                              </w:divBdr>
                                              <w:divsChild>
                                                <w:div w:id="1075780104">
                                                  <w:marLeft w:val="0"/>
                                                  <w:marRight w:val="0"/>
                                                  <w:marTop w:val="0"/>
                                                  <w:marBottom w:val="0"/>
                                                  <w:divBdr>
                                                    <w:top w:val="none" w:sz="0" w:space="0" w:color="auto"/>
                                                    <w:left w:val="none" w:sz="0" w:space="0" w:color="auto"/>
                                                    <w:bottom w:val="none" w:sz="0" w:space="0" w:color="auto"/>
                                                    <w:right w:val="none" w:sz="0" w:space="0" w:color="auto"/>
                                                  </w:divBdr>
                                                  <w:divsChild>
                                                    <w:div w:id="2054763792">
                                                      <w:marLeft w:val="0"/>
                                                      <w:marRight w:val="0"/>
                                                      <w:marTop w:val="0"/>
                                                      <w:marBottom w:val="0"/>
                                                      <w:divBdr>
                                                        <w:top w:val="none" w:sz="0" w:space="0" w:color="auto"/>
                                                        <w:left w:val="none" w:sz="0" w:space="0" w:color="auto"/>
                                                        <w:bottom w:val="none" w:sz="0" w:space="0" w:color="auto"/>
                                                        <w:right w:val="none" w:sz="0" w:space="0" w:color="auto"/>
                                                      </w:divBdr>
                                                      <w:divsChild>
                                                        <w:div w:id="1027758610">
                                                          <w:marLeft w:val="0"/>
                                                          <w:marRight w:val="0"/>
                                                          <w:marTop w:val="0"/>
                                                          <w:marBottom w:val="0"/>
                                                          <w:divBdr>
                                                            <w:top w:val="none" w:sz="0" w:space="0" w:color="auto"/>
                                                            <w:left w:val="none" w:sz="0" w:space="0" w:color="auto"/>
                                                            <w:bottom w:val="none" w:sz="0" w:space="0" w:color="auto"/>
                                                            <w:right w:val="none" w:sz="0" w:space="0" w:color="auto"/>
                                                          </w:divBdr>
                                                          <w:divsChild>
                                                            <w:div w:id="205997206">
                                                              <w:marLeft w:val="0"/>
                                                              <w:marRight w:val="0"/>
                                                              <w:marTop w:val="0"/>
                                                              <w:marBottom w:val="0"/>
                                                              <w:divBdr>
                                                                <w:top w:val="none" w:sz="0" w:space="0" w:color="auto"/>
                                                                <w:left w:val="none" w:sz="0" w:space="0" w:color="auto"/>
                                                                <w:bottom w:val="none" w:sz="0" w:space="0" w:color="auto"/>
                                                                <w:right w:val="none" w:sz="0" w:space="0" w:color="auto"/>
                                                              </w:divBdr>
                                                            </w:div>
                                                            <w:div w:id="48833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46566259">
      <w:bodyDiv w:val="1"/>
      <w:marLeft w:val="0"/>
      <w:marRight w:val="0"/>
      <w:marTop w:val="0"/>
      <w:marBottom w:val="0"/>
      <w:divBdr>
        <w:top w:val="none" w:sz="0" w:space="0" w:color="auto"/>
        <w:left w:val="none" w:sz="0" w:space="0" w:color="auto"/>
        <w:bottom w:val="none" w:sz="0" w:space="0" w:color="auto"/>
        <w:right w:val="none" w:sz="0" w:space="0" w:color="auto"/>
      </w:divBdr>
    </w:div>
    <w:div w:id="365984553">
      <w:bodyDiv w:val="1"/>
      <w:marLeft w:val="0"/>
      <w:marRight w:val="0"/>
      <w:marTop w:val="0"/>
      <w:marBottom w:val="0"/>
      <w:divBdr>
        <w:top w:val="none" w:sz="0" w:space="0" w:color="auto"/>
        <w:left w:val="none" w:sz="0" w:space="0" w:color="auto"/>
        <w:bottom w:val="none" w:sz="0" w:space="0" w:color="auto"/>
        <w:right w:val="none" w:sz="0" w:space="0" w:color="auto"/>
      </w:divBdr>
    </w:div>
    <w:div w:id="370344369">
      <w:bodyDiv w:val="1"/>
      <w:marLeft w:val="0"/>
      <w:marRight w:val="0"/>
      <w:marTop w:val="0"/>
      <w:marBottom w:val="0"/>
      <w:divBdr>
        <w:top w:val="none" w:sz="0" w:space="0" w:color="auto"/>
        <w:left w:val="none" w:sz="0" w:space="0" w:color="auto"/>
        <w:bottom w:val="none" w:sz="0" w:space="0" w:color="auto"/>
        <w:right w:val="none" w:sz="0" w:space="0" w:color="auto"/>
      </w:divBdr>
    </w:div>
    <w:div w:id="1036152986">
      <w:bodyDiv w:val="1"/>
      <w:marLeft w:val="0"/>
      <w:marRight w:val="0"/>
      <w:marTop w:val="0"/>
      <w:marBottom w:val="0"/>
      <w:divBdr>
        <w:top w:val="none" w:sz="0" w:space="0" w:color="auto"/>
        <w:left w:val="none" w:sz="0" w:space="0" w:color="auto"/>
        <w:bottom w:val="none" w:sz="0" w:space="0" w:color="auto"/>
        <w:right w:val="none" w:sz="0" w:space="0" w:color="auto"/>
      </w:divBdr>
    </w:div>
    <w:div w:id="1100685811">
      <w:bodyDiv w:val="1"/>
      <w:marLeft w:val="0"/>
      <w:marRight w:val="0"/>
      <w:marTop w:val="0"/>
      <w:marBottom w:val="0"/>
      <w:divBdr>
        <w:top w:val="none" w:sz="0" w:space="0" w:color="auto"/>
        <w:left w:val="none" w:sz="0" w:space="0" w:color="auto"/>
        <w:bottom w:val="none" w:sz="0" w:space="0" w:color="auto"/>
        <w:right w:val="none" w:sz="0" w:space="0" w:color="auto"/>
      </w:divBdr>
      <w:divsChild>
        <w:div w:id="424427706">
          <w:marLeft w:val="0"/>
          <w:marRight w:val="0"/>
          <w:marTop w:val="0"/>
          <w:marBottom w:val="0"/>
          <w:divBdr>
            <w:top w:val="none" w:sz="0" w:space="0" w:color="auto"/>
            <w:left w:val="none" w:sz="0" w:space="0" w:color="auto"/>
            <w:bottom w:val="none" w:sz="0" w:space="0" w:color="auto"/>
            <w:right w:val="none" w:sz="0" w:space="0" w:color="auto"/>
          </w:divBdr>
        </w:div>
      </w:divsChild>
    </w:div>
    <w:div w:id="1115757550">
      <w:bodyDiv w:val="1"/>
      <w:marLeft w:val="0"/>
      <w:marRight w:val="0"/>
      <w:marTop w:val="0"/>
      <w:marBottom w:val="0"/>
      <w:divBdr>
        <w:top w:val="none" w:sz="0" w:space="0" w:color="auto"/>
        <w:left w:val="none" w:sz="0" w:space="0" w:color="auto"/>
        <w:bottom w:val="none" w:sz="0" w:space="0" w:color="auto"/>
        <w:right w:val="none" w:sz="0" w:space="0" w:color="auto"/>
      </w:divBdr>
      <w:divsChild>
        <w:div w:id="1503084497">
          <w:marLeft w:val="0"/>
          <w:marRight w:val="0"/>
          <w:marTop w:val="0"/>
          <w:marBottom w:val="0"/>
          <w:divBdr>
            <w:top w:val="none" w:sz="0" w:space="0" w:color="auto"/>
            <w:left w:val="none" w:sz="0" w:space="0" w:color="auto"/>
            <w:bottom w:val="none" w:sz="0" w:space="0" w:color="auto"/>
            <w:right w:val="none" w:sz="0" w:space="0" w:color="auto"/>
          </w:divBdr>
          <w:divsChild>
            <w:div w:id="658117789">
              <w:marLeft w:val="0"/>
              <w:marRight w:val="0"/>
              <w:marTop w:val="0"/>
              <w:marBottom w:val="0"/>
              <w:divBdr>
                <w:top w:val="none" w:sz="0" w:space="0" w:color="auto"/>
                <w:left w:val="none" w:sz="0" w:space="0" w:color="auto"/>
                <w:bottom w:val="none" w:sz="0" w:space="0" w:color="auto"/>
                <w:right w:val="none" w:sz="0" w:space="0" w:color="auto"/>
              </w:divBdr>
              <w:divsChild>
                <w:div w:id="118692056">
                  <w:marLeft w:val="0"/>
                  <w:marRight w:val="0"/>
                  <w:marTop w:val="0"/>
                  <w:marBottom w:val="0"/>
                  <w:divBdr>
                    <w:top w:val="none" w:sz="0" w:space="0" w:color="auto"/>
                    <w:left w:val="none" w:sz="0" w:space="0" w:color="auto"/>
                    <w:bottom w:val="none" w:sz="0" w:space="0" w:color="auto"/>
                    <w:right w:val="none" w:sz="0" w:space="0" w:color="auto"/>
                  </w:divBdr>
                </w:div>
                <w:div w:id="9114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80989">
      <w:bodyDiv w:val="1"/>
      <w:marLeft w:val="0"/>
      <w:marRight w:val="0"/>
      <w:marTop w:val="0"/>
      <w:marBottom w:val="0"/>
      <w:divBdr>
        <w:top w:val="none" w:sz="0" w:space="0" w:color="auto"/>
        <w:left w:val="none" w:sz="0" w:space="0" w:color="auto"/>
        <w:bottom w:val="none" w:sz="0" w:space="0" w:color="auto"/>
        <w:right w:val="none" w:sz="0" w:space="0" w:color="auto"/>
      </w:divBdr>
    </w:div>
    <w:div w:id="1372849169">
      <w:bodyDiv w:val="1"/>
      <w:marLeft w:val="0"/>
      <w:marRight w:val="0"/>
      <w:marTop w:val="0"/>
      <w:marBottom w:val="0"/>
      <w:divBdr>
        <w:top w:val="none" w:sz="0" w:space="0" w:color="auto"/>
        <w:left w:val="none" w:sz="0" w:space="0" w:color="auto"/>
        <w:bottom w:val="none" w:sz="0" w:space="0" w:color="auto"/>
        <w:right w:val="none" w:sz="0" w:space="0" w:color="auto"/>
      </w:divBdr>
      <w:divsChild>
        <w:div w:id="814294608">
          <w:marLeft w:val="0"/>
          <w:marRight w:val="0"/>
          <w:marTop w:val="0"/>
          <w:marBottom w:val="0"/>
          <w:divBdr>
            <w:top w:val="none" w:sz="0" w:space="0" w:color="auto"/>
            <w:left w:val="none" w:sz="0" w:space="0" w:color="auto"/>
            <w:bottom w:val="none" w:sz="0" w:space="0" w:color="auto"/>
            <w:right w:val="none" w:sz="0" w:space="0" w:color="auto"/>
          </w:divBdr>
          <w:divsChild>
            <w:div w:id="1873228378">
              <w:marLeft w:val="0"/>
              <w:marRight w:val="0"/>
              <w:marTop w:val="0"/>
              <w:marBottom w:val="0"/>
              <w:divBdr>
                <w:top w:val="none" w:sz="0" w:space="0" w:color="auto"/>
                <w:left w:val="none" w:sz="0" w:space="0" w:color="auto"/>
                <w:bottom w:val="none" w:sz="0" w:space="0" w:color="auto"/>
                <w:right w:val="none" w:sz="0" w:space="0" w:color="auto"/>
              </w:divBdr>
              <w:divsChild>
                <w:div w:id="12895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642657">
      <w:bodyDiv w:val="1"/>
      <w:marLeft w:val="0"/>
      <w:marRight w:val="0"/>
      <w:marTop w:val="0"/>
      <w:marBottom w:val="0"/>
      <w:divBdr>
        <w:top w:val="none" w:sz="0" w:space="0" w:color="auto"/>
        <w:left w:val="none" w:sz="0" w:space="0" w:color="auto"/>
        <w:bottom w:val="none" w:sz="0" w:space="0" w:color="auto"/>
        <w:right w:val="none" w:sz="0" w:space="0" w:color="auto"/>
      </w:divBdr>
      <w:divsChild>
        <w:div w:id="1517421864">
          <w:marLeft w:val="0"/>
          <w:marRight w:val="0"/>
          <w:marTop w:val="0"/>
          <w:marBottom w:val="0"/>
          <w:divBdr>
            <w:top w:val="none" w:sz="0" w:space="0" w:color="auto"/>
            <w:left w:val="none" w:sz="0" w:space="0" w:color="auto"/>
            <w:bottom w:val="none" w:sz="0" w:space="0" w:color="auto"/>
            <w:right w:val="none" w:sz="0" w:space="0" w:color="auto"/>
          </w:divBdr>
          <w:divsChild>
            <w:div w:id="463012379">
              <w:marLeft w:val="0"/>
              <w:marRight w:val="0"/>
              <w:marTop w:val="0"/>
              <w:marBottom w:val="0"/>
              <w:divBdr>
                <w:top w:val="none" w:sz="0" w:space="0" w:color="auto"/>
                <w:left w:val="none" w:sz="0" w:space="0" w:color="auto"/>
                <w:bottom w:val="none" w:sz="0" w:space="0" w:color="auto"/>
                <w:right w:val="none" w:sz="0" w:space="0" w:color="auto"/>
              </w:divBdr>
              <w:divsChild>
                <w:div w:id="22650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919025">
      <w:bodyDiv w:val="1"/>
      <w:marLeft w:val="0"/>
      <w:marRight w:val="0"/>
      <w:marTop w:val="0"/>
      <w:marBottom w:val="0"/>
      <w:divBdr>
        <w:top w:val="none" w:sz="0" w:space="0" w:color="auto"/>
        <w:left w:val="none" w:sz="0" w:space="0" w:color="auto"/>
        <w:bottom w:val="none" w:sz="0" w:space="0" w:color="auto"/>
        <w:right w:val="none" w:sz="0" w:space="0" w:color="auto"/>
      </w:divBdr>
      <w:divsChild>
        <w:div w:id="21251833">
          <w:marLeft w:val="0"/>
          <w:marRight w:val="0"/>
          <w:marTop w:val="0"/>
          <w:marBottom w:val="0"/>
          <w:divBdr>
            <w:top w:val="none" w:sz="0" w:space="0" w:color="auto"/>
            <w:left w:val="none" w:sz="0" w:space="0" w:color="auto"/>
            <w:bottom w:val="none" w:sz="0" w:space="0" w:color="auto"/>
            <w:right w:val="none" w:sz="0" w:space="0" w:color="auto"/>
          </w:divBdr>
          <w:divsChild>
            <w:div w:id="697123167">
              <w:marLeft w:val="0"/>
              <w:marRight w:val="0"/>
              <w:marTop w:val="0"/>
              <w:marBottom w:val="0"/>
              <w:divBdr>
                <w:top w:val="none" w:sz="0" w:space="0" w:color="auto"/>
                <w:left w:val="none" w:sz="0" w:space="0" w:color="auto"/>
                <w:bottom w:val="none" w:sz="0" w:space="0" w:color="auto"/>
                <w:right w:val="none" w:sz="0" w:space="0" w:color="auto"/>
              </w:divBdr>
              <w:divsChild>
                <w:div w:id="12809522">
                  <w:marLeft w:val="0"/>
                  <w:marRight w:val="0"/>
                  <w:marTop w:val="0"/>
                  <w:marBottom w:val="0"/>
                  <w:divBdr>
                    <w:top w:val="none" w:sz="0" w:space="0" w:color="auto"/>
                    <w:left w:val="none" w:sz="0" w:space="0" w:color="auto"/>
                    <w:bottom w:val="none" w:sz="0" w:space="0" w:color="auto"/>
                    <w:right w:val="none" w:sz="0" w:space="0" w:color="auto"/>
                  </w:divBdr>
                </w:div>
                <w:div w:id="116099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227835">
      <w:bodyDiv w:val="1"/>
      <w:marLeft w:val="0"/>
      <w:marRight w:val="0"/>
      <w:marTop w:val="0"/>
      <w:marBottom w:val="0"/>
      <w:divBdr>
        <w:top w:val="none" w:sz="0" w:space="0" w:color="auto"/>
        <w:left w:val="none" w:sz="0" w:space="0" w:color="auto"/>
        <w:bottom w:val="none" w:sz="0" w:space="0" w:color="auto"/>
        <w:right w:val="none" w:sz="0" w:space="0" w:color="auto"/>
      </w:divBdr>
      <w:divsChild>
        <w:div w:id="1886404896">
          <w:marLeft w:val="0"/>
          <w:marRight w:val="0"/>
          <w:marTop w:val="0"/>
          <w:marBottom w:val="0"/>
          <w:divBdr>
            <w:top w:val="none" w:sz="0" w:space="0" w:color="auto"/>
            <w:left w:val="none" w:sz="0" w:space="0" w:color="auto"/>
            <w:bottom w:val="none" w:sz="0" w:space="0" w:color="auto"/>
            <w:right w:val="none" w:sz="0" w:space="0" w:color="auto"/>
          </w:divBdr>
          <w:divsChild>
            <w:div w:id="662700629">
              <w:marLeft w:val="0"/>
              <w:marRight w:val="0"/>
              <w:marTop w:val="0"/>
              <w:marBottom w:val="0"/>
              <w:divBdr>
                <w:top w:val="none" w:sz="0" w:space="0" w:color="auto"/>
                <w:left w:val="none" w:sz="0" w:space="0" w:color="auto"/>
                <w:bottom w:val="none" w:sz="0" w:space="0" w:color="auto"/>
                <w:right w:val="none" w:sz="0" w:space="0" w:color="auto"/>
              </w:divBdr>
              <w:divsChild>
                <w:div w:id="107061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ivo.aeschlimann@uzh.ch" TargetMode="External"/><Relationship Id="rId18" Type="http://schemas.openxmlformats.org/officeDocument/2006/relationships/comments" Target="comments.xml"/><Relationship Id="rId26" Type="http://schemas.openxmlformats.org/officeDocument/2006/relationships/fontTable" Target="fontTable.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hyperlink" Target="https://github.com/Ivoooo/uzh-iota" TargetMode="External"/><Relationship Id="rId17" Type="http://schemas.openxmlformats.org/officeDocument/2006/relationships/image" Target="media/image5.jpe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jpe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oter" Target="footer1.xml"/><Relationship Id="R3bf809fadda84ad1" Type="http://schemas.microsoft.com/office/2019/09/relationships/intelligence" Target="intelligence.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endnotes" Target="end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header" Target="header1.xml"/><Relationship Id="rId27" Type="http://schemas.microsoft.com/office/2011/relationships/people" Target="peop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D8D4E3558E9BA45964B5F7AA4565C21" ma:contentTypeVersion="33" ma:contentTypeDescription="Create a new document." ma:contentTypeScope="" ma:versionID="560e1d33c8a1157a64eff4e367e0cbc2">
  <xsd:schema xmlns:xsd="http://www.w3.org/2001/XMLSchema" xmlns:xs="http://www.w3.org/2001/XMLSchema" xmlns:p="http://schemas.microsoft.com/office/2006/metadata/properties" xmlns:ns2="5ab4b9b4-78b7-4ce1-a7d5-58a09b8c99db" xmlns:ns3="6a18ef87-b025-43cf-a843-3710ade730e1" targetNamespace="http://schemas.microsoft.com/office/2006/metadata/properties" ma:root="true" ma:fieldsID="87887bd4d047d0f5f3068e127c9bc81d" ns2:_="" ns3:_="">
    <xsd:import namespace="5ab4b9b4-78b7-4ce1-a7d5-58a09b8c99db"/>
    <xsd:import namespace="6a18ef87-b025-43cf-a843-3710ade730e1"/>
    <xsd:element name="properties">
      <xsd:complexType>
        <xsd:sequence>
          <xsd:element name="documentManagement">
            <xsd:complexType>
              <xsd:all>
                <xsd:element ref="ns2:MediaServiceMetadata" minOccurs="0"/>
                <xsd:element ref="ns2:MediaServiceFastMetadata"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b4b9b4-78b7-4ce1-a7d5-58a09b8c99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msChannelId" ma:index="14" nillable="true" ma:displayName="Teams Channel Id" ma:internalName="TeamsChannelId">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6" nillable="true" ma:displayName="Math Settings" ma:internalName="Math_Settings">
      <xsd:simpleType>
        <xsd:restriction base="dms:Text"/>
      </xsd:simple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Teachers" ma:index="1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2" nillable="true" ma:displayName="Distribution Groups" ma:internalName="Distribution_Groups">
      <xsd:simpleType>
        <xsd:restriction base="dms:Note">
          <xsd:maxLength value="255"/>
        </xsd:restriction>
      </xsd:simpleType>
    </xsd:element>
    <xsd:element name="LMS_Mappings" ma:index="23" nillable="true" ma:displayName="LMS Mappings" ma:internalName="LMS_Mappings">
      <xsd:simpleType>
        <xsd:restriction base="dms:Note">
          <xsd:maxLength value="255"/>
        </xsd:restriction>
      </xsd:simple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IsNotebookLocked" ma:index="29" nillable="true" ma:displayName="Is Notebook Locked" ma:internalName="IsNotebookLocked">
      <xsd:simpleType>
        <xsd:restriction base="dms:Boolean"/>
      </xsd:simpleType>
    </xsd:element>
    <xsd:element name="Teams_Channel_Section_Location" ma:index="30" nillable="true" ma:displayName="Teams Channel Section Location" ma:internalName="Teams_Channel_Section_Location">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AutoKeyPoints" ma:index="37" nillable="true" ma:displayName="MediaServiceAutoKeyPoints" ma:hidden="true" ma:internalName="MediaServiceAutoKeyPoints" ma:readOnly="true">
      <xsd:simpleType>
        <xsd:restriction base="dms:Note"/>
      </xsd:simpleType>
    </xsd:element>
    <xsd:element name="MediaServiceKeyPoints" ma:index="38" nillable="true" ma:displayName="KeyPoints" ma:internalName="MediaServiceKeyPoints" ma:readOnly="true">
      <xsd:simpleType>
        <xsd:restriction base="dms:Note">
          <xsd:maxLength value="255"/>
        </xsd:restriction>
      </xsd:simpleType>
    </xsd:element>
    <xsd:element name="MediaServiceDateTaken" ma:index="39" nillable="true" ma:displayName="MediaServiceDateTaken" ma:hidden="true" ma:internalName="MediaServiceDateTaken" ma:readOnly="true">
      <xsd:simpleType>
        <xsd:restriction base="dms:Text"/>
      </xsd:simpleType>
    </xsd:element>
    <xsd:element name="MediaLengthInSeconds" ma:index="4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a18ef87-b025-43cf-a843-3710ade730e1" elementFormDefault="qualified">
    <xsd:import namespace="http://schemas.microsoft.com/office/2006/documentManagement/types"/>
    <xsd:import namespace="http://schemas.microsoft.com/office/infopath/2007/PartnerControls"/>
    <xsd:element name="SharedWithUsers" ma:index="3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AppVersion xmlns="5ab4b9b4-78b7-4ce1-a7d5-58a09b8c99db" xsi:nil="true"/>
    <LMS_Mappings xmlns="5ab4b9b4-78b7-4ce1-a7d5-58a09b8c99db" xsi:nil="true"/>
    <Invited_Students xmlns="5ab4b9b4-78b7-4ce1-a7d5-58a09b8c99db" xsi:nil="true"/>
    <Teams_Channel_Section_Location xmlns="5ab4b9b4-78b7-4ce1-a7d5-58a09b8c99db" xsi:nil="true"/>
    <Invited_Teachers xmlns="5ab4b9b4-78b7-4ce1-a7d5-58a09b8c99db" xsi:nil="true"/>
    <Templates xmlns="5ab4b9b4-78b7-4ce1-a7d5-58a09b8c99db" xsi:nil="true"/>
    <Self_Registration_Enabled xmlns="5ab4b9b4-78b7-4ce1-a7d5-58a09b8c99db" xsi:nil="true"/>
    <FolderType xmlns="5ab4b9b4-78b7-4ce1-a7d5-58a09b8c99db" xsi:nil="true"/>
    <CultureName xmlns="5ab4b9b4-78b7-4ce1-a7d5-58a09b8c99db" xsi:nil="true"/>
    <Student_Groups xmlns="5ab4b9b4-78b7-4ce1-a7d5-58a09b8c99db">
      <UserInfo>
        <DisplayName/>
        <AccountId xsi:nil="true"/>
        <AccountType/>
      </UserInfo>
    </Student_Groups>
    <TeamsChannelId xmlns="5ab4b9b4-78b7-4ce1-a7d5-58a09b8c99db" xsi:nil="true"/>
    <DefaultSectionNames xmlns="5ab4b9b4-78b7-4ce1-a7d5-58a09b8c99db" xsi:nil="true"/>
    <NotebookType xmlns="5ab4b9b4-78b7-4ce1-a7d5-58a09b8c99db" xsi:nil="true"/>
    <Teachers xmlns="5ab4b9b4-78b7-4ce1-a7d5-58a09b8c99db">
      <UserInfo>
        <DisplayName/>
        <AccountId xsi:nil="true"/>
        <AccountType/>
      </UserInfo>
    </Teachers>
    <Students xmlns="5ab4b9b4-78b7-4ce1-a7d5-58a09b8c99db">
      <UserInfo>
        <DisplayName/>
        <AccountId xsi:nil="true"/>
        <AccountType/>
      </UserInfo>
    </Students>
    <IsNotebookLocked xmlns="5ab4b9b4-78b7-4ce1-a7d5-58a09b8c99db" xsi:nil="true"/>
    <Is_Collaboration_Space_Locked xmlns="5ab4b9b4-78b7-4ce1-a7d5-58a09b8c99db" xsi:nil="true"/>
    <Math_Settings xmlns="5ab4b9b4-78b7-4ce1-a7d5-58a09b8c99db" xsi:nil="true"/>
    <Has_Teacher_Only_SectionGroup xmlns="5ab4b9b4-78b7-4ce1-a7d5-58a09b8c99db" xsi:nil="true"/>
    <Owner xmlns="5ab4b9b4-78b7-4ce1-a7d5-58a09b8c99db">
      <UserInfo>
        <DisplayName/>
        <AccountId xsi:nil="true"/>
        <AccountType/>
      </UserInfo>
    </Owner>
    <Distribution_Groups xmlns="5ab4b9b4-78b7-4ce1-a7d5-58a09b8c99db" xsi:nil="true"/>
  </documentManagement>
</p:properties>
</file>

<file path=customXml/itemProps1.xml><?xml version="1.0" encoding="utf-8"?>
<ds:datastoreItem xmlns:ds="http://schemas.openxmlformats.org/officeDocument/2006/customXml" ds:itemID="{C0B943B1-8EA9-4843-A4D4-C66CC7E6884D}">
  <ds:schemaRefs>
    <ds:schemaRef ds:uri="http://schemas.microsoft.com/sharepoint/v3/contenttype/forms"/>
  </ds:schemaRefs>
</ds:datastoreItem>
</file>

<file path=customXml/itemProps2.xml><?xml version="1.0" encoding="utf-8"?>
<ds:datastoreItem xmlns:ds="http://schemas.openxmlformats.org/officeDocument/2006/customXml" ds:itemID="{07B858E6-83C2-4B61-8416-BD96F12900E4}">
  <ds:schemaRefs>
    <ds:schemaRef ds:uri="http://schemas.openxmlformats.org/officeDocument/2006/bibliography"/>
  </ds:schemaRefs>
</ds:datastoreItem>
</file>

<file path=customXml/itemProps3.xml><?xml version="1.0" encoding="utf-8"?>
<ds:datastoreItem xmlns:ds="http://schemas.openxmlformats.org/officeDocument/2006/customXml" ds:itemID="{D102A161-3789-4339-A549-25BE91C5D5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b4b9b4-78b7-4ce1-a7d5-58a09b8c99db"/>
    <ds:schemaRef ds:uri="6a18ef87-b025-43cf-a843-3710ade730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8B9C494-6EBC-4FD5-835A-1CC568B8EED8}">
  <ds:schemaRefs>
    <ds:schemaRef ds:uri="http://schemas.microsoft.com/office/2006/metadata/properties"/>
    <ds:schemaRef ds:uri="http://schemas.microsoft.com/office/infopath/2007/PartnerControls"/>
    <ds:schemaRef ds:uri="5ab4b9b4-78b7-4ce1-a7d5-58a09b8c99db"/>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1189</Words>
  <Characters>7494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Document template, tow columns</vt:lpstr>
    </vt:vector>
  </TitlesOfParts>
  <Company>Linköpings universitet, LiU E-Press</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template, tow columns</dc:title>
  <dc:subject>Document template</dc:subject>
  <dc:creator>Peter Berkesand</dc:creator>
  <cp:keywords/>
  <cp:lastModifiedBy>Ivo Aeschlimann</cp:lastModifiedBy>
  <cp:revision>29</cp:revision>
  <cp:lastPrinted>2005-03-14T21:05:00Z</cp:lastPrinted>
  <dcterms:created xsi:type="dcterms:W3CDTF">2021-11-15T10:14:00Z</dcterms:created>
  <dcterms:modified xsi:type="dcterms:W3CDTF">2023-01-15T21:22:00Z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-699200474</vt:i4>
  </property>
  <property fmtid="{D5CDD505-2E9C-101B-9397-08002B2CF9AE}" pid="3" name="_EmailSubject">
    <vt:lpwstr>CIRP Annals, Instructions</vt:lpwstr>
  </property>
  <property fmtid="{D5CDD505-2E9C-101B-9397-08002B2CF9AE}" pid="4" name="_AuthorEmail">
    <vt:lpwstr>F.J.A.M.vanhouten@ctw.utwente.nl</vt:lpwstr>
  </property>
  <property fmtid="{D5CDD505-2E9C-101B-9397-08002B2CF9AE}" pid="5" name="_AuthorEmailDisplayName">
    <vt:lpwstr>Houten, F.J.A.M.van (CTW)</vt:lpwstr>
  </property>
  <property fmtid="{D5CDD505-2E9C-101B-9397-08002B2CF9AE}" pid="6" name="_ReviewingToolsShownOnce">
    <vt:lpwstr/>
  </property>
  <property fmtid="{D5CDD505-2E9C-101B-9397-08002B2CF9AE}" pid="7" name="ContentTypeId">
    <vt:lpwstr>0x010100ED8D4E3558E9BA45964B5F7AA4565C21</vt:lpwstr>
  </property>
</Properties>
</file>