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0F" w:rsidRDefault="00586E0F" w:rsidP="00586E0F">
      <w:pPr>
        <w:jc w:val="center"/>
        <w:rPr>
          <w:b/>
          <w:sz w:val="28"/>
          <w:u w:val="single"/>
        </w:rPr>
      </w:pPr>
      <w:r w:rsidRPr="00586E0F">
        <w:rPr>
          <w:b/>
          <w:sz w:val="28"/>
          <w:u w:val="single"/>
        </w:rPr>
        <w:t>Présentation du projet « SearchBars »</w:t>
      </w:r>
    </w:p>
    <w:p w:rsidR="00586E0F" w:rsidRDefault="00586E0F" w:rsidP="00586E0F">
      <w:pPr>
        <w:autoSpaceDE w:val="0"/>
        <w:autoSpaceDN w:val="0"/>
        <w:adjustRightInd w:val="0"/>
      </w:pPr>
    </w:p>
    <w:p w:rsidR="00586E0F" w:rsidRPr="00586E0F" w:rsidRDefault="00586E0F" w:rsidP="00586E0F">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586E0F" w:rsidRDefault="00586E0F" w:rsidP="00586E0F">
      <w:pPr>
        <w:autoSpaceDE w:val="0"/>
        <w:autoSpaceDN w:val="0"/>
        <w:adjustRightInd w:val="0"/>
        <w:rPr>
          <w:rFonts w:ascii="Calibri" w:hAnsi="Calibri" w:cs="Calibri"/>
        </w:rPr>
      </w:pPr>
      <w:r>
        <w:rPr>
          <w:rFonts w:ascii="Calibri" w:hAnsi="Calibri" w:cs="Calibri"/>
        </w:rPr>
        <w:t xml:space="preserve">Nous avons décidé de créer une application étant capable de recenser les bars d'une ville.  </w:t>
      </w:r>
    </w:p>
    <w:p w:rsidR="00586E0F" w:rsidRDefault="00586E0F" w:rsidP="00586E0F">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586E0F" w:rsidRDefault="00586E0F" w:rsidP="00586E0F">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arguments pour nous puissions répondre à sa demande avec le plus de précision possible. Nous avons donc choisi comme critères la ville car nous avons pour objectif de réaliser cette application pour plusieurs villes. Il faut aussi prendre en compte le fait qu'il veuille seulement boire ou manger aussi. Il va par la même occasion chercher une boisson précise ou des bars qui ont une bonne réputation. C'est donc à partir de tous ces critères que nous avons élaboré une fenêtre de recherche avec 4 attributs. </w:t>
      </w:r>
    </w:p>
    <w:p w:rsidR="00586E0F" w:rsidRDefault="00586E0F" w:rsidP="00586E0F">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Detail une liste de nom de bars. Il nous est venu à l'esprit que pour repérer un bar, il serait plus facile à l'utilisateur de le visualiser sur une carte. Ainsi lorsqu’aucun bar n'est sélectionné, une carte de la ville est affichée. Une fois que l'on a cliqué sur un bar, ses caractéristiques s'affichent. Nous avons pensé à ce que l'utilisateur voudrait savoir son adresse, un numéro de téléphone, la liste des boissons qu'ils servent et aussi une note attribuée par les autres utilisateurs. Il on y rajoutera aussi des photos qui lui permettront de l'identifier rapidement sur place et une map qui lui permettra de s'y rendre en toute facilité. </w:t>
      </w:r>
    </w:p>
    <w:p w:rsidR="00586E0F" w:rsidRDefault="00586E0F" w:rsidP="00586E0F">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aura pour but de pouvoir donner son avis sur un bar ou lui donner une note. Ainsi il a fallu réfléchir tout autour ce compte, des caractéristiques qui seront obligatoire, celles qui ne le seront pas, comment modifier son profil, comment donner son avis et poster des commentaires. Lors de l'inscription l'utilisateur pourra rajouter des informations supplémentaires non obligatoires telles qu’une photo de profil ou une boisson préférée. </w:t>
      </w:r>
    </w:p>
    <w:p w:rsidR="00586E0F" w:rsidRDefault="00586E0F">
      <w:pPr>
        <w:rPr>
          <w:b/>
          <w:sz w:val="28"/>
          <w:u w:val="single"/>
        </w:rPr>
      </w:pPr>
      <w:r>
        <w:rPr>
          <w:b/>
          <w:sz w:val="28"/>
          <w:u w:val="single"/>
        </w:rPr>
        <w:br w:type="page"/>
      </w:r>
    </w:p>
    <w:p w:rsidR="00DB6429" w:rsidRDefault="00586E0F" w:rsidP="00586E0F">
      <w:pPr>
        <w:jc w:val="center"/>
      </w:pPr>
      <w:r>
        <w:lastRenderedPageBreak/>
        <w:t xml:space="preserve"> </w:t>
      </w:r>
    </w:p>
    <w:p w:rsidR="00DB6429" w:rsidRDefault="00DB6429" w:rsidP="00DB6429">
      <w:pPr>
        <w:jc w:val="center"/>
      </w:pPr>
      <w:r>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6"/>
        <w:gridCol w:w="4766"/>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3265"/>
            </w:tblGrid>
            <w:tr w:rsidR="00D763F1" w:rsidTr="00E32EDB">
              <w:trPr>
                <w:cantSplit/>
                <w:trHeight w:val="1134"/>
              </w:trPr>
              <w:tc>
                <w:tcPr>
                  <w:tcW w:w="3265" w:type="dxa"/>
                  <w:vAlign w:val="center"/>
                </w:tcPr>
                <w:p w:rsidR="00D763F1" w:rsidRDefault="00D763F1" w:rsidP="007B74E9">
                  <w:pPr>
                    <w:jc w:val="center"/>
                  </w:pPr>
                  <w:r>
                    <w:t>Page de connexion permettant à un utilisateur de ce loguer (avec son identifiant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6CAA63D9" wp14:editId="5FC56208">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bookmarkStart w:id="0" w:name="_GoBack"/>
            <w:bookmarkEnd w:id="0"/>
            <w:r>
              <w:t>Sketch 2 :</w:t>
            </w:r>
          </w:p>
          <w:p w:rsidR="00D763F1" w:rsidRDefault="00D763F1" w:rsidP="007B74E9">
            <w:pPr>
              <w:jc w:val="center"/>
            </w:pPr>
            <w:r>
              <w:t>Formulaire d’inscription à remplir pour un nouvel utilisateur, (champs facultatifs : ville, numéro de téléphone et boisson préféré), une photo de profil sélectionné par défaut mais l’utilisateur pourra s’il le souhaite sélectionner une photo personnel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697480"/>
                  <wp:effectExtent l="0" t="0" r="0" b="0"/>
                  <wp:docPr id="6" name="Image 6" descr="Sear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archWind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D763F1" w:rsidP="007B74E9">
            <w:pPr>
              <w:pStyle w:val="Paragraphedeliste"/>
              <w:numPr>
                <w:ilvl w:val="0"/>
                <w:numId w:val="3"/>
              </w:numPr>
              <w:spacing w:after="160" w:line="259" w:lineRule="auto"/>
              <w:jc w:val="center"/>
            </w:pPr>
            <w:r>
              <w:t>La photo de profil suivis du nom et du prénom.</w:t>
            </w:r>
          </w:p>
          <w:p w:rsidR="00D763F1" w:rsidRDefault="00D763F1" w:rsidP="007B74E9">
            <w:pPr>
              <w:pStyle w:val="Paragraphedeliste"/>
              <w:numPr>
                <w:ilvl w:val="0"/>
                <w:numId w:val="3"/>
              </w:numPr>
              <w:spacing w:after="160" w:line="259" w:lineRule="auto"/>
              <w:jc w:val="center"/>
            </w:pPr>
            <w:r>
              <w:t>Un bouton « menu » qui aura des fonctions telle que « se déconnecter », « voir son profil »…</w:t>
            </w:r>
          </w:p>
          <w:p w:rsidR="00D763F1" w:rsidRDefault="00D763F1" w:rsidP="007B74E9">
            <w:pPr>
              <w:pStyle w:val="Paragraphedeliste"/>
              <w:numPr>
                <w:ilvl w:val="0"/>
                <w:numId w:val="2"/>
              </w:numPr>
              <w:spacing w:after="160" w:line="259" w:lineRule="auto"/>
              <w:jc w:val="center"/>
            </w:pPr>
            <w:r>
              <w:t>Corps de la page, on y trouve un formulaire à remplir afin de sélectionner un bar avec le plus de précision possible (ville, restauration, boissons servies, note), à savoir que la ville est un critère non facultatifs.</w:t>
            </w:r>
          </w:p>
          <w:p w:rsidR="00D763F1" w:rsidRDefault="00D763F1" w:rsidP="007B74E9">
            <w:pPr>
              <w:pStyle w:val="Paragraphedeliste"/>
              <w:numPr>
                <w:ilvl w:val="0"/>
                <w:numId w:val="4"/>
              </w:numPr>
              <w:spacing w:after="160" w:line="259" w:lineRule="auto"/>
              <w:jc w:val="center"/>
            </w:pPr>
            <w:r>
              <w:t>Bouton « + » permettant de rajouter une ListBox pour éventuellement saisir une boisson en plus.</w:t>
            </w: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64642016" wp14:editId="702FE17A">
                  <wp:extent cx="3596640" cy="2697480"/>
                  <wp:effectExtent l="19050" t="0" r="3810" b="0"/>
                  <wp:docPr id="2" name="Image 524" descr="C:\Users\pierr\AppData\Local\Microsoft\Windows\INetCache\Content.Word\SearchResul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Users\pierr\AppData\Local\Microsoft\Windows\INetCache\Content.Word\SearchResultWindow.png"/>
                          <pic:cNvPicPr>
                            <a:picLocks noChangeAspect="1" noChangeArrowheads="1"/>
                          </pic:cNvPicPr>
                        </pic:nvPicPr>
                        <pic:blipFill>
                          <a:blip r:embed="rId10"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r>
              <w:t>ListeBox avec tous les bars remplissant les critères saisis précédemment</w:t>
            </w:r>
          </w:p>
          <w:p w:rsidR="00D763F1" w:rsidRDefault="00D763F1" w:rsidP="007B74E9">
            <w:pPr>
              <w:pStyle w:val="Paragraphedeliste"/>
              <w:numPr>
                <w:ilvl w:val="0"/>
                <w:numId w:val="6"/>
              </w:numPr>
              <w:spacing w:after="160" w:line="259" w:lineRule="auto"/>
              <w:jc w:val="center"/>
            </w:pPr>
            <w:r>
              <w:t>Nom de la ville sélectionnée suivis d’une carte dynamique (Bing map) où chaque bar présent dans la ListeBox seront marqués sur la carte.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14:anchorId="08449EF5" wp14:editId="4B92C41E">
                  <wp:extent cx="3596640" cy="2697480"/>
                  <wp:effectExtent l="19050" t="0" r="3810" b="0"/>
                  <wp:docPr id="77" name="Image 77" descr="ResultBa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BarWindow"/>
                          <pic:cNvPicPr>
                            <a:picLocks noChangeAspect="1" noChangeArrowheads="1"/>
                          </pic:cNvPicPr>
                        </pic:nvPicPr>
                        <pic:blipFill>
                          <a:blip r:embed="rId11"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r>
              <w:t>ListBox des bars sélectionné par la recherche</w:t>
            </w:r>
          </w:p>
          <w:p w:rsidR="00D763F1" w:rsidRDefault="00D763F1" w:rsidP="007B74E9">
            <w:pPr>
              <w:pStyle w:val="Paragraphedeliste"/>
              <w:numPr>
                <w:ilvl w:val="0"/>
                <w:numId w:val="8"/>
              </w:numPr>
              <w:spacing w:after="160" w:line="259" w:lineRule="auto"/>
              <w:jc w:val="center"/>
            </w:pPr>
            <w:r>
              <w:t>Information de base : nom, note moyenne, adresse, listes des boissons que sert ce bar. A savoir que lorsque l’on peut cliquer sur une boisson afin d’en connaitre sa composition (exemple pour un cocktail in y trouvera sa recette).</w:t>
            </w:r>
          </w:p>
          <w:p w:rsidR="00D763F1" w:rsidRDefault="00D763F1" w:rsidP="007B74E9">
            <w:pPr>
              <w:pStyle w:val="Paragraphedeliste"/>
              <w:numPr>
                <w:ilvl w:val="0"/>
                <w:numId w:val="8"/>
              </w:numPr>
              <w:spacing w:after="160" w:line="259" w:lineRule="auto"/>
              <w:jc w:val="center"/>
            </w:pPr>
            <w:r>
              <w:t>Carte dynamique (Bing Map), on aura une visualisation du bar sur la carte (avec zoom approprié) afin de le localiser plus facilement.</w:t>
            </w:r>
          </w:p>
          <w:p w:rsidR="00D763F1" w:rsidRDefault="00D763F1" w:rsidP="007B74E9">
            <w:pPr>
              <w:pStyle w:val="Paragraphedeliste"/>
              <w:numPr>
                <w:ilvl w:val="0"/>
                <w:numId w:val="8"/>
              </w:numPr>
              <w:spacing w:after="160" w:line="259" w:lineRule="auto"/>
              <w:jc w:val="center"/>
            </w:pPr>
            <w:r>
              <w:t>Galerie photos du bar, on pourra les défiler avec les flèches « prec » et « suiv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 d’un pseudo, note et d’une description facultative. On y trouvera aussi un bouton pour que l’utilisateur puisse saisir son avis (Cf. sketch suivant).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67214EB0" wp14:editId="03D497DF">
                  <wp:extent cx="3596640" cy="2697480"/>
                  <wp:effectExtent l="0" t="0" r="0" b="0"/>
                  <wp:docPr id="7" name="Image 7" descr="FullscreenImag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llscreenImage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6</w:t>
            </w:r>
            <w:r>
              <w:t>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trouvera la photo en plus grand format (après avoir cliqué sur la photo Cf. sketch 6 2) D.). On y retrouve les boutons « suiv » et « prec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14:anchorId="2FDB556D" wp14:editId="0C690ABF">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 xml:space="preserve">Sketch </w:t>
            </w:r>
            <w:r>
              <w:t>7</w:t>
            </w:r>
            <w:r>
              <w:t>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3596640" cy="2697480"/>
                  <wp:effectExtent l="0" t="0" r="0" b="0"/>
                  <wp:docPr id="9" name="Image 9" descr="ProfilView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filView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inline>
              </w:drawing>
            </w:r>
          </w:p>
        </w:tc>
        <w:tc>
          <w:tcPr>
            <w:tcW w:w="0" w:type="auto"/>
            <w:vAlign w:val="center"/>
          </w:tcPr>
          <w:p w:rsidR="00D763F1" w:rsidRDefault="00D763F1" w:rsidP="007B74E9">
            <w:pPr>
              <w:jc w:val="center"/>
            </w:pPr>
            <w:r>
              <w:t>Sketch</w:t>
            </w:r>
            <w:r>
              <w:t xml:space="preserve"> 8</w:t>
            </w:r>
            <w:r>
              <w:t>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 différente comme « supprimer son compte » ou encore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 lors de l’inscription de l’utilisateur (photo de profil, nom, prénom, pseudo, sexe, âge, date de naissance, ville, boisson préféré).</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w:t>
            </w:r>
            <w:r>
              <w:t>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185ABDE9" wp14:editId="6C346504">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w:t>
            </w:r>
            <w:r>
              <w:t> :</w:t>
            </w:r>
          </w:p>
          <w:p w:rsidR="00D763F1" w:rsidRDefault="00D763F1" w:rsidP="007B74E9">
            <w:pPr>
              <w:jc w:val="center"/>
            </w:pPr>
            <w:r>
              <w:t>On retrouve le formulaire d’inscription à la différence que tous les champs connu du profil seront pré-remplie. L’utilisateur pourra à sa guise modifier ses informations personnel à savoir qu’après validation les informations devront être correct (exemple : champs de mot de passe identique).</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p>
        </w:tc>
        <w:tc>
          <w:tcPr>
            <w:tcW w:w="0" w:type="auto"/>
            <w:vAlign w:val="center"/>
          </w:tcPr>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p>
        </w:tc>
        <w:tc>
          <w:tcPr>
            <w:tcW w:w="0" w:type="auto"/>
            <w:vAlign w:val="center"/>
          </w:tcPr>
          <w:p w:rsidR="00D763F1" w:rsidRDefault="00D763F1" w:rsidP="007B74E9">
            <w:pPr>
              <w:jc w:val="center"/>
            </w:pPr>
          </w:p>
        </w:tc>
      </w:tr>
    </w:tbl>
    <w:p w:rsidR="00ED0AA8" w:rsidRDefault="00ED0AA8" w:rsidP="00ED0AA8">
      <w:pPr>
        <w:jc w:val="center"/>
      </w:pPr>
    </w:p>
    <w:tbl>
      <w:tblPr>
        <w:tblStyle w:val="Grilledutableau"/>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6"/>
        <w:gridCol w:w="6"/>
        <w:gridCol w:w="6"/>
      </w:tblGrid>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A50A47" w:rsidTr="00D332D6">
        <w:trPr>
          <w:cantSplit/>
          <w:trHeight w:val="1134"/>
        </w:trPr>
        <w:tc>
          <w:tcPr>
            <w:tcW w:w="0" w:type="auto"/>
            <w:gridSpan w:val="2"/>
            <w:vAlign w:val="center"/>
          </w:tcPr>
          <w:p w:rsidR="00A50A47" w:rsidRDefault="00A50A47" w:rsidP="00D332D6">
            <w:pPr>
              <w:jc w:val="center"/>
            </w:pPr>
          </w:p>
        </w:tc>
        <w:tc>
          <w:tcPr>
            <w:tcW w:w="0" w:type="auto"/>
            <w:vAlign w:val="center"/>
          </w:tcPr>
          <w:p w:rsidR="00A50A47" w:rsidRDefault="00A50A47"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cantSplit/>
          <w:trHeight w:val="1134"/>
        </w:trPr>
        <w:tc>
          <w:tcPr>
            <w:tcW w:w="0" w:type="auto"/>
            <w:gridSpan w:val="2"/>
            <w:vAlign w:val="center"/>
          </w:tcPr>
          <w:p w:rsidR="00D36926" w:rsidRDefault="00D36926" w:rsidP="00D332D6">
            <w:pPr>
              <w:jc w:val="center"/>
            </w:pPr>
          </w:p>
        </w:tc>
        <w:tc>
          <w:tcPr>
            <w:tcW w:w="0" w:type="auto"/>
            <w:vAlign w:val="center"/>
          </w:tcPr>
          <w:p w:rsidR="00D36926" w:rsidRDefault="00D36926" w:rsidP="00D332D6">
            <w:pPr>
              <w:jc w:val="center"/>
            </w:pPr>
          </w:p>
        </w:tc>
      </w:tr>
      <w:tr w:rsidR="00D36926" w:rsidTr="00D332D6">
        <w:trPr>
          <w:gridAfter w:val="1"/>
          <w:cantSplit/>
          <w:trHeight w:val="1134"/>
        </w:trPr>
        <w:tc>
          <w:tcPr>
            <w:tcW w:w="0" w:type="auto"/>
            <w:vAlign w:val="center"/>
          </w:tcPr>
          <w:p w:rsidR="00D36926" w:rsidRDefault="00D36926" w:rsidP="00D332D6">
            <w:pPr>
              <w:jc w:val="center"/>
            </w:pPr>
          </w:p>
        </w:tc>
        <w:tc>
          <w:tcPr>
            <w:tcW w:w="0" w:type="auto"/>
            <w:vAlign w:val="center"/>
          </w:tcPr>
          <w:p w:rsidR="00D36926" w:rsidRDefault="00D36926" w:rsidP="00D332D6">
            <w:pPr>
              <w:jc w:val="center"/>
            </w:pPr>
          </w:p>
        </w:tc>
      </w:tr>
    </w:tbl>
    <w:p w:rsidR="00ED0AA8" w:rsidRDefault="00ED0AA8"/>
    <w:p w:rsidR="008F19FB" w:rsidRDefault="006C1268" w:rsidP="008F19FB">
      <w:pPr>
        <w:jc w:val="center"/>
      </w:pPr>
      <w:r>
        <w:t>StoryBoard</w:t>
      </w:r>
    </w:p>
    <w:p w:rsidR="006C1268" w:rsidRDefault="007B74E9" w:rsidP="008F19FB">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8"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2"/>
  </w:num>
  <w:num w:numId="6">
    <w:abstractNumId w:val="6"/>
  </w:num>
  <w:num w:numId="7">
    <w:abstractNumId w:val="1"/>
  </w:num>
  <w:num w:numId="8">
    <w:abstractNumId w:val="8"/>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DB6429"/>
    <w:rsid w:val="00405494"/>
    <w:rsid w:val="00456804"/>
    <w:rsid w:val="004E6279"/>
    <w:rsid w:val="00586E0F"/>
    <w:rsid w:val="005B1D55"/>
    <w:rsid w:val="00634C41"/>
    <w:rsid w:val="006A5520"/>
    <w:rsid w:val="006C1268"/>
    <w:rsid w:val="006C43D2"/>
    <w:rsid w:val="006E25DD"/>
    <w:rsid w:val="007B74E9"/>
    <w:rsid w:val="00827928"/>
    <w:rsid w:val="008F19FB"/>
    <w:rsid w:val="00A15EEF"/>
    <w:rsid w:val="00A50A47"/>
    <w:rsid w:val="00C211E8"/>
    <w:rsid w:val="00D01D08"/>
    <w:rsid w:val="00D332D6"/>
    <w:rsid w:val="00D36926"/>
    <w:rsid w:val="00D763F1"/>
    <w:rsid w:val="00DB6429"/>
    <w:rsid w:val="00DD676B"/>
    <w:rsid w:val="00ED0AA8"/>
    <w:rsid w:val="00F130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BA604-8304-453A-8072-FE860C5C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0E46B-AA2D-4D81-B163-F4ADBE660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12</Pages>
  <Words>1005</Words>
  <Characters>5530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Olivier MARTIN</cp:lastModifiedBy>
  <cp:revision>12</cp:revision>
  <cp:lastPrinted>2016-05-10T09:51:00Z</cp:lastPrinted>
  <dcterms:created xsi:type="dcterms:W3CDTF">2016-05-10T09:27:00Z</dcterms:created>
  <dcterms:modified xsi:type="dcterms:W3CDTF">2016-05-12T09:47:00Z</dcterms:modified>
</cp:coreProperties>
</file>