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Cadastrar Usuário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ind w:left="737" w:hanging="283"/>
        <w:rPr/>
      </w:pPr>
      <w:r>
        <w:rPr/>
        <w:t>Esse caso de uso descreve como o usuário realiza o cadastro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jc w:val="both"/>
        <w:rPr/>
      </w:pPr>
      <w:r>
        <w:rPr>
          <w:rFonts w:ascii="Times New Roman" w:hAnsi="Times New Roman"/>
          <w:bCs/>
        </w:rPr>
        <w:t>2.1</w:t>
      </w:r>
      <w:r>
        <w:rPr>
          <w:rFonts w:ascii="Times New Roman" w:hAnsi="Times New Roman"/>
          <w:b w:val="false"/>
        </w:rPr>
        <w:t xml:space="preserve">    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Normal"/>
        <w:ind w:left="432" w:hanging="0"/>
        <w:jc w:val="both"/>
        <w:rPr>
          <w:sz w:val="20"/>
          <w:szCs w:val="20"/>
        </w:rPr>
      </w:pPr>
      <w:r>
        <w:rPr>
          <w:sz w:val="20"/>
          <w:szCs w:val="20"/>
        </w:rPr>
        <w:t>Possuir acesso à internet e a aplicação.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nome, sobrenome, endereço, senha, sexo.</w:t>
      </w:r>
    </w:p>
    <w:p>
      <w:pPr>
        <w:pStyle w:val="Corpodetexto"/>
        <w:numPr>
          <w:ilvl w:val="0"/>
          <w:numId w:val="2"/>
        </w:numPr>
        <w:rPr/>
      </w:pPr>
      <w:bookmarkStart w:id="0" w:name="_GoBack"/>
      <w:bookmarkEnd w:id="0"/>
      <w:r>
        <w:rPr/>
        <w:t>O usuário clicar no botão Cadastrar.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se todos os campos estão preenchidos. [FA1]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o e-mail fornecido. [FA2]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verifica se existe um usuário cadastrado com os dados fornecidos. [FA3]</w:t>
      </w:r>
    </w:p>
    <w:p>
      <w:pPr>
        <w:pStyle w:val="Corpodetexto"/>
        <w:numPr>
          <w:ilvl w:val="0"/>
          <w:numId w:val="2"/>
        </w:numPr>
        <w:rPr/>
      </w:pPr>
      <w:r>
        <w:rPr/>
        <w:t>Ator cadastra o usuário com sucesso.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Se no passo 3 o usuário não preencher algum dos campos</w:t>
      </w:r>
    </w:p>
    <w:p>
      <w:pPr>
        <w:pStyle w:val="ListParagraph"/>
        <w:numPr>
          <w:ilvl w:val="0"/>
          <w:numId w:val="8"/>
        </w:numPr>
        <w:ind w:left="1418" w:hanging="284"/>
        <w:rPr>
          <w:sz w:val="20"/>
          <w:szCs w:val="20"/>
        </w:rPr>
      </w:pPr>
      <w:r>
        <w:rPr>
          <w:sz w:val="20"/>
          <w:szCs w:val="20"/>
        </w:rPr>
        <w:t>Apresentar uma mensagem de erro para o usuário informando que existem campos não preenchidos e informando qual campo.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 xml:space="preserve">Se no passo 4 do Fluxo Principal o e-mail não for valido </w:t>
      </w:r>
    </w:p>
    <w:p>
      <w:pPr>
        <w:pStyle w:val="Corpodetexto"/>
        <w:numPr>
          <w:ilvl w:val="0"/>
          <w:numId w:val="4"/>
        </w:numPr>
        <w:tabs>
          <w:tab w:val="left" w:pos="1418" w:leader="none"/>
        </w:tabs>
        <w:ind w:left="720" w:hanging="306"/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[FA3]</w:t>
      </w:r>
    </w:p>
    <w:p>
      <w:pPr>
        <w:pStyle w:val="Corpodetexto"/>
        <w:rPr/>
      </w:pPr>
      <w:r>
        <w:rPr/>
        <w:t>Se no passo 5 do Fluxo Principal o aplicativo confirmar o login e senha.</w:t>
      </w:r>
    </w:p>
    <w:p>
      <w:pPr>
        <w:pStyle w:val="Corpodetexto"/>
        <w:numPr>
          <w:ilvl w:val="0"/>
          <w:numId w:val="7"/>
        </w:numPr>
        <w:tabs>
          <w:tab w:val="left" w:pos="1418" w:leader="none"/>
        </w:tabs>
        <w:ind w:left="720" w:hanging="306"/>
        <w:rPr/>
      </w:pPr>
      <w:r>
        <w:rPr/>
        <w:t>Apresentar uma mensagem de erro para o usuário informando que o login ou a senha já existe.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Ator logado no aplicativo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cadastrado um usuário na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832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07/10/2015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paragraph" w:styleId="ListParagraph">
    <w:name w:val="List Paragraph"/>
    <w:basedOn w:val="Normal"/>
    <w:uiPriority w:val="34"/>
    <w:qFormat/>
    <w:rsid w:val="001b522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LibreOffice/5.0.1.2$Windows_x86 LibreOffice_project/81898c9f5c0d43f3473ba111d7b351050be20261</Application>
  <Paragraphs>44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2015-10-07T15:08:00Z</dcterms:created>
  <dc:creator>Ivson José Pereira da Costa</dc:creator>
  <dc:language>pt-BR</dc:language>
  <cp:lastPrinted>2014-08-18T21:56:00Z</cp:lastPrinted>
  <dcterms:modified xsi:type="dcterms:W3CDTF">2015-10-13T21:46:57Z</dcterms:modified>
  <cp:revision>6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