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both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jc w:val="both"/>
        <w:rPr/>
      </w:pPr>
      <w:r>
        <w:rPr/>
      </w:r>
    </w:p>
    <w:p>
      <w:pPr>
        <w:pStyle w:val="Ttulododocumento"/>
        <w:rPr/>
      </w:pPr>
      <w:r>
        <w:rPr>
          <w:b w:val="false"/>
        </w:rPr>
        <w:t>RecTourist</w:t>
      </w:r>
    </w:p>
    <w:p>
      <w:pPr>
        <w:pStyle w:val="Ttulododocumento"/>
        <w:rPr>
          <w:b w:val="false"/>
          <w:b w:val="false"/>
        </w:rPr>
      </w:pPr>
      <w:r>
        <w:rPr>
          <w:b w:val="false"/>
        </w:rPr>
        <w:t>Visão do Sistema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tulo1"/>
        <w:numPr>
          <w:ilvl w:val="0"/>
          <w:numId w:val="1"/>
        </w:numPr>
        <w:jc w:val="both"/>
        <w:rPr/>
      </w:pPr>
      <w:bookmarkStart w:id="0" w:name="_Toc20715754"/>
      <w:bookmarkStart w:id="1" w:name="_Toc512930904"/>
      <w:bookmarkStart w:id="2" w:name="_Toc456600917"/>
      <w:bookmarkStart w:id="3" w:name="_Toc456598586"/>
      <w:r>
        <w:rPr/>
        <w:t>Introdu</w:t>
      </w:r>
      <w:bookmarkEnd w:id="0"/>
      <w:bookmarkEnd w:id="1"/>
      <w:bookmarkEnd w:id="2"/>
      <w:bookmarkEnd w:id="3"/>
      <w:r>
        <w:rPr/>
        <w:t>ção</w:t>
      </w:r>
    </w:p>
    <w:p>
      <w:pPr>
        <w:pStyle w:val="LOnormal"/>
        <w:ind w:left="709" w:right="0" w:firstLine="425"/>
        <w:jc w:val="both"/>
        <w:rPr/>
      </w:pPr>
      <w:r>
        <w:rPr/>
        <w:t xml:space="preserve">Principal </w:t>
      </w:r>
      <w:r>
        <w:rPr>
          <w:lang w:val="pt-BR"/>
        </w:rPr>
        <w:t>objetivo</w:t>
      </w:r>
      <w:r>
        <w:rPr/>
        <w:t xml:space="preserve"> </w:t>
      </w:r>
      <w:r>
        <w:rPr>
          <w:lang w:val="pt-BR"/>
        </w:rPr>
        <w:t>deste</w:t>
      </w:r>
      <w:r>
        <w:rPr/>
        <w:t xml:space="preserve"> documento é definir a visão geral que os Stakeholders têm do produto a ser produzido, sendo uma aplicação web, com o intuito de indicar pontos turísticos de acordo com os interesses do usuários.</w:t>
      </w:r>
    </w:p>
    <w:p>
      <w:pPr>
        <w:pStyle w:val="Normal"/>
        <w:jc w:val="both"/>
        <w:rPr/>
      </w:pPr>
      <w:bookmarkStart w:id="4" w:name="_Toc452813577"/>
      <w:bookmarkStart w:id="5" w:name="_Toc436203377"/>
      <w:bookmarkStart w:id="6" w:name="_Toc452813577"/>
      <w:bookmarkStart w:id="7" w:name="_Toc436203377"/>
      <w:bookmarkEnd w:id="6"/>
      <w:bookmarkEnd w:id="7"/>
      <w:r>
        <w:rPr/>
      </w:r>
    </w:p>
    <w:p>
      <w:pPr>
        <w:pStyle w:val="Ttulo1"/>
        <w:numPr>
          <w:ilvl w:val="0"/>
          <w:numId w:val="1"/>
        </w:numPr>
        <w:jc w:val="both"/>
        <w:rPr/>
      </w:pPr>
      <w:r>
        <w:rPr/>
        <w:t>Posicionamento do Produto</w:t>
      </w:r>
    </w:p>
    <w:p>
      <w:pPr>
        <w:pStyle w:val="Normal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jc w:val="both"/>
        <w:rPr/>
      </w:pPr>
      <w:bookmarkStart w:id="8" w:name="_Toc20715756"/>
      <w:bookmarkStart w:id="9" w:name="_Toc512930907"/>
      <w:bookmarkStart w:id="10" w:name="_Toc452813579"/>
      <w:bookmarkStart w:id="11" w:name="_Toc436203379"/>
      <w:bookmarkEnd w:id="8"/>
      <w:bookmarkEnd w:id="9"/>
      <w:bookmarkEnd w:id="10"/>
      <w:bookmarkEnd w:id="11"/>
      <w:r>
        <w:rPr/>
        <w:t>Levantamento de Problemas</w:t>
      </w:r>
    </w:p>
    <w:tbl>
      <w:tblPr>
        <w:tblW w:w="8494" w:type="dxa"/>
        <w:jc w:val="center"/>
        <w:tblInd w:w="0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top w:w="0" w:type="dxa"/>
          <w:left w:w="63" w:type="dxa"/>
          <w:bottom w:w="0" w:type="dxa"/>
          <w:right w:w="108" w:type="dxa"/>
        </w:tblCellMar>
        <w:tblLook w:val="0400"/>
      </w:tblPr>
      <w:tblGrid>
        <w:gridCol w:w="2966"/>
        <w:gridCol w:w="5527"/>
      </w:tblGrid>
      <w:tr>
        <w:trPr/>
        <w:tc>
          <w:tcPr>
            <w:tcW w:w="2966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63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/>
            </w:pPr>
            <w:r>
              <w:rPr/>
              <w:t>O problema de</w:t>
            </w:r>
          </w:p>
        </w:tc>
        <w:tc>
          <w:tcPr>
            <w:tcW w:w="552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/>
            </w:pPr>
            <w:r>
              <w:rPr/>
              <w:t>Falta de informação sobre os pontos turísticos.</w:t>
            </w:r>
          </w:p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/>
            </w:pPr>
            <w:r>
              <w:rPr/>
              <w:t>Turistas mal orientados sobre os pontos turísticos</w:t>
            </w:r>
          </w:p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/>
            </w:pPr>
            <w:r>
              <w:rPr>
                <w:i/>
              </w:rPr>
              <w:t>Não aproveitamento comercial dos turistas.</w:t>
            </w:r>
          </w:p>
        </w:tc>
      </w:tr>
      <w:tr>
        <w:trPr/>
        <w:tc>
          <w:tcPr>
            <w:tcW w:w="296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63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/>
            </w:pPr>
            <w:r>
              <w:rPr/>
              <w:t>Afeta</w:t>
            </w:r>
          </w:p>
        </w:tc>
        <w:tc>
          <w:tcPr>
            <w:tcW w:w="55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/>
            </w:pPr>
            <w:r>
              <w:rPr/>
              <w:t>Pontos turísticos e turistas</w:t>
            </w:r>
          </w:p>
        </w:tc>
      </w:tr>
      <w:tr>
        <w:trPr/>
        <w:tc>
          <w:tcPr>
            <w:tcW w:w="296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63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/>
            </w:pPr>
            <w:r>
              <w:rPr/>
              <w:t>Cujo impacto é</w:t>
            </w:r>
          </w:p>
        </w:tc>
        <w:tc>
          <w:tcPr>
            <w:tcW w:w="55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/>
            </w:pPr>
            <w:r>
              <w:rPr/>
              <w:t>Não aproveitamento dos serviços turísticos, havendo queda no turismo local.</w:t>
            </w:r>
          </w:p>
        </w:tc>
      </w:tr>
      <w:tr>
        <w:trPr/>
        <w:tc>
          <w:tcPr>
            <w:tcW w:w="296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63" w:type="dxa"/>
            </w:tcMar>
            <w:vAlign w:val="center"/>
          </w:tcPr>
          <w:p>
            <w:pPr>
              <w:pStyle w:val="Corpodetexto"/>
              <w:spacing w:before="0" w:after="120"/>
              <w:ind w:left="72" w:hanging="0"/>
              <w:rPr/>
            </w:pPr>
            <w:r>
              <w:rPr/>
              <w:t>Uma possível solução poderia ser</w:t>
            </w:r>
          </w:p>
        </w:tc>
        <w:tc>
          <w:tcPr>
            <w:tcW w:w="55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/>
            </w:pPr>
            <w:r>
              <w:rPr/>
              <w:t xml:space="preserve">Um aplicativo que, localiza e informa os pontos turísticos e as recomendações dos pontos turístico através dos seus interesses. </w:t>
            </w:r>
          </w:p>
        </w:tc>
      </w:tr>
    </w:tbl>
    <w:p>
      <w:pPr>
        <w:pStyle w:val="Corpodetexto"/>
        <w:ind w:left="0" w:hanging="0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jc w:val="both"/>
        <w:rPr/>
      </w:pPr>
      <w:bookmarkStart w:id="12" w:name="_Toc20715757"/>
      <w:bookmarkStart w:id="13" w:name="_Toc512930908"/>
      <w:bookmarkStart w:id="14" w:name="_Toc452813580"/>
      <w:bookmarkStart w:id="15" w:name="_Toc436203380"/>
      <w:bookmarkStart w:id="16" w:name="_Toc422186485"/>
      <w:bookmarkStart w:id="17" w:name="_Toc425054392"/>
      <w:bookmarkEnd w:id="12"/>
      <w:bookmarkEnd w:id="13"/>
      <w:bookmarkEnd w:id="14"/>
      <w:bookmarkEnd w:id="15"/>
      <w:bookmarkEnd w:id="16"/>
      <w:bookmarkEnd w:id="17"/>
      <w:r>
        <w:rPr/>
        <w:t>Levantamento do Posicionamento do Produto</w:t>
      </w:r>
    </w:p>
    <w:p>
      <w:pPr>
        <w:pStyle w:val="Corpodetexto"/>
        <w:jc w:val="both"/>
        <w:rPr/>
      </w:pPr>
      <w:r>
        <w:rPr/>
      </w:r>
    </w:p>
    <w:tbl>
      <w:tblPr>
        <w:tblW w:w="8190" w:type="dxa"/>
        <w:jc w:val="center"/>
        <w:tblInd w:w="0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top w:w="0" w:type="dxa"/>
          <w:left w:w="63" w:type="dxa"/>
          <w:bottom w:w="0" w:type="dxa"/>
          <w:right w:w="108" w:type="dxa"/>
        </w:tblCellMar>
        <w:tblLook w:val="0000"/>
      </w:tblPr>
      <w:tblGrid>
        <w:gridCol w:w="2789"/>
        <w:gridCol w:w="5400"/>
      </w:tblGrid>
      <w:tr>
        <w:trPr/>
        <w:tc>
          <w:tcPr>
            <w:tcW w:w="2789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63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0" w:hanging="0"/>
              <w:rPr/>
            </w:pPr>
            <w:r>
              <w:rPr/>
              <w:t>Para</w:t>
            </w:r>
          </w:p>
        </w:tc>
        <w:tc>
          <w:tcPr>
            <w:tcW w:w="5400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/>
            </w:pPr>
            <w:r>
              <w:rPr/>
              <w:t xml:space="preserve">Turistas e Pontos Turístico 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63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/>
            </w:pPr>
            <w:r>
              <w:rPr/>
              <w:t>Quem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/>
            </w:pPr>
            <w:r>
              <w:rPr/>
              <w:t>Pessoas que necessitam obter informações dos pontos turísticos e suas localizações.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63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/>
            </w:pPr>
            <w:r>
              <w:rPr/>
              <w:t>DoadorPe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/>
            </w:pPr>
            <w:r>
              <w:rPr/>
              <w:t>È uma aplicação web, onde pode ser acessada por qualquer dispositivo, tendo o intuito de orientar e recomendar os pontos turístico do Recife.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63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/>
            </w:pPr>
            <w:r>
              <w:rPr/>
              <w:t>Que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/>
            </w:pPr>
            <w:r>
              <w:rPr/>
              <w:t>Localiza e informa os pontos turísticos, exibe as recomendações de acordo com os interesses.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63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/>
            </w:pPr>
            <w:r>
              <w:rPr/>
              <w:t>Ao contrário de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pct25"/>
            <w:tcMar>
              <w:left w:w="63" w:type="dxa"/>
            </w:tcMar>
            <w:vAlign w:val="center"/>
          </w:tcPr>
          <w:p>
            <w:pPr>
              <w:pStyle w:val="Corpodetexto"/>
              <w:spacing w:before="0" w:after="120"/>
              <w:ind w:left="72" w:hanging="0"/>
              <w:rPr/>
            </w:pPr>
            <w:r>
              <w:rPr/>
              <w:t>Nosso produto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/>
            </w:pPr>
            <w:r>
              <w:rPr/>
              <w:t>O produto apresenta funcionalidades inovadoras.</w:t>
            </w:r>
          </w:p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/>
            </w:pPr>
            <w:r>
              <w:rPr/>
            </w:r>
          </w:p>
        </w:tc>
      </w:tr>
    </w:tbl>
    <w:p>
      <w:pPr>
        <w:pStyle w:val="Ttulo1"/>
        <w:numPr>
          <w:ilvl w:val="0"/>
          <w:numId w:val="1"/>
        </w:numPr>
        <w:jc w:val="both"/>
        <w:rPr/>
      </w:pPr>
      <w:r>
        <w:rPr/>
        <w:t>Descrição dos Stakeholders</w:t>
      </w:r>
    </w:p>
    <w:p>
      <w:pPr>
        <w:pStyle w:val="Ttulo2"/>
        <w:numPr>
          <w:ilvl w:val="1"/>
          <w:numId w:val="1"/>
        </w:numPr>
        <w:jc w:val="both"/>
        <w:rPr/>
      </w:pPr>
      <w:r>
        <w:rPr/>
        <w:t>Resumo</w:t>
      </w:r>
    </w:p>
    <w:p>
      <w:pPr>
        <w:pStyle w:val="InfoBlue"/>
        <w:rPr/>
      </w:pPr>
      <w:r>
        <w:rPr/>
      </w:r>
    </w:p>
    <w:tbl>
      <w:tblPr>
        <w:tblW w:w="8636" w:type="dxa"/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1" w:type="dxa"/>
          <w:bottom w:w="0" w:type="dxa"/>
          <w:right w:w="108" w:type="dxa"/>
        </w:tblCellMar>
        <w:tblLook w:val="00a0"/>
      </w:tblPr>
      <w:tblGrid>
        <w:gridCol w:w="2114"/>
        <w:gridCol w:w="2386"/>
        <w:gridCol w:w="4136"/>
      </w:tblGrid>
      <w:tr>
        <w:trPr>
          <w:tblHeader w:val="true"/>
        </w:trPr>
        <w:tc>
          <w:tcPr>
            <w:tcW w:w="21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91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3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91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1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91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>
        <w:trPr/>
        <w:tc>
          <w:tcPr>
            <w:tcW w:w="21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InfoBlue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i/>
                <w:i/>
              </w:rPr>
            </w:pPr>
            <w:r>
              <w:rPr/>
              <w:t>Professor Jarley</w:t>
            </w:r>
          </w:p>
        </w:tc>
        <w:tc>
          <w:tcPr>
            <w:tcW w:w="23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/>
            </w:pPr>
            <w:r>
              <w:rPr/>
              <w:t>Realizará a avaliação do projeto.</w:t>
            </w:r>
          </w:p>
        </w:tc>
        <w:tc>
          <w:tcPr>
            <w:tcW w:w="41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/>
            </w:pPr>
            <w:r>
              <w:rPr/>
              <w:t>Acompanhar e avaliar o desempenho da equipe, propondo melhorias no desenvolvimento da aplicação.</w:t>
            </w:r>
          </w:p>
        </w:tc>
      </w:tr>
      <w:tr>
        <w:trPr/>
        <w:tc>
          <w:tcPr>
            <w:tcW w:w="21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InfoBlue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i/>
                <w:i/>
              </w:rPr>
            </w:pPr>
            <w:r>
              <w:rPr/>
              <w:t>Equipe Projeto</w:t>
            </w:r>
          </w:p>
        </w:tc>
        <w:tc>
          <w:tcPr>
            <w:tcW w:w="23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/>
            </w:pPr>
            <w:r>
              <w:rPr/>
              <w:t>Equipe voltada para solução do problema.</w:t>
            </w:r>
          </w:p>
        </w:tc>
        <w:tc>
          <w:tcPr>
            <w:tcW w:w="41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Planejar, projetar, desenvolver e executar.</w:t>
            </w:r>
          </w:p>
        </w:tc>
      </w:tr>
    </w:tbl>
    <w:p>
      <w:pPr>
        <w:pStyle w:val="Corpodetexto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jc w:val="both"/>
        <w:rPr>
          <w:b w:val="false"/>
          <w:b w:val="false"/>
        </w:rPr>
      </w:pPr>
      <w:bookmarkStart w:id="18" w:name="_Toc20715759"/>
      <w:bookmarkStart w:id="19" w:name="_Toc512930912"/>
      <w:bookmarkStart w:id="20" w:name="_Toc452813585"/>
      <w:bookmarkStart w:id="21" w:name="_Toc436203384"/>
      <w:bookmarkStart w:id="22" w:name="_Toc422186479"/>
      <w:bookmarkStart w:id="23" w:name="_Toc346297773"/>
      <w:bookmarkStart w:id="24" w:name="_Toc342757864"/>
      <w:bookmarkStart w:id="25" w:name="_Toc425054386"/>
      <w:r>
        <w:rPr/>
        <w:t>Ambiente do 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>
          <w:b w:val="false"/>
        </w:rPr>
        <w:t>;</w:t>
      </w:r>
    </w:p>
    <w:p>
      <w:pPr>
        <w:pStyle w:val="InfoBlue"/>
        <w:rPr/>
      </w:pPr>
      <w:r>
        <w:rPr/>
        <w:tab/>
      </w:r>
      <w:r>
        <w:rPr>
          <w:rFonts w:eastAsia="Arial" w:cs="Arial" w:ascii="Arial" w:hAnsi="Arial"/>
          <w:b w:val="false"/>
          <w:bCs w:val="false"/>
        </w:rPr>
        <w:t xml:space="preserve">O usuário do RecTourist acessará a aplicação através do navegador, podendo ser acessado de qualquer dispositivo que tenha acesso a internet e poderá obter informações sobre os pontos turísticos </w:t>
      </w:r>
      <w:r>
        <w:rPr>
          <w:b w:val="false"/>
          <w:bCs w:val="false"/>
        </w:rPr>
        <w:t>.</w:t>
      </w:r>
    </w:p>
    <w:p>
      <w:pPr>
        <w:pStyle w:val="Corpodetexto"/>
        <w:jc w:val="both"/>
        <w:rPr/>
      </w:pPr>
      <w:r>
        <w:rPr/>
      </w:r>
    </w:p>
    <w:p>
      <w:pPr>
        <w:pStyle w:val="Ttulo1"/>
        <w:numPr>
          <w:ilvl w:val="0"/>
          <w:numId w:val="1"/>
        </w:numPr>
        <w:jc w:val="both"/>
        <w:rPr/>
      </w:pPr>
      <w:bookmarkStart w:id="26" w:name="_Toc20715760"/>
      <w:bookmarkStart w:id="27" w:name="_Toc512930915"/>
      <w:bookmarkStart w:id="28" w:name="_Toc452813590"/>
      <w:bookmarkStart w:id="29" w:name="_Toc436203387"/>
      <w:bookmarkEnd w:id="26"/>
      <w:bookmarkEnd w:id="27"/>
      <w:bookmarkEnd w:id="28"/>
      <w:bookmarkEnd w:id="29"/>
      <w:r>
        <w:rPr/>
        <w:t>Visão Geral do Produto</w:t>
      </w:r>
    </w:p>
    <w:p>
      <w:pPr>
        <w:pStyle w:val="Ttulo2"/>
        <w:numPr>
          <w:ilvl w:val="1"/>
          <w:numId w:val="1"/>
        </w:numPr>
        <w:jc w:val="both"/>
        <w:rPr/>
      </w:pPr>
      <w:bookmarkStart w:id="30" w:name="_Toc20715763"/>
      <w:bookmarkStart w:id="31" w:name="_Toc512930913"/>
      <w:bookmarkStart w:id="32" w:name="_Toc452813588"/>
      <w:bookmarkEnd w:id="30"/>
      <w:bookmarkEnd w:id="31"/>
      <w:bookmarkEnd w:id="32"/>
      <w:r>
        <w:rPr/>
        <w:t>Necessidades e Características</w:t>
      </w:r>
    </w:p>
    <w:p>
      <w:pPr>
        <w:pStyle w:val="Corpodetexto"/>
        <w:jc w:val="both"/>
        <w:rPr/>
      </w:pPr>
      <w:r>
        <w:rPr/>
      </w:r>
    </w:p>
    <w:tbl>
      <w:tblPr>
        <w:tblW w:w="9322" w:type="dxa"/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1" w:type="dxa"/>
          <w:bottom w:w="0" w:type="dxa"/>
          <w:right w:w="108" w:type="dxa"/>
        </w:tblCellMar>
        <w:tblLook w:val="00a0"/>
      </w:tblPr>
      <w:tblGrid>
        <w:gridCol w:w="2802"/>
        <w:gridCol w:w="1275"/>
        <w:gridCol w:w="3688"/>
        <w:gridCol w:w="1556"/>
      </w:tblGrid>
      <w:tr>
        <w:trPr/>
        <w:tc>
          <w:tcPr>
            <w:tcW w:w="2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91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91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36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91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15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91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Release Planejado</w:t>
            </w:r>
          </w:p>
        </w:tc>
      </w:tr>
      <w:tr>
        <w:trPr/>
        <w:tc>
          <w:tcPr>
            <w:tcW w:w="2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/>
            </w:pPr>
            <w:r>
              <w:rPr/>
              <w:t>Cadastrar Usuário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Alta</w:t>
            </w:r>
          </w:p>
        </w:tc>
        <w:tc>
          <w:tcPr>
            <w:tcW w:w="36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Cadastrarinformações do usuário</w:t>
            </w:r>
          </w:p>
        </w:tc>
        <w:tc>
          <w:tcPr>
            <w:tcW w:w="15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E1</w:t>
            </w:r>
          </w:p>
        </w:tc>
      </w:tr>
      <w:tr>
        <w:trPr/>
        <w:tc>
          <w:tcPr>
            <w:tcW w:w="2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/>
            </w:pPr>
            <w:r>
              <w:rPr/>
              <w:t>Cadastro dos PontosTurísticos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Alta</w:t>
            </w:r>
          </w:p>
        </w:tc>
        <w:tc>
          <w:tcPr>
            <w:tcW w:w="36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Cadastra informações dos PontosTuristico</w:t>
            </w:r>
          </w:p>
        </w:tc>
        <w:tc>
          <w:tcPr>
            <w:tcW w:w="15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E1</w:t>
            </w:r>
          </w:p>
        </w:tc>
      </w:tr>
      <w:tr>
        <w:trPr/>
        <w:tc>
          <w:tcPr>
            <w:tcW w:w="2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/>
            </w:pPr>
            <w:r>
              <w:rPr/>
              <w:t>Pesquisar PontosTuristico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Alta</w:t>
            </w:r>
          </w:p>
        </w:tc>
        <w:tc>
          <w:tcPr>
            <w:tcW w:w="36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Realizar pesquisa dos PontosTuristico</w:t>
            </w:r>
          </w:p>
        </w:tc>
        <w:tc>
          <w:tcPr>
            <w:tcW w:w="15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E2</w:t>
            </w:r>
          </w:p>
        </w:tc>
      </w:tr>
      <w:tr>
        <w:trPr/>
        <w:tc>
          <w:tcPr>
            <w:tcW w:w="2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/>
            </w:pPr>
            <w:r>
              <w:rPr/>
              <w:t>Avaliar PontosTuristico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Alta</w:t>
            </w:r>
          </w:p>
        </w:tc>
        <w:tc>
          <w:tcPr>
            <w:tcW w:w="36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Avaliar PontosTuristico.</w:t>
            </w:r>
          </w:p>
        </w:tc>
        <w:tc>
          <w:tcPr>
            <w:tcW w:w="15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E2</w:t>
            </w:r>
          </w:p>
        </w:tc>
      </w:tr>
      <w:tr>
        <w:trPr/>
        <w:tc>
          <w:tcPr>
            <w:tcW w:w="2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/>
            </w:pPr>
            <w:r>
              <w:rPr/>
              <w:t>Compatilhar em redes socias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Baixa</w:t>
            </w:r>
          </w:p>
        </w:tc>
        <w:tc>
          <w:tcPr>
            <w:tcW w:w="36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Compartilhaem redes sociais</w:t>
            </w:r>
          </w:p>
        </w:tc>
        <w:tc>
          <w:tcPr>
            <w:tcW w:w="15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C1</w:t>
            </w:r>
          </w:p>
        </w:tc>
      </w:tr>
      <w:tr>
        <w:trPr/>
        <w:tc>
          <w:tcPr>
            <w:tcW w:w="2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/>
            </w:pPr>
            <w:r>
              <w:rPr/>
              <w:t xml:space="preserve">Publicar Comentarios 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Média</w:t>
            </w:r>
          </w:p>
        </w:tc>
        <w:tc>
          <w:tcPr>
            <w:tcW w:w="36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 xml:space="preserve">Publicar comentários  </w:t>
            </w:r>
          </w:p>
        </w:tc>
        <w:tc>
          <w:tcPr>
            <w:tcW w:w="15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C1</w:t>
            </w:r>
          </w:p>
        </w:tc>
      </w:tr>
      <w:tr>
        <w:trPr/>
        <w:tc>
          <w:tcPr>
            <w:tcW w:w="2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/>
            </w:pPr>
            <w:r>
              <w:rPr/>
              <w:t xml:space="preserve">Gerar a Timeline 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Baixa</w:t>
            </w:r>
          </w:p>
        </w:tc>
        <w:tc>
          <w:tcPr>
            <w:tcW w:w="36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Gerar Timeline</w:t>
            </w:r>
          </w:p>
        </w:tc>
        <w:tc>
          <w:tcPr>
            <w:tcW w:w="15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C2</w:t>
            </w:r>
          </w:p>
        </w:tc>
      </w:tr>
      <w:tr>
        <w:trPr/>
        <w:tc>
          <w:tcPr>
            <w:tcW w:w="2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/>
            </w:pPr>
            <w:r>
              <w:rPr/>
              <w:t>Gerar Histórico de avaliação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Baixa</w:t>
            </w:r>
          </w:p>
        </w:tc>
        <w:tc>
          <w:tcPr>
            <w:tcW w:w="36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Gerar histórico do usuário</w:t>
            </w:r>
          </w:p>
        </w:tc>
        <w:tc>
          <w:tcPr>
            <w:tcW w:w="15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C2</w:t>
            </w:r>
          </w:p>
        </w:tc>
      </w:tr>
      <w:tr>
        <w:trPr/>
        <w:tc>
          <w:tcPr>
            <w:tcW w:w="2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/>
            </w:pPr>
            <w:r>
              <w:rPr/>
              <w:t>Login do Usuário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LOnormal"/>
              <w:keepLines/>
              <w:spacing w:before="0" w:after="120"/>
              <w:rPr/>
            </w:pPr>
            <w:r>
              <w:rPr/>
              <w:t>Média</w:t>
            </w:r>
          </w:p>
        </w:tc>
        <w:tc>
          <w:tcPr>
            <w:tcW w:w="36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Efetuar logindo usuário.</w:t>
            </w:r>
          </w:p>
        </w:tc>
        <w:tc>
          <w:tcPr>
            <w:tcW w:w="15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E2</w:t>
            </w:r>
          </w:p>
        </w:tc>
      </w:tr>
    </w:tbl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Ttulo1"/>
        <w:numPr>
          <w:ilvl w:val="0"/>
          <w:numId w:val="1"/>
        </w:numPr>
        <w:jc w:val="both"/>
        <w:rPr>
          <w:b w:val="false"/>
          <w:b w:val="false"/>
        </w:rPr>
      </w:pPr>
      <w:bookmarkStart w:id="33" w:name="_Toc20715765"/>
      <w:bookmarkStart w:id="34" w:name="_Toc512930919"/>
      <w:bookmarkStart w:id="35" w:name="_Toc452813602"/>
      <w:bookmarkStart w:id="36" w:name="_Toc436203408"/>
      <w:bookmarkEnd w:id="33"/>
      <w:bookmarkEnd w:id="34"/>
      <w:bookmarkEnd w:id="35"/>
      <w:bookmarkEnd w:id="36"/>
      <w:r>
        <w:rPr>
          <w:b w:val="false"/>
        </w:rPr>
        <w:t>Outros Requisitos do Produto</w:t>
      </w:r>
    </w:p>
    <w:p>
      <w:pPr>
        <w:pStyle w:val="Normal"/>
        <w:jc w:val="both"/>
        <w:rPr/>
      </w:pPr>
      <w:r>
        <w:rPr/>
      </w:r>
    </w:p>
    <w:tbl>
      <w:tblPr>
        <w:tblW w:w="8929" w:type="dxa"/>
        <w:jc w:val="left"/>
        <w:tblInd w:w="18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1" w:type="dxa"/>
          <w:bottom w:w="0" w:type="dxa"/>
          <w:right w:w="108" w:type="dxa"/>
        </w:tblCellMar>
        <w:tblLook w:val="00a0"/>
      </w:tblPr>
      <w:tblGrid>
        <w:gridCol w:w="4127"/>
        <w:gridCol w:w="973"/>
        <w:gridCol w:w="3829"/>
      </w:tblGrid>
      <w:tr>
        <w:trPr/>
        <w:tc>
          <w:tcPr>
            <w:tcW w:w="41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91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9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91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3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91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Release Planejado</w:t>
            </w:r>
          </w:p>
        </w:tc>
      </w:tr>
      <w:tr>
        <w:trPr/>
        <w:tc>
          <w:tcPr>
            <w:tcW w:w="41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Corpodetexto"/>
              <w:ind w:left="0" w:hanging="0"/>
              <w:rPr/>
            </w:pPr>
            <w:r>
              <w:rPr/>
              <w:t xml:space="preserve">Tempo de resposta para localizar </w:t>
            </w:r>
            <w:r>
              <w:rPr/>
              <w:t>os pontos turísticos</w:t>
            </w:r>
          </w:p>
          <w:p>
            <w:pPr>
              <w:pStyle w:val="Corpodetexto"/>
              <w:spacing w:before="0" w:after="120"/>
              <w:ind w:left="0" w:hanging="0"/>
              <w:rPr/>
            </w:pPr>
            <w:r>
              <w:rPr/>
              <w:t>&lt;5s</w:t>
            </w:r>
          </w:p>
        </w:tc>
        <w:tc>
          <w:tcPr>
            <w:tcW w:w="9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/>
            </w:pPr>
            <w:r>
              <w:rPr/>
              <w:t>Alta</w:t>
            </w:r>
          </w:p>
        </w:tc>
        <w:tc>
          <w:tcPr>
            <w:tcW w:w="3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/>
            </w:pPr>
            <w:r>
              <w:rPr/>
              <w:t>E1</w:t>
            </w:r>
          </w:p>
        </w:tc>
      </w:tr>
      <w:tr>
        <w:trPr/>
        <w:tc>
          <w:tcPr>
            <w:tcW w:w="41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rPr/>
            </w:pPr>
            <w:r>
              <w:rPr/>
              <w:t>Interface intuitiva</w:t>
            </w:r>
          </w:p>
        </w:tc>
        <w:tc>
          <w:tcPr>
            <w:tcW w:w="9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/>
            </w:pPr>
            <w:r>
              <w:rPr/>
              <w:t>Média</w:t>
            </w:r>
          </w:p>
        </w:tc>
        <w:tc>
          <w:tcPr>
            <w:tcW w:w="3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/>
            </w:pPr>
            <w:r>
              <w:rPr/>
              <w:t>E1</w:t>
            </w:r>
          </w:p>
        </w:tc>
      </w:tr>
      <w:tr>
        <w:trPr/>
        <w:tc>
          <w:tcPr>
            <w:tcW w:w="41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rPr/>
            </w:pPr>
            <w:r>
              <w:rPr/>
              <w:t xml:space="preserve">Confiabilidade </w:t>
            </w:r>
          </w:p>
        </w:tc>
        <w:tc>
          <w:tcPr>
            <w:tcW w:w="9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/>
            </w:pPr>
            <w:r>
              <w:rPr/>
              <w:t>Baixa</w:t>
            </w:r>
          </w:p>
        </w:tc>
        <w:tc>
          <w:tcPr>
            <w:tcW w:w="3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/>
            </w:pPr>
            <w:r>
              <w:rPr/>
              <w:t>E2</w:t>
            </w:r>
          </w:p>
        </w:tc>
      </w:tr>
      <w:tr>
        <w:trPr/>
        <w:tc>
          <w:tcPr>
            <w:tcW w:w="41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rPr/>
            </w:pPr>
            <w:r>
              <w:rPr/>
              <w:t>Desempenho</w:t>
            </w:r>
          </w:p>
        </w:tc>
        <w:tc>
          <w:tcPr>
            <w:tcW w:w="9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/>
            </w:pPr>
            <w:r>
              <w:rPr/>
              <w:t>Alta</w:t>
            </w:r>
          </w:p>
        </w:tc>
        <w:tc>
          <w:tcPr>
            <w:tcW w:w="3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/>
            </w:pPr>
            <w:r>
              <w:rPr/>
              <w:t>E2</w:t>
            </w:r>
          </w:p>
        </w:tc>
      </w:tr>
    </w:tbl>
    <w:p>
      <w:pPr>
        <w:pStyle w:val="Corpodetexto"/>
        <w:ind w:left="0" w:hanging="0"/>
        <w:jc w:val="both"/>
        <w:rPr/>
      </w:pPr>
      <w:bookmarkStart w:id="37" w:name="_GoBack"/>
      <w:bookmarkStart w:id="38" w:name="_GoBack"/>
      <w:bookmarkEnd w:id="38"/>
      <w:r>
        <w:rPr/>
      </w:r>
    </w:p>
    <w:p>
      <w:pPr>
        <w:pStyle w:val="Corpodetexto"/>
        <w:spacing w:before="0" w:after="120"/>
        <w:ind w:left="0" w:hanging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20" w:top="1417" w:footer="720" w:bottom="1417" w:gutter="0"/>
      <w:pgNumType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Livre Distribuição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 xml:space="preserve"> </w:t>
          </w:r>
          <w:r>
            <w:rPr/>
            <w:t>RecTourist</w:t>
          </w:r>
          <w:r>
            <w:rPr/>
            <w:t xml:space="preserve">, 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2015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1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1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tabs>
              <w:tab w:val="center" w:pos="3081" w:leader="none"/>
            </w:tabs>
            <w:rPr/>
          </w:pPr>
          <w:r>
            <w:rPr>
              <w:b/>
            </w:rPr>
            <w:t>RecTourist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>Visão do Sistema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Data: 09/09/2015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664dc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en-US" w:bidi="ar-SA"/>
    </w:rPr>
  </w:style>
  <w:style w:type="paragraph" w:styleId="Ttulo1">
    <w:name w:val="Título 1"/>
    <w:basedOn w:val="Normal"/>
    <w:next w:val="Normal"/>
    <w:qFormat/>
    <w:rsid w:val="00c664dc"/>
    <w:pPr>
      <w:keepNext/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Título 2"/>
    <w:basedOn w:val="Ttulo1"/>
    <w:next w:val="Normal"/>
    <w:qFormat/>
    <w:rsid w:val="00c664dc"/>
    <w:pPr>
      <w:outlineLvl w:val="1"/>
    </w:pPr>
    <w:rPr>
      <w:sz w:val="20"/>
    </w:rPr>
  </w:style>
  <w:style w:type="paragraph" w:styleId="Ttulo3">
    <w:name w:val="Título 3"/>
    <w:basedOn w:val="Ttulo1"/>
    <w:next w:val="Normal"/>
    <w:qFormat/>
    <w:rsid w:val="00c664dc"/>
    <w:pPr>
      <w:outlineLvl w:val="2"/>
    </w:pPr>
    <w:rPr>
      <w:b w:val="false"/>
      <w:i/>
      <w:sz w:val="20"/>
    </w:rPr>
  </w:style>
  <w:style w:type="paragraph" w:styleId="Ttulo4">
    <w:name w:val="Título 4"/>
    <w:basedOn w:val="Ttulo1"/>
    <w:next w:val="Normal"/>
    <w:qFormat/>
    <w:rsid w:val="00c664dc"/>
    <w:pPr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qFormat/>
    <w:rsid w:val="00c664dc"/>
    <w:pPr>
      <w:spacing w:before="240" w:after="60"/>
      <w:ind w:left="2880" w:hanging="0"/>
      <w:outlineLvl w:val="4"/>
    </w:pPr>
    <w:rPr>
      <w:sz w:val="22"/>
    </w:rPr>
  </w:style>
  <w:style w:type="paragraph" w:styleId="Ttulo6">
    <w:name w:val="Título 6"/>
    <w:basedOn w:val="Normal"/>
    <w:next w:val="Normal"/>
    <w:qFormat/>
    <w:rsid w:val="00c664dc"/>
    <w:p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Título 7"/>
    <w:basedOn w:val="Normal"/>
    <w:next w:val="Normal"/>
    <w:qFormat/>
    <w:rsid w:val="00c664dc"/>
    <w:pPr>
      <w:spacing w:before="240" w:after="60"/>
      <w:ind w:left="2880" w:hanging="0"/>
      <w:outlineLvl w:val="6"/>
    </w:pPr>
    <w:rPr/>
  </w:style>
  <w:style w:type="paragraph" w:styleId="Ttulo8">
    <w:name w:val="Título 8"/>
    <w:basedOn w:val="Normal"/>
    <w:next w:val="Normal"/>
    <w:qFormat/>
    <w:rsid w:val="00c664dc"/>
    <w:pPr>
      <w:spacing w:before="240" w:after="60"/>
      <w:ind w:left="2880" w:hanging="0"/>
      <w:outlineLvl w:val="7"/>
    </w:pPr>
    <w:rPr>
      <w:i/>
    </w:rPr>
  </w:style>
  <w:style w:type="paragraph" w:styleId="Ttulo9">
    <w:name w:val="Título 9"/>
    <w:basedOn w:val="Normal"/>
    <w:next w:val="Normal"/>
    <w:qFormat/>
    <w:rsid w:val="00c664dc"/>
    <w:p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c664dc"/>
    <w:rPr/>
  </w:style>
  <w:style w:type="character" w:styleId="Footnotereference">
    <w:name w:val="footnote reference"/>
    <w:semiHidden/>
    <w:qFormat/>
    <w:rsid w:val="00c664dc"/>
    <w:rPr>
      <w:sz w:val="20"/>
      <w:vertAlign w:val="superscript"/>
    </w:rPr>
  </w:style>
  <w:style w:type="character" w:styleId="LinkdaInternet">
    <w:name w:val="Link da Internet"/>
    <w:semiHidden/>
    <w:rsid w:val="00c664dc"/>
    <w:rPr>
      <w:color w:val="0000FF"/>
      <w:u w:val="single"/>
    </w:rPr>
  </w:style>
  <w:style w:type="character" w:styleId="CharChar" w:customStyle="1">
    <w:name w:val="Char Char"/>
    <w:semiHidden/>
    <w:qFormat/>
    <w:rsid w:val="00c664dc"/>
    <w:rPr>
      <w:rFonts w:ascii="Tahoma" w:hAnsi="Tahoma" w:cs="Tahoma"/>
      <w:sz w:val="16"/>
      <w:szCs w:val="16"/>
      <w:lang w:val="en-US" w:eastAsia="en-US"/>
    </w:rPr>
  </w:style>
  <w:style w:type="character" w:styleId="TextodebaloChar" w:customStyle="1">
    <w:name w:val="Texto de balão Char"/>
    <w:link w:val="Textodebalo"/>
    <w:uiPriority w:val="99"/>
    <w:semiHidden/>
    <w:qFormat/>
    <w:rsid w:val="00ec2b2b"/>
    <w:rPr>
      <w:rFonts w:ascii="Tahoma" w:hAnsi="Tahoma" w:cs="Tahoma"/>
      <w:sz w:val="16"/>
      <w:szCs w:val="16"/>
      <w:lang w:val="en-US" w:eastAsia="en-US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rsid w:val="00c664dc"/>
    <w:pPr>
      <w:keepLines/>
      <w:spacing w:before="0" w:after="120"/>
      <w:ind w:left="720" w:hanging="0"/>
    </w:pPr>
    <w:rPr/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Paragraph2" w:customStyle="1">
    <w:name w:val="Paragraph2"/>
    <w:basedOn w:val="Normal"/>
    <w:qFormat/>
    <w:rsid w:val="00c664dc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ítulo do documento"/>
    <w:basedOn w:val="Normal"/>
    <w:next w:val="Normal"/>
    <w:qFormat/>
    <w:rsid w:val="00c664dc"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ítulo"/>
    <w:basedOn w:val="Normal"/>
    <w:qFormat/>
    <w:rsid w:val="00c664dc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rsid w:val="00c664dc"/>
    <w:pPr>
      <w:ind w:left="900" w:hanging="900"/>
    </w:pPr>
    <w:rPr/>
  </w:style>
  <w:style w:type="paragraph" w:styleId="Sumrio1">
    <w:name w:val="Sumário 1"/>
    <w:basedOn w:val="Normal"/>
    <w:next w:val="Normal"/>
    <w:semiHidden/>
    <w:rsid w:val="00c664dc"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Sumário 2"/>
    <w:basedOn w:val="Normal"/>
    <w:next w:val="Normal"/>
    <w:semiHidden/>
    <w:rsid w:val="00c664dc"/>
    <w:pPr>
      <w:tabs>
        <w:tab w:val="right" w:pos="9360" w:leader="none"/>
      </w:tabs>
      <w:ind w:left="432" w:right="720" w:hanging="0"/>
    </w:pPr>
    <w:rPr/>
  </w:style>
  <w:style w:type="paragraph" w:styleId="Sumrio3">
    <w:name w:val="Sumário 3"/>
    <w:basedOn w:val="Normal"/>
    <w:next w:val="Normal"/>
    <w:semiHidden/>
    <w:rsid w:val="00c664dc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Cabeçalho"/>
    <w:basedOn w:val="Normal"/>
    <w:semiHidden/>
    <w:rsid w:val="00c664dc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rsid w:val="00c664dc"/>
    <w:pPr>
      <w:tabs>
        <w:tab w:val="center" w:pos="4320" w:leader="none"/>
        <w:tab w:val="right" w:pos="8640" w:leader="none"/>
      </w:tabs>
    </w:pPr>
    <w:rPr/>
  </w:style>
  <w:style w:type="paragraph" w:styleId="Bullet2" w:customStyle="1">
    <w:name w:val="Bullet2"/>
    <w:basedOn w:val="Normal"/>
    <w:qFormat/>
    <w:rsid w:val="00c664dc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qFormat/>
    <w:rsid w:val="00c664dc"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Normal"/>
    <w:qFormat/>
    <w:rsid w:val="00c664dc"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rsid w:val="00c664dc"/>
    <w:pPr>
      <w:spacing w:lineRule="auto" w:line="240" w:before="80" w:after="0"/>
      <w:ind w:left="1530" w:hanging="0"/>
      <w:jc w:val="both"/>
    </w:pPr>
    <w:rPr/>
  </w:style>
  <w:style w:type="paragraph" w:styleId="Bullet1" w:customStyle="1">
    <w:name w:val="Bullet1"/>
    <w:basedOn w:val="Normal"/>
    <w:qFormat/>
    <w:rsid w:val="00c664dc"/>
    <w:pPr>
      <w:ind w:left="720" w:hanging="432"/>
    </w:pPr>
    <w:rPr/>
  </w:style>
  <w:style w:type="paragraph" w:styleId="Footnotetext">
    <w:name w:val="footnote text"/>
    <w:basedOn w:val="Normal"/>
    <w:semiHidden/>
    <w:qFormat/>
    <w:rsid w:val="00c664dc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qFormat/>
    <w:rsid w:val="00c664dc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qFormat/>
    <w:rsid w:val="00c664dc"/>
    <w:pPr>
      <w:spacing w:lineRule="auto" w:line="240" w:before="80" w:after="0"/>
      <w:ind w:left="2250" w:hanging="0"/>
      <w:jc w:val="both"/>
    </w:pPr>
    <w:rPr/>
  </w:style>
  <w:style w:type="paragraph" w:styleId="Sumrio4">
    <w:name w:val="Sumário 4"/>
    <w:basedOn w:val="Normal"/>
    <w:next w:val="Normal"/>
    <w:semiHidden/>
    <w:rsid w:val="00c664dc"/>
    <w:pPr>
      <w:ind w:left="600" w:hanging="0"/>
    </w:pPr>
    <w:rPr/>
  </w:style>
  <w:style w:type="paragraph" w:styleId="Sumrio5">
    <w:name w:val="Sumário 5"/>
    <w:basedOn w:val="Normal"/>
    <w:next w:val="Normal"/>
    <w:semiHidden/>
    <w:rsid w:val="00c664dc"/>
    <w:pPr>
      <w:ind w:left="800" w:hanging="0"/>
    </w:pPr>
    <w:rPr/>
  </w:style>
  <w:style w:type="paragraph" w:styleId="Sumrio6">
    <w:name w:val="Sumário 6"/>
    <w:basedOn w:val="Normal"/>
    <w:next w:val="Normal"/>
    <w:semiHidden/>
    <w:rsid w:val="00c664dc"/>
    <w:pPr>
      <w:ind w:left="1000" w:hanging="0"/>
    </w:pPr>
    <w:rPr/>
  </w:style>
  <w:style w:type="paragraph" w:styleId="Sumrio7">
    <w:name w:val="Sumário 7"/>
    <w:basedOn w:val="Normal"/>
    <w:next w:val="Normal"/>
    <w:semiHidden/>
    <w:rsid w:val="00c664dc"/>
    <w:pPr>
      <w:ind w:left="1200" w:hanging="0"/>
    </w:pPr>
    <w:rPr/>
  </w:style>
  <w:style w:type="paragraph" w:styleId="Sumrio8">
    <w:name w:val="Sumário 8"/>
    <w:basedOn w:val="Normal"/>
    <w:next w:val="Normal"/>
    <w:semiHidden/>
    <w:rsid w:val="00c664dc"/>
    <w:pPr>
      <w:ind w:left="1400" w:hanging="0"/>
    </w:pPr>
    <w:rPr/>
  </w:style>
  <w:style w:type="paragraph" w:styleId="Sumrio9">
    <w:name w:val="Sumário 9"/>
    <w:basedOn w:val="Normal"/>
    <w:next w:val="Normal"/>
    <w:semiHidden/>
    <w:rsid w:val="00c664dc"/>
    <w:pPr>
      <w:ind w:left="1600" w:hanging="0"/>
    </w:pPr>
    <w:rPr/>
  </w:style>
  <w:style w:type="paragraph" w:styleId="MainTitle" w:customStyle="1">
    <w:name w:val="Main Title"/>
    <w:basedOn w:val="Normal"/>
    <w:qFormat/>
    <w:rsid w:val="00c664dc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BodyText2">
    <w:name w:val="Body Text 2"/>
    <w:basedOn w:val="Normal"/>
    <w:semiHidden/>
    <w:qFormat/>
    <w:rsid w:val="00c664dc"/>
    <w:pPr/>
    <w:rPr>
      <w:i/>
      <w:color w:val="0000FF"/>
    </w:rPr>
  </w:style>
  <w:style w:type="paragraph" w:styleId="Corpodetextorecuado">
    <w:name w:val="Corpo de texto recuado"/>
    <w:basedOn w:val="Normal"/>
    <w:semiHidden/>
    <w:rsid w:val="00c664dc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c664dc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c664dc"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rsid w:val="00fc3e82"/>
    <w:pPr>
      <w:widowControl/>
      <w:tabs>
        <w:tab w:val="left" w:pos="884" w:leader="none"/>
        <w:tab w:val="left" w:pos="1260" w:leader="none"/>
      </w:tabs>
      <w:spacing w:before="0" w:after="120"/>
      <w:jc w:val="both"/>
    </w:pPr>
    <w:rPr>
      <w:rFonts w:ascii="Times" w:hAnsi="Times"/>
      <w:color w:val="000000" w:themeColor="text1"/>
    </w:rPr>
  </w:style>
  <w:style w:type="paragraph" w:styleId="Infoblue1" w:customStyle="1">
    <w:name w:val="infoblue"/>
    <w:basedOn w:val="Normal"/>
    <w:qFormat/>
    <w:rsid w:val="00c664dc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BodyText3">
    <w:name w:val="Body Text 3"/>
    <w:basedOn w:val="Normal"/>
    <w:semiHidden/>
    <w:qFormat/>
    <w:rsid w:val="00c664dc"/>
    <w:pPr/>
    <w:rPr>
      <w:i/>
      <w:iCs/>
      <w:color w:val="0000FF"/>
      <w:sz w:val="18"/>
    </w:rPr>
  </w:style>
  <w:style w:type="paragraph" w:styleId="Textodebalo1" w:customStyle="1">
    <w:name w:val="Texto de balão1"/>
    <w:basedOn w:val="Normal"/>
    <w:semiHidden/>
    <w:unhideWhenUsed/>
    <w:qFormat/>
    <w:rsid w:val="00c664dc"/>
    <w:pPr>
      <w:spacing w:lineRule="auto" w:line="240"/>
    </w:pPr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c2b2b"/>
    <w:pPr>
      <w:spacing w:lineRule="auto" w:line="240"/>
    </w:pPr>
    <w:rPr>
      <w:rFonts w:ascii="Tahoma" w:hAnsi="Tahoma" w:cs="Tahoma"/>
      <w:sz w:val="16"/>
      <w:szCs w:val="16"/>
    </w:rPr>
  </w:style>
  <w:style w:type="paragraph" w:styleId="Citaes">
    <w:name w:val="Citações"/>
    <w:basedOn w:val="Normal"/>
    <w:qFormat/>
    <w:pPr/>
    <w:rPr/>
  </w:style>
  <w:style w:type="paragraph" w:styleId="LOnormal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D0A7A-2AFA-4E5E-B2D1-E626503B8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522</TotalTime>
  <Application>LibreOffice/5.0.1.2$Linux_x86 LibreOffice_project/00m0$Build-2</Application>
  <Paragraphs>107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2015-03-16T23:04:00Z</dcterms:created>
  <dc:creator>Jarley</dc:creator>
  <dc:language>pt-BR</dc:language>
  <cp:lastPrinted>2001-03-15T17:26:00Z</cp:lastPrinted>
  <dcterms:modified xsi:type="dcterms:W3CDTF">2015-09-11T23:52:35Z</dcterms:modified>
  <cp:revision>32</cp:revision>
  <dc:subject>&lt;Project Name&gt;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