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7894" w14:textId="77777777" w:rsidR="00D86296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Chengdu University of Technology Oxford Brookes College</w:t>
      </w:r>
    </w:p>
    <w:p w14:paraId="332199C3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 xml:space="preserve">Project Module </w:t>
      </w:r>
      <w:r w:rsidR="00EB153F">
        <w:rPr>
          <w:rFonts w:ascii="Arial" w:hAnsi="Arial" w:cs="Arial"/>
          <w:b/>
          <w:sz w:val="28"/>
        </w:rPr>
        <w:t>(</w:t>
      </w:r>
      <w:r w:rsidRPr="00EB153F">
        <w:rPr>
          <w:rFonts w:ascii="Arial" w:hAnsi="Arial" w:cs="Arial"/>
          <w:b/>
          <w:sz w:val="28"/>
        </w:rPr>
        <w:t>CHC 6096</w:t>
      </w:r>
      <w:r w:rsidR="00EB153F">
        <w:rPr>
          <w:rFonts w:ascii="Arial" w:hAnsi="Arial" w:cs="Arial"/>
          <w:b/>
          <w:sz w:val="28"/>
        </w:rPr>
        <w:t>)</w:t>
      </w:r>
    </w:p>
    <w:p w14:paraId="2B149912" w14:textId="77777777" w:rsidR="0084621A" w:rsidRPr="00EB153F" w:rsidRDefault="0084621A" w:rsidP="00EB153F">
      <w:pPr>
        <w:jc w:val="center"/>
        <w:rPr>
          <w:rFonts w:ascii="Arial" w:hAnsi="Arial" w:cs="Arial"/>
          <w:b/>
          <w:sz w:val="28"/>
        </w:rPr>
      </w:pPr>
      <w:r w:rsidRPr="00EB153F">
        <w:rPr>
          <w:rFonts w:ascii="Arial" w:hAnsi="Arial" w:cs="Arial"/>
          <w:b/>
          <w:sz w:val="28"/>
        </w:rPr>
        <w:t>Weekly Report Sheet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84621A" w:rsidRPr="00EB153F" w14:paraId="29DD5A76" w14:textId="77777777" w:rsidTr="00EB153F">
        <w:tc>
          <w:tcPr>
            <w:tcW w:w="2547" w:type="dxa"/>
          </w:tcPr>
          <w:p w14:paraId="5041091A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6A0701CF" w14:textId="0239B42C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Gao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Ruiling</w:t>
            </w:r>
          </w:p>
        </w:tc>
      </w:tr>
      <w:tr w:rsidR="0084621A" w:rsidRPr="00EB153F" w14:paraId="2DAC6A1F" w14:textId="77777777" w:rsidTr="00EB153F">
        <w:tc>
          <w:tcPr>
            <w:tcW w:w="2547" w:type="dxa"/>
          </w:tcPr>
          <w:p w14:paraId="2BE428CD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6AFE0255" w14:textId="426B70AA" w:rsidR="0084621A" w:rsidRPr="00EB153F" w:rsidRDefault="003A1769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2</w:t>
            </w:r>
            <w:r>
              <w:rPr>
                <w:rFonts w:ascii="Arial" w:hAnsi="Arial" w:cs="Arial"/>
                <w:lang w:eastAsia="zh-CN"/>
              </w:rPr>
              <w:t>01918020301</w:t>
            </w:r>
          </w:p>
        </w:tc>
      </w:tr>
      <w:tr w:rsidR="0084621A" w:rsidRPr="00EB153F" w14:paraId="3BDD97B7" w14:textId="77777777" w:rsidTr="00EB153F">
        <w:tc>
          <w:tcPr>
            <w:tcW w:w="2547" w:type="dxa"/>
          </w:tcPr>
          <w:p w14:paraId="4A6FE8D3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4243BE05" w14:textId="7C43C513" w:rsidR="0084621A" w:rsidRPr="00EB153F" w:rsidRDefault="003A1769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lang w:eastAsia="zh-CN"/>
              </w:rPr>
              <w:t>Joojo</w:t>
            </w:r>
            <w:r>
              <w:rPr>
                <w:rFonts w:ascii="Arial" w:hAnsi="Arial" w:cs="Arial"/>
                <w:lang w:eastAsia="zh-CN"/>
              </w:rPr>
              <w:t xml:space="preserve"> </w:t>
            </w:r>
            <w:r>
              <w:rPr>
                <w:rFonts w:ascii="Arial" w:hAnsi="Arial" w:cs="Arial" w:hint="eastAsia"/>
                <w:lang w:eastAsia="zh-CN"/>
              </w:rPr>
              <w:t>Walker</w:t>
            </w:r>
          </w:p>
        </w:tc>
      </w:tr>
      <w:tr w:rsidR="0084621A" w:rsidRPr="00EB153F" w14:paraId="401B6463" w14:textId="77777777" w:rsidTr="00EB153F">
        <w:tc>
          <w:tcPr>
            <w:tcW w:w="2547" w:type="dxa"/>
          </w:tcPr>
          <w:p w14:paraId="3F120F69" w14:textId="77777777" w:rsidR="0084621A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2E6175F" w14:textId="56A0FD17" w:rsidR="0084621A" w:rsidRPr="00EB153F" w:rsidRDefault="007706C7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23</w:t>
            </w:r>
            <w:r w:rsidR="003A1769">
              <w:rPr>
                <w:rFonts w:ascii="Arial" w:hAnsi="Arial" w:cs="Arial"/>
                <w:lang w:eastAsia="zh-CN"/>
              </w:rPr>
              <w:t>/1</w:t>
            </w:r>
            <w:r w:rsidR="00E40F66">
              <w:rPr>
                <w:rFonts w:ascii="Arial" w:hAnsi="Arial" w:cs="Arial"/>
                <w:lang w:eastAsia="zh-CN"/>
              </w:rPr>
              <w:t>2</w:t>
            </w:r>
            <w:r w:rsidR="003A1769">
              <w:rPr>
                <w:rFonts w:ascii="Arial" w:hAnsi="Arial" w:cs="Arial"/>
                <w:lang w:eastAsia="zh-CN"/>
              </w:rPr>
              <w:t>/2022</w:t>
            </w:r>
          </w:p>
        </w:tc>
      </w:tr>
      <w:tr w:rsidR="00EB153F" w:rsidRPr="00EB153F" w14:paraId="5908405A" w14:textId="77777777" w:rsidTr="00D41645">
        <w:tc>
          <w:tcPr>
            <w:tcW w:w="9350" w:type="dxa"/>
            <w:gridSpan w:val="2"/>
          </w:tcPr>
          <w:p w14:paraId="75E711BD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list all the main tasks you accomplished in the week.</w:t>
            </w:r>
          </w:p>
          <w:p w14:paraId="3CA06F74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1E08F47" w14:textId="12BD2714" w:rsidR="00EB153F" w:rsidRPr="00575570" w:rsidRDefault="00575570" w:rsidP="0057557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575570">
              <w:rPr>
                <w:rFonts w:ascii="Arial" w:hAnsi="Arial" w:cs="Arial"/>
              </w:rPr>
              <w:t>Worked on the progress report</w:t>
            </w:r>
          </w:p>
          <w:p w14:paraId="4EE58456" w14:textId="3AF9C7F3" w:rsidR="00EB153F" w:rsidRPr="00575570" w:rsidRDefault="00575570" w:rsidP="00575570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Arial" w:hAnsi="Arial" w:cs="Arial"/>
              </w:rPr>
            </w:pPr>
            <w:r w:rsidRPr="00575570">
              <w:rPr>
                <w:rFonts w:ascii="Arial" w:hAnsi="Arial" w:cs="Arial"/>
              </w:rPr>
              <w:t>Worked on the performance of the model</w:t>
            </w:r>
          </w:p>
          <w:p w14:paraId="5612C6A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5C1F0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E2037DF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50C536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4E89E1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B069680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C88FC7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740B91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140ABE63" w14:textId="77777777" w:rsidTr="00847AE1">
        <w:tc>
          <w:tcPr>
            <w:tcW w:w="9350" w:type="dxa"/>
            <w:gridSpan w:val="2"/>
          </w:tcPr>
          <w:p w14:paraId="2C99969C" w14:textId="77777777" w:rsidR="00EB153F" w:rsidRPr="00EB153F" w:rsidRDefault="00EB153F" w:rsidP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state all the challenges you encountered in the week.</w:t>
            </w:r>
          </w:p>
          <w:p w14:paraId="1B33B75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A0C4D55" w14:textId="25B70BAA" w:rsidR="00EB153F" w:rsidRPr="00EB153F" w:rsidRDefault="00E003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Main difficulties of this week include the tight time schedule of the whole semester, resulting on having less time working on the final project. Better time management skills should be </w:t>
            </w:r>
            <w:proofErr w:type="gramStart"/>
            <w:r>
              <w:rPr>
                <w:rFonts w:ascii="Arial" w:hAnsi="Arial" w:cs="Arial"/>
              </w:rPr>
              <w:t>use</w:t>
            </w:r>
            <w:proofErr w:type="gramEnd"/>
            <w:r>
              <w:rPr>
                <w:rFonts w:ascii="Arial" w:hAnsi="Arial" w:cs="Arial"/>
              </w:rPr>
              <w:t xml:space="preserve"> to </w:t>
            </w:r>
            <w:r w:rsidR="004A35DF">
              <w:rPr>
                <w:rFonts w:ascii="Arial" w:hAnsi="Arial" w:cs="Arial"/>
                <w:lang w:eastAsia="zh-CN"/>
              </w:rPr>
              <w:t>arrange the time allocated for the project learning process.</w:t>
            </w:r>
            <w:r>
              <w:rPr>
                <w:rFonts w:ascii="Arial" w:hAnsi="Arial" w:cs="Arial" w:hint="eastAsia"/>
                <w:lang w:eastAsia="zh-CN"/>
              </w:rPr>
              <w:t xml:space="preserve"> </w:t>
            </w:r>
          </w:p>
          <w:p w14:paraId="34FF847B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498A2AEA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49D30BE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D63CBC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88D7A9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6A3EE63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29FCFA0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9116D0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C90C17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85AF235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EB153F" w:rsidRPr="00EB153F" w14:paraId="66DA184E" w14:textId="77777777" w:rsidTr="004159A0">
        <w:tc>
          <w:tcPr>
            <w:tcW w:w="9350" w:type="dxa"/>
            <w:gridSpan w:val="2"/>
          </w:tcPr>
          <w:p w14:paraId="7B369B5A" w14:textId="77777777" w:rsidR="00EB153F" w:rsidRPr="00EB153F" w:rsidRDefault="00EB153F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Briefly Plan out the agenda for next week.</w:t>
            </w:r>
          </w:p>
          <w:p w14:paraId="78F2BF28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139C5E4A" w14:textId="2AFA1932" w:rsidR="00EB153F" w:rsidRPr="00EB153F" w:rsidRDefault="004A35DF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Continue working on the progress report and the better parameter choosing skills to complete the models.</w:t>
            </w:r>
          </w:p>
          <w:p w14:paraId="70DA00FD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7664EE61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0AF4319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551F794C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337D33B9" w14:textId="77777777" w:rsidR="00EB153F" w:rsidRPr="00EB153F" w:rsidRDefault="00EB153F">
            <w:pPr>
              <w:rPr>
                <w:rFonts w:ascii="Arial" w:hAnsi="Arial" w:cs="Arial"/>
              </w:rPr>
            </w:pPr>
          </w:p>
          <w:p w14:paraId="65361540" w14:textId="77777777" w:rsidR="00EB153F" w:rsidRPr="00EB153F" w:rsidRDefault="00EB153F">
            <w:pPr>
              <w:rPr>
                <w:rFonts w:ascii="Arial" w:hAnsi="Arial" w:cs="Arial"/>
              </w:rPr>
            </w:pPr>
          </w:p>
        </w:tc>
      </w:tr>
      <w:tr w:rsidR="0084621A" w:rsidRPr="00EB153F" w14:paraId="45448EE1" w14:textId="77777777" w:rsidTr="00EB153F">
        <w:tc>
          <w:tcPr>
            <w:tcW w:w="2547" w:type="dxa"/>
          </w:tcPr>
          <w:p w14:paraId="57E3634B" w14:textId="77777777" w:rsidR="0084621A" w:rsidRPr="00EB153F" w:rsidRDefault="0084621A">
            <w:pPr>
              <w:rPr>
                <w:rFonts w:ascii="Arial" w:hAnsi="Arial" w:cs="Arial"/>
              </w:rPr>
            </w:pPr>
            <w:r w:rsidRPr="00EB153F">
              <w:rPr>
                <w:rFonts w:ascii="Arial" w:hAnsi="Arial" w:cs="Arial"/>
              </w:rPr>
              <w:t>SUPERVISOR SIGNATURE:</w:t>
            </w:r>
          </w:p>
        </w:tc>
        <w:tc>
          <w:tcPr>
            <w:tcW w:w="6803" w:type="dxa"/>
          </w:tcPr>
          <w:p w14:paraId="496510DB" w14:textId="77777777" w:rsidR="0084621A" w:rsidRPr="00EB153F" w:rsidRDefault="0084621A">
            <w:pPr>
              <w:rPr>
                <w:rFonts w:ascii="Arial" w:hAnsi="Arial" w:cs="Arial"/>
              </w:rPr>
            </w:pPr>
          </w:p>
        </w:tc>
      </w:tr>
    </w:tbl>
    <w:p w14:paraId="722A2819" w14:textId="77777777" w:rsidR="0084621A" w:rsidRPr="00EB153F" w:rsidRDefault="0084621A" w:rsidP="00EB153F">
      <w:pPr>
        <w:rPr>
          <w:rFonts w:ascii="Arial" w:hAnsi="Arial" w:cs="Arial"/>
        </w:rPr>
      </w:pPr>
    </w:p>
    <w:sectPr w:rsidR="0084621A" w:rsidRPr="00EB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8790E"/>
    <w:multiLevelType w:val="hybridMultilevel"/>
    <w:tmpl w:val="9D7C30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E72A1"/>
    <w:rsid w:val="003A1769"/>
    <w:rsid w:val="004A35DF"/>
    <w:rsid w:val="00575570"/>
    <w:rsid w:val="007706C7"/>
    <w:rsid w:val="0084621A"/>
    <w:rsid w:val="009A463E"/>
    <w:rsid w:val="00D86296"/>
    <w:rsid w:val="00E003D9"/>
    <w:rsid w:val="00E40F66"/>
    <w:rsid w:val="00EB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C964"/>
  <w15:chartTrackingRefBased/>
  <w15:docId w15:val="{F7076678-DA53-4DC1-A6B2-50641595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6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755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</dc:creator>
  <cp:keywords/>
  <dc:description/>
  <cp:lastModifiedBy>高 瑞聆</cp:lastModifiedBy>
  <cp:revision>8</cp:revision>
  <dcterms:created xsi:type="dcterms:W3CDTF">2022-11-10T09:49:00Z</dcterms:created>
  <dcterms:modified xsi:type="dcterms:W3CDTF">2023-01-07T12:34:00Z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</Properties>
</file>