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Tally Error Handling: A Complete Guide</w:t>
      </w:r>
    </w:p>
    <w:p>
      <w:pPr>
        <w:pStyle w:val="Heading1"/>
      </w:pPr>
      <w:r>
        <w:t>1. Introduction</w:t>
      </w:r>
    </w:p>
    <w:p>
      <w:r>
        <w:t>Error handling in Tally is a crucial part of ensuring smooth operations in accounting, inventory, payroll, and GST/VAT compliance. Whether it's data corruption, incorrect entries, mismatch errors, or system malfunctions, understanding how to identify, prevent, and resolve errors is vital for accountants and Tally users.</w:t>
      </w:r>
    </w:p>
    <w:p>
      <w:pPr>
        <w:pStyle w:val="Heading1"/>
      </w:pPr>
      <w:r>
        <w:t>2. Common Error Types in Tally</w:t>
      </w:r>
    </w:p>
    <w:p>
      <w:r>
        <w:t>Below are the most common types of errors encountered by Tally users:</w:t>
      </w:r>
    </w:p>
    <w:p>
      <w:pPr>
        <w:pStyle w:val="ListBullet"/>
      </w:pPr>
      <w:r>
        <w:t>Data Corruption Errors – due to system crashes or power failure.</w:t>
      </w:r>
    </w:p>
    <w:p>
      <w:pPr>
        <w:pStyle w:val="ListBullet"/>
      </w:pPr>
      <w:r>
        <w:t>Voucher Mismatch Errors – typically in GST, VAT or inventory modules.</w:t>
      </w:r>
    </w:p>
    <w:p>
      <w:pPr>
        <w:pStyle w:val="ListBullet"/>
      </w:pPr>
      <w:r>
        <w:t>Incorrect Ledger/Group Assignments – leading to improper financial reports.</w:t>
      </w:r>
    </w:p>
    <w:p>
      <w:pPr>
        <w:pStyle w:val="ListBullet"/>
      </w:pPr>
      <w:r>
        <w:t>Configuration Errors – in paths, features or security settings.</w:t>
      </w:r>
    </w:p>
    <w:p>
      <w:pPr>
        <w:pStyle w:val="ListBullet"/>
      </w:pPr>
      <w:r>
        <w:t>Company Not Opening – due to damaged files or incompatible Tally version.</w:t>
      </w:r>
    </w:p>
    <w:p>
      <w:pPr>
        <w:pStyle w:val="ListBullet"/>
      </w:pPr>
      <w:r>
        <w:t>Backup/Restore Issues – incorrect procedure leading to missing data.</w:t>
      </w:r>
    </w:p>
    <w:p>
      <w:pPr>
        <w:pStyle w:val="ListBullet"/>
      </w:pPr>
      <w:r>
        <w:t>TSS (Tally Software Services) Expiry – preventing access to online features.</w:t>
      </w:r>
    </w:p>
    <w:p>
      <w:pPr>
        <w:pStyle w:val="ListBullet"/>
      </w:pPr>
      <w:r>
        <w:t>Date Errors – vouchers created outside the financial period.</w:t>
      </w:r>
    </w:p>
    <w:p>
      <w:pPr>
        <w:pStyle w:val="ListBullet"/>
      </w:pPr>
      <w:r>
        <w:t>XML/ODBC Import Errors – errors during data migration or syncing.</w:t>
      </w:r>
    </w:p>
    <w:p>
      <w:pPr>
        <w:pStyle w:val="ListBullet"/>
      </w:pPr>
      <w:r>
        <w:t>Network Errors – in multi-user environments or remote access.</w:t>
      </w:r>
    </w:p>
    <w:p>
      <w:pPr>
        <w:pStyle w:val="Heading1"/>
      </w:pPr>
      <w:r>
        <w:t>3. Preventing Errors in Tally</w:t>
      </w:r>
    </w:p>
    <w:p>
      <w:r>
        <w:t>Proactive error prevention helps reduce system failures and data loss. Here’s how:</w:t>
      </w:r>
    </w:p>
    <w:p>
      <w:pPr>
        <w:pStyle w:val="ListBullet"/>
      </w:pPr>
      <w:r>
        <w:t>Maintain regular data backups using both automatic and manual methods.</w:t>
      </w:r>
    </w:p>
    <w:p>
      <w:pPr>
        <w:pStyle w:val="ListBullet"/>
      </w:pPr>
      <w:r>
        <w:t>Always shut down Tally using the 'Quit' option instead of closing the window forcefully.</w:t>
      </w:r>
    </w:p>
    <w:p>
      <w:pPr>
        <w:pStyle w:val="ListBullet"/>
      </w:pPr>
      <w:r>
        <w:t>Use Tally’s built-in security features: user roles, password protection, audit features.</w:t>
      </w:r>
    </w:p>
    <w:p>
      <w:pPr>
        <w:pStyle w:val="ListBullet"/>
      </w:pPr>
      <w:r>
        <w:t>Avoid force shutdowns, especially during voucher entry or report generation.</w:t>
      </w:r>
    </w:p>
    <w:p>
      <w:pPr>
        <w:pStyle w:val="ListBullet"/>
      </w:pPr>
      <w:r>
        <w:t>Use the latest stable version of Tally to avoid version-related issues.</w:t>
      </w:r>
    </w:p>
    <w:p>
      <w:pPr>
        <w:pStyle w:val="ListBullet"/>
      </w:pPr>
      <w:r>
        <w:t>Enable data validation and auto-check tools under F11 Features.</w:t>
      </w:r>
    </w:p>
    <w:p>
      <w:pPr>
        <w:pStyle w:val="ListBullet"/>
      </w:pPr>
      <w:r>
        <w:t>Ensure proper training for all users before giving access to the live database.</w:t>
      </w:r>
    </w:p>
    <w:p>
      <w:pPr>
        <w:pStyle w:val="Heading1"/>
      </w:pPr>
      <w:r>
        <w:t>4. Identifying and Troubleshooting Errors</w:t>
      </w:r>
    </w:p>
    <w:p>
      <w:r>
        <w:t>Follow these steps to identify and resolve errors in Tally:</w:t>
      </w:r>
    </w:p>
    <w:p>
      <w:pPr>
        <w:pStyle w:val="ListNumber"/>
      </w:pPr>
      <w:r>
        <w:t>Step-by-Step Troubleshooting Process:</w:t>
      </w:r>
    </w:p>
    <w:p>
      <w:pPr>
        <w:pStyle w:val="ListBullet"/>
      </w:pPr>
      <w:r>
        <w:t>Read the full error message shown on screen.</w:t>
      </w:r>
    </w:p>
    <w:p>
      <w:pPr>
        <w:pStyle w:val="ListBullet"/>
      </w:pPr>
      <w:r>
        <w:t>Check Tally’s Error Log folder (C:\TallyPrime\Error Logs\).</w:t>
      </w:r>
    </w:p>
    <w:p>
      <w:pPr>
        <w:pStyle w:val="ListBullet"/>
      </w:pPr>
      <w:r>
        <w:t>Note down the exact code and search for it in Tally’s official knowledge base.</w:t>
      </w:r>
    </w:p>
    <w:p>
      <w:pPr>
        <w:pStyle w:val="ListBullet"/>
      </w:pPr>
      <w:r>
        <w:t>Run Tally’s Repair/Rebuild utility from the Gateway of Tally.</w:t>
      </w:r>
    </w:p>
    <w:p>
      <w:pPr>
        <w:pStyle w:val="ListBullet"/>
      </w:pPr>
      <w:r>
        <w:t>Use ‘Rewrite Company Data’ under Company Info (Alt + F3) to repair corrupted data.</w:t>
      </w:r>
    </w:p>
    <w:p>
      <w:pPr>
        <w:pStyle w:val="ListBullet"/>
      </w:pPr>
      <w:r>
        <w:t>Restore a recent backup if data corruption is beyond repair.</w:t>
      </w:r>
    </w:p>
    <w:p>
      <w:pPr>
        <w:pStyle w:val="ListBullet"/>
      </w:pPr>
      <w:r>
        <w:t>For XML/Import errors, check for special characters, column mismatches, or field types.</w:t>
      </w:r>
    </w:p>
    <w:p>
      <w:pPr>
        <w:pStyle w:val="ListBullet"/>
      </w:pPr>
      <w:r>
        <w:t>Update Tally or reinstall if system or installation files are corrupt.</w:t>
      </w:r>
    </w:p>
    <w:p>
      <w:pPr>
        <w:pStyle w:val="Heading1"/>
      </w:pPr>
      <w:r>
        <w:t>5. Using Tally’s Internal Tools for Error Handling</w:t>
      </w:r>
    </w:p>
    <w:p>
      <w:r>
        <w:t>Tally offers several internal tools to diagnose and correct issues:</w:t>
      </w:r>
    </w:p>
    <w:p>
      <w:pPr>
        <w:pStyle w:val="ListBullet"/>
      </w:pPr>
      <w:r>
        <w:t>Rewrite Company Data – Refreshes and reconstructs internal indexes.</w:t>
      </w:r>
    </w:p>
    <w:p>
      <w:pPr>
        <w:pStyle w:val="ListBullet"/>
      </w:pPr>
      <w:r>
        <w:t>Backup &amp; Restore – Allows recovery from previous states.</w:t>
      </w:r>
    </w:p>
    <w:p>
      <w:pPr>
        <w:pStyle w:val="ListBullet"/>
      </w:pPr>
      <w:r>
        <w:t>Verify Data – Cross-checks company data for inconsistencies.</w:t>
      </w:r>
    </w:p>
    <w:p>
      <w:pPr>
        <w:pStyle w:val="ListBullet"/>
      </w:pPr>
      <w:r>
        <w:t>Split Company Data – Useful for correcting errors across large data sets.</w:t>
      </w:r>
    </w:p>
    <w:p>
      <w:pPr>
        <w:pStyle w:val="ListBullet"/>
      </w:pPr>
      <w:r>
        <w:t>Audit Feature – Enables a manager to review, accept, or reject user entries.</w:t>
      </w:r>
    </w:p>
    <w:p>
      <w:pPr>
        <w:pStyle w:val="ListBullet"/>
      </w:pPr>
      <w:r>
        <w:t>Import Logs – Show error lines in XML or Excel imports.</w:t>
      </w:r>
    </w:p>
    <w:p>
      <w:pPr>
        <w:pStyle w:val="Heading1"/>
      </w:pPr>
      <w:r>
        <w:t>6. Best Practices for Error-Free Tally Usage</w:t>
      </w:r>
    </w:p>
    <w:p>
      <w:pPr>
        <w:pStyle w:val="ListBullet"/>
      </w:pPr>
      <w:r>
        <w:t>Take regular backups and store them on external or cloud storage.</w:t>
      </w:r>
    </w:p>
    <w:p>
      <w:pPr>
        <w:pStyle w:val="ListBullet"/>
      </w:pPr>
      <w:r>
        <w:t>Limit access levels through user roles and permissions.</w:t>
      </w:r>
    </w:p>
    <w:p>
      <w:pPr>
        <w:pStyle w:val="ListBullet"/>
      </w:pPr>
      <w:r>
        <w:t>Train employees to enter accurate, consistent data.</w:t>
      </w:r>
    </w:p>
    <w:p>
      <w:pPr>
        <w:pStyle w:val="ListBullet"/>
      </w:pPr>
      <w:r>
        <w:t>Enable Auto Backup feature under F12 &gt; Data Configuration.</w:t>
      </w:r>
    </w:p>
    <w:p>
      <w:pPr>
        <w:pStyle w:val="ListBullet"/>
      </w:pPr>
      <w:r>
        <w:t>Validate GST/VAT entries regularly using Reconciliation reports.</w:t>
      </w:r>
    </w:p>
    <w:p>
      <w:pPr>
        <w:pStyle w:val="ListBullet"/>
      </w:pPr>
      <w:r>
        <w:t>Keep your Tally license active and TSS renewed.</w:t>
      </w:r>
    </w:p>
    <w:p>
      <w:pPr>
        <w:pStyle w:val="ListBullet"/>
      </w:pPr>
      <w:r>
        <w:t>Document all processes and errors for future troubleshooting.</w:t>
      </w:r>
    </w:p>
    <w:p>
      <w:pPr>
        <w:pStyle w:val="Heading1"/>
      </w:pPr>
      <w:r>
        <w:t>7. When to Seek Expert Help</w:t>
      </w:r>
    </w:p>
    <w:p>
      <w:pPr>
        <w:pStyle w:val="ListBullet"/>
      </w:pPr>
      <w:r>
        <w:t>Data is corrupted and cannot be repaired with Rewrite utility.</w:t>
      </w:r>
    </w:p>
    <w:p>
      <w:pPr>
        <w:pStyle w:val="ListBullet"/>
      </w:pPr>
      <w:r>
        <w:t>Frequent crashing of Tally despite reinstall and updates.</w:t>
      </w:r>
    </w:p>
    <w:p>
      <w:pPr>
        <w:pStyle w:val="ListBullet"/>
      </w:pPr>
      <w:r>
        <w:t>Mismatch in balances that cannot be traced easily.</w:t>
      </w:r>
    </w:p>
    <w:p>
      <w:pPr>
        <w:pStyle w:val="ListBullet"/>
      </w:pPr>
      <w:r>
        <w:t>You need to recover data from an unbootable hard drive.</w:t>
      </w:r>
    </w:p>
    <w:p>
      <w:pPr>
        <w:pStyle w:val="ListBullet"/>
      </w:pPr>
      <w:r>
        <w:t>Errors during data import/export or TDL script failures.</w:t>
      </w:r>
    </w:p>
    <w:p>
      <w:r>
        <w:t>In such cases, contact your local Tally Partner or Tally Solutions support for professional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