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F1C8C" w14:textId="4D0E1ADE" w:rsidR="00D63C0F" w:rsidRPr="00B77CBD" w:rsidRDefault="00AF5717">
      <w:pPr>
        <w:rPr>
          <w:rFonts w:ascii="Arial" w:hAnsi="Arial" w:cs="Arial"/>
          <w:b/>
        </w:rPr>
      </w:pPr>
      <w:r w:rsidRPr="00B77CBD">
        <w:rPr>
          <w:rFonts w:ascii="Arial" w:hAnsi="Arial" w:cs="Arial"/>
          <w:b/>
        </w:rPr>
        <w:t xml:space="preserve">Objetivos de Desenvolvimento Sustentável (ODS) </w:t>
      </w:r>
      <w:r w:rsidR="00B77CBD" w:rsidRPr="00B77CBD">
        <w:rPr>
          <w:rFonts w:ascii="Arial" w:hAnsi="Arial" w:cs="Arial"/>
          <w:b/>
        </w:rPr>
        <w:t>–</w:t>
      </w:r>
      <w:r w:rsidRPr="00B77CBD">
        <w:rPr>
          <w:rFonts w:ascii="Arial" w:hAnsi="Arial" w:cs="Arial"/>
          <w:b/>
        </w:rPr>
        <w:t xml:space="preserve"> ONU</w:t>
      </w:r>
    </w:p>
    <w:p w14:paraId="2BF32B95" w14:textId="77777777" w:rsidR="00B77CBD" w:rsidRPr="00B77CBD" w:rsidRDefault="00B77CBD">
      <w:pPr>
        <w:rPr>
          <w:rFonts w:ascii="Arial" w:hAnsi="Arial" w:cs="Arial"/>
        </w:rPr>
      </w:pPr>
    </w:p>
    <w:p w14:paraId="4A0E95F7" w14:textId="71CFFFDC" w:rsidR="00B77CBD" w:rsidRPr="00B77CBD" w:rsidRDefault="00B77CBD" w:rsidP="00B77CBD">
      <w:pPr>
        <w:rPr>
          <w:rFonts w:ascii="Arial" w:hAnsi="Arial" w:cs="Arial"/>
          <w:lang w:eastAsia="pt-BR"/>
        </w:rPr>
      </w:pPr>
      <w:r w:rsidRPr="00B77CBD">
        <w:rPr>
          <w:rFonts w:ascii="Arial" w:hAnsi="Arial" w:cs="Arial"/>
        </w:rPr>
        <w:t xml:space="preserve">Em setembro de 2015 foram adotados os </w:t>
      </w:r>
      <w:r w:rsidRPr="00B77CBD">
        <w:rPr>
          <w:rFonts w:ascii="Arial" w:eastAsia="Times New Roman" w:hAnsi="Arial" w:cs="Arial"/>
          <w:lang w:eastAsia="pt-BR"/>
        </w:rPr>
        <w:t xml:space="preserve">Objetivos de Desenvolvimento Sustentável (ODS), na Cúpula das Nações Unidas para o Desenvolvimento Sustentável. Os ODS deverão orientar as políticas nacionais e as atividades de cooperação internacional nos próximos quinze anos. </w:t>
      </w:r>
      <w:r w:rsidRPr="00B77CBD">
        <w:rPr>
          <w:rFonts w:ascii="Arial" w:hAnsi="Arial" w:cs="Arial"/>
          <w:lang w:eastAsia="pt-BR"/>
        </w:rPr>
        <w:t xml:space="preserve">O Brasil participou de todas as sessões da negociação intergovernamental. Chegou-se a um acordo que contempla 17 Objetivos e 169 metas, envolvendo temáticas diversificadas. </w:t>
      </w:r>
    </w:p>
    <w:p w14:paraId="53979E58" w14:textId="77777777" w:rsidR="00B77CBD" w:rsidRPr="00B77CBD" w:rsidRDefault="00B77CBD" w:rsidP="00B77CBD">
      <w:pPr>
        <w:rPr>
          <w:rFonts w:ascii="Arial" w:hAnsi="Arial" w:cs="Arial"/>
          <w:lang w:eastAsia="pt-BR"/>
        </w:rPr>
      </w:pPr>
    </w:p>
    <w:p w14:paraId="7AA286E2" w14:textId="3B2D439C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 objetivo 5 é:</w:t>
      </w:r>
      <w:r w:rsidRPr="00B77CBD">
        <w:rPr>
          <w:rFonts w:ascii="Arial" w:eastAsia="Times New Roman" w:hAnsi="Arial" w:cs="Arial"/>
          <w:lang w:eastAsia="pt-BR"/>
        </w:rPr>
        <w:t xml:space="preserve"> Alcançar a igualdade de gênero e empoderar todas as mulheres e meninas</w:t>
      </w:r>
    </w:p>
    <w:p w14:paraId="24924923" w14:textId="77777777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</w:p>
    <w:p w14:paraId="3C2C8929" w14:textId="3450D27F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  <w:r w:rsidRPr="00B77CBD">
        <w:rPr>
          <w:rFonts w:ascii="Arial" w:eastAsia="Times New Roman" w:hAnsi="Arial" w:cs="Arial"/>
          <w:lang w:eastAsia="pt-BR"/>
        </w:rPr>
        <w:t xml:space="preserve">Empoderamento feminino é a consciência coletiva, expressada por ações para fortalecer as mulheres e desenvolver a </w:t>
      </w:r>
      <w:r>
        <w:rPr>
          <w:rFonts w:ascii="Arial" w:eastAsia="Times New Roman" w:hAnsi="Arial" w:cs="Arial"/>
          <w:lang w:eastAsia="pt-BR"/>
        </w:rPr>
        <w:t>igualdade</w:t>
      </w:r>
      <w:r w:rsidRPr="00B77CBD">
        <w:rPr>
          <w:rFonts w:ascii="Arial" w:eastAsia="Times New Roman" w:hAnsi="Arial" w:cs="Arial"/>
          <w:lang w:eastAsia="pt-BR"/>
        </w:rPr>
        <w:t xml:space="preserve"> de gênero. É uma consequência do movimento feminista e, mesmo estando interligados, são coisas diferentes. Empoderar-se é o ato de tomar poder sobre si. Dessa forma, também é possível fazer o empoderamento de outros grupos sociais, como o empoderamento negro e até empoderamento dos idosos, por exemplo. As pessoas oprimidas ou que recebem menos atenção na nossa sociedade, muitas vezes não têm consciência de seu próprio poder, e as mulheres estão incluídas neste grupo. É daí que surge o empoderamento. As mulheres precisam reconhecer que elas são capazes, para então poder começar a fazer mudanças. </w:t>
      </w:r>
    </w:p>
    <w:p w14:paraId="1B0C7B17" w14:textId="77777777" w:rsidR="00B77CBD" w:rsidRDefault="00B77CBD" w:rsidP="00B77CBD">
      <w:pPr>
        <w:rPr>
          <w:rFonts w:ascii="Arial" w:eastAsia="Times New Roman" w:hAnsi="Arial" w:cs="Arial"/>
          <w:lang w:eastAsia="pt-BR"/>
        </w:rPr>
      </w:pPr>
    </w:p>
    <w:p w14:paraId="1BA83126" w14:textId="1E723E92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Pensando nisso, os objetivos estipulados pela ONU incluem:</w:t>
      </w:r>
    </w:p>
    <w:p w14:paraId="030329AB" w14:textId="77777777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</w:p>
    <w:p w14:paraId="2B623022" w14:textId="1FD7309F" w:rsidR="00B77CBD" w:rsidRPr="00B77CBD" w:rsidRDefault="00B77CBD" w:rsidP="00B77CBD">
      <w:pPr>
        <w:rPr>
          <w:rFonts w:ascii="Arial" w:eastAsia="Times New Roman" w:hAnsi="Arial" w:cs="Arial"/>
          <w:lang w:eastAsia="pt-BR"/>
        </w:rPr>
      </w:pPr>
      <w:r w:rsidRPr="00B77CBD">
        <w:rPr>
          <w:rFonts w:ascii="Arial" w:eastAsia="Times New Roman" w:hAnsi="Arial" w:cs="Arial"/>
          <w:b/>
          <w:bCs/>
          <w:lang w:eastAsia="pt-BR"/>
        </w:rPr>
        <w:t>5.5</w:t>
      </w:r>
      <w:r w:rsidRPr="00B77CBD">
        <w:rPr>
          <w:rFonts w:ascii="Arial" w:eastAsia="Times New Roman" w:hAnsi="Arial" w:cs="Arial"/>
          <w:lang w:eastAsia="pt-BR"/>
        </w:rPr>
        <w:t xml:space="preserve"> Garantir a participação plena e efetiva das mulheres e a igualdade de oportunidades para a liderança em todos os níveis de tomada de decisão na vida política, econômica e pública</w:t>
      </w:r>
      <w:r>
        <w:rPr>
          <w:rFonts w:ascii="Arial" w:eastAsia="Times New Roman" w:hAnsi="Arial" w:cs="Arial"/>
          <w:lang w:eastAsia="pt-BR"/>
        </w:rPr>
        <w:t>;</w:t>
      </w:r>
    </w:p>
    <w:p w14:paraId="040ECA29" w14:textId="1D71057A" w:rsidR="00B77CBD" w:rsidRPr="00B77CBD" w:rsidRDefault="00B77CBD" w:rsidP="00B77CBD">
      <w:pPr>
        <w:pStyle w:val="NormalWeb"/>
        <w:rPr>
          <w:rFonts w:ascii="Arial" w:hAnsi="Arial" w:cs="Arial"/>
        </w:rPr>
      </w:pPr>
      <w:r w:rsidRPr="00B77CBD">
        <w:rPr>
          <w:rStyle w:val="Forte"/>
          <w:rFonts w:ascii="Arial" w:hAnsi="Arial" w:cs="Arial"/>
        </w:rPr>
        <w:t xml:space="preserve">5.b </w:t>
      </w:r>
      <w:r w:rsidRPr="00B77CBD">
        <w:rPr>
          <w:rFonts w:ascii="Arial" w:hAnsi="Arial" w:cs="Arial"/>
        </w:rPr>
        <w:t>Aumentar o uso de tecnologias de base, em particular as tecnologias de informação e comunicação, para promover o empoderamento das mulheres</w:t>
      </w:r>
      <w:r>
        <w:rPr>
          <w:rFonts w:ascii="Arial" w:hAnsi="Arial" w:cs="Arial"/>
        </w:rPr>
        <w:t>;</w:t>
      </w:r>
    </w:p>
    <w:p w14:paraId="466E35CD" w14:textId="13EBD843" w:rsidR="00B77CBD" w:rsidRPr="00B77CBD" w:rsidRDefault="00B77CBD" w:rsidP="00B77CBD">
      <w:pPr>
        <w:pStyle w:val="NormalWeb"/>
        <w:rPr>
          <w:rFonts w:ascii="Arial" w:hAnsi="Arial" w:cs="Arial"/>
        </w:rPr>
      </w:pPr>
      <w:r w:rsidRPr="00B77CBD">
        <w:rPr>
          <w:rStyle w:val="Forte"/>
          <w:rFonts w:ascii="Arial" w:hAnsi="Arial" w:cs="Arial"/>
        </w:rPr>
        <w:t>5.c</w:t>
      </w:r>
      <w:r w:rsidRPr="00B77CBD">
        <w:rPr>
          <w:rFonts w:ascii="Arial" w:hAnsi="Arial" w:cs="Arial"/>
        </w:rPr>
        <w:t xml:space="preserve"> Adotar e fortalecer políticas sólidas e legislação aplicável para a promoção da igualdade de gênero e o empoderamento de todas as mulheres e meninas em todos os níveis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409A187F" w14:textId="77777777" w:rsidR="00B77CBD" w:rsidRPr="00B77CBD" w:rsidRDefault="00B77CBD" w:rsidP="00B77CBD">
      <w:pPr>
        <w:rPr>
          <w:rFonts w:ascii="Times New Roman" w:eastAsia="Times New Roman" w:hAnsi="Times New Roman" w:cs="Times New Roman"/>
          <w:lang w:eastAsia="pt-BR"/>
        </w:rPr>
      </w:pPr>
    </w:p>
    <w:p w14:paraId="3129A638" w14:textId="3CE64E94" w:rsidR="00B77CBD" w:rsidRDefault="00B77CBD">
      <w:hyperlink r:id="rId4" w:history="1">
        <w:r w:rsidRPr="00255E39">
          <w:rPr>
            <w:rStyle w:val="Hiperlink"/>
          </w:rPr>
          <w:t>http://www.itamaraty.gov.br/pt-BR/politica-externa/desenvolvimento-sustentavel-e-meio-ambiente/134-objetivos-de-desenvolvimento-sustentavel-ods</w:t>
        </w:r>
      </w:hyperlink>
    </w:p>
    <w:p w14:paraId="62A0C2AF" w14:textId="77777777" w:rsidR="00B77CBD" w:rsidRDefault="00B77CBD"/>
    <w:p w14:paraId="4F6D221A" w14:textId="4FE23355" w:rsidR="00B77CBD" w:rsidRDefault="00B77CBD">
      <w:hyperlink r:id="rId5" w:history="1">
        <w:r w:rsidRPr="00255E39">
          <w:rPr>
            <w:rStyle w:val="Hiperlink"/>
          </w:rPr>
          <w:t>https://nacoesunidas.org/pos2015/ods5/</w:t>
        </w:r>
      </w:hyperlink>
    </w:p>
    <w:p w14:paraId="1396CC94" w14:textId="77777777" w:rsidR="00B77CBD" w:rsidRDefault="00B77CBD"/>
    <w:p w14:paraId="33D82117" w14:textId="3FE51A47" w:rsidR="00B77CBD" w:rsidRDefault="00B77CBD">
      <w:hyperlink r:id="rId6" w:history="1">
        <w:r w:rsidRPr="00255E39">
          <w:rPr>
            <w:rStyle w:val="Hiperlink"/>
            <w:b/>
          </w:rPr>
          <w:t>https://impacthubcuritiba.com/empoderamento-fem</w:t>
        </w:r>
        <w:r w:rsidRPr="00255E39">
          <w:rPr>
            <w:rStyle w:val="Hiperlink"/>
            <w:b/>
          </w:rPr>
          <w:t>i</w:t>
        </w:r>
        <w:r w:rsidRPr="00255E39">
          <w:rPr>
            <w:rStyle w:val="Hiperlink"/>
            <w:b/>
          </w:rPr>
          <w:t>nino/</w:t>
        </w:r>
      </w:hyperlink>
    </w:p>
    <w:p w14:paraId="63AFA951" w14:textId="77777777" w:rsidR="00B77CBD" w:rsidRPr="00B77CBD" w:rsidRDefault="00B77CBD"/>
    <w:sectPr w:rsidR="00B77CBD" w:rsidRPr="00B77CBD" w:rsidSect="006B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17"/>
    <w:rsid w:val="006B060B"/>
    <w:rsid w:val="00A0787A"/>
    <w:rsid w:val="00AF5717"/>
    <w:rsid w:val="00B77CBD"/>
    <w:rsid w:val="00D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E10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CBD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B77CBD"/>
    <w:rPr>
      <w:b/>
      <w:bCs/>
    </w:rPr>
  </w:style>
  <w:style w:type="character" w:styleId="Hiperlink">
    <w:name w:val="Hyperlink"/>
    <w:basedOn w:val="Fontepargpadro"/>
    <w:uiPriority w:val="99"/>
    <w:unhideWhenUsed/>
    <w:rsid w:val="00B77CB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77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tamaraty.gov.br/pt-BR/politica-externa/desenvolvimento-sustentavel-e-meio-ambiente/134-objetivos-de-desenvolvimento-sustentavel-ods" TargetMode="External"/><Relationship Id="rId5" Type="http://schemas.openxmlformats.org/officeDocument/2006/relationships/hyperlink" Target="https://nacoesunidas.org/pos2015/ods5/" TargetMode="External"/><Relationship Id="rId6" Type="http://schemas.openxmlformats.org/officeDocument/2006/relationships/hyperlink" Target="https://impacthubcuritiba.com/empoderamento-feminin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2025</Characters>
  <Application>Microsoft Macintosh Word</Application>
  <DocSecurity>0</DocSecurity>
  <Lines>16</Lines>
  <Paragraphs>4</Paragraphs>
  <ScaleCrop>false</ScaleCrop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2018-05-31T01:33:00Z</dcterms:created>
  <dcterms:modified xsi:type="dcterms:W3CDTF">2018-05-31T01:51:00Z</dcterms:modified>
</cp:coreProperties>
</file>