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关键词：战斗即日常、轻快、猎手</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