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7A101" w14:textId="7F7FF8E6" w:rsidR="001C1A19" w:rsidRDefault="00C3565F">
      <w:r>
        <w:t xml:space="preserve">I </w:t>
      </w:r>
      <w:r w:rsidR="001C1A19">
        <w:t xml:space="preserve">concluded </w:t>
      </w:r>
      <w:r w:rsidR="00192C04">
        <w:t>from the dat</w:t>
      </w:r>
      <w:r w:rsidR="00956E52">
        <w:t>a</w:t>
      </w:r>
      <w:r w:rsidR="00192C04">
        <w:t xml:space="preserve"> provided</w:t>
      </w:r>
      <w:r>
        <w:t xml:space="preserve"> </w:t>
      </w:r>
      <w:r w:rsidR="008D46A2">
        <w:t xml:space="preserve">in the </w:t>
      </w:r>
      <w:r w:rsidR="00F25CE2">
        <w:t>“Lauch Date”</w:t>
      </w:r>
      <w:r w:rsidR="008D46A2">
        <w:t xml:space="preserve"> </w:t>
      </w:r>
      <w:r>
        <w:t>that</w:t>
      </w:r>
      <w:r w:rsidR="00051202">
        <w:t xml:space="preserve"> </w:t>
      </w:r>
      <w:r>
        <w:t>there is</w:t>
      </w:r>
      <w:r w:rsidR="00192C04">
        <w:t xml:space="preserve"> a higher success rate in the summer months June and July compared to the rest of the year, however the higher failed rate is rate in May and August.</w:t>
      </w:r>
      <w:r w:rsidR="003753E0">
        <w:t xml:space="preserve"> Another conclusion I noticed </w:t>
      </w:r>
      <w:r w:rsidR="00147E67">
        <w:t>is that theater has a high success percentage.</w:t>
      </w:r>
      <w:r w:rsidR="000C5F44">
        <w:t xml:space="preserve"> According to the</w:t>
      </w:r>
      <w:r w:rsidR="00362EA5">
        <w:t xml:space="preserve"> averages there is mor variability in success rates than in </w:t>
      </w:r>
      <w:r w:rsidR="00830CCA">
        <w:t>unsuccessful campaigns.</w:t>
      </w:r>
    </w:p>
    <w:sectPr w:rsidR="001C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15B21"/>
    <w:multiLevelType w:val="multilevel"/>
    <w:tmpl w:val="A6D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0473B"/>
    <w:multiLevelType w:val="multilevel"/>
    <w:tmpl w:val="C888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668068">
    <w:abstractNumId w:val="0"/>
  </w:num>
  <w:num w:numId="2" w16cid:durableId="212102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02"/>
    <w:rsid w:val="00051202"/>
    <w:rsid w:val="000C5F44"/>
    <w:rsid w:val="00147E67"/>
    <w:rsid w:val="00192C04"/>
    <w:rsid w:val="001C1A19"/>
    <w:rsid w:val="002853D8"/>
    <w:rsid w:val="00362EA5"/>
    <w:rsid w:val="003753E0"/>
    <w:rsid w:val="00830CCA"/>
    <w:rsid w:val="008D46A2"/>
    <w:rsid w:val="00956E52"/>
    <w:rsid w:val="0099710B"/>
    <w:rsid w:val="00C3565F"/>
    <w:rsid w:val="00E63EB6"/>
    <w:rsid w:val="00F2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CC39"/>
  <w15:chartTrackingRefBased/>
  <w15:docId w15:val="{1B12D848-42C4-4EC0-9AF6-7D11F72D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Ivelisse Montero</dc:creator>
  <cp:keywords/>
  <dc:description/>
  <cp:lastModifiedBy>Ivelisse Montero</cp:lastModifiedBy>
  <cp:revision>12</cp:revision>
  <dcterms:created xsi:type="dcterms:W3CDTF">2024-10-20T18:53:00Z</dcterms:created>
  <dcterms:modified xsi:type="dcterms:W3CDTF">2024-10-20T22:11:00Z</dcterms:modified>
</cp:coreProperties>
</file>