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06AC" w14:textId="47171216" w:rsidR="003421C1" w:rsidRPr="00A81AB6" w:rsidRDefault="00A81AB6">
      <w:pPr>
        <w:rPr>
          <w:rFonts w:ascii="Gadugi" w:hAnsi="Gadugi"/>
          <w:b/>
          <w:bCs/>
          <w:color w:val="002060"/>
          <w:sz w:val="24"/>
          <w:szCs w:val="24"/>
        </w:rPr>
      </w:pPr>
      <w:r w:rsidRPr="00A81AB6">
        <w:rPr>
          <w:rFonts w:ascii="Gadugi" w:hAnsi="Gadugi"/>
          <w:b/>
          <w:bCs/>
          <w:color w:val="002060"/>
          <w:sz w:val="24"/>
          <w:szCs w:val="24"/>
        </w:rPr>
        <w:t>Funciones lógicas con simulador web</w:t>
      </w:r>
    </w:p>
    <w:p w14:paraId="57D77468" w14:textId="5D92B1D6" w:rsidR="00A81AB6" w:rsidRPr="00A81AB6" w:rsidRDefault="00A81AB6" w:rsidP="00A81AB6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A81AB6">
        <w:rPr>
          <w:rFonts w:ascii="Gadugi" w:hAnsi="Gadugi"/>
          <w:color w:val="002060"/>
          <w:sz w:val="24"/>
          <w:szCs w:val="24"/>
        </w:rPr>
        <w:t>F0 = A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 xml:space="preserve">B </w:t>
      </w:r>
      <w:r w:rsidRPr="00A81AB6">
        <w:rPr>
          <w:rFonts w:ascii="Gadugi" w:hAnsi="Gadugi"/>
          <w:color w:val="002060"/>
          <w:sz w:val="24"/>
          <w:szCs w:val="24"/>
        </w:rPr>
        <w:t xml:space="preserve">+ 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>A</w:t>
      </w:r>
      <w:r w:rsidRPr="00A81AB6">
        <w:rPr>
          <w:rFonts w:ascii="Gadugi" w:hAnsi="Gadugi"/>
          <w:color w:val="002060"/>
          <w:sz w:val="24"/>
          <w:szCs w:val="24"/>
        </w:rPr>
        <w:t>B</w:t>
      </w:r>
    </w:p>
    <w:p w14:paraId="5FBD5427" w14:textId="36D461C0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  <w:r w:rsidRPr="00A81AB6">
        <w:rPr>
          <w:rFonts w:ascii="Gadugi" w:hAnsi="Gadugi"/>
          <w:color w:val="002060"/>
          <w:sz w:val="24"/>
          <w:szCs w:val="24"/>
        </w:rPr>
        <w:drawing>
          <wp:inline distT="0" distB="0" distL="0" distR="0" wp14:anchorId="0CB6D39A" wp14:editId="5CE06E0C">
            <wp:extent cx="1505160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8E21" w14:textId="1FFC8945" w:rsidR="00A81AB6" w:rsidRPr="00A81AB6" w:rsidRDefault="00A81AB6" w:rsidP="00A81AB6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A81AB6">
        <w:rPr>
          <w:rFonts w:ascii="Gadugi" w:hAnsi="Gadugi"/>
          <w:color w:val="002060"/>
          <w:sz w:val="24"/>
          <w:szCs w:val="24"/>
        </w:rPr>
        <w:t xml:space="preserve">F1 = AB + 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>AB</w:t>
      </w:r>
    </w:p>
    <w:p w14:paraId="362AEE6A" w14:textId="14A22314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  <w:r w:rsidRPr="00A81AB6">
        <w:rPr>
          <w:rFonts w:ascii="Gadugi" w:hAnsi="Gadugi"/>
          <w:color w:val="002060"/>
          <w:sz w:val="24"/>
          <w:szCs w:val="24"/>
        </w:rPr>
        <w:drawing>
          <wp:inline distT="0" distB="0" distL="0" distR="0" wp14:anchorId="54BCF48C" wp14:editId="6FFE94DF">
            <wp:extent cx="1543265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4DD" w14:textId="79698E03" w:rsidR="00A81AB6" w:rsidRPr="00A81AB6" w:rsidRDefault="00A81AB6" w:rsidP="00A81AB6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A81AB6">
        <w:rPr>
          <w:rFonts w:ascii="Gadugi" w:hAnsi="Gadugi"/>
          <w:color w:val="002060"/>
          <w:sz w:val="24"/>
          <w:szCs w:val="24"/>
        </w:rPr>
        <w:t xml:space="preserve">F2 = 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 xml:space="preserve">ABC </w:t>
      </w:r>
      <w:r w:rsidRPr="00A81AB6">
        <w:rPr>
          <w:rFonts w:ascii="Gadugi" w:hAnsi="Gadugi"/>
          <w:color w:val="002060"/>
          <w:sz w:val="24"/>
          <w:szCs w:val="24"/>
        </w:rPr>
        <w:t>+A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>B</w:t>
      </w:r>
      <w:r w:rsidRPr="00A81AB6">
        <w:rPr>
          <w:rFonts w:ascii="Gadugi" w:hAnsi="Gadugi"/>
          <w:color w:val="002060"/>
          <w:sz w:val="24"/>
          <w:szCs w:val="24"/>
        </w:rPr>
        <w:t>C + ABC</w:t>
      </w:r>
    </w:p>
    <w:p w14:paraId="173250A7" w14:textId="617A138E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  <w:r w:rsidRPr="00A81AB6">
        <w:rPr>
          <w:rFonts w:ascii="Gadugi" w:hAnsi="Gadugi"/>
          <w:color w:val="002060"/>
          <w:sz w:val="24"/>
          <w:szCs w:val="24"/>
        </w:rPr>
        <w:drawing>
          <wp:inline distT="0" distB="0" distL="0" distR="0" wp14:anchorId="6749C740" wp14:editId="146DD6FE">
            <wp:extent cx="1857634" cy="245779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2234" w14:textId="3E499A9A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</w:p>
    <w:p w14:paraId="28BCE7F4" w14:textId="721B4598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</w:p>
    <w:p w14:paraId="1B49BCC6" w14:textId="76DBC8C6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</w:p>
    <w:p w14:paraId="68B253C1" w14:textId="1C440ED3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</w:p>
    <w:p w14:paraId="79F963DB" w14:textId="77777777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</w:p>
    <w:p w14:paraId="334725F2" w14:textId="77777777" w:rsidR="00A81AB6" w:rsidRPr="00A81AB6" w:rsidRDefault="00A81AB6" w:rsidP="00A81AB6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A81AB6">
        <w:rPr>
          <w:rFonts w:ascii="Gadugi" w:hAnsi="Gadugi"/>
          <w:color w:val="002060"/>
          <w:sz w:val="24"/>
          <w:szCs w:val="24"/>
        </w:rPr>
        <w:t xml:space="preserve">F3 = 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 xml:space="preserve">ABC </w:t>
      </w:r>
      <w:r w:rsidRPr="00A81AB6">
        <w:rPr>
          <w:rFonts w:ascii="Gadugi" w:hAnsi="Gadugi"/>
          <w:color w:val="002060"/>
          <w:sz w:val="24"/>
          <w:szCs w:val="24"/>
        </w:rPr>
        <w:t xml:space="preserve">+ 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>AB</w:t>
      </w:r>
      <w:r w:rsidRPr="00A81AB6">
        <w:rPr>
          <w:rFonts w:ascii="Gadugi" w:hAnsi="Gadugi"/>
          <w:color w:val="002060"/>
          <w:sz w:val="24"/>
          <w:szCs w:val="24"/>
        </w:rPr>
        <w:t>C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 xml:space="preserve"> </w:t>
      </w:r>
      <w:r w:rsidRPr="00A81AB6">
        <w:rPr>
          <w:rFonts w:ascii="Gadugi" w:hAnsi="Gadugi"/>
          <w:color w:val="002060"/>
          <w:sz w:val="24"/>
          <w:szCs w:val="24"/>
        </w:rPr>
        <w:t xml:space="preserve">+ 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>A</w:t>
      </w:r>
      <w:r w:rsidRPr="00A81AB6">
        <w:rPr>
          <w:rFonts w:ascii="Gadugi" w:hAnsi="Gadugi"/>
          <w:color w:val="002060"/>
          <w:sz w:val="24"/>
          <w:szCs w:val="24"/>
        </w:rPr>
        <w:t>B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 xml:space="preserve">C </w:t>
      </w:r>
      <w:r w:rsidRPr="00A81AB6">
        <w:rPr>
          <w:rFonts w:ascii="Gadugi" w:hAnsi="Gadugi"/>
          <w:color w:val="002060"/>
          <w:sz w:val="24"/>
          <w:szCs w:val="24"/>
        </w:rPr>
        <w:t>+ ABC</w:t>
      </w:r>
    </w:p>
    <w:p w14:paraId="4E5CB5BB" w14:textId="6F78B307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  <w:r w:rsidRPr="00A81AB6">
        <w:rPr>
          <w:rFonts w:ascii="Gadugi" w:hAnsi="Gadugi"/>
          <w:color w:val="002060"/>
          <w:sz w:val="24"/>
          <w:szCs w:val="24"/>
        </w:rPr>
        <w:drawing>
          <wp:inline distT="0" distB="0" distL="0" distR="0" wp14:anchorId="6988D6D8" wp14:editId="41A6FD20">
            <wp:extent cx="1619476" cy="239110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AB6">
        <w:rPr>
          <w:rFonts w:ascii="Gadugi" w:hAnsi="Gadugi"/>
          <w:color w:val="002060"/>
          <w:sz w:val="24"/>
          <w:szCs w:val="24"/>
        </w:rPr>
        <w:t xml:space="preserve"> </w:t>
      </w:r>
    </w:p>
    <w:p w14:paraId="04791818" w14:textId="349E10A2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</w:p>
    <w:p w14:paraId="2EF0EE5F" w14:textId="40925D28" w:rsidR="00A81AB6" w:rsidRPr="00A81AB6" w:rsidRDefault="00A81AB6" w:rsidP="00A81AB6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A81AB6">
        <w:rPr>
          <w:rFonts w:ascii="Gadugi" w:hAnsi="Gadugi"/>
          <w:color w:val="002060"/>
          <w:sz w:val="24"/>
          <w:szCs w:val="24"/>
        </w:rPr>
        <w:t xml:space="preserve">F4 = 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>ABC</w:t>
      </w:r>
      <w:r w:rsidRPr="00A81AB6">
        <w:rPr>
          <w:rFonts w:ascii="Gadugi" w:hAnsi="Gadugi"/>
          <w:color w:val="002060"/>
          <w:sz w:val="24"/>
          <w:szCs w:val="24"/>
        </w:rPr>
        <w:t xml:space="preserve"> + 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>AB</w:t>
      </w:r>
      <w:r w:rsidRPr="00A81AB6">
        <w:rPr>
          <w:rFonts w:ascii="Gadugi" w:hAnsi="Gadugi"/>
          <w:color w:val="002060"/>
          <w:sz w:val="24"/>
          <w:szCs w:val="24"/>
        </w:rPr>
        <w:t>C + A</w:t>
      </w:r>
      <w:r w:rsidRPr="00A81AB6">
        <w:rPr>
          <w:rFonts w:ascii="Gadugi" w:hAnsi="Gadugi"/>
          <w:b/>
          <w:bCs/>
          <w:color w:val="002060"/>
          <w:sz w:val="24"/>
          <w:szCs w:val="24"/>
        </w:rPr>
        <w:t>B</w:t>
      </w:r>
      <w:r w:rsidRPr="00A81AB6">
        <w:rPr>
          <w:rFonts w:ascii="Gadugi" w:hAnsi="Gadugi"/>
          <w:color w:val="002060"/>
          <w:sz w:val="24"/>
          <w:szCs w:val="24"/>
        </w:rPr>
        <w:t>C + ABC</w:t>
      </w:r>
    </w:p>
    <w:p w14:paraId="4A0CAF4F" w14:textId="21D7E67F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  <w:r w:rsidRPr="00A81AB6">
        <w:rPr>
          <w:rFonts w:ascii="Gadugi" w:hAnsi="Gadugi"/>
          <w:color w:val="002060"/>
          <w:sz w:val="24"/>
          <w:szCs w:val="24"/>
        </w:rPr>
        <w:drawing>
          <wp:inline distT="0" distB="0" distL="0" distR="0" wp14:anchorId="72B2670F" wp14:editId="4128A1E3">
            <wp:extent cx="1848108" cy="242921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AE06" w14:textId="77777777" w:rsidR="00A81AB6" w:rsidRPr="00A81AB6" w:rsidRDefault="00A81AB6" w:rsidP="00A81AB6">
      <w:pPr>
        <w:rPr>
          <w:rFonts w:ascii="Gadugi" w:hAnsi="Gadugi"/>
          <w:color w:val="002060"/>
          <w:sz w:val="24"/>
          <w:szCs w:val="24"/>
        </w:rPr>
      </w:pPr>
    </w:p>
    <w:sectPr w:rsidR="00A81AB6" w:rsidRPr="00A81AB6" w:rsidSect="000B08AB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81C6C" w14:textId="77777777" w:rsidR="000D4B1E" w:rsidRDefault="000D4B1E" w:rsidP="00A81AB6">
      <w:pPr>
        <w:spacing w:after="0" w:line="240" w:lineRule="auto"/>
      </w:pPr>
      <w:r>
        <w:separator/>
      </w:r>
    </w:p>
  </w:endnote>
  <w:endnote w:type="continuationSeparator" w:id="0">
    <w:p w14:paraId="1AEEDC00" w14:textId="77777777" w:rsidR="000D4B1E" w:rsidRDefault="000D4B1E" w:rsidP="00A81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499C" w14:textId="77777777" w:rsidR="000D4B1E" w:rsidRDefault="000D4B1E" w:rsidP="00A81AB6">
      <w:pPr>
        <w:spacing w:after="0" w:line="240" w:lineRule="auto"/>
      </w:pPr>
      <w:r>
        <w:separator/>
      </w:r>
    </w:p>
  </w:footnote>
  <w:footnote w:type="continuationSeparator" w:id="0">
    <w:p w14:paraId="212F621B" w14:textId="77777777" w:rsidR="000D4B1E" w:rsidRDefault="000D4B1E" w:rsidP="00A81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46845" w14:textId="022101AC" w:rsidR="00A81AB6" w:rsidRPr="00A81AB6" w:rsidRDefault="00A81AB6">
    <w:pPr>
      <w:pStyle w:val="Header"/>
      <w:rPr>
        <w:rFonts w:ascii="Gadugi" w:hAnsi="Gadugi"/>
        <w:b/>
        <w:bCs/>
        <w:color w:val="002060"/>
        <w:sz w:val="36"/>
        <w:szCs w:val="36"/>
        <w:lang w:val="en-US"/>
      </w:rPr>
    </w:pPr>
    <w:r w:rsidRPr="00A81AB6">
      <w:rPr>
        <w:rFonts w:ascii="Gadugi" w:hAnsi="Gadugi"/>
        <w:b/>
        <w:bCs/>
        <w:color w:val="002060"/>
        <w:sz w:val="36"/>
        <w:szCs w:val="36"/>
        <w:lang w:val="en-US"/>
      </w:rPr>
      <w:t>Diego Lobato 1100999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2BF"/>
    <w:multiLevelType w:val="hybridMultilevel"/>
    <w:tmpl w:val="2F7ACDF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B6"/>
    <w:rsid w:val="000B08AB"/>
    <w:rsid w:val="000D4B1E"/>
    <w:rsid w:val="003421C1"/>
    <w:rsid w:val="00A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8A10"/>
  <w15:chartTrackingRefBased/>
  <w15:docId w15:val="{136A051E-C157-4469-8A69-C6C6B37F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A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B6"/>
  </w:style>
  <w:style w:type="paragraph" w:styleId="Footer">
    <w:name w:val="footer"/>
    <w:basedOn w:val="Normal"/>
    <w:link w:val="FooterChar"/>
    <w:uiPriority w:val="99"/>
    <w:unhideWhenUsed/>
    <w:rsid w:val="00A81A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B6"/>
  </w:style>
  <w:style w:type="paragraph" w:styleId="ListParagraph">
    <w:name w:val="List Paragraph"/>
    <w:basedOn w:val="Normal"/>
    <w:uiPriority w:val="34"/>
    <w:qFormat/>
    <w:rsid w:val="00A8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IDS] LOBATO GUZMAN, DIEGO ENRIQUE</dc:creator>
  <cp:keywords/>
  <dc:description/>
  <cp:lastModifiedBy>[Est - IDS] LOBATO GUZMAN, DIEGO ENRIQUE</cp:lastModifiedBy>
  <cp:revision>1</cp:revision>
  <dcterms:created xsi:type="dcterms:W3CDTF">2021-05-16T15:21:00Z</dcterms:created>
  <dcterms:modified xsi:type="dcterms:W3CDTF">2021-05-16T15:29:00Z</dcterms:modified>
</cp:coreProperties>
</file>