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0DC4" w14:textId="77777777" w:rsidR="00F13E96" w:rsidRPr="00CE2C79" w:rsidRDefault="00F13E96" w:rsidP="00956040">
      <w:pPr>
        <w:pStyle w:val="Titel"/>
        <w:jc w:val="center"/>
      </w:pPr>
      <w:r w:rsidRPr="00CE2C79">
        <w:t>TYPOGRAPHY NOTES</w:t>
      </w:r>
    </w:p>
    <w:p w14:paraId="61640C39" w14:textId="77777777" w:rsidR="00571C3C" w:rsidRPr="005943D8" w:rsidRDefault="00F13E96" w:rsidP="00571C3C">
      <w:pPr>
        <w:pStyle w:val="Lijstalinea"/>
        <w:numPr>
          <w:ilvl w:val="0"/>
          <w:numId w:val="2"/>
        </w:numPr>
      </w:pPr>
      <w:r w:rsidRPr="005943D8">
        <w:t>You can make something stand out more by changing these things:</w:t>
      </w:r>
    </w:p>
    <w:p w14:paraId="1765B056" w14:textId="77777777" w:rsidR="00571C3C" w:rsidRPr="005943D8" w:rsidRDefault="00F13E96" w:rsidP="00571C3C">
      <w:pPr>
        <w:pStyle w:val="Lijstalinea"/>
        <w:numPr>
          <w:ilvl w:val="1"/>
          <w:numId w:val="2"/>
        </w:numPr>
        <w:rPr>
          <w:sz w:val="22"/>
          <w:szCs w:val="22"/>
        </w:rPr>
      </w:pPr>
      <w:r w:rsidRPr="005943D8">
        <w:rPr>
          <w:sz w:val="22"/>
          <w:szCs w:val="22"/>
        </w:rPr>
        <w:t>Shape or Size</w:t>
      </w:r>
    </w:p>
    <w:p w14:paraId="7B70DB54" w14:textId="77777777" w:rsidR="00571C3C" w:rsidRPr="005943D8" w:rsidRDefault="00F13E96" w:rsidP="00571C3C">
      <w:pPr>
        <w:pStyle w:val="Lijstalinea"/>
        <w:numPr>
          <w:ilvl w:val="1"/>
          <w:numId w:val="2"/>
        </w:numPr>
        <w:rPr>
          <w:sz w:val="22"/>
          <w:szCs w:val="22"/>
        </w:rPr>
      </w:pPr>
      <w:r w:rsidRPr="005943D8">
        <w:rPr>
          <w:sz w:val="22"/>
          <w:szCs w:val="22"/>
        </w:rPr>
        <w:t>Spacing / Proximity</w:t>
      </w:r>
    </w:p>
    <w:p w14:paraId="6014AB53" w14:textId="77777777" w:rsidR="00571C3C" w:rsidRPr="005943D8" w:rsidRDefault="00F13E96" w:rsidP="00571C3C">
      <w:pPr>
        <w:pStyle w:val="Lijstalinea"/>
        <w:numPr>
          <w:ilvl w:val="1"/>
          <w:numId w:val="2"/>
        </w:numPr>
        <w:rPr>
          <w:sz w:val="22"/>
          <w:szCs w:val="22"/>
        </w:rPr>
      </w:pPr>
      <w:r w:rsidRPr="005943D8">
        <w:rPr>
          <w:sz w:val="22"/>
          <w:szCs w:val="22"/>
        </w:rPr>
        <w:t xml:space="preserve">Colour or Transparency </w:t>
      </w:r>
    </w:p>
    <w:p w14:paraId="0F4CCA8B" w14:textId="75051C1E" w:rsidR="00F13E96" w:rsidRPr="005943D8" w:rsidRDefault="00F13E96" w:rsidP="00571C3C">
      <w:pPr>
        <w:pStyle w:val="Lijstalinea"/>
        <w:numPr>
          <w:ilvl w:val="1"/>
          <w:numId w:val="2"/>
        </w:numPr>
        <w:rPr>
          <w:sz w:val="22"/>
          <w:szCs w:val="22"/>
        </w:rPr>
      </w:pPr>
      <w:r w:rsidRPr="005943D8">
        <w:rPr>
          <w:sz w:val="22"/>
          <w:szCs w:val="22"/>
        </w:rPr>
        <w:t>Weight or Font</w:t>
      </w:r>
    </w:p>
    <w:p w14:paraId="1453F2C4" w14:textId="1308E800" w:rsidR="00F13E96" w:rsidRPr="005943D8" w:rsidRDefault="00F13E96" w:rsidP="00F13E96">
      <w:pPr>
        <w:pStyle w:val="Lijstalinea"/>
        <w:numPr>
          <w:ilvl w:val="0"/>
          <w:numId w:val="2"/>
        </w:numPr>
      </w:pPr>
      <w:r w:rsidRPr="005943D8">
        <w:t>You can use these aspects to make groups more obvious/make them stand on their own, so there is no confusion.</w:t>
      </w:r>
    </w:p>
    <w:p w14:paraId="0CA4CCEA" w14:textId="57B90943" w:rsidR="0008722E" w:rsidRPr="0008722E" w:rsidRDefault="0059341D" w:rsidP="0008722E">
      <w:pPr>
        <w:pStyle w:val="Lijstalinea"/>
        <w:ind w:left="360"/>
        <w:rPr>
          <w:sz w:val="28"/>
          <w:szCs w:val="28"/>
        </w:rPr>
      </w:pPr>
      <w:r w:rsidRPr="00571C3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D4091ED" wp14:editId="1CF7DD75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814955" cy="2305050"/>
            <wp:effectExtent l="0" t="0" r="4445" b="0"/>
            <wp:wrapTight wrapText="bothSides">
              <wp:wrapPolygon edited="0">
                <wp:start x="0" y="0"/>
                <wp:lineTo x="0" y="21421"/>
                <wp:lineTo x="21488" y="21421"/>
                <wp:lineTo x="21488" y="0"/>
                <wp:lineTo x="0" y="0"/>
              </wp:wrapPolygon>
            </wp:wrapTight>
            <wp:docPr id="1489066276" name="Afbeelding 1" descr="Afbeelding met cirkel, schermopname, Kleurrijkheid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66276" name="Afbeelding 1" descr="Afbeelding met cirkel, schermopname, Kleurrijkheid, diagra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5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72147" w14:textId="294E01E8" w:rsidR="00571C3C" w:rsidRPr="00571C3C" w:rsidRDefault="00F13E96" w:rsidP="00571C3C">
      <w:pPr>
        <w:pStyle w:val="Lijstalinea"/>
        <w:numPr>
          <w:ilvl w:val="0"/>
          <w:numId w:val="2"/>
        </w:numPr>
        <w:rPr>
          <w:b/>
          <w:bCs/>
          <w:sz w:val="28"/>
          <w:szCs w:val="28"/>
        </w:rPr>
      </w:pPr>
      <w:r w:rsidRPr="00571C3C">
        <w:rPr>
          <w:b/>
          <w:bCs/>
          <w:sz w:val="28"/>
          <w:szCs w:val="28"/>
        </w:rPr>
        <w:t>HSL</w:t>
      </w:r>
    </w:p>
    <w:p w14:paraId="5DC358E7" w14:textId="10604C26" w:rsidR="00571C3C" w:rsidRPr="005943D8" w:rsidRDefault="00571C3C" w:rsidP="00571C3C">
      <w:pPr>
        <w:pStyle w:val="Lijstalinea"/>
        <w:numPr>
          <w:ilvl w:val="1"/>
          <w:numId w:val="2"/>
        </w:numPr>
      </w:pPr>
      <w:r w:rsidRPr="005943D8">
        <w:rPr>
          <w:b/>
          <w:bCs/>
          <w:color w:val="EE0000"/>
        </w:rPr>
        <w:t>H</w:t>
      </w:r>
      <w:r w:rsidRPr="005943D8">
        <w:rPr>
          <w:color w:val="EE0000"/>
        </w:rPr>
        <w:t>ue</w:t>
      </w:r>
      <w:r w:rsidRPr="005943D8">
        <w:t xml:space="preserve">, </w:t>
      </w:r>
      <w:r w:rsidRPr="005943D8">
        <w:rPr>
          <w:b/>
          <w:bCs/>
          <w:color w:val="92D050"/>
        </w:rPr>
        <w:t>S</w:t>
      </w:r>
      <w:r w:rsidRPr="005943D8">
        <w:rPr>
          <w:color w:val="92D050"/>
        </w:rPr>
        <w:t>aturation</w:t>
      </w:r>
      <w:r w:rsidRPr="005943D8">
        <w:t xml:space="preserve">, </w:t>
      </w:r>
      <w:r w:rsidRPr="005943D8">
        <w:rPr>
          <w:b/>
          <w:bCs/>
          <w:color w:val="00B0F0"/>
        </w:rPr>
        <w:t>L</w:t>
      </w:r>
      <w:r w:rsidRPr="005943D8">
        <w:rPr>
          <w:color w:val="00B0F0"/>
        </w:rPr>
        <w:t>ightness</w:t>
      </w:r>
    </w:p>
    <w:p w14:paraId="52E0BFD0" w14:textId="7051B8FC" w:rsidR="00571C3C" w:rsidRPr="005943D8" w:rsidRDefault="00571C3C" w:rsidP="00571C3C">
      <w:pPr>
        <w:pStyle w:val="Lijstalinea"/>
        <w:numPr>
          <w:ilvl w:val="1"/>
          <w:numId w:val="2"/>
        </w:numPr>
      </w:pPr>
      <w:r w:rsidRPr="005943D8">
        <w:rPr>
          <w:color w:val="92D050"/>
        </w:rPr>
        <w:t>100% gives the most intense version of the colour</w:t>
      </w:r>
    </w:p>
    <w:p w14:paraId="25812ED0" w14:textId="20C671B1" w:rsidR="00571C3C" w:rsidRPr="005943D8" w:rsidRDefault="00571C3C" w:rsidP="00571C3C">
      <w:pPr>
        <w:pStyle w:val="Lijstalinea"/>
        <w:numPr>
          <w:ilvl w:val="1"/>
          <w:numId w:val="2"/>
        </w:numPr>
      </w:pPr>
      <w:r w:rsidRPr="005943D8">
        <w:rPr>
          <w:color w:val="92D050"/>
        </w:rPr>
        <w:t>0% turns into a greyer variant of the colour</w:t>
      </w:r>
    </w:p>
    <w:p w14:paraId="481ABCD9" w14:textId="5A81262A" w:rsidR="00571C3C" w:rsidRPr="005943D8" w:rsidRDefault="0008722E" w:rsidP="00571C3C">
      <w:pPr>
        <w:pStyle w:val="Lijstalinea"/>
        <w:numPr>
          <w:ilvl w:val="1"/>
          <w:numId w:val="2"/>
        </w:numPr>
      </w:pPr>
      <w:r w:rsidRPr="005943D8">
        <w:rPr>
          <w:color w:val="00B0F0"/>
        </w:rPr>
        <w:t>50%, is base colour.</w:t>
      </w:r>
    </w:p>
    <w:p w14:paraId="06DCDEA0" w14:textId="143D5DEA" w:rsidR="0008722E" w:rsidRPr="005943D8" w:rsidRDefault="0008722E" w:rsidP="00571C3C">
      <w:pPr>
        <w:pStyle w:val="Lijstalinea"/>
        <w:numPr>
          <w:ilvl w:val="1"/>
          <w:numId w:val="2"/>
        </w:numPr>
      </w:pPr>
      <w:r w:rsidRPr="005943D8">
        <w:rPr>
          <w:color w:val="00B0F0"/>
        </w:rPr>
        <w:t>100% is white.</w:t>
      </w:r>
    </w:p>
    <w:p w14:paraId="594B2361" w14:textId="41C1E646" w:rsidR="0059341D" w:rsidRPr="0059341D" w:rsidRDefault="002D1903" w:rsidP="0059341D">
      <w:pPr>
        <w:pStyle w:val="Lijstalinea"/>
        <w:numPr>
          <w:ilvl w:val="1"/>
          <w:numId w:val="2"/>
        </w:numPr>
      </w:pPr>
      <w:r>
        <w:rPr>
          <w:color w:val="00B0F0"/>
        </w:rPr>
        <w:t xml:space="preserve"> </w:t>
      </w:r>
      <w:r w:rsidR="0008722E" w:rsidRPr="005943D8">
        <w:rPr>
          <w:color w:val="00B0F0"/>
        </w:rPr>
        <w:t>0% is black.</w:t>
      </w:r>
      <w:r w:rsidR="0059341D" w:rsidRPr="0059341D">
        <w:rPr>
          <w:color w:val="00B0F0"/>
        </w:rPr>
        <w:t xml:space="preserve"> </w:t>
      </w:r>
    </w:p>
    <w:p w14:paraId="672BADF2" w14:textId="6325F3FC" w:rsidR="0059341D" w:rsidRPr="0059341D" w:rsidRDefault="0059341D" w:rsidP="0059341D">
      <w:pPr>
        <w:pStyle w:val="Lijstalinea"/>
        <w:numPr>
          <w:ilvl w:val="0"/>
          <w:numId w:val="2"/>
        </w:numPr>
      </w:pPr>
      <w:r w:rsidRPr="0059341D">
        <w:rPr>
          <w:noProof/>
        </w:rPr>
        <w:drawing>
          <wp:anchor distT="0" distB="0" distL="114300" distR="114300" simplePos="0" relativeHeight="251659264" behindDoc="1" locked="0" layoutInCell="1" allowOverlap="1" wp14:anchorId="351E4381" wp14:editId="06AFAFCC">
            <wp:simplePos x="0" y="0"/>
            <wp:positionH relativeFrom="margin">
              <wp:posOffset>2896870</wp:posOffset>
            </wp:positionH>
            <wp:positionV relativeFrom="paragraph">
              <wp:posOffset>133985</wp:posOffset>
            </wp:positionV>
            <wp:extent cx="2832735" cy="1574800"/>
            <wp:effectExtent l="0" t="0" r="5715" b="6350"/>
            <wp:wrapTight wrapText="bothSides">
              <wp:wrapPolygon edited="0">
                <wp:start x="0" y="0"/>
                <wp:lineTo x="0" y="21426"/>
                <wp:lineTo x="21498" y="21426"/>
                <wp:lineTo x="21498" y="0"/>
                <wp:lineTo x="0" y="0"/>
              </wp:wrapPolygon>
            </wp:wrapTight>
            <wp:docPr id="2101358216" name="Afbeelding 1" descr="Afbeelding met tekst, schermopname, Lettertype, cirk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58216" name="Afbeelding 1" descr="Afbeelding met tekst, schermopname, Lettertype, cirkel&#10;&#10;Door AI gegenereerde inhoud is mogelijk onjuis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ALWAYS WORK WITH HSL</w:t>
      </w:r>
    </w:p>
    <w:p w14:paraId="43AD43D5" w14:textId="3405F21C" w:rsidR="005916EA" w:rsidRPr="005943D8" w:rsidRDefault="005916EA" w:rsidP="005916EA">
      <w:pPr>
        <w:pStyle w:val="Lijstalinea"/>
        <w:numPr>
          <w:ilvl w:val="0"/>
          <w:numId w:val="2"/>
        </w:numPr>
      </w:pPr>
      <w:r w:rsidRPr="005943D8">
        <w:t>So instead of grabbing a new colour, you can change these aspects.</w:t>
      </w:r>
    </w:p>
    <w:p w14:paraId="3F2DB2D2" w14:textId="1B451AAE" w:rsidR="005916EA" w:rsidRDefault="005916EA" w:rsidP="005916EA"/>
    <w:p w14:paraId="28ADD410" w14:textId="2F9E3B5C" w:rsidR="00CE2C79" w:rsidRPr="00CE2C79" w:rsidRDefault="005916EA" w:rsidP="00CE2C79">
      <w:pPr>
        <w:pStyle w:val="Lijstalinea"/>
        <w:numPr>
          <w:ilvl w:val="0"/>
          <w:numId w:val="2"/>
        </w:numPr>
        <w:rPr>
          <w:b/>
          <w:bCs/>
          <w:sz w:val="28"/>
          <w:szCs w:val="28"/>
        </w:rPr>
      </w:pPr>
      <w:r w:rsidRPr="00CE2C79">
        <w:rPr>
          <w:b/>
          <w:bCs/>
          <w:sz w:val="28"/>
          <w:szCs w:val="28"/>
        </w:rPr>
        <w:t>TYPSCALE</w:t>
      </w:r>
    </w:p>
    <w:p w14:paraId="403ABE93" w14:textId="19D7FCE2" w:rsidR="00CE2C79" w:rsidRDefault="00CE2C79" w:rsidP="00CE2C79">
      <w:pPr>
        <w:pStyle w:val="Lijstalinea"/>
        <w:numPr>
          <w:ilvl w:val="1"/>
          <w:numId w:val="2"/>
        </w:numPr>
        <w:rPr>
          <w:sz w:val="48"/>
          <w:szCs w:val="48"/>
        </w:rPr>
      </w:pPr>
      <w:r w:rsidRPr="00CE2C79">
        <w:rPr>
          <w:sz w:val="48"/>
          <w:szCs w:val="48"/>
        </w:rPr>
        <w:t>24px – 1.5 rem</w:t>
      </w:r>
    </w:p>
    <w:p w14:paraId="4B80604D" w14:textId="6B338677" w:rsidR="00CE2C79" w:rsidRDefault="00CE2C79" w:rsidP="00CE2C79">
      <w:pPr>
        <w:pStyle w:val="Lijstalinea"/>
        <w:numPr>
          <w:ilvl w:val="1"/>
          <w:numId w:val="2"/>
        </w:numPr>
        <w:rPr>
          <w:sz w:val="40"/>
          <w:szCs w:val="40"/>
        </w:rPr>
      </w:pPr>
      <w:r w:rsidRPr="00CE2C79">
        <w:rPr>
          <w:sz w:val="40"/>
          <w:szCs w:val="40"/>
        </w:rPr>
        <w:t>2</w:t>
      </w:r>
      <w:r>
        <w:rPr>
          <w:sz w:val="40"/>
          <w:szCs w:val="40"/>
        </w:rPr>
        <w:t>0</w:t>
      </w:r>
      <w:r w:rsidRPr="00CE2C79">
        <w:rPr>
          <w:sz w:val="40"/>
          <w:szCs w:val="40"/>
        </w:rPr>
        <w:t>p</w:t>
      </w:r>
      <w:r>
        <w:rPr>
          <w:sz w:val="40"/>
          <w:szCs w:val="40"/>
        </w:rPr>
        <w:t>x</w:t>
      </w:r>
      <w:r w:rsidRPr="00CE2C79">
        <w:rPr>
          <w:sz w:val="40"/>
          <w:szCs w:val="40"/>
        </w:rPr>
        <w:t xml:space="preserve"> – 1.25 rem</w:t>
      </w:r>
    </w:p>
    <w:p w14:paraId="7F6B05D2" w14:textId="16C6218E" w:rsidR="00CE2C79" w:rsidRDefault="00CE2C79" w:rsidP="00CE2C79">
      <w:pPr>
        <w:pStyle w:val="Lijstalinea"/>
        <w:numPr>
          <w:ilvl w:val="1"/>
          <w:numId w:val="2"/>
        </w:numPr>
        <w:rPr>
          <w:sz w:val="36"/>
          <w:szCs w:val="36"/>
        </w:rPr>
      </w:pPr>
      <w:r w:rsidRPr="00CE2C79">
        <w:rPr>
          <w:sz w:val="36"/>
          <w:szCs w:val="36"/>
        </w:rPr>
        <w:t>18px – 1.125 rem</w:t>
      </w:r>
    </w:p>
    <w:p w14:paraId="449013F9" w14:textId="0C8699C7" w:rsidR="00CE2C79" w:rsidRDefault="00CE2C79" w:rsidP="00CE2C79">
      <w:pPr>
        <w:pStyle w:val="Lijstalinea"/>
        <w:numPr>
          <w:ilvl w:val="1"/>
          <w:numId w:val="2"/>
        </w:numPr>
        <w:rPr>
          <w:sz w:val="32"/>
          <w:szCs w:val="32"/>
        </w:rPr>
      </w:pPr>
      <w:r w:rsidRPr="00CE2C79">
        <w:rPr>
          <w:sz w:val="32"/>
          <w:szCs w:val="32"/>
        </w:rPr>
        <w:t>16px – 1 rem</w:t>
      </w:r>
    </w:p>
    <w:p w14:paraId="0D478F2E" w14:textId="384CAAD5" w:rsidR="00CE2C79" w:rsidRPr="00CE2C79" w:rsidRDefault="00CE2C79" w:rsidP="00CE2C79">
      <w:pPr>
        <w:pStyle w:val="Lijstalinea"/>
        <w:numPr>
          <w:ilvl w:val="1"/>
          <w:numId w:val="2"/>
        </w:numPr>
        <w:rPr>
          <w:sz w:val="28"/>
          <w:szCs w:val="28"/>
        </w:rPr>
      </w:pPr>
      <w:r w:rsidRPr="00CE2C79">
        <w:rPr>
          <w:sz w:val="28"/>
          <w:szCs w:val="28"/>
        </w:rPr>
        <w:t>14px – 0.875 rem</w:t>
      </w:r>
    </w:p>
    <w:p w14:paraId="0E03B5EC" w14:textId="5DA6A479" w:rsidR="005943D8" w:rsidRPr="005943D8" w:rsidRDefault="00CE2C79" w:rsidP="005943D8">
      <w:pPr>
        <w:pStyle w:val="Lijstalinea"/>
        <w:numPr>
          <w:ilvl w:val="1"/>
          <w:numId w:val="2"/>
        </w:numPr>
        <w:rPr>
          <w:sz w:val="32"/>
          <w:szCs w:val="32"/>
        </w:rPr>
      </w:pPr>
      <w:r w:rsidRPr="00CE2C79">
        <w:t>12px – 0.75 re</w:t>
      </w:r>
      <w:r>
        <w:t>m</w:t>
      </w:r>
    </w:p>
    <w:p w14:paraId="7D3CACE0" w14:textId="77777777" w:rsidR="005943D8" w:rsidRPr="005943D8" w:rsidRDefault="005943D8" w:rsidP="005943D8">
      <w:pPr>
        <w:pStyle w:val="Lijstalinea"/>
        <w:rPr>
          <w:sz w:val="32"/>
          <w:szCs w:val="32"/>
        </w:rPr>
      </w:pPr>
    </w:p>
    <w:p w14:paraId="55AEC902" w14:textId="48066BB6" w:rsidR="00CE2C79" w:rsidRDefault="00CE2C79" w:rsidP="00CE2C79">
      <w:pPr>
        <w:pStyle w:val="Lijstalinea"/>
        <w:numPr>
          <w:ilvl w:val="0"/>
          <w:numId w:val="2"/>
        </w:numPr>
      </w:pPr>
      <w:r w:rsidRPr="005943D8">
        <w:t>You can pick any of these 3 to make an UI. You can mix colours, fonts and weight (Or anything I’ve stated before.)</w:t>
      </w:r>
    </w:p>
    <w:p w14:paraId="69C06B7D" w14:textId="6CDBA7D1" w:rsidR="0008722E" w:rsidRDefault="005943D8" w:rsidP="002D1903">
      <w:pPr>
        <w:pStyle w:val="Lijstalinea"/>
        <w:numPr>
          <w:ilvl w:val="0"/>
          <w:numId w:val="2"/>
        </w:numPr>
      </w:pPr>
      <w:r>
        <w:t>Use common sense whether something needs to stand out. If not sure ask for someone else’s opinion.</w:t>
      </w:r>
    </w:p>
    <w:p w14:paraId="41867CB7" w14:textId="505EF3FF" w:rsidR="005B3051" w:rsidRDefault="005B3051" w:rsidP="00956040">
      <w:pPr>
        <w:pStyle w:val="Titel"/>
        <w:jc w:val="center"/>
      </w:pPr>
      <w:r w:rsidRPr="005B3051">
        <w:lastRenderedPageBreak/>
        <w:t>COLOUR THEORY</w:t>
      </w:r>
    </w:p>
    <w:p w14:paraId="270D21C5" w14:textId="35D9141A" w:rsidR="005B3051" w:rsidRDefault="005B3051" w:rsidP="00B610C0">
      <w:pPr>
        <w:pStyle w:val="Lijstalinea"/>
        <w:numPr>
          <w:ilvl w:val="0"/>
          <w:numId w:val="10"/>
        </w:numPr>
      </w:pPr>
      <w:r>
        <w:t xml:space="preserve">Hue can be interpreted as origin of a colour. Such as primary and secondary colours. </w:t>
      </w:r>
    </w:p>
    <w:p w14:paraId="636E3CAE" w14:textId="7414E403" w:rsidR="005B3051" w:rsidRDefault="005B3051" w:rsidP="00B610C0">
      <w:pPr>
        <w:pStyle w:val="Lijstalinea"/>
        <w:numPr>
          <w:ilvl w:val="0"/>
          <w:numId w:val="10"/>
        </w:numPr>
      </w:pPr>
      <w:r>
        <w:t>Shade is how much black is added to a hue.</w:t>
      </w:r>
    </w:p>
    <w:p w14:paraId="1F49784F" w14:textId="1810FFAE" w:rsidR="005B3051" w:rsidRDefault="005B3051" w:rsidP="00B610C0">
      <w:pPr>
        <w:pStyle w:val="Lijstalinea"/>
        <w:numPr>
          <w:ilvl w:val="0"/>
          <w:numId w:val="10"/>
        </w:numPr>
      </w:pPr>
      <w:r>
        <w:t>Tint of how much white is added to a hue.</w:t>
      </w:r>
    </w:p>
    <w:p w14:paraId="630A1A96" w14:textId="54E6D31B" w:rsidR="005B3051" w:rsidRDefault="005B3051" w:rsidP="00B610C0">
      <w:pPr>
        <w:pStyle w:val="Lijstalinea"/>
        <w:numPr>
          <w:ilvl w:val="0"/>
          <w:numId w:val="10"/>
        </w:numPr>
      </w:pPr>
      <w:r>
        <w:t>Tone is a mix of both. Being a mix of a neutral grey to a hue.</w:t>
      </w:r>
    </w:p>
    <w:p w14:paraId="622D95DD" w14:textId="77777777" w:rsidR="005B3051" w:rsidRDefault="005B3051" w:rsidP="005B3051">
      <w:pPr>
        <w:pStyle w:val="Lijstalinea"/>
      </w:pPr>
    </w:p>
    <w:p w14:paraId="572DCB9B" w14:textId="599B0DC0" w:rsidR="005B3051" w:rsidRDefault="005B3051" w:rsidP="005B3051">
      <w:pPr>
        <w:pStyle w:val="Lijstalinea"/>
        <w:numPr>
          <w:ilvl w:val="0"/>
          <w:numId w:val="7"/>
        </w:numPr>
      </w:pPr>
      <w:r>
        <w:t xml:space="preserve">Warm colours: </w:t>
      </w:r>
    </w:p>
    <w:p w14:paraId="0F15ECE5" w14:textId="20A93403" w:rsidR="005B3051" w:rsidRDefault="005B3051" w:rsidP="005B3051">
      <w:pPr>
        <w:pStyle w:val="Lijstalinea"/>
        <w:numPr>
          <w:ilvl w:val="1"/>
          <w:numId w:val="7"/>
        </w:numPr>
      </w:pPr>
      <w:r>
        <w:t>Red.</w:t>
      </w:r>
    </w:p>
    <w:p w14:paraId="59E36D66" w14:textId="1813B752" w:rsidR="005B3051" w:rsidRDefault="005B3051" w:rsidP="005B3051">
      <w:pPr>
        <w:pStyle w:val="Lijstalinea"/>
        <w:numPr>
          <w:ilvl w:val="1"/>
          <w:numId w:val="7"/>
        </w:numPr>
      </w:pPr>
      <w:r>
        <w:t>Yellow.</w:t>
      </w:r>
    </w:p>
    <w:p w14:paraId="4A7AFDFA" w14:textId="5F925E13" w:rsidR="005B3051" w:rsidRDefault="005B3051" w:rsidP="00892982">
      <w:pPr>
        <w:pStyle w:val="Lijstalinea"/>
        <w:numPr>
          <w:ilvl w:val="0"/>
          <w:numId w:val="11"/>
        </w:numPr>
      </w:pPr>
      <w:r>
        <w:t>Cold colours:</w:t>
      </w:r>
    </w:p>
    <w:p w14:paraId="028900F2" w14:textId="6D49F450" w:rsidR="005B3051" w:rsidRDefault="005B3051" w:rsidP="005B3051">
      <w:pPr>
        <w:pStyle w:val="Lijstalinea"/>
        <w:numPr>
          <w:ilvl w:val="1"/>
          <w:numId w:val="8"/>
        </w:numPr>
      </w:pPr>
      <w:r>
        <w:t>Blue.</w:t>
      </w:r>
    </w:p>
    <w:p w14:paraId="6AE11338" w14:textId="492E80E5" w:rsidR="005B3051" w:rsidRDefault="005B3051" w:rsidP="005B3051">
      <w:pPr>
        <w:pStyle w:val="Lijstalinea"/>
        <w:numPr>
          <w:ilvl w:val="1"/>
          <w:numId w:val="8"/>
        </w:numPr>
      </w:pPr>
      <w:r>
        <w:t>Green.</w:t>
      </w:r>
    </w:p>
    <w:p w14:paraId="3934B6F9" w14:textId="69A4AB3B" w:rsidR="005B3051" w:rsidRDefault="005B3051" w:rsidP="005B3051">
      <w:pPr>
        <w:pStyle w:val="Lijstalinea"/>
        <w:numPr>
          <w:ilvl w:val="1"/>
          <w:numId w:val="8"/>
        </w:numPr>
      </w:pPr>
      <w:r>
        <w:t>Purple.</w:t>
      </w:r>
    </w:p>
    <w:p w14:paraId="1F56E684" w14:textId="35F64B16" w:rsidR="005B3051" w:rsidRDefault="005B3051" w:rsidP="00892982">
      <w:pPr>
        <w:pStyle w:val="Lijstalinea"/>
        <w:numPr>
          <w:ilvl w:val="0"/>
          <w:numId w:val="12"/>
        </w:numPr>
      </w:pPr>
      <w:r>
        <w:t>Neutral colours:</w:t>
      </w:r>
    </w:p>
    <w:p w14:paraId="7B205563" w14:textId="469BFF79" w:rsidR="005B3051" w:rsidRDefault="005B3051" w:rsidP="005B3051">
      <w:pPr>
        <w:pStyle w:val="Lijstalinea"/>
        <w:numPr>
          <w:ilvl w:val="1"/>
          <w:numId w:val="8"/>
        </w:numPr>
      </w:pPr>
      <w:r>
        <w:t>Brown.</w:t>
      </w:r>
    </w:p>
    <w:p w14:paraId="55FDA931" w14:textId="7FC1BDD1" w:rsidR="005B3051" w:rsidRDefault="005B3051" w:rsidP="005B3051">
      <w:pPr>
        <w:pStyle w:val="Lijstalinea"/>
        <w:numPr>
          <w:ilvl w:val="1"/>
          <w:numId w:val="8"/>
        </w:numPr>
      </w:pPr>
      <w:r>
        <w:t>Gray.</w:t>
      </w:r>
    </w:p>
    <w:p w14:paraId="08FFD2CF" w14:textId="3AE50A1D" w:rsidR="005B3051" w:rsidRDefault="005B3051" w:rsidP="005B3051">
      <w:pPr>
        <w:pStyle w:val="Lijstalinea"/>
        <w:numPr>
          <w:ilvl w:val="1"/>
          <w:numId w:val="8"/>
        </w:numPr>
      </w:pPr>
      <w:r>
        <w:t>White.</w:t>
      </w:r>
    </w:p>
    <w:p w14:paraId="67A9FF71" w14:textId="70C09A3F" w:rsidR="00892982" w:rsidRDefault="005B3051" w:rsidP="00892982">
      <w:pPr>
        <w:pStyle w:val="Lijstalinea"/>
        <w:numPr>
          <w:ilvl w:val="1"/>
          <w:numId w:val="8"/>
        </w:numPr>
      </w:pPr>
      <w:r>
        <w:t>Black.</w:t>
      </w:r>
    </w:p>
    <w:p w14:paraId="64784BA7" w14:textId="77777777" w:rsidR="00892982" w:rsidRDefault="00892982" w:rsidP="00892982">
      <w:pPr>
        <w:pStyle w:val="Lijstalinea"/>
        <w:ind w:left="1440"/>
      </w:pPr>
    </w:p>
    <w:p w14:paraId="433E72FC" w14:textId="2D60D3AE" w:rsidR="00892982" w:rsidRDefault="009C01F4" w:rsidP="00892982">
      <w:pPr>
        <w:pStyle w:val="Lijstalinea"/>
        <w:numPr>
          <w:ilvl w:val="0"/>
          <w:numId w:val="13"/>
        </w:numPr>
      </w:pPr>
      <w:r>
        <w:t>The temperature you use can have a significant impact on your emotion response.</w:t>
      </w:r>
    </w:p>
    <w:p w14:paraId="445C5FE0" w14:textId="00CCC967" w:rsidR="00892982" w:rsidRPr="00956040" w:rsidRDefault="00956040" w:rsidP="00956040">
      <w:pPr>
        <w:pStyle w:val="Titel"/>
      </w:pPr>
      <w:r>
        <w:rPr>
          <w:rStyle w:val="Kop1Char"/>
          <w:color w:val="auto"/>
          <w:sz w:val="56"/>
          <w:szCs w:val="56"/>
        </w:rPr>
        <w:br/>
      </w:r>
      <w:r w:rsidRPr="00956040">
        <w:br/>
      </w:r>
      <w:r w:rsidRPr="00956040">
        <w:br/>
      </w:r>
      <w:r w:rsidRPr="00956040">
        <w:br/>
      </w:r>
      <w:r w:rsidRPr="00956040">
        <w:br/>
      </w:r>
      <w:r w:rsidRPr="00956040">
        <w:br/>
      </w:r>
    </w:p>
    <w:p w14:paraId="7918454D" w14:textId="77777777" w:rsidR="005B3051" w:rsidRPr="005B3051" w:rsidRDefault="005B3051" w:rsidP="005B3051"/>
    <w:sectPr w:rsidR="005B3051" w:rsidRPr="005B3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7328"/>
    <w:multiLevelType w:val="multilevel"/>
    <w:tmpl w:val="4CAE335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050D06"/>
    <w:multiLevelType w:val="hybridMultilevel"/>
    <w:tmpl w:val="D8C8E90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2D"/>
    <w:multiLevelType w:val="hybridMultilevel"/>
    <w:tmpl w:val="6D84CA4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94BBE"/>
    <w:multiLevelType w:val="hybridMultilevel"/>
    <w:tmpl w:val="0084149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E4869"/>
    <w:multiLevelType w:val="hybridMultilevel"/>
    <w:tmpl w:val="4F5030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A0E33"/>
    <w:multiLevelType w:val="hybridMultilevel"/>
    <w:tmpl w:val="D9402BF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630186"/>
    <w:multiLevelType w:val="hybridMultilevel"/>
    <w:tmpl w:val="515C9216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BDC7185"/>
    <w:multiLevelType w:val="hybridMultilevel"/>
    <w:tmpl w:val="8786BA10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E43F50"/>
    <w:multiLevelType w:val="hybridMultilevel"/>
    <w:tmpl w:val="D7F465A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F73EC"/>
    <w:multiLevelType w:val="hybridMultilevel"/>
    <w:tmpl w:val="E85E120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1A1CF1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8DC2E77"/>
    <w:multiLevelType w:val="multilevel"/>
    <w:tmpl w:val="30AEF9E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5A360276"/>
    <w:multiLevelType w:val="hybridMultilevel"/>
    <w:tmpl w:val="19981F8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673284">
    <w:abstractNumId w:val="12"/>
  </w:num>
  <w:num w:numId="2" w16cid:durableId="808396802">
    <w:abstractNumId w:val="0"/>
  </w:num>
  <w:num w:numId="3" w16cid:durableId="919632265">
    <w:abstractNumId w:val="10"/>
  </w:num>
  <w:num w:numId="4" w16cid:durableId="1012758392">
    <w:abstractNumId w:val="11"/>
  </w:num>
  <w:num w:numId="5" w16cid:durableId="62266443">
    <w:abstractNumId w:val="4"/>
  </w:num>
  <w:num w:numId="6" w16cid:durableId="2132430394">
    <w:abstractNumId w:val="7"/>
  </w:num>
  <w:num w:numId="7" w16cid:durableId="1092245229">
    <w:abstractNumId w:val="1"/>
  </w:num>
  <w:num w:numId="8" w16cid:durableId="1444764728">
    <w:abstractNumId w:val="2"/>
  </w:num>
  <w:num w:numId="9" w16cid:durableId="1952930329">
    <w:abstractNumId w:val="6"/>
  </w:num>
  <w:num w:numId="10" w16cid:durableId="1894804686">
    <w:abstractNumId w:val="9"/>
  </w:num>
  <w:num w:numId="11" w16cid:durableId="281156275">
    <w:abstractNumId w:val="8"/>
  </w:num>
  <w:num w:numId="12" w16cid:durableId="897012271">
    <w:abstractNumId w:val="3"/>
  </w:num>
  <w:num w:numId="13" w16cid:durableId="1569993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96"/>
    <w:rsid w:val="0008722E"/>
    <w:rsid w:val="002D1903"/>
    <w:rsid w:val="002E1821"/>
    <w:rsid w:val="00394122"/>
    <w:rsid w:val="00557A86"/>
    <w:rsid w:val="00571C3C"/>
    <w:rsid w:val="005916EA"/>
    <w:rsid w:val="0059341D"/>
    <w:rsid w:val="005943D8"/>
    <w:rsid w:val="005B3051"/>
    <w:rsid w:val="006D65B3"/>
    <w:rsid w:val="00892982"/>
    <w:rsid w:val="00956040"/>
    <w:rsid w:val="009C01F4"/>
    <w:rsid w:val="00A51B39"/>
    <w:rsid w:val="00B2243D"/>
    <w:rsid w:val="00B610C0"/>
    <w:rsid w:val="00C54F24"/>
    <w:rsid w:val="00CE2C79"/>
    <w:rsid w:val="00E25A35"/>
    <w:rsid w:val="00EF3FDD"/>
    <w:rsid w:val="00F1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932A7F"/>
  <w15:chartTrackingRefBased/>
  <w15:docId w15:val="{72EE7214-B47B-4892-B2E4-0EE85418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1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3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3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3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13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3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3E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3E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3E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3E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3E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3E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3E9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3E9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3E9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3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3E9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3E96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9560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 .</dc:creator>
  <cp:keywords/>
  <dc:description/>
  <cp:lastModifiedBy>Dominika Debska</cp:lastModifiedBy>
  <cp:revision>7</cp:revision>
  <dcterms:created xsi:type="dcterms:W3CDTF">2025-10-10T08:08:00Z</dcterms:created>
  <dcterms:modified xsi:type="dcterms:W3CDTF">2025-10-31T13:54:00Z</dcterms:modified>
</cp:coreProperties>
</file>