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C3B5" w14:textId="283E0AFA" w:rsidR="00D96A02" w:rsidRDefault="00927E35">
      <w:r w:rsidRPr="00927E35">
        <w:drawing>
          <wp:inline distT="0" distB="0" distL="0" distR="0" wp14:anchorId="064370AF" wp14:editId="324F105C">
            <wp:extent cx="5274310" cy="1345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45565"/>
                    </a:xfrm>
                    <a:prstGeom prst="rect">
                      <a:avLst/>
                    </a:prstGeom>
                  </pic:spPr>
                </pic:pic>
              </a:graphicData>
            </a:graphic>
          </wp:inline>
        </w:drawing>
      </w:r>
      <w:r>
        <w:rPr>
          <w:rFonts w:hint="eastAsia"/>
        </w:rPr>
        <w:t>K</w:t>
      </w:r>
      <w:r>
        <w:t>DD2019</w:t>
      </w:r>
    </w:p>
    <w:p w14:paraId="6F37DD27" w14:textId="77777777" w:rsidR="00927E35" w:rsidRDefault="00927E35"/>
    <w:p w14:paraId="7DEDCF25" w14:textId="1F42617B" w:rsidR="00927E35" w:rsidRDefault="00927E35">
      <w:r w:rsidRPr="00927E35">
        <w:rPr>
          <w:rFonts w:hint="eastAsia"/>
        </w:rPr>
        <w:t>近年来，许多在线学习系统，如</w:t>
      </w:r>
      <w:r w:rsidRPr="00927E35">
        <w:rPr>
          <w:rFonts w:hint="eastAsia"/>
        </w:rPr>
        <w:t>Khan Academy</w:t>
      </w:r>
      <w:r w:rsidRPr="00927E35">
        <w:rPr>
          <w:rFonts w:hint="eastAsia"/>
        </w:rPr>
        <w:t>和</w:t>
      </w:r>
      <w:r w:rsidRPr="00927E35">
        <w:rPr>
          <w:rFonts w:hint="eastAsia"/>
        </w:rPr>
        <w:t>LeetCode</w:t>
      </w:r>
      <w:r w:rsidRPr="00927E35">
        <w:rPr>
          <w:rFonts w:hint="eastAsia"/>
        </w:rPr>
        <w:t>，由于其方便性和自主性，在从</w:t>
      </w:r>
      <w:r w:rsidRPr="00927E35">
        <w:rPr>
          <w:rFonts w:hint="eastAsia"/>
        </w:rPr>
        <w:t>K12</w:t>
      </w:r>
      <w:r w:rsidRPr="00927E35">
        <w:rPr>
          <w:rFonts w:hint="eastAsia"/>
        </w:rPr>
        <w:t>到大学，甚至成人的各个年龄段的学习者中获得了越来越多的普及。在这些平台中，有必要提前组织好如此丰富的问题。例如，我们需要根据难度属性对它们进行排序，或者根据它们的知识概念创建课程设计。这样的管理是非常必要的，因为它们可以帮助学生省力地找到目标培训和有效学习所需的问题。因此，找到一种有效的系统理解试题的方法至关重要。事实上，由于它是促进许多基于问题的应用的基本问题，例如难度估计、知识映射和分数预测，因此系统创建者和研究人员都非常关注它。</w:t>
      </w:r>
    </w:p>
    <w:p w14:paraId="50A25F9C" w14:textId="003AB8CB" w:rsidR="00927E35" w:rsidRDefault="00927E35"/>
    <w:p w14:paraId="4E51A153" w14:textId="77777777" w:rsidR="00E0459F" w:rsidRDefault="00927E35" w:rsidP="00927E35">
      <w:r w:rsidRPr="00927E35">
        <w:rPr>
          <w:rFonts w:hint="eastAsia"/>
        </w:rPr>
        <w:t>理解学习材料（如试题）是在线学习系统中的一个关键问题，它可以促进教育领域的许多应用。不幸的是，许多有监督的方法都面临着人类标记数据稀缺的问题，而大量的未标记资源却没有得到充分利用。为了缓解这个问题，一个有效的解决方案是使用预先训练好的表示法来理解问题。然而，</w:t>
      </w:r>
      <w:r w:rsidRPr="00927E35">
        <w:rPr>
          <w:rFonts w:hint="eastAsia"/>
        </w:rPr>
        <w:t>NLP</w:t>
      </w:r>
      <w:r w:rsidRPr="00927E35">
        <w:rPr>
          <w:rFonts w:hint="eastAsia"/>
        </w:rPr>
        <w:t>地区现有的预训练方法由于教育领域的一些特殊性，不可能学习试题表征。</w:t>
      </w:r>
      <w:r w:rsidR="00E0459F">
        <w:rPr>
          <w:rFonts w:hint="eastAsia"/>
        </w:rPr>
        <w:t>原因如下：</w:t>
      </w:r>
    </w:p>
    <w:p w14:paraId="173AD848" w14:textId="77777777" w:rsidR="00E0459F" w:rsidRDefault="00927E35" w:rsidP="00927E35">
      <w:r w:rsidRPr="00927E35">
        <w:rPr>
          <w:rFonts w:hint="eastAsia"/>
        </w:rPr>
        <w:t>首先，问题通常由异构数据组成，包括内容文本、图像和旁白信息。</w:t>
      </w:r>
    </w:p>
    <w:p w14:paraId="47CCE3AB" w14:textId="77777777" w:rsidR="00E0459F" w:rsidRDefault="00927E35" w:rsidP="00927E35">
      <w:r w:rsidRPr="00927E35">
        <w:rPr>
          <w:rFonts w:hint="eastAsia"/>
        </w:rPr>
        <w:t>第二，既有基本的语言信息，也有领域逻辑和知识。</w:t>
      </w:r>
    </w:p>
    <w:p w14:paraId="2DA28A08" w14:textId="77777777" w:rsidR="00E0459F" w:rsidRDefault="00E0459F" w:rsidP="00927E35"/>
    <w:p w14:paraId="47A20AC0" w14:textId="77777777" w:rsidR="00E0459F" w:rsidRDefault="00E0459F" w:rsidP="00927E35">
      <w:r>
        <w:rPr>
          <w:rFonts w:hint="eastAsia"/>
        </w:rPr>
        <w:t>本文目标：</w:t>
      </w:r>
      <w:r w:rsidR="00927E35" w:rsidRPr="00927E35">
        <w:rPr>
          <w:rFonts w:hint="eastAsia"/>
        </w:rPr>
        <w:t>提出了一种新的预训练方法</w:t>
      </w:r>
      <w:r>
        <w:rPr>
          <w:rFonts w:hint="eastAsia"/>
        </w:rPr>
        <w:t>（</w:t>
      </w:r>
      <w:r>
        <w:rPr>
          <w:rFonts w:hint="eastAsia"/>
        </w:rPr>
        <w:t>Pre-training</w:t>
      </w:r>
      <w:r>
        <w:rPr>
          <w:rFonts w:hint="eastAsia"/>
        </w:rPr>
        <w:t>）</w:t>
      </w:r>
      <w:r w:rsidR="00927E35" w:rsidRPr="00927E35">
        <w:rPr>
          <w:rFonts w:hint="eastAsia"/>
        </w:rPr>
        <w:t>，即</w:t>
      </w:r>
      <w:r w:rsidR="00927E35" w:rsidRPr="00927E35">
        <w:rPr>
          <w:rFonts w:hint="eastAsia"/>
        </w:rPr>
        <w:t>QuesNet</w:t>
      </w:r>
      <w:r w:rsidR="00927E35" w:rsidRPr="00927E35">
        <w:rPr>
          <w:rFonts w:hint="eastAsia"/>
        </w:rPr>
        <w:t>，用于全面学习问题表征。</w:t>
      </w:r>
    </w:p>
    <w:p w14:paraId="7ADE41CE" w14:textId="77777777" w:rsidR="00E0459F" w:rsidRDefault="00927E35" w:rsidP="00E0459F">
      <w:pPr>
        <w:pStyle w:val="ListParagraph"/>
        <w:numPr>
          <w:ilvl w:val="0"/>
          <w:numId w:val="1"/>
        </w:numPr>
        <w:ind w:firstLineChars="0"/>
      </w:pPr>
      <w:r w:rsidRPr="00927E35">
        <w:rPr>
          <w:rFonts w:hint="eastAsia"/>
        </w:rPr>
        <w:t>设计一个统一的框架，将问题信息及其异构输入聚合为一个综合向量。</w:t>
      </w:r>
    </w:p>
    <w:p w14:paraId="5178B94C" w14:textId="77777777" w:rsidR="00E0459F" w:rsidRDefault="00927E35" w:rsidP="00E0459F">
      <w:pPr>
        <w:pStyle w:val="ListParagraph"/>
        <w:numPr>
          <w:ilvl w:val="0"/>
          <w:numId w:val="1"/>
        </w:numPr>
        <w:ind w:firstLineChars="0"/>
      </w:pPr>
      <w:r w:rsidRPr="00927E35">
        <w:rPr>
          <w:rFonts w:hint="eastAsia"/>
        </w:rPr>
        <w:t>提出了一种两级分层的预训练算法，以便在无监督的情况下更好地理解试题。</w:t>
      </w:r>
      <w:r w:rsidR="00E0459F">
        <w:rPr>
          <w:rFonts w:hint="eastAsia"/>
        </w:rPr>
        <w:t>两级：</w:t>
      </w:r>
    </w:p>
    <w:p w14:paraId="231EB0B8" w14:textId="07309F54" w:rsidR="00E0459F" w:rsidRDefault="00E0459F" w:rsidP="00E0459F">
      <w:pPr>
        <w:pStyle w:val="ListParagraph"/>
        <w:numPr>
          <w:ilvl w:val="1"/>
          <w:numId w:val="1"/>
        </w:numPr>
        <w:ind w:firstLineChars="0"/>
      </w:pPr>
      <w:r>
        <w:t>Holed-language model</w:t>
      </w:r>
      <w:r w:rsidR="00EE352C">
        <w:t xml:space="preserve"> objective</w:t>
      </w:r>
      <w:r>
        <w:rPr>
          <w:rFonts w:hint="eastAsia"/>
        </w:rPr>
        <w:t>:</w:t>
      </w:r>
      <w:r>
        <w:t xml:space="preserve"> </w:t>
      </w:r>
      <w:r w:rsidR="00927E35" w:rsidRPr="00927E35">
        <w:rPr>
          <w:rFonts w:hint="eastAsia"/>
        </w:rPr>
        <w:t>提取底层语言特征，</w:t>
      </w:r>
    </w:p>
    <w:p w14:paraId="6C063A5F" w14:textId="77777777" w:rsidR="00EE352C" w:rsidRDefault="00E0459F" w:rsidP="00E0459F">
      <w:pPr>
        <w:pStyle w:val="ListParagraph"/>
        <w:numPr>
          <w:ilvl w:val="1"/>
          <w:numId w:val="1"/>
        </w:numPr>
        <w:ind w:firstLineChars="0"/>
      </w:pPr>
      <w:r>
        <w:t>Domain-oriented objective:</w:t>
      </w:r>
      <w:r w:rsidR="00EE352C">
        <w:rPr>
          <w:rFonts w:hint="eastAsia"/>
        </w:rPr>
        <w:t xml:space="preserve"> </w:t>
      </w:r>
      <w:r w:rsidR="00927E35" w:rsidRPr="00927E35">
        <w:rPr>
          <w:rFonts w:hint="eastAsia"/>
        </w:rPr>
        <w:t>学习高层逻辑和知识。</w:t>
      </w:r>
    </w:p>
    <w:p w14:paraId="48AD056C" w14:textId="53DAF6E1" w:rsidR="00927E35" w:rsidRPr="00927E35" w:rsidRDefault="00EE352C" w:rsidP="00EE352C">
      <w:pPr>
        <w:pStyle w:val="ListParagraph"/>
        <w:numPr>
          <w:ilvl w:val="0"/>
          <w:numId w:val="1"/>
        </w:numPr>
        <w:ind w:firstLineChars="0"/>
        <w:rPr>
          <w:rFonts w:hint="eastAsia"/>
        </w:rPr>
      </w:pPr>
      <w:r>
        <w:rPr>
          <w:rFonts w:hint="eastAsia"/>
        </w:rPr>
        <w:t>说</w:t>
      </w:r>
      <w:r w:rsidR="00927E35" w:rsidRPr="00927E35">
        <w:rPr>
          <w:rFonts w:hint="eastAsia"/>
        </w:rPr>
        <w:t>明</w:t>
      </w:r>
      <w:r w:rsidR="00927E35" w:rsidRPr="00927E35">
        <w:rPr>
          <w:rFonts w:hint="eastAsia"/>
        </w:rPr>
        <w:t>QuesNet</w:t>
      </w:r>
      <w:r w:rsidR="00927E35" w:rsidRPr="00927E35">
        <w:rPr>
          <w:rFonts w:hint="eastAsia"/>
        </w:rPr>
        <w:t>在许多基于问题的任务中具有良好的微调能力。我们在大规模的真实问题数据上进行了广泛的实验，实验结果清楚地证明了</w:t>
      </w:r>
      <w:r w:rsidR="00927E35" w:rsidRPr="00927E35">
        <w:rPr>
          <w:rFonts w:hint="eastAsia"/>
        </w:rPr>
        <w:t>QuesNet</w:t>
      </w:r>
      <w:r w:rsidR="00927E35" w:rsidRPr="00927E35">
        <w:rPr>
          <w:rFonts w:hint="eastAsia"/>
        </w:rPr>
        <w:t>对于问题理解的有效性及其优越的适用性。</w:t>
      </w:r>
    </w:p>
    <w:p w14:paraId="67D00468" w14:textId="123DF979" w:rsidR="00927E35" w:rsidRDefault="00927E35"/>
    <w:p w14:paraId="6E98415D" w14:textId="79C1BFA1" w:rsidR="00EE352C" w:rsidRDefault="00EE352C">
      <w:r>
        <w:rPr>
          <w:rFonts w:hint="eastAsia"/>
        </w:rPr>
        <w:t>异质问题例子：</w:t>
      </w:r>
    </w:p>
    <w:p w14:paraId="46AEAF0E" w14:textId="7BA5845A" w:rsidR="00EE352C" w:rsidRDefault="00EE352C">
      <w:r w:rsidRPr="00EE352C">
        <w:drawing>
          <wp:inline distT="0" distB="0" distL="0" distR="0" wp14:anchorId="540214A3" wp14:editId="1B35D7D3">
            <wp:extent cx="2956560" cy="1718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8279" cy="1719550"/>
                    </a:xfrm>
                    <a:prstGeom prst="rect">
                      <a:avLst/>
                    </a:prstGeom>
                  </pic:spPr>
                </pic:pic>
              </a:graphicData>
            </a:graphic>
          </wp:inline>
        </w:drawing>
      </w:r>
    </w:p>
    <w:p w14:paraId="65708021" w14:textId="77777777" w:rsidR="00E61AC8" w:rsidRDefault="00E61AC8" w:rsidP="00E61AC8">
      <w:r w:rsidRPr="00E61AC8">
        <w:rPr>
          <w:rFonts w:hint="eastAsia"/>
        </w:rPr>
        <w:lastRenderedPageBreak/>
        <w:t>理解问题</w:t>
      </w:r>
      <w:r>
        <w:rPr>
          <w:rFonts w:hint="eastAsia"/>
        </w:rPr>
        <w:t>的传统方式：</w:t>
      </w:r>
    </w:p>
    <w:p w14:paraId="4EFAEDF7" w14:textId="77777777" w:rsidR="00E61AC8" w:rsidRDefault="00E61AC8" w:rsidP="00E61AC8">
      <w:pPr>
        <w:pStyle w:val="ListParagraph"/>
        <w:numPr>
          <w:ilvl w:val="0"/>
          <w:numId w:val="2"/>
        </w:numPr>
        <w:ind w:firstLineChars="0"/>
      </w:pPr>
      <w:r w:rsidRPr="00E61AC8">
        <w:rPr>
          <w:rFonts w:hint="eastAsia"/>
        </w:rPr>
        <w:t>基于规则的表示，学者们致力于设计许多细粒度规则或语法，并通过将问题文本解析为语义树或预定义特征来学习理解问题。然而，这些计划在很大程度上依赖于设计有效规则模式的专业知识，这显然是劳动密集型的。</w:t>
      </w:r>
    </w:p>
    <w:p w14:paraId="6B12D7B8" w14:textId="3DF71752" w:rsidR="00E61AC8" w:rsidRPr="00E61AC8" w:rsidRDefault="00E61AC8" w:rsidP="00E61AC8">
      <w:pPr>
        <w:pStyle w:val="ListParagraph"/>
        <w:numPr>
          <w:ilvl w:val="0"/>
          <w:numId w:val="2"/>
        </w:numPr>
        <w:ind w:firstLineChars="0"/>
        <w:rPr>
          <w:rFonts w:hint="eastAsia"/>
        </w:rPr>
      </w:pPr>
      <w:r w:rsidRPr="00E61AC8">
        <w:rPr>
          <w:rFonts w:hint="eastAsia"/>
        </w:rPr>
        <w:t>基于向量的表示，通过许多自然语言处理（</w:t>
      </w:r>
      <w:r w:rsidRPr="00E61AC8">
        <w:rPr>
          <w:rFonts w:hint="eastAsia"/>
        </w:rPr>
        <w:t>NLP</w:t>
      </w:r>
      <w:r w:rsidRPr="00E61AC8">
        <w:rPr>
          <w:rFonts w:hint="eastAsia"/>
        </w:rPr>
        <w:t>）技术，每个问题都可以作为潜在空间中的语义向量自动学习。最近，作为先前研究的延伸和结合，深度学习技术因其学习复杂语义的优越性而成为最先进的模型。例如，</w:t>
      </w:r>
      <w:r>
        <w:t>LSTM</w:t>
      </w:r>
      <w:r w:rsidRPr="00E61AC8">
        <w:rPr>
          <w:rFonts w:hint="eastAsia"/>
        </w:rPr>
        <w:t>模型来捕捉疑问句的长期依赖性。卷积神经网络用于问题内容理解，目标是难度估计任务。</w:t>
      </w:r>
      <w:r>
        <w:rPr>
          <w:rFonts w:hint="eastAsia"/>
        </w:rPr>
        <w:t>问题：</w:t>
      </w:r>
      <w:r w:rsidRPr="00E61AC8">
        <w:rPr>
          <w:rFonts w:hint="eastAsia"/>
        </w:rPr>
        <w:t>有监督的方法都存在标记数据稀缺的问题。也就是说，由于标签仅用于监督问题理解和任务建模的特定任务，因此对问题的理解非常有限，而大量未标记的问题数据库并未得到利用。此外，没有一项研究考虑了不同的问题输入形式，这导致了异构问题理解的信息丢失。</w:t>
      </w:r>
    </w:p>
    <w:p w14:paraId="17D37492" w14:textId="4B466EAB" w:rsidR="00EE352C" w:rsidRDefault="00EE352C"/>
    <w:p w14:paraId="681073B4" w14:textId="3A4138C1" w:rsidR="00E61AC8" w:rsidRDefault="00E61AC8">
      <w:r>
        <w:rPr>
          <w:rFonts w:hint="eastAsia"/>
        </w:rPr>
        <w:t>预训练（参考</w:t>
      </w:r>
      <w:r>
        <w:rPr>
          <w:rFonts w:hint="eastAsia"/>
        </w:rPr>
        <w:t>rql</w:t>
      </w:r>
      <w:r>
        <w:rPr>
          <w:rFonts w:hint="eastAsia"/>
        </w:rPr>
        <w:t>的报告吧</w:t>
      </w:r>
      <w:r>
        <w:t>…</w:t>
      </w:r>
      <w:r>
        <w:rPr>
          <w:rFonts w:hint="eastAsia"/>
        </w:rPr>
        <w:t>）：</w:t>
      </w:r>
    </w:p>
    <w:p w14:paraId="6003541A" w14:textId="7C5A1F7F" w:rsidR="00E61AC8" w:rsidRDefault="00E61AC8" w:rsidP="00E61AC8">
      <w:pPr>
        <w:pStyle w:val="ListParagraph"/>
        <w:numPr>
          <w:ilvl w:val="0"/>
          <w:numId w:val="3"/>
        </w:numPr>
        <w:ind w:firstLineChars="0"/>
      </w:pPr>
      <w:r w:rsidRPr="00E61AC8">
        <w:rPr>
          <w:rFonts w:hint="eastAsia"/>
        </w:rPr>
        <w:t>基于特征的方法，其中文本由某种特征提取器表示为固定向量</w:t>
      </w:r>
      <w:r>
        <w:rPr>
          <w:rFonts w:hint="eastAsia"/>
        </w:rPr>
        <w:t>。</w:t>
      </w:r>
    </w:p>
    <w:p w14:paraId="692B7638" w14:textId="77777777" w:rsidR="00E61AC8" w:rsidRDefault="00E61AC8" w:rsidP="00E61AC8">
      <w:pPr>
        <w:pStyle w:val="ListParagraph"/>
        <w:numPr>
          <w:ilvl w:val="0"/>
          <w:numId w:val="3"/>
        </w:numPr>
        <w:ind w:firstLineChars="0"/>
      </w:pPr>
      <w:r w:rsidRPr="00E61AC8">
        <w:rPr>
          <w:rFonts w:hint="eastAsia"/>
        </w:rPr>
        <w:t>基于预训练的方法，其中模型参数在语料库上预训练，然后微调到特定任务。其中，最成功的模型是</w:t>
      </w:r>
      <w:r w:rsidRPr="00E61AC8">
        <w:rPr>
          <w:rFonts w:hint="eastAsia"/>
        </w:rPr>
        <w:t>BERT</w:t>
      </w:r>
      <w:r w:rsidRPr="00E61AC8">
        <w:rPr>
          <w:rFonts w:hint="eastAsia"/>
        </w:rPr>
        <w:t>。它利用</w:t>
      </w:r>
      <w:r w:rsidRPr="00E61AC8">
        <w:rPr>
          <w:rFonts w:hint="eastAsia"/>
        </w:rPr>
        <w:t>Transformer</w:t>
      </w:r>
      <w:r w:rsidRPr="00E61AC8">
        <w:rPr>
          <w:rFonts w:hint="eastAsia"/>
        </w:rPr>
        <w:t>以及与语言相关的培训前目标，以令人印象深刻的性能解决了许多</w:t>
      </w:r>
      <w:r w:rsidRPr="00E61AC8">
        <w:rPr>
          <w:rFonts w:hint="eastAsia"/>
        </w:rPr>
        <w:t>NLP</w:t>
      </w:r>
      <w:r w:rsidRPr="00E61AC8">
        <w:rPr>
          <w:rFonts w:hint="eastAsia"/>
        </w:rPr>
        <w:t>任务。</w:t>
      </w:r>
    </w:p>
    <w:p w14:paraId="345DED54" w14:textId="7DBBD40D" w:rsidR="00E61AC8" w:rsidRPr="00E61AC8" w:rsidRDefault="00E61AC8" w:rsidP="00E61AC8">
      <w:pPr>
        <w:rPr>
          <w:rFonts w:hint="eastAsia"/>
        </w:rPr>
      </w:pPr>
      <w:r>
        <w:rPr>
          <w:rFonts w:hint="eastAsia"/>
        </w:rPr>
        <w:t>问题：</w:t>
      </w:r>
      <w:r w:rsidRPr="00E61AC8">
        <w:rPr>
          <w:rFonts w:hint="eastAsia"/>
        </w:rPr>
        <w:t>很难直接应用于试题理解。首先，试题是异构的，其他输入形式中的许多信息都会被忽略。第二，测试问题包含许多领域逻辑和知识，需要理解和表示，而不仅仅是语言特征，这使得模型很难捕获。第三，由于模型修改的需要，这些方法中的许多方法很难应用，这在许多教育设置下是不方便的。</w:t>
      </w:r>
    </w:p>
    <w:p w14:paraId="6D415EFD" w14:textId="28773E87" w:rsidR="00E61AC8" w:rsidRDefault="00E61AC8"/>
    <w:p w14:paraId="01A69065" w14:textId="19A58703" w:rsidR="00E61AC8" w:rsidRDefault="00E61AC8">
      <w:r>
        <w:rPr>
          <w:rFonts w:hint="eastAsia"/>
        </w:rPr>
        <w:t>基于问题的应用领域：</w:t>
      </w:r>
    </w:p>
    <w:p w14:paraId="62FFC5B6" w14:textId="77777777" w:rsidR="00E61AC8" w:rsidRDefault="00E61AC8" w:rsidP="00E61AC8">
      <w:pPr>
        <w:pStyle w:val="ListParagraph"/>
        <w:numPr>
          <w:ilvl w:val="0"/>
          <w:numId w:val="4"/>
        </w:numPr>
        <w:ind w:firstLineChars="0"/>
      </w:pPr>
      <w:r w:rsidRPr="00E61AC8">
        <w:rPr>
          <w:rFonts w:hint="eastAsia"/>
        </w:rPr>
        <w:t>难度评估要求我们从问题的内容中评估问题的难度，而无需让一组学生准备对其进行测试。</w:t>
      </w:r>
    </w:p>
    <w:p w14:paraId="783CB1B0" w14:textId="77777777" w:rsidR="00E61AC8" w:rsidRDefault="00E61AC8" w:rsidP="00E61AC8">
      <w:pPr>
        <w:pStyle w:val="ListParagraph"/>
        <w:numPr>
          <w:ilvl w:val="0"/>
          <w:numId w:val="4"/>
        </w:numPr>
        <w:ind w:firstLineChars="0"/>
      </w:pPr>
      <w:r w:rsidRPr="00E61AC8">
        <w:rPr>
          <w:rFonts w:hint="eastAsia"/>
        </w:rPr>
        <w:t>知识映射旨在将问题自动映射到相应的知识点。</w:t>
      </w:r>
    </w:p>
    <w:p w14:paraId="1708036A" w14:textId="77777777" w:rsidR="00E61AC8" w:rsidRDefault="00E61AC8" w:rsidP="00E61AC8">
      <w:pPr>
        <w:pStyle w:val="ListParagraph"/>
        <w:numPr>
          <w:ilvl w:val="0"/>
          <w:numId w:val="4"/>
        </w:numPr>
        <w:ind w:firstLineChars="0"/>
      </w:pPr>
      <w:r w:rsidRPr="00E61AC8">
        <w:rPr>
          <w:rFonts w:hint="eastAsia"/>
        </w:rPr>
        <w:t>分数预测是一项预测学生在特定问题上的表现以及他们的锻炼历史的任务。</w:t>
      </w:r>
    </w:p>
    <w:p w14:paraId="7E394BDD" w14:textId="0E4F1622" w:rsidR="00E61AC8" w:rsidRDefault="00E61AC8" w:rsidP="00E61AC8">
      <w:r w:rsidRPr="00E61AC8">
        <w:rPr>
          <w:rFonts w:hint="eastAsia"/>
        </w:rPr>
        <w:t>所有这些应用都有利于系统管理和服务，如个性化推荐。</w:t>
      </w:r>
    </w:p>
    <w:p w14:paraId="0B10E1A8" w14:textId="21ADB290" w:rsidR="00E61AC8" w:rsidRDefault="00E61AC8" w:rsidP="00E61AC8"/>
    <w:p w14:paraId="1FA8118F" w14:textId="7402D224" w:rsidR="00E61AC8" w:rsidRDefault="00E61AC8" w:rsidP="00E61AC8">
      <w:r>
        <w:rPr>
          <w:rFonts w:hint="eastAsia"/>
        </w:rPr>
        <w:t>Ques</w:t>
      </w:r>
      <w:r>
        <w:t>N</w:t>
      </w:r>
      <w:r>
        <w:rPr>
          <w:rFonts w:hint="eastAsia"/>
        </w:rPr>
        <w:t>et</w:t>
      </w:r>
      <w:r>
        <w:rPr>
          <w:rFonts w:hint="eastAsia"/>
        </w:rPr>
        <w:t>问题定义：</w:t>
      </w:r>
    </w:p>
    <w:p w14:paraId="26039F4B" w14:textId="5EE35CDC" w:rsidR="00E61AC8" w:rsidRDefault="00E61AC8" w:rsidP="00E61AC8">
      <w:r>
        <w:rPr>
          <w:rFonts w:hint="eastAsia"/>
        </w:rPr>
        <w:t>每个试题</w:t>
      </w:r>
      <w:r>
        <w:rPr>
          <w:rFonts w:hint="eastAsia"/>
        </w:rPr>
        <w:t>q</w:t>
      </w:r>
      <w:r>
        <w:rPr>
          <w:rFonts w:hint="eastAsia"/>
        </w:rPr>
        <w:t>是以异质形式给出，包括文本、图像、</w:t>
      </w:r>
      <w:r w:rsidR="002A74D2" w:rsidRPr="00E61AC8">
        <w:rPr>
          <w:rFonts w:hint="eastAsia"/>
        </w:rPr>
        <w:t>辅助信息</w:t>
      </w:r>
      <w:r>
        <w:rPr>
          <w:rFonts w:hint="eastAsia"/>
        </w:rPr>
        <w:t>meta-data</w:t>
      </w:r>
      <w:r>
        <w:rPr>
          <w:rFonts w:hint="eastAsia"/>
        </w:rPr>
        <w:t>（例如知识）。</w:t>
      </w:r>
    </w:p>
    <w:p w14:paraId="0B0B2C69" w14:textId="77777777" w:rsidR="002A74D2" w:rsidRDefault="00E61AC8" w:rsidP="00E61AC8">
      <w:r>
        <w:rPr>
          <w:rFonts w:hint="eastAsia"/>
        </w:rPr>
        <w:t>输入：一个序列</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e>
        </m:d>
        <m:r>
          <w:rPr>
            <w:rFonts w:ascii="Cambria Math" w:hAnsi="Cambria Math"/>
          </w:rPr>
          <m:t xml:space="preserve">, </m:t>
        </m:r>
        <m:r>
          <w:rPr>
            <w:rFonts w:ascii="Cambria Math" w:hAnsi="Cambria Math" w:hint="eastAsia"/>
          </w:rPr>
          <m:t>t</m:t>
        </m:r>
        <m:r>
          <w:rPr>
            <w:rFonts w:ascii="Cambria Math" w:hAnsi="Cambria Math" w:hint="eastAsia"/>
          </w:rPr>
          <m:t>∈</m:t>
        </m:r>
        <m:r>
          <w:rPr>
            <w:rFonts w:ascii="Cambria Math" w:hAnsi="Cambria Math" w:hint="eastAsia"/>
          </w:rPr>
          <m:t xml:space="preserve"> {1</m:t>
        </m:r>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T}</m:t>
        </m:r>
      </m:oMath>
      <w:r w:rsidRPr="00E61AC8">
        <w:rPr>
          <w:rFonts w:hint="eastAsia"/>
        </w:rPr>
        <w:t>，其中</w:t>
      </w:r>
      <w:r>
        <w:rPr>
          <w:rFonts w:hint="eastAsia"/>
        </w:rPr>
        <w:t>T</w:t>
      </w:r>
      <w:r w:rsidRPr="00E61AC8">
        <w:rPr>
          <w:rFonts w:hint="eastAsia"/>
        </w:rPr>
        <w:t>是输入问题序列的长度</w:t>
      </w:r>
      <w:r w:rsidR="002A74D2">
        <w:rPr>
          <w:rFonts w:hint="eastAsia"/>
        </w:rPr>
        <w:t>。</w:t>
      </w:r>
      <w:r w:rsidR="002A74D2" w:rsidRPr="00E61AC8">
        <w:rPr>
          <w:rFonts w:hint="eastAsia"/>
        </w:rPr>
        <w:t>辅助信息</w:t>
      </w:r>
      <w:r w:rsidR="002A74D2">
        <w:rPr>
          <w:rFonts w:hint="eastAsia"/>
        </w:rPr>
        <w:t>用独热码</w:t>
      </w:r>
      <w:r w:rsidR="002A74D2">
        <w:rPr>
          <w:rFonts w:hint="eastAsia"/>
        </w:rPr>
        <w:t>m</w:t>
      </w:r>
      <w:r w:rsidR="002A74D2">
        <w:rPr>
          <w:rFonts w:hint="eastAsia"/>
        </w:rPr>
        <w:t>表示，</w:t>
      </w:r>
      <m:oMath>
        <m:r>
          <w:rPr>
            <w:rFonts w:ascii="Cambria Math" w:hAnsi="Cambria Math" w:hint="eastAsia"/>
          </w:rPr>
          <m:t>m</m:t>
        </m:r>
        <m:r>
          <w:rPr>
            <w:rFonts w:ascii="Cambria Math" w:hAnsi="Cambria Math" w:hint="eastAsia"/>
          </w:rPr>
          <m:t>∈</m:t>
        </m:r>
        <m:sSup>
          <m:sSupPr>
            <m:ctrlPr>
              <w:rPr>
                <w:rFonts w:ascii="Cambria Math" w:hAnsi="Cambria Math"/>
                <w:i/>
              </w:rPr>
            </m:ctrlPr>
          </m:sSupPr>
          <m:e>
            <m:r>
              <w:rPr>
                <w:rFonts w:ascii="Cambria Math" w:hAnsi="Cambria Math" w:hint="eastAsia"/>
              </w:rPr>
              <m:t>R</m:t>
            </m:r>
          </m:e>
          <m:sup>
            <m:r>
              <w:rPr>
                <w:rFonts w:ascii="Cambria Math" w:hAnsi="Cambria Math" w:hint="eastAsia"/>
              </w:rPr>
              <m:t>K</m:t>
            </m:r>
          </m:sup>
        </m:sSup>
      </m:oMath>
      <w:r w:rsidRPr="00E61AC8">
        <w:rPr>
          <w:rFonts w:hint="eastAsia"/>
        </w:rPr>
        <w:t>，其中</w:t>
      </w:r>
      <w:r w:rsidR="002A74D2">
        <w:rPr>
          <w:rFonts w:hint="eastAsia"/>
        </w:rPr>
        <w:t>K</w:t>
      </w:r>
      <w:r w:rsidRPr="00E61AC8">
        <w:rPr>
          <w:rFonts w:hint="eastAsia"/>
        </w:rPr>
        <w:t>是辅助信息中的类别数。每个输入项</w:t>
      </w:r>
      <m:oMath>
        <m:sSub>
          <m:sSubPr>
            <m:ctrlPr>
              <w:rPr>
                <w:rFonts w:ascii="Cambria Math" w:hAnsi="Cambria Math"/>
                <w:i/>
              </w:rPr>
            </m:ctrlPr>
          </m:sSubPr>
          <m:e>
            <m:r>
              <w:rPr>
                <w:rFonts w:ascii="Cambria Math" w:hAnsi="Cambria Math"/>
              </w:rPr>
              <m:t>x</m:t>
            </m:r>
            <m:ctrlPr>
              <w:rPr>
                <w:rFonts w:ascii="Cambria Math" w:hAnsi="Cambria Math" w:hint="eastAsia"/>
                <w:i/>
              </w:rPr>
            </m:ctrlPr>
          </m:e>
          <m:sub>
            <m:r>
              <w:rPr>
                <w:rFonts w:ascii="Cambria Math" w:hAnsi="Cambria Math"/>
              </w:rPr>
              <m:t>t</m:t>
            </m:r>
          </m:sub>
        </m:sSub>
      </m:oMath>
      <w:r w:rsidRPr="00E61AC8">
        <w:rPr>
          <w:rFonts w:hint="eastAsia"/>
        </w:rPr>
        <w:t>要么是词汇表中的一个单词（包括公式片段），要么是</w:t>
      </w:r>
      <w:r w:rsidRPr="00E61AC8">
        <w:rPr>
          <w:rFonts w:hint="eastAsia"/>
        </w:rPr>
        <w:t>W</w:t>
      </w:r>
      <w:r w:rsidRPr="00E61AC8">
        <w:rPr>
          <w:rFonts w:hint="eastAsia"/>
        </w:rPr>
        <w:t>×</w:t>
      </w:r>
      <w:r w:rsidRPr="00E61AC8">
        <w:rPr>
          <w:rFonts w:hint="eastAsia"/>
        </w:rPr>
        <w:t>H</w:t>
      </w:r>
      <w:r w:rsidRPr="00E61AC8">
        <w:rPr>
          <w:rFonts w:hint="eastAsia"/>
        </w:rPr>
        <w:t>的图像。</w:t>
      </w:r>
    </w:p>
    <w:p w14:paraId="72B4A76E" w14:textId="539BC4A5" w:rsidR="00E61AC8" w:rsidRDefault="002A74D2" w:rsidP="00E61AC8">
      <w:r>
        <w:rPr>
          <w:rFonts w:hint="eastAsia"/>
        </w:rPr>
        <w:t>输出：</w:t>
      </w:r>
      <w:r w:rsidR="00E61AC8" w:rsidRPr="00E61AC8">
        <w:rPr>
          <w:rFonts w:hint="eastAsia"/>
        </w:rPr>
        <w:t>内容表示</w:t>
      </w:r>
      <w:r>
        <w:rPr>
          <w:rFonts w:hint="eastAsia"/>
        </w:rPr>
        <w:t>向量</w:t>
      </w:r>
      <w:r w:rsidRPr="002A74D2">
        <w:drawing>
          <wp:inline distT="0" distB="0" distL="0" distR="0" wp14:anchorId="280A09A1" wp14:editId="7E923B99">
            <wp:extent cx="982980" cy="18631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5450" cy="190576"/>
                    </a:xfrm>
                    <a:prstGeom prst="rect">
                      <a:avLst/>
                    </a:prstGeom>
                  </pic:spPr>
                </pic:pic>
              </a:graphicData>
            </a:graphic>
          </wp:inline>
        </w:drawing>
      </w:r>
      <w:r>
        <w:rPr>
          <w:rFonts w:hint="eastAsia"/>
        </w:rPr>
        <w:t>，</w:t>
      </w:r>
      <w:r w:rsidR="00E61AC8" w:rsidRPr="00E61AC8">
        <w:rPr>
          <w:rFonts w:hint="eastAsia"/>
        </w:rPr>
        <w:t>问题表示</w:t>
      </w:r>
      <w:r>
        <w:rPr>
          <w:rFonts w:hint="eastAsia"/>
        </w:rPr>
        <w:t>向量</w:t>
      </w:r>
      <m:oMath>
        <m:sSup>
          <m:sSupPr>
            <m:ctrlPr>
              <w:rPr>
                <w:rFonts w:ascii="Cambria Math" w:hAnsi="Cambria Math"/>
                <w:i/>
              </w:rPr>
            </m:ctrlPr>
          </m:sSupPr>
          <m:e>
            <m:r>
              <w:rPr>
                <w:rFonts w:ascii="Cambria Math" w:hAnsi="Cambria Math"/>
              </w:rPr>
              <m:t>v</m:t>
            </m:r>
          </m:e>
          <m:sup>
            <m:r>
              <w:rPr>
                <w:rFonts w:ascii="Cambria Math" w:hAnsi="Cambria Math"/>
              </w:rPr>
              <m:t>(s)</m:t>
            </m:r>
          </m:sup>
        </m:sSup>
      </m:oMath>
      <w:r w:rsidR="00E61AC8" w:rsidRPr="00E61AC8">
        <w:rPr>
          <w:rFonts w:hint="eastAsia"/>
        </w:rPr>
        <w:t>。</w:t>
      </w:r>
      <w:r>
        <w:rPr>
          <w:rFonts w:hint="eastAsia"/>
        </w:rPr>
        <w:t>这里的每个向量维数均为</w:t>
      </w:r>
      <w:r>
        <w:rPr>
          <w:rFonts w:hint="eastAsia"/>
        </w:rPr>
        <w:t>N</w:t>
      </w:r>
      <w:r>
        <w:rPr>
          <w:rFonts w:hint="eastAsia"/>
        </w:rPr>
        <w:t>。</w:t>
      </w:r>
    </w:p>
    <w:p w14:paraId="19D3DAD1" w14:textId="6F7E347A" w:rsidR="002A74D2" w:rsidRDefault="002A74D2" w:rsidP="00E61AC8"/>
    <w:p w14:paraId="57B02122" w14:textId="21F0500F" w:rsidR="002A74D2" w:rsidRDefault="002A74D2" w:rsidP="00E61AC8">
      <w:r>
        <w:rPr>
          <w:rFonts w:hint="eastAsia"/>
        </w:rPr>
        <w:t>网络结构：</w:t>
      </w:r>
    </w:p>
    <w:p w14:paraId="1B3C037D" w14:textId="60736CBA" w:rsidR="002A74D2" w:rsidRDefault="002A74D2" w:rsidP="00E61AC8">
      <w:pPr>
        <w:rPr>
          <w:rFonts w:hint="eastAsia"/>
        </w:rPr>
      </w:pPr>
      <w:r>
        <w:rPr>
          <w:rFonts w:hint="eastAsia"/>
        </w:rPr>
        <w:t>嵌入层、内容层、句子层</w:t>
      </w:r>
    </w:p>
    <w:p w14:paraId="7DE66CC2" w14:textId="471F0EBC" w:rsidR="002A74D2" w:rsidRDefault="002A74D2" w:rsidP="00E61AC8">
      <w:r w:rsidRPr="002A74D2">
        <w:lastRenderedPageBreak/>
        <w:drawing>
          <wp:inline distT="0" distB="0" distL="0" distR="0" wp14:anchorId="18907954" wp14:editId="1B04CB19">
            <wp:extent cx="5274310" cy="2341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1245"/>
                    </a:xfrm>
                    <a:prstGeom prst="rect">
                      <a:avLst/>
                    </a:prstGeom>
                  </pic:spPr>
                </pic:pic>
              </a:graphicData>
            </a:graphic>
          </wp:inline>
        </w:drawing>
      </w:r>
    </w:p>
    <w:p w14:paraId="5CAE5327" w14:textId="77777777" w:rsidR="002A74D2" w:rsidRDefault="002A74D2" w:rsidP="00E61AC8"/>
    <w:p w14:paraId="0D85231C" w14:textId="6DA14565" w:rsidR="002A74D2" w:rsidRDefault="002A74D2" w:rsidP="00E61AC8">
      <w:r>
        <w:rPr>
          <w:rFonts w:hint="eastAsia"/>
        </w:rPr>
        <w:t>嵌入层</w:t>
      </w:r>
      <w:r w:rsidR="00DB7B99">
        <w:rPr>
          <w:rFonts w:hint="eastAsia"/>
        </w:rPr>
        <w:t>（</w:t>
      </w:r>
      <w:r w:rsidR="00DB7B99" w:rsidRPr="00DB7B99">
        <w:rPr>
          <w:rFonts w:hint="eastAsia"/>
        </w:rPr>
        <w:t>将异构内容嵌入到一个统一的</w:t>
      </w:r>
      <w:r w:rsidR="00DB7B99">
        <w:rPr>
          <w:rFonts w:hint="eastAsia"/>
        </w:rPr>
        <w:t>形式</w:t>
      </w:r>
      <w:r w:rsidR="00DB7B99" w:rsidRPr="00DB7B99">
        <w:rPr>
          <w:rFonts w:hint="eastAsia"/>
        </w:rPr>
        <w:t>中</w:t>
      </w:r>
      <w:r w:rsidR="00DB7B99">
        <w:rPr>
          <w:rFonts w:hint="eastAsia"/>
        </w:rPr>
        <w:t>）</w:t>
      </w:r>
      <w:r>
        <w:rPr>
          <w:rFonts w:hint="eastAsia"/>
        </w:rPr>
        <w:t>：</w:t>
      </w:r>
      <w:r w:rsidRPr="002A74D2">
        <w:rPr>
          <w:rFonts w:hint="eastAsia"/>
        </w:rPr>
        <w:t>该层的目的是将异构输入内容投影到统一的空间，从而使我们的模型能够处理不同的输入形式。为了做到这一点，在第一层，我们设置了嵌入模块，将各种输入映射到固定长度的向量。</w:t>
      </w:r>
    </w:p>
    <w:p w14:paraId="5CD02683" w14:textId="4605B6A6" w:rsidR="00164F80" w:rsidRDefault="00164F80" w:rsidP="00164F80">
      <w:pPr>
        <w:pStyle w:val="ListParagraph"/>
        <w:numPr>
          <w:ilvl w:val="0"/>
          <w:numId w:val="5"/>
        </w:numPr>
        <w:ind w:firstLineChars="0"/>
      </w:pPr>
      <w:r>
        <w:rPr>
          <w:rFonts w:hint="eastAsia"/>
        </w:rPr>
        <w:t>单词的映射</w:t>
      </w:r>
      <w:r>
        <w:rPr>
          <w:rFonts w:hint="eastAsia"/>
        </w:rPr>
        <w:t>emb-w</w:t>
      </w:r>
      <w:r>
        <w:rPr>
          <w:rFonts w:hint="eastAsia"/>
        </w:rPr>
        <w:t>：参数</w:t>
      </w:r>
      <m:oMath>
        <m:sSub>
          <m:sSubPr>
            <m:ctrlPr>
              <w:rPr>
                <w:rFonts w:ascii="Cambria Math" w:hAnsi="Cambria Math"/>
                <w:i/>
              </w:rPr>
            </m:ctrlPr>
          </m:sSubPr>
          <m:e>
            <m:r>
              <w:rPr>
                <w:rFonts w:ascii="Cambria Math" w:hAnsi="Cambria Math"/>
              </w:rPr>
              <m:t>θ</m:t>
            </m:r>
          </m:e>
          <m:sub>
            <m:r>
              <w:rPr>
                <w:rFonts w:ascii="Cambria Math" w:hAnsi="Cambria Math"/>
              </w:rPr>
              <m:t>we</m:t>
            </m:r>
          </m:sub>
        </m:sSub>
      </m:oMath>
      <w:r>
        <w:rPr>
          <w:rFonts w:hint="eastAsia"/>
        </w:rPr>
        <w:t>，直接映射到</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hint="eastAsia"/>
        </w:rPr>
        <w:t>。（例如</w:t>
      </w:r>
      <w:r>
        <w:rPr>
          <w:rFonts w:hint="eastAsia"/>
        </w:rPr>
        <w:t>word</w:t>
      </w:r>
      <w:r>
        <w:t>2</w:t>
      </w:r>
      <w:r>
        <w:rPr>
          <w:rFonts w:hint="eastAsia"/>
        </w:rPr>
        <w:t>vec</w:t>
      </w:r>
      <w:r>
        <w:rPr>
          <w:rFonts w:hint="eastAsia"/>
        </w:rPr>
        <w:t>）</w:t>
      </w:r>
    </w:p>
    <w:p w14:paraId="643CE388" w14:textId="409DAB97" w:rsidR="00164F80" w:rsidRDefault="00164F80" w:rsidP="00164F80">
      <w:pPr>
        <w:pStyle w:val="ListParagraph"/>
        <w:numPr>
          <w:ilvl w:val="0"/>
          <w:numId w:val="5"/>
        </w:numPr>
        <w:ind w:firstLineChars="0"/>
      </w:pPr>
      <w:r>
        <w:rPr>
          <w:rFonts w:hint="eastAsia"/>
        </w:rPr>
        <w:t>图片的映射</w:t>
      </w:r>
      <w:r>
        <w:rPr>
          <w:rFonts w:hint="eastAsia"/>
        </w:rPr>
        <w:t>emb-i</w:t>
      </w:r>
      <w:r>
        <w:rPr>
          <w:rFonts w:hint="eastAsia"/>
        </w:rPr>
        <w:t>：</w:t>
      </w:r>
      <w:r>
        <w:rPr>
          <w:rFonts w:hint="eastAsia"/>
        </w:rPr>
        <w:t>参数</w:t>
      </w:r>
      <m:oMath>
        <m:sSub>
          <m:sSubPr>
            <m:ctrlPr>
              <w:rPr>
                <w:rFonts w:ascii="Cambria Math" w:hAnsi="Cambria Math"/>
                <w:i/>
              </w:rPr>
            </m:ctrlPr>
          </m:sSubPr>
          <m:e>
            <m:r>
              <w:rPr>
                <w:rFonts w:ascii="Cambria Math" w:hAnsi="Cambria Math"/>
              </w:rPr>
              <m:t>θ</m:t>
            </m:r>
          </m:e>
          <m:sub>
            <m:r>
              <w:rPr>
                <w:rFonts w:ascii="Cambria Math" w:hAnsi="Cambria Math" w:hint="eastAsia"/>
              </w:rPr>
              <m:t>i</m:t>
            </m:r>
            <m:r>
              <w:rPr>
                <w:rFonts w:ascii="Cambria Math" w:hAnsi="Cambria Math"/>
              </w:rPr>
              <m:t>e</m:t>
            </m:r>
          </m:sub>
        </m:sSub>
      </m:oMath>
      <w:r>
        <w:rPr>
          <w:rFonts w:hint="eastAsia"/>
        </w:rPr>
        <w:t>，</w:t>
      </w:r>
      <w:r>
        <w:rPr>
          <w:rFonts w:hint="eastAsia"/>
        </w:rPr>
        <w:t>三个</w:t>
      </w:r>
      <w:r>
        <w:rPr>
          <w:rFonts w:hint="eastAsia"/>
        </w:rPr>
        <w:t>conv</w:t>
      </w:r>
      <w:r>
        <w:rPr>
          <w:rFonts w:hint="eastAsia"/>
        </w:rPr>
        <w:t>和激活函数</w:t>
      </w:r>
      <w:r>
        <w:rPr>
          <w:rFonts w:hint="eastAsia"/>
        </w:rPr>
        <w:t>+max-pooling</w:t>
      </w:r>
      <w:r>
        <w:rPr>
          <w:rFonts w:hint="eastAsia"/>
        </w:rPr>
        <w:t>，</w:t>
      </w:r>
      <w:r>
        <w:rPr>
          <w:rFonts w:hint="eastAsia"/>
        </w:rPr>
        <w:t>映射到</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hint="eastAsia"/>
        </w:rPr>
        <w:t>。</w:t>
      </w:r>
    </w:p>
    <w:p w14:paraId="7BCC8F20" w14:textId="15033F3D" w:rsidR="00164F80" w:rsidRDefault="00164F80" w:rsidP="00164F80">
      <w:pPr>
        <w:pStyle w:val="ListParagraph"/>
        <w:numPr>
          <w:ilvl w:val="0"/>
          <w:numId w:val="5"/>
        </w:numPr>
        <w:ind w:firstLineChars="0"/>
      </w:pPr>
      <w:r>
        <w:t>M</w:t>
      </w:r>
      <w:r>
        <w:rPr>
          <w:rFonts w:hint="eastAsia"/>
        </w:rPr>
        <w:t>eta-data</w:t>
      </w:r>
      <w:r>
        <w:rPr>
          <w:rFonts w:hint="eastAsia"/>
        </w:rPr>
        <w:t>（第一个元素）的映射</w:t>
      </w:r>
      <w:r>
        <w:rPr>
          <w:rFonts w:hint="eastAsia"/>
        </w:rPr>
        <w:t>emb-m</w:t>
      </w:r>
      <w:r>
        <w:rPr>
          <w:rFonts w:hint="eastAsia"/>
        </w:rPr>
        <w:t>：</w:t>
      </w:r>
      <w:r>
        <w:rPr>
          <w:rFonts w:hint="eastAsia"/>
        </w:rPr>
        <w:t>参数</w:t>
      </w:r>
      <m:oMath>
        <m:sSub>
          <m:sSubPr>
            <m:ctrlPr>
              <w:rPr>
                <w:rFonts w:ascii="Cambria Math" w:hAnsi="Cambria Math"/>
                <w:i/>
              </w:rPr>
            </m:ctrlPr>
          </m:sSubPr>
          <m:e>
            <m:r>
              <w:rPr>
                <w:rFonts w:ascii="Cambria Math" w:hAnsi="Cambria Math"/>
              </w:rPr>
              <m:t>θ</m:t>
            </m:r>
          </m:e>
          <m:sub>
            <m:r>
              <w:rPr>
                <w:rFonts w:ascii="Cambria Math" w:hAnsi="Cambria Math" w:hint="eastAsia"/>
              </w:rPr>
              <m:t>m</m:t>
            </m:r>
            <m:r>
              <w:rPr>
                <w:rFonts w:ascii="Cambria Math" w:hAnsi="Cambria Math"/>
              </w:rPr>
              <m:t>e</m:t>
            </m:r>
          </m:sub>
        </m:sSub>
      </m:oMath>
      <w:r>
        <w:rPr>
          <w:rFonts w:hint="eastAsia"/>
        </w:rPr>
        <w:t>，</w:t>
      </w:r>
      <w:r>
        <w:rPr>
          <w:rFonts w:hint="eastAsia"/>
        </w:rPr>
        <w:t>两层神经网络</w:t>
      </w:r>
      <w:r>
        <w:rPr>
          <w:rFonts w:hint="eastAsia"/>
        </w:rPr>
        <w:t>，映射到</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hint="eastAsia"/>
        </w:rPr>
        <w:t>。</w:t>
      </w:r>
    </w:p>
    <w:p w14:paraId="6AE470E0" w14:textId="4FFB6669" w:rsidR="00164F80" w:rsidRDefault="00164F80" w:rsidP="00164F80">
      <w:r>
        <w:rPr>
          <w:rFonts w:hint="eastAsia"/>
        </w:rPr>
        <w:t>因此，我们从</w:t>
      </w:r>
      <w:r w:rsidRPr="00164F80">
        <w:drawing>
          <wp:inline distT="0" distB="0" distL="0" distR="0" wp14:anchorId="23B8EC60" wp14:editId="4CDF64BA">
            <wp:extent cx="852693" cy="13525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6789" cy="139077"/>
                    </a:xfrm>
                    <a:prstGeom prst="rect">
                      <a:avLst/>
                    </a:prstGeom>
                  </pic:spPr>
                </pic:pic>
              </a:graphicData>
            </a:graphic>
          </wp:inline>
        </w:drawing>
      </w:r>
      <w:r>
        <w:rPr>
          <w:rFonts w:hint="eastAsia"/>
        </w:rPr>
        <w:t>得到了</w:t>
      </w:r>
      <w:r w:rsidRPr="00164F80">
        <w:drawing>
          <wp:inline distT="0" distB="0" distL="0" distR="0" wp14:anchorId="675E0F28" wp14:editId="7E57AB20">
            <wp:extent cx="914400" cy="1457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151" cy="148763"/>
                    </a:xfrm>
                    <a:prstGeom prst="rect">
                      <a:avLst/>
                    </a:prstGeom>
                  </pic:spPr>
                </pic:pic>
              </a:graphicData>
            </a:graphic>
          </wp:inline>
        </w:drawing>
      </w:r>
      <w:r>
        <w:rPr>
          <w:rFonts w:hint="eastAsia"/>
        </w:rPr>
        <w:t>，公式：</w:t>
      </w:r>
    </w:p>
    <w:p w14:paraId="7A94ADA5" w14:textId="044CF792" w:rsidR="00164F80" w:rsidRDefault="00164F80" w:rsidP="00164F80">
      <w:r w:rsidRPr="00164F80">
        <w:drawing>
          <wp:inline distT="0" distB="0" distL="0" distR="0" wp14:anchorId="52597436" wp14:editId="4CCC2D95">
            <wp:extent cx="3115110"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714475"/>
                    </a:xfrm>
                    <a:prstGeom prst="rect">
                      <a:avLst/>
                    </a:prstGeom>
                  </pic:spPr>
                </pic:pic>
              </a:graphicData>
            </a:graphic>
          </wp:inline>
        </w:drawing>
      </w:r>
    </w:p>
    <w:p w14:paraId="17C242C8" w14:textId="5FA650BC" w:rsidR="00164F80" w:rsidRDefault="00164F80" w:rsidP="00164F80"/>
    <w:p w14:paraId="0A74141E" w14:textId="2955088F" w:rsidR="00164F80" w:rsidRDefault="00164F80" w:rsidP="00164F80">
      <w:r>
        <w:rPr>
          <w:rFonts w:hint="eastAsia"/>
        </w:rPr>
        <w:t>内容层</w:t>
      </w:r>
      <w:r w:rsidR="00DB7B99">
        <w:rPr>
          <w:rFonts w:hint="eastAsia"/>
        </w:rPr>
        <w:t>（</w:t>
      </w:r>
      <w:r w:rsidR="00DB7B99" w:rsidRPr="00DB7B99">
        <w:rPr>
          <w:rFonts w:hint="eastAsia"/>
        </w:rPr>
        <w:t>捕捉深层的语言关系和语境</w:t>
      </w:r>
      <w:r w:rsidR="00DB7B99">
        <w:rPr>
          <w:rFonts w:hint="eastAsia"/>
        </w:rPr>
        <w:t>）</w:t>
      </w:r>
      <w:r>
        <w:rPr>
          <w:rFonts w:hint="eastAsia"/>
        </w:rPr>
        <w:t>：</w:t>
      </w:r>
      <w:r w:rsidRPr="00164F80">
        <w:rPr>
          <w:rFonts w:hint="eastAsia"/>
        </w:rPr>
        <w:t>在这一层中，我们的目标是为每个输入项建模关系和上下文。像</w:t>
      </w:r>
      <w:r w:rsidRPr="00164F80">
        <w:rPr>
          <w:rFonts w:hint="eastAsia"/>
        </w:rPr>
        <w:t>LSTM</w:t>
      </w:r>
      <w:r w:rsidRPr="00164F80">
        <w:rPr>
          <w:rFonts w:hint="eastAsia"/>
        </w:rPr>
        <w:t>这样的现有方法只关注一侧的上下文，而在</w:t>
      </w:r>
      <w:r w:rsidRPr="00164F80">
        <w:rPr>
          <w:rFonts w:hint="eastAsia"/>
        </w:rPr>
        <w:t>Transformer</w:t>
      </w:r>
      <w:r w:rsidRPr="00164F80">
        <w:rPr>
          <w:rFonts w:hint="eastAsia"/>
        </w:rPr>
        <w:t>中，上下文和关系建模依赖于</w:t>
      </w:r>
      <w:r w:rsidRPr="00164F80">
        <w:rPr>
          <w:rFonts w:hint="eastAsia"/>
          <w:b/>
          <w:bCs/>
        </w:rPr>
        <w:t>位置嵌入</w:t>
      </w:r>
      <w:r w:rsidRPr="00164F80">
        <w:rPr>
          <w:rFonts w:hint="eastAsia"/>
        </w:rPr>
        <w:t>，这会丢失一些局部性。因此，使用上述嵌入式向量序列作为输入，我们结合了多层双向</w:t>
      </w:r>
      <w:r w:rsidRPr="00164F80">
        <w:rPr>
          <w:rFonts w:hint="eastAsia"/>
        </w:rPr>
        <w:t>LSTM</w:t>
      </w:r>
      <w:r w:rsidRPr="00164F80">
        <w:rPr>
          <w:rFonts w:hint="eastAsia"/>
        </w:rPr>
        <w:t>结构，该结构更能获取上下文信息。在这里，我们选择</w:t>
      </w:r>
      <w:r w:rsidRPr="00164F80">
        <w:rPr>
          <w:rFonts w:hint="eastAsia"/>
        </w:rPr>
        <w:t>Bi</w:t>
      </w:r>
      <w:r>
        <w:rPr>
          <w:rFonts w:hint="eastAsia"/>
        </w:rPr>
        <w:t>-</w:t>
      </w:r>
      <w:r w:rsidRPr="00164F80">
        <w:rPr>
          <w:rFonts w:hint="eastAsia"/>
        </w:rPr>
        <w:t>LSTM</w:t>
      </w:r>
      <w:r w:rsidRPr="00164F80">
        <w:rPr>
          <w:rFonts w:hint="eastAsia"/>
        </w:rPr>
        <w:t>是因为它可以从前后两个方向充分利用疑问句的上下文内容信息</w:t>
      </w:r>
      <w:r>
        <w:rPr>
          <w:rFonts w:hint="eastAsia"/>
        </w:rPr>
        <w:t>。</w:t>
      </w:r>
    </w:p>
    <w:p w14:paraId="6FB09858" w14:textId="79B2ECC5" w:rsidR="00164F80" w:rsidRDefault="00740EE2" w:rsidP="00164F80">
      <w:r>
        <w:rPr>
          <w:rFonts w:hint="eastAsia"/>
        </w:rPr>
        <w:t>使用</w:t>
      </w:r>
      <w:r>
        <w:rPr>
          <w:rFonts w:hint="eastAsia"/>
        </w:rPr>
        <w:t>L</w:t>
      </w:r>
      <w:r>
        <w:rPr>
          <w:rFonts w:hint="eastAsia"/>
        </w:rPr>
        <w:t>层的</w:t>
      </w:r>
      <w:r>
        <w:t>B</w:t>
      </w:r>
      <w:r>
        <w:rPr>
          <w:rFonts w:hint="eastAsia"/>
        </w:rPr>
        <w:t>i-</w:t>
      </w:r>
      <w:r>
        <w:t>LSTM</w:t>
      </w:r>
      <w:r>
        <w:rPr>
          <w:rFonts w:hint="eastAsia"/>
        </w:rPr>
        <w:t>：</w:t>
      </w:r>
    </w:p>
    <w:p w14:paraId="60324CC8" w14:textId="2FD9F87E" w:rsidR="00740EE2" w:rsidRDefault="00740EE2" w:rsidP="00164F80">
      <w:r w:rsidRPr="00740EE2">
        <w:drawing>
          <wp:inline distT="0" distB="0" distL="0" distR="0" wp14:anchorId="2118A773" wp14:editId="49DC9F59">
            <wp:extent cx="3467584" cy="64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647790"/>
                    </a:xfrm>
                    <a:prstGeom prst="rect">
                      <a:avLst/>
                    </a:prstGeom>
                  </pic:spPr>
                </pic:pic>
              </a:graphicData>
            </a:graphic>
          </wp:inline>
        </w:drawing>
      </w:r>
    </w:p>
    <w:p w14:paraId="581EC779" w14:textId="2C6C3B36" w:rsidR="00740EE2" w:rsidRDefault="00740EE2" w:rsidP="00164F80">
      <w:r>
        <w:rPr>
          <w:rFonts w:hint="eastAsia"/>
        </w:rPr>
        <w:t>在每一层上都要合并一次隐藏向量</w:t>
      </w:r>
      <w:r w:rsidR="00DB7B99">
        <w:rPr>
          <w:rFonts w:hint="eastAsia"/>
        </w:rPr>
        <w:t>（文章只是说这样做是有好处的，但是代码里没有这样写，只是在计算</w:t>
      </w:r>
      <w:r w:rsidR="00DB7B99">
        <w:rPr>
          <w:rFonts w:hint="eastAsia"/>
        </w:rPr>
        <w:t>loss</w:t>
      </w:r>
      <w:r w:rsidR="00DB7B99">
        <w:rPr>
          <w:rFonts w:hint="eastAsia"/>
        </w:rPr>
        <w:t>的时候做了拼接）</w:t>
      </w:r>
      <w:r>
        <w:rPr>
          <w:rFonts w:hint="eastAsia"/>
        </w:rPr>
        <w:t>。</w:t>
      </w:r>
    </w:p>
    <w:p w14:paraId="4F284854" w14:textId="29B93F1F" w:rsidR="00DB7B99" w:rsidRDefault="00DB7B99" w:rsidP="00164F80">
      <w:r w:rsidRPr="00DB7B99">
        <w:drawing>
          <wp:inline distT="0" distB="0" distL="0" distR="0" wp14:anchorId="56A62692" wp14:editId="3F2280F0">
            <wp:extent cx="2143424"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424" cy="362001"/>
                    </a:xfrm>
                    <a:prstGeom prst="rect">
                      <a:avLst/>
                    </a:prstGeom>
                  </pic:spPr>
                </pic:pic>
              </a:graphicData>
            </a:graphic>
          </wp:inline>
        </w:drawing>
      </w:r>
    </w:p>
    <w:p w14:paraId="42B74A20" w14:textId="57B6A5D8" w:rsidR="00DB7B99" w:rsidRDefault="00DB7B99" w:rsidP="00164F80"/>
    <w:p w14:paraId="15053D04" w14:textId="2FCB4C81" w:rsidR="00DB7B99" w:rsidRDefault="00DB7B99" w:rsidP="00164F80">
      <w:r>
        <w:rPr>
          <w:rFonts w:hint="eastAsia"/>
        </w:rPr>
        <w:t>句子层（</w:t>
      </w:r>
      <w:r w:rsidRPr="00DB7B99">
        <w:rPr>
          <w:rFonts w:hint="eastAsia"/>
        </w:rPr>
        <w:t>聚合成一个具有高级逻辑和知识的向量</w:t>
      </w:r>
      <w:r>
        <w:rPr>
          <w:rFonts w:hint="eastAsia"/>
        </w:rPr>
        <w:t>）：</w:t>
      </w:r>
      <w:r w:rsidRPr="00DB7B99">
        <w:rPr>
          <w:rFonts w:hint="eastAsia"/>
        </w:rPr>
        <w:t>在我们对较低层次</w:t>
      </w:r>
      <w:r>
        <w:rPr>
          <w:rFonts w:hint="eastAsia"/>
        </w:rPr>
        <w:t>（上下文）</w:t>
      </w:r>
      <w:r w:rsidRPr="00DB7B99">
        <w:rPr>
          <w:rFonts w:hint="eastAsia"/>
        </w:rPr>
        <w:t>的语言特征建模之后，我们仍然必须以一种关注长期和全局复杂关系的方式来聚合这些信息，以便能够捕获领域逻辑和知识。句子层</w:t>
      </w:r>
      <w:r>
        <w:rPr>
          <w:rFonts w:hint="eastAsia"/>
        </w:rPr>
        <w:t>是</w:t>
      </w:r>
      <w:r w:rsidRPr="00DB7B99">
        <w:rPr>
          <w:rFonts w:hint="eastAsia"/>
        </w:rPr>
        <w:t>一个自我注意模块，用于将项目表示向量</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(i)</m:t>
            </m:r>
          </m:sup>
        </m:sSup>
      </m:oMath>
      <w:r w:rsidRPr="00DB7B99">
        <w:rPr>
          <w:rFonts w:hint="eastAsia"/>
        </w:rPr>
        <w:t>聚合为句子</w:t>
      </w:r>
      <w:r w:rsidRPr="00DB7B99">
        <w:rPr>
          <w:rFonts w:hint="eastAsia"/>
        </w:rPr>
        <w:lastRenderedPageBreak/>
        <w:t>表示</w:t>
      </w:r>
      <m:oMath>
        <m:sSup>
          <m:sSupPr>
            <m:ctrlPr>
              <w:rPr>
                <w:rFonts w:ascii="Cambria Math" w:hAnsi="Cambria Math"/>
                <w:i/>
              </w:rPr>
            </m:ctrlPr>
          </m:sSupPr>
          <m:e>
            <m:r>
              <w:rPr>
                <w:rFonts w:ascii="Cambria Math" w:hAnsi="Cambria Math"/>
              </w:rPr>
              <m:t>v</m:t>
            </m:r>
          </m:e>
          <m:sup>
            <m:r>
              <w:rPr>
                <w:rFonts w:ascii="Cambria Math" w:hAnsi="Cambria Math"/>
              </w:rPr>
              <m:t>(</m:t>
            </m:r>
            <m:r>
              <w:rPr>
                <w:rFonts w:ascii="Cambria Math" w:hAnsi="Cambria Math"/>
              </w:rPr>
              <m:t>s</m:t>
            </m:r>
            <m:r>
              <w:rPr>
                <w:rFonts w:ascii="Cambria Math" w:hAnsi="Cambria Math"/>
              </w:rPr>
              <m:t>)</m:t>
            </m:r>
          </m:sup>
        </m:sSup>
      </m:oMath>
      <w:r w:rsidRPr="00DB7B99">
        <w:rPr>
          <w:rFonts w:hint="eastAsia"/>
        </w:rPr>
        <w:t>。与关注上下文的</w:t>
      </w:r>
      <w:r w:rsidRPr="00DB7B99">
        <w:rPr>
          <w:rFonts w:hint="eastAsia"/>
        </w:rPr>
        <w:t>LSTM</w:t>
      </w:r>
      <w:r w:rsidRPr="00DB7B99">
        <w:rPr>
          <w:rFonts w:hint="eastAsia"/>
        </w:rPr>
        <w:t>相比，注意</w:t>
      </w:r>
      <w:r>
        <w:rPr>
          <w:rFonts w:hint="eastAsia"/>
        </w:rPr>
        <w:t>力</w:t>
      </w:r>
      <w:r w:rsidRPr="00DB7B99">
        <w:rPr>
          <w:rFonts w:hint="eastAsia"/>
        </w:rPr>
        <w:t>机制更能建模长期逻辑</w:t>
      </w:r>
      <w:r>
        <w:rPr>
          <w:rFonts w:hint="eastAsia"/>
        </w:rPr>
        <w:t>（即使信息在更远处，和上一篇</w:t>
      </w:r>
      <w:r>
        <w:rPr>
          <w:rFonts w:hint="eastAsia"/>
        </w:rPr>
        <w:t>stock</w:t>
      </w:r>
      <w:r>
        <w:rPr>
          <w:rFonts w:hint="eastAsia"/>
        </w:rPr>
        <w:t>是一样的）</w:t>
      </w:r>
      <w:r w:rsidRPr="00DB7B99">
        <w:rPr>
          <w:rFonts w:hint="eastAsia"/>
        </w:rPr>
        <w:t>和全局信息。</w:t>
      </w:r>
    </w:p>
    <w:p w14:paraId="47466953" w14:textId="1A857817" w:rsidR="00DB7B99" w:rsidRDefault="00DB7B99" w:rsidP="00164F80">
      <w:pPr>
        <w:rPr>
          <w:rFonts w:hint="eastAsia"/>
        </w:rPr>
      </w:pPr>
      <w:r>
        <w:rPr>
          <w:rFonts w:hint="eastAsia"/>
        </w:rPr>
        <w:t>Q</w:t>
      </w:r>
      <w:r>
        <w:rPr>
          <w:rFonts w:hint="eastAsia"/>
        </w:rPr>
        <w:t>、</w:t>
      </w:r>
      <w:r>
        <w:rPr>
          <w:rFonts w:hint="eastAsia"/>
        </w:rPr>
        <w:t>K</w:t>
      </w:r>
      <w:r>
        <w:rPr>
          <w:rFonts w:hint="eastAsia"/>
        </w:rPr>
        <w:t>、</w:t>
      </w:r>
      <w:r>
        <w:rPr>
          <w:rFonts w:hint="eastAsia"/>
        </w:rPr>
        <w:t>V</w:t>
      </w:r>
      <w:r>
        <w:rPr>
          <w:rFonts w:hint="eastAsia"/>
        </w:rPr>
        <w:t>都是</w:t>
      </w:r>
      <m:oMath>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(i)</m:t>
            </m:r>
          </m:sup>
        </m:sSubSup>
      </m:oMath>
      <w:r>
        <w:rPr>
          <w:rFonts w:hint="eastAsia"/>
        </w:rPr>
        <w:t>：</w:t>
      </w:r>
    </w:p>
    <w:p w14:paraId="11B14FE3" w14:textId="0D5CCEB2" w:rsidR="00DB7B99" w:rsidRDefault="00DB7B99" w:rsidP="00164F80">
      <w:r w:rsidRPr="00DB7B99">
        <w:drawing>
          <wp:inline distT="0" distB="0" distL="0" distR="0" wp14:anchorId="2100BF68" wp14:editId="34BBADD5">
            <wp:extent cx="2019582"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582" cy="276264"/>
                    </a:xfrm>
                    <a:prstGeom prst="rect">
                      <a:avLst/>
                    </a:prstGeom>
                  </pic:spPr>
                </pic:pic>
              </a:graphicData>
            </a:graphic>
          </wp:inline>
        </w:drawing>
      </w:r>
    </w:p>
    <w:p w14:paraId="3C723FF5" w14:textId="1395D3DC" w:rsidR="00DB7B99" w:rsidRDefault="00DB7B99" w:rsidP="00164F80">
      <w:r>
        <w:t>P</w:t>
      </w:r>
      <w:r>
        <w:rPr>
          <w:rFonts w:hint="eastAsia"/>
        </w:rPr>
        <w:t>e</w:t>
      </w:r>
      <w:r>
        <w:rPr>
          <w:rFonts w:hint="eastAsia"/>
        </w:rPr>
        <w:t>表示位置向量。</w:t>
      </w:r>
    </w:p>
    <w:p w14:paraId="75ED686C" w14:textId="2FCBFEB5" w:rsidR="00DB7B99" w:rsidRDefault="00DB7B99" w:rsidP="00164F80"/>
    <w:p w14:paraId="3FF728D1" w14:textId="7AF28CB1" w:rsidR="00DB7B99" w:rsidRDefault="00DB7B99" w:rsidP="00164F80">
      <w:r>
        <w:rPr>
          <w:rFonts w:hint="eastAsia"/>
        </w:rPr>
        <w:t>预训练</w:t>
      </w:r>
      <w:r w:rsidR="00BB31D1">
        <w:rPr>
          <w:rFonts w:hint="eastAsia"/>
        </w:rPr>
        <w:t>过程</w:t>
      </w:r>
      <w:r>
        <w:rPr>
          <w:rFonts w:hint="eastAsia"/>
        </w:rPr>
        <w:t>：</w:t>
      </w:r>
    </w:p>
    <w:p w14:paraId="415B6F5E" w14:textId="77777777" w:rsidR="00DB7B99" w:rsidRDefault="00DB7B99" w:rsidP="00164F80">
      <w:r w:rsidRPr="00DB7B99">
        <w:rPr>
          <w:rFonts w:hint="eastAsia"/>
        </w:rPr>
        <w:t>设计了一种新的分层预训练算法。我们首先分别对每个嵌入模块进行预训练。然后在主要的预培训过程中，我们提出了两个层次的目标。</w:t>
      </w:r>
    </w:p>
    <w:p w14:paraId="41DF3883" w14:textId="0FA2B723" w:rsidR="00BB31D1" w:rsidRDefault="00DB7B99" w:rsidP="00BB31D1">
      <w:pPr>
        <w:pStyle w:val="ListParagraph"/>
        <w:numPr>
          <w:ilvl w:val="0"/>
          <w:numId w:val="6"/>
        </w:numPr>
        <w:ind w:firstLineChars="0"/>
      </w:pPr>
      <w:r w:rsidRPr="00DB7B99">
        <w:rPr>
          <w:rFonts w:hint="eastAsia"/>
        </w:rPr>
        <w:t>在低水平的预训练中，我们提出了一种新的</w:t>
      </w:r>
      <w:r>
        <w:rPr>
          <w:rFonts w:hint="eastAsia"/>
        </w:rPr>
        <w:t>Holed-language model objective</w:t>
      </w:r>
      <w:r w:rsidRPr="00DB7B99">
        <w:rPr>
          <w:rFonts w:hint="eastAsia"/>
        </w:rPr>
        <w:t>作为学习低水平语言特征的目标。</w:t>
      </w:r>
    </w:p>
    <w:p w14:paraId="076F9BD8" w14:textId="0EC01BAE" w:rsidR="00BB31D1" w:rsidRDefault="00DB7B99" w:rsidP="00BB31D1">
      <w:pPr>
        <w:pStyle w:val="ListParagraph"/>
        <w:numPr>
          <w:ilvl w:val="0"/>
          <w:numId w:val="6"/>
        </w:numPr>
        <w:ind w:firstLineChars="0"/>
      </w:pPr>
      <w:r w:rsidRPr="00DB7B99">
        <w:rPr>
          <w:rFonts w:hint="eastAsia"/>
        </w:rPr>
        <w:t>在高级学习中，增加了一个</w:t>
      </w:r>
      <w:r w:rsidR="00BB31D1">
        <w:rPr>
          <w:rFonts w:hint="eastAsia"/>
        </w:rPr>
        <w:t>Domain-oriented objective</w:t>
      </w:r>
      <w:r w:rsidRPr="00DB7B99">
        <w:rPr>
          <w:rFonts w:hint="eastAsia"/>
        </w:rPr>
        <w:t>，用于学习高级领域逻辑和知识。</w:t>
      </w:r>
    </w:p>
    <w:p w14:paraId="4FF78F49" w14:textId="460C6221" w:rsidR="00DB7B99" w:rsidRDefault="00DB7B99" w:rsidP="00BB31D1">
      <w:r w:rsidRPr="00DB7B99">
        <w:rPr>
          <w:rFonts w:hint="eastAsia"/>
        </w:rPr>
        <w:t>两个级别的目标在一个</w:t>
      </w:r>
      <w:r w:rsidR="00BB31D1">
        <w:rPr>
          <w:rFonts w:hint="eastAsia"/>
        </w:rPr>
        <w:t>pre-trained</w:t>
      </w:r>
      <w:r w:rsidRPr="00DB7B99">
        <w:rPr>
          <w:rFonts w:hint="eastAsia"/>
        </w:rPr>
        <w:t>过程中一起学习。</w:t>
      </w:r>
    </w:p>
    <w:p w14:paraId="641D6154" w14:textId="108700AC" w:rsidR="00BB31D1" w:rsidRDefault="00BB31D1" w:rsidP="00BB31D1">
      <w:pPr>
        <w:rPr>
          <w:rFonts w:hint="eastAsia"/>
        </w:rPr>
      </w:pPr>
      <w:r w:rsidRPr="00BB31D1">
        <w:drawing>
          <wp:inline distT="0" distB="0" distL="0" distR="0" wp14:anchorId="26316E6C" wp14:editId="03C94BB6">
            <wp:extent cx="5274310" cy="2256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56790"/>
                    </a:xfrm>
                    <a:prstGeom prst="rect">
                      <a:avLst/>
                    </a:prstGeom>
                  </pic:spPr>
                </pic:pic>
              </a:graphicData>
            </a:graphic>
          </wp:inline>
        </w:drawing>
      </w:r>
    </w:p>
    <w:p w14:paraId="4D9A897F" w14:textId="3C99A22E" w:rsidR="00BB31D1" w:rsidRDefault="00BB31D1" w:rsidP="00BB31D1"/>
    <w:p w14:paraId="6CEF9EC4" w14:textId="0CA1708B" w:rsidR="00BB31D1" w:rsidRDefault="00BB31D1" w:rsidP="00BB31D1">
      <w:r>
        <w:rPr>
          <w:rFonts w:hint="eastAsia"/>
        </w:rPr>
        <w:t>验证嵌入的正确性：</w:t>
      </w:r>
    </w:p>
    <w:p w14:paraId="2867302E" w14:textId="0569C2E9" w:rsidR="00BB31D1" w:rsidRDefault="00BB31D1" w:rsidP="00BB31D1">
      <w:pPr>
        <w:pStyle w:val="ListParagraph"/>
        <w:numPr>
          <w:ilvl w:val="0"/>
          <w:numId w:val="7"/>
        </w:numPr>
        <w:ind w:firstLineChars="0"/>
      </w:pPr>
      <w:r>
        <w:rPr>
          <w:rFonts w:hint="eastAsia"/>
        </w:rPr>
        <w:t>单词：</w:t>
      </w:r>
      <w:r>
        <w:rPr>
          <w:rFonts w:hint="eastAsia"/>
        </w:rPr>
        <w:t>word</w:t>
      </w:r>
      <w:r>
        <w:t>2</w:t>
      </w:r>
      <w:r>
        <w:rPr>
          <w:rFonts w:hint="eastAsia"/>
        </w:rPr>
        <w:t>vec</w:t>
      </w:r>
      <w:r>
        <w:rPr>
          <w:rFonts w:hint="eastAsia"/>
        </w:rPr>
        <w:t>的正确性。</w:t>
      </w:r>
    </w:p>
    <w:p w14:paraId="456709A9" w14:textId="5BDDB7D8" w:rsidR="00BB31D1" w:rsidRDefault="00BB31D1" w:rsidP="00BB31D1">
      <w:pPr>
        <w:pStyle w:val="ListParagraph"/>
        <w:numPr>
          <w:ilvl w:val="0"/>
          <w:numId w:val="7"/>
        </w:numPr>
        <w:ind w:firstLineChars="0"/>
      </w:pPr>
      <w:r>
        <w:rPr>
          <w:rFonts w:hint="eastAsia"/>
        </w:rPr>
        <w:t>图片：制作一个解码器</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emb</m:t>
                </m:r>
              </m:e>
            </m:acc>
          </m:e>
          <m:sub>
            <m:r>
              <w:rPr>
                <w:rFonts w:ascii="Cambria Math" w:hAnsi="Cambria Math"/>
              </w:rPr>
              <m:t>i</m:t>
            </m:r>
          </m:sub>
        </m:sSub>
      </m:oMath>
      <w:r>
        <w:rPr>
          <w:rFonts w:hint="eastAsia"/>
        </w:rPr>
        <w:t>，使得</w:t>
      </w:r>
      <w:r>
        <w:rPr>
          <w:rFonts w:hint="eastAsia"/>
        </w:rPr>
        <w:t>loss</w:t>
      </w:r>
      <w:r>
        <w:rPr>
          <w:rFonts w:hint="eastAsia"/>
        </w:rPr>
        <w:t>最小（</w:t>
      </w:r>
      <w:r>
        <w:rPr>
          <w:rFonts w:hint="eastAsia"/>
        </w:rPr>
        <w:t>l</w:t>
      </w:r>
      <w:r>
        <w:rPr>
          <w:rFonts w:hint="eastAsia"/>
        </w:rPr>
        <w:t>是距离函数，实验中使用</w:t>
      </w:r>
      <w:r>
        <w:rPr>
          <w:rFonts w:hint="eastAsia"/>
        </w:rPr>
        <w:t>M</w:t>
      </w:r>
      <w:r>
        <w:t>SE</w:t>
      </w:r>
      <w:r>
        <w:rPr>
          <w:rFonts w:hint="eastAsia"/>
        </w:rPr>
        <w:t>）。</w:t>
      </w:r>
    </w:p>
    <w:p w14:paraId="44E9FCDC" w14:textId="63E2C284" w:rsidR="00BB31D1" w:rsidRDefault="00BB31D1" w:rsidP="00BB31D1">
      <w:r w:rsidRPr="00BB31D1">
        <w:drawing>
          <wp:inline distT="0" distB="0" distL="0" distR="0" wp14:anchorId="7520FF06" wp14:editId="0DE4771A">
            <wp:extent cx="2095792"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792" cy="476316"/>
                    </a:xfrm>
                    <a:prstGeom prst="rect">
                      <a:avLst/>
                    </a:prstGeom>
                  </pic:spPr>
                </pic:pic>
              </a:graphicData>
            </a:graphic>
          </wp:inline>
        </w:drawing>
      </w:r>
    </w:p>
    <w:p w14:paraId="0D4D351F" w14:textId="31506EE9" w:rsidR="00BB31D1" w:rsidRDefault="00BB31D1" w:rsidP="00BB31D1">
      <w:r>
        <w:rPr>
          <w:rFonts w:hint="eastAsia"/>
        </w:rPr>
        <w:t>因此，</w:t>
      </w:r>
      <m:oMath>
        <m:sSub>
          <m:sSubPr>
            <m:ctrlPr>
              <w:rPr>
                <w:rFonts w:ascii="Cambria Math" w:hAnsi="Cambria Math"/>
                <w:i/>
              </w:rPr>
            </m:ctrlPr>
          </m:sSubPr>
          <m:e>
            <m:r>
              <w:rPr>
                <w:rFonts w:ascii="Cambria Math" w:hAnsi="Cambria Math"/>
              </w:rPr>
              <m:t>θ</m:t>
            </m:r>
          </m:e>
          <m:sub>
            <m:r>
              <w:rPr>
                <w:rFonts w:ascii="Cambria Math" w:hAnsi="Cambria Math" w:hint="eastAsia"/>
              </w:rPr>
              <m:t>i</m:t>
            </m:r>
            <m:r>
              <w:rPr>
                <w:rFonts w:ascii="Cambria Math" w:hAnsi="Cambria Math"/>
              </w:rPr>
              <m:t>e</m:t>
            </m:r>
          </m:sub>
        </m:sSub>
      </m:oMath>
      <w:r>
        <w:rPr>
          <w:rFonts w:hint="eastAsia"/>
        </w:rPr>
        <w:t>应当是使得</w:t>
      </w:r>
      <w:r>
        <w:rPr>
          <w:rFonts w:hint="eastAsia"/>
        </w:rPr>
        <w:t>l</w:t>
      </w:r>
      <w:r>
        <w:rPr>
          <w:rFonts w:hint="eastAsia"/>
        </w:rPr>
        <w:t>最大的值，作为初始化的</w:t>
      </w:r>
      <w:r>
        <w:rPr>
          <w:rFonts w:hint="eastAsia"/>
        </w:rPr>
        <w:t>weights</w:t>
      </w:r>
      <w:r>
        <w:rPr>
          <w:rFonts w:hint="eastAsia"/>
        </w:rPr>
        <w:t>。</w:t>
      </w:r>
    </w:p>
    <w:p w14:paraId="4C31A702" w14:textId="75BBB96E" w:rsidR="00BB31D1" w:rsidRDefault="00BB31D1" w:rsidP="00BB31D1">
      <w:r w:rsidRPr="00BB31D1">
        <w:drawing>
          <wp:inline distT="0" distB="0" distL="0" distR="0" wp14:anchorId="7161EC24" wp14:editId="54AD0C60">
            <wp:extent cx="1314633"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633" cy="419158"/>
                    </a:xfrm>
                    <a:prstGeom prst="rect">
                      <a:avLst/>
                    </a:prstGeom>
                  </pic:spPr>
                </pic:pic>
              </a:graphicData>
            </a:graphic>
          </wp:inline>
        </w:drawing>
      </w:r>
    </w:p>
    <w:p w14:paraId="3DC5BA88" w14:textId="06EECF69" w:rsidR="00BB31D1" w:rsidRDefault="00BB31D1" w:rsidP="00BB31D1">
      <w:pPr>
        <w:pStyle w:val="ListParagraph"/>
        <w:numPr>
          <w:ilvl w:val="0"/>
          <w:numId w:val="7"/>
        </w:numPr>
        <w:ind w:firstLineChars="0"/>
      </w:pPr>
      <w:r>
        <w:t>M</w:t>
      </w:r>
      <w:r>
        <w:rPr>
          <w:rFonts w:hint="eastAsia"/>
        </w:rPr>
        <w:t>eta-data</w:t>
      </w:r>
      <w:r>
        <w:rPr>
          <w:rFonts w:hint="eastAsia"/>
        </w:rPr>
        <w:t>：同上，略。</w:t>
      </w:r>
    </w:p>
    <w:p w14:paraId="129796DC" w14:textId="65A44185" w:rsidR="00BB31D1" w:rsidRDefault="00BB31D1" w:rsidP="00BB31D1"/>
    <w:p w14:paraId="69728885" w14:textId="01BC16B2" w:rsidR="00BB31D1" w:rsidRDefault="00BB31D1" w:rsidP="00BB31D1">
      <w:r>
        <w:rPr>
          <w:rFonts w:hint="eastAsia"/>
        </w:rPr>
        <w:t>Holed</w:t>
      </w:r>
      <w:r>
        <w:t xml:space="preserve"> L</w:t>
      </w:r>
      <w:r>
        <w:rPr>
          <w:rFonts w:hint="eastAsia"/>
        </w:rPr>
        <w:t>anguage</w:t>
      </w:r>
      <w:r>
        <w:t xml:space="preserve"> M</w:t>
      </w:r>
      <w:r>
        <w:rPr>
          <w:rFonts w:hint="eastAsia"/>
        </w:rPr>
        <w:t>odel</w:t>
      </w:r>
      <w:r>
        <w:rPr>
          <w:rFonts w:hint="eastAsia"/>
        </w:rPr>
        <w:t>：</w:t>
      </w:r>
    </w:p>
    <w:p w14:paraId="1E8FB066" w14:textId="2F43D621" w:rsidR="00BB31D1" w:rsidRDefault="00BB31D1" w:rsidP="00BB31D1">
      <w:r w:rsidRPr="00BB31D1">
        <w:rPr>
          <w:rFonts w:hint="eastAsia"/>
        </w:rPr>
        <w:t>低水平的预训练目标是从大型语料库中学习语言特征。</w:t>
      </w:r>
      <w:r>
        <w:rPr>
          <w:rFonts w:hint="eastAsia"/>
        </w:rPr>
        <w:t>传统模型缺点：</w:t>
      </w:r>
    </w:p>
    <w:p w14:paraId="7B7F8733" w14:textId="77777777" w:rsidR="00BB31D1" w:rsidRDefault="00BB31D1" w:rsidP="00BB31D1">
      <w:pPr>
        <w:pStyle w:val="ListParagraph"/>
        <w:numPr>
          <w:ilvl w:val="0"/>
          <w:numId w:val="8"/>
        </w:numPr>
        <w:ind w:firstLineChars="0"/>
      </w:pPr>
      <w:r w:rsidRPr="00BB31D1">
        <w:rPr>
          <w:rFonts w:hint="eastAsia"/>
        </w:rPr>
        <w:t>语言模型（</w:t>
      </w:r>
      <w:r w:rsidRPr="00BB31D1">
        <w:rPr>
          <w:rFonts w:hint="eastAsia"/>
        </w:rPr>
        <w:t>LM</w:t>
      </w:r>
      <w:r w:rsidRPr="00BB31D1">
        <w:rPr>
          <w:rFonts w:hint="eastAsia"/>
        </w:rPr>
        <w:t>）作为最常用的无监督语言特征学习目标，受到其单向性的限制。</w:t>
      </w:r>
    </w:p>
    <w:p w14:paraId="58848DFD" w14:textId="77777777" w:rsidR="00BB31D1" w:rsidRDefault="00BB31D1" w:rsidP="00BB31D1">
      <w:pPr>
        <w:pStyle w:val="ListParagraph"/>
        <w:numPr>
          <w:ilvl w:val="0"/>
          <w:numId w:val="8"/>
        </w:numPr>
        <w:ind w:firstLineChars="0"/>
      </w:pPr>
      <w:r w:rsidRPr="00BB31D1">
        <w:rPr>
          <w:rFonts w:hint="eastAsia"/>
        </w:rPr>
        <w:t>ELMo</w:t>
      </w:r>
      <w:r w:rsidRPr="00BB31D1">
        <w:rPr>
          <w:rFonts w:hint="eastAsia"/>
        </w:rPr>
        <w:t>中的双向</w:t>
      </w:r>
      <w:r w:rsidRPr="00BB31D1">
        <w:rPr>
          <w:rFonts w:hint="eastAsia"/>
        </w:rPr>
        <w:t>LM</w:t>
      </w:r>
      <w:r w:rsidRPr="00BB31D1">
        <w:rPr>
          <w:rFonts w:hint="eastAsia"/>
        </w:rPr>
        <w:t>实现，在</w:t>
      </w:r>
      <w:r w:rsidRPr="00BB31D1">
        <w:rPr>
          <w:rFonts w:hint="eastAsia"/>
        </w:rPr>
        <w:t>ELMo[23]</w:t>
      </w:r>
      <w:r w:rsidRPr="00BB31D1">
        <w:rPr>
          <w:rFonts w:hint="eastAsia"/>
        </w:rPr>
        <w:t>中，双方的上下文分别进行训练，没有任何交互。</w:t>
      </w:r>
    </w:p>
    <w:p w14:paraId="18CA1016" w14:textId="6B3125BA" w:rsidR="00BB31D1" w:rsidRPr="00DB7B99" w:rsidRDefault="00BB31D1" w:rsidP="00BB31D1">
      <w:pPr>
        <w:pStyle w:val="ListParagraph"/>
        <w:numPr>
          <w:ilvl w:val="0"/>
          <w:numId w:val="8"/>
        </w:numPr>
        <w:ind w:firstLineChars="0"/>
        <w:rPr>
          <w:rFonts w:hint="eastAsia"/>
        </w:rPr>
      </w:pPr>
      <w:r w:rsidRPr="00BB31D1">
        <w:rPr>
          <w:rFonts w:hint="eastAsia"/>
        </w:rPr>
        <w:lastRenderedPageBreak/>
        <w:t>BERT</w:t>
      </w:r>
      <w:r w:rsidRPr="00BB31D1">
        <w:rPr>
          <w:rFonts w:hint="eastAsia"/>
        </w:rPr>
        <w:t>依赖于令牌的随机掩蔽</w:t>
      </w:r>
      <w:r>
        <w:rPr>
          <w:rFonts w:hint="eastAsia"/>
        </w:rPr>
        <w:t>，而不是对采样的单词进行学习</w:t>
      </w:r>
      <w:r w:rsidRPr="00BB31D1">
        <w:rPr>
          <w:rFonts w:hint="eastAsia"/>
        </w:rPr>
        <w:t>。</w:t>
      </w:r>
    </w:p>
    <w:p w14:paraId="27BF4FC1" w14:textId="7572ED5D" w:rsidR="00BB31D1" w:rsidRDefault="00BB31D1" w:rsidP="00BB31D1">
      <w:r w:rsidRPr="00BB31D1">
        <w:rPr>
          <w:rFonts w:hint="eastAsia"/>
        </w:rPr>
        <w:t>在本文中，我们提出了</w:t>
      </w:r>
      <w:r w:rsidRPr="00BB31D1">
        <w:rPr>
          <w:rFonts w:hint="eastAsia"/>
        </w:rPr>
        <w:t>HLM</w:t>
      </w:r>
      <w:r w:rsidRPr="00BB31D1">
        <w:rPr>
          <w:rFonts w:hint="eastAsia"/>
        </w:rPr>
        <w:t>，它联合了双方的上下文。直观地说，</w:t>
      </w:r>
      <w:r w:rsidRPr="00BB31D1">
        <w:rPr>
          <w:rFonts w:hint="eastAsia"/>
        </w:rPr>
        <w:t>HLM</w:t>
      </w:r>
      <w:r w:rsidRPr="00BB31D1">
        <w:rPr>
          <w:rFonts w:hint="eastAsia"/>
        </w:rPr>
        <w:t>的目标是用左右两侧的上下文填充每个单词。</w:t>
      </w:r>
      <w:r>
        <w:rPr>
          <w:rFonts w:hint="eastAsia"/>
        </w:rPr>
        <w:t>即最大化每个单词在其位置出现的概率：</w:t>
      </w:r>
    </w:p>
    <w:p w14:paraId="5508FDAC" w14:textId="63248F86" w:rsidR="00BB31D1" w:rsidRDefault="00BB31D1" w:rsidP="00BB31D1">
      <w:r w:rsidRPr="00BB31D1">
        <w:drawing>
          <wp:inline distT="0" distB="0" distL="0" distR="0" wp14:anchorId="6C785823" wp14:editId="5FDA344B">
            <wp:extent cx="1971950" cy="6477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950" cy="647790"/>
                    </a:xfrm>
                    <a:prstGeom prst="rect">
                      <a:avLst/>
                    </a:prstGeom>
                  </pic:spPr>
                </pic:pic>
              </a:graphicData>
            </a:graphic>
          </wp:inline>
        </w:drawing>
      </w:r>
    </w:p>
    <w:p w14:paraId="0CA2EB0A" w14:textId="5EF8867B" w:rsidR="00734D01" w:rsidRDefault="00734D01" w:rsidP="00BB31D1">
      <w:r>
        <w:rPr>
          <w:rFonts w:hint="eastAsia"/>
        </w:rPr>
        <w:t>对于后面的序列来说，可以利用</w:t>
      </w:r>
      <w:r>
        <w:rPr>
          <w:rFonts w:hint="eastAsia"/>
        </w:rPr>
        <w:t>L</w:t>
      </w:r>
      <w:r>
        <w:t>STM</w:t>
      </w:r>
      <w:r>
        <w:rPr>
          <w:rFonts w:hint="eastAsia"/>
        </w:rPr>
        <w:t>中的隐向量进行分析，即：</w:t>
      </w:r>
    </w:p>
    <w:p w14:paraId="27FF44DD" w14:textId="25B02A2A" w:rsidR="00734D01" w:rsidRDefault="00734D01" w:rsidP="00BB31D1">
      <w:r w:rsidRPr="00734D01">
        <w:drawing>
          <wp:inline distT="0" distB="0" distL="0" distR="0" wp14:anchorId="63A3CC06" wp14:editId="1DD6FC17">
            <wp:extent cx="2162477" cy="304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304843"/>
                    </a:xfrm>
                    <a:prstGeom prst="rect">
                      <a:avLst/>
                    </a:prstGeom>
                  </pic:spPr>
                </pic:pic>
              </a:graphicData>
            </a:graphic>
          </wp:inline>
        </w:drawing>
      </w:r>
    </w:p>
    <w:p w14:paraId="724E5530" w14:textId="245B9B3E" w:rsidR="00A65149" w:rsidRDefault="00A65149" w:rsidP="00BB31D1">
      <w:r>
        <w:rPr>
          <w:rFonts w:hint="eastAsia"/>
        </w:rPr>
        <w:t>对于不同的输入，需要不同的</w:t>
      </w:r>
      <w:r>
        <w:rPr>
          <w:rFonts w:hint="eastAsia"/>
        </w:rPr>
        <w:t>loss</w:t>
      </w:r>
      <w:r>
        <w:rPr>
          <w:rFonts w:hint="eastAsia"/>
        </w:rPr>
        <w:t>建模方式：</w:t>
      </w:r>
    </w:p>
    <w:p w14:paraId="695F7276" w14:textId="404D9972" w:rsidR="00A65149" w:rsidRDefault="00A65149" w:rsidP="00A65149">
      <w:pPr>
        <w:pStyle w:val="ListParagraph"/>
        <w:numPr>
          <w:ilvl w:val="0"/>
          <w:numId w:val="9"/>
        </w:numPr>
        <w:ind w:firstLineChars="0"/>
      </w:pPr>
      <w:r>
        <w:rPr>
          <w:rFonts w:hint="eastAsia"/>
        </w:rPr>
        <w:t>单词：一个全连接层</w:t>
      </w:r>
      <w:r>
        <w:rPr>
          <w:rFonts w:hint="eastAsia"/>
        </w:rPr>
        <w:t>out-w</w:t>
      </w:r>
      <w:r>
        <w:rPr>
          <w:rFonts w:hint="eastAsia"/>
        </w:rPr>
        <w:t>，交叉熵损失函数。输出层以</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为输出，生成一个经过</w:t>
      </w:r>
      <w:r>
        <w:rPr>
          <w:rFonts w:hint="eastAsia"/>
        </w:rPr>
        <w:t>softmax</w:t>
      </w:r>
      <w:r>
        <w:rPr>
          <w:rFonts w:hint="eastAsia"/>
        </w:rPr>
        <w:t>的向量，建模每个单词在位置</w:t>
      </w:r>
      <w:r>
        <w:rPr>
          <w:rFonts w:hint="eastAsia"/>
        </w:rPr>
        <w:t>t</w:t>
      </w:r>
      <w:r>
        <w:rPr>
          <w:rFonts w:hint="eastAsia"/>
        </w:rPr>
        <w:t>上的出现概率。</w:t>
      </w:r>
    </w:p>
    <w:p w14:paraId="7C047F14" w14:textId="3106A84D" w:rsidR="00A65149" w:rsidRDefault="00A65149" w:rsidP="00A65149">
      <w:pPr>
        <w:pStyle w:val="ListParagraph"/>
        <w:numPr>
          <w:ilvl w:val="0"/>
          <w:numId w:val="9"/>
        </w:numPr>
        <w:ind w:firstLineChars="0"/>
      </w:pPr>
      <w:r>
        <w:rPr>
          <w:rFonts w:hint="eastAsia"/>
        </w:rPr>
        <w:t>图像：在</w:t>
      </w:r>
      <w:r>
        <w:rPr>
          <w:rFonts w:hint="eastAsia"/>
        </w:rPr>
        <w:t>decoder</w:t>
      </w:r>
      <w:r>
        <w:rPr>
          <w:rFonts w:hint="eastAsia"/>
        </w:rPr>
        <w:t>后使用一个全连接层</w:t>
      </w:r>
      <w:r>
        <w:rPr>
          <w:rFonts w:hint="eastAsia"/>
        </w:rPr>
        <w:t>out-i</w:t>
      </w:r>
      <w:r>
        <w:rPr>
          <w:rFonts w:hint="eastAsia"/>
        </w:rPr>
        <w:t>，</w:t>
      </w:r>
      <w:r>
        <w:rPr>
          <w:rFonts w:hint="eastAsia"/>
        </w:rPr>
        <w:t>M</w:t>
      </w:r>
      <w:r>
        <w:t>SE</w:t>
      </w:r>
      <w:r>
        <w:rPr>
          <w:rFonts w:hint="eastAsia"/>
        </w:rPr>
        <w:t>损失函数。</w:t>
      </w:r>
    </w:p>
    <w:p w14:paraId="677353AF" w14:textId="69A1585E" w:rsidR="00A65149" w:rsidRDefault="00A65149" w:rsidP="00A65149">
      <w:pPr>
        <w:pStyle w:val="ListParagraph"/>
        <w:numPr>
          <w:ilvl w:val="0"/>
          <w:numId w:val="9"/>
        </w:numPr>
        <w:ind w:firstLineChars="0"/>
      </w:pPr>
      <w:r>
        <w:t>M</w:t>
      </w:r>
      <w:r>
        <w:rPr>
          <w:rFonts w:hint="eastAsia"/>
        </w:rPr>
        <w:t>eta-data</w:t>
      </w:r>
      <w:r>
        <w:rPr>
          <w:rFonts w:hint="eastAsia"/>
        </w:rPr>
        <w:t>：同上，略。</w:t>
      </w:r>
    </w:p>
    <w:p w14:paraId="6DC7FED7" w14:textId="1F7AF767" w:rsidR="00A65149" w:rsidRDefault="00A65149" w:rsidP="00A65149">
      <w:r>
        <w:rPr>
          <w:rFonts w:hint="eastAsia"/>
        </w:rPr>
        <w:t>损失函数公式：</w:t>
      </w:r>
    </w:p>
    <w:p w14:paraId="69B3013E" w14:textId="0B37077C" w:rsidR="00A65149" w:rsidRDefault="00A65149" w:rsidP="00A65149">
      <w:pPr>
        <w:rPr>
          <w:noProof/>
        </w:rPr>
      </w:pPr>
      <w:r w:rsidRPr="00A65149">
        <w:drawing>
          <wp:inline distT="0" distB="0" distL="0" distR="0" wp14:anchorId="326419C7" wp14:editId="453DC627">
            <wp:extent cx="4372585" cy="67636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585" cy="676369"/>
                    </a:xfrm>
                    <a:prstGeom prst="rect">
                      <a:avLst/>
                    </a:prstGeom>
                  </pic:spPr>
                </pic:pic>
              </a:graphicData>
            </a:graphic>
          </wp:inline>
        </w:drawing>
      </w:r>
      <w:r w:rsidRPr="00A65149">
        <w:rPr>
          <w:noProof/>
        </w:rPr>
        <w:t xml:space="preserve"> </w:t>
      </w:r>
      <w:r w:rsidRPr="00A65149">
        <w:drawing>
          <wp:inline distT="0" distB="0" distL="0" distR="0" wp14:anchorId="07326994" wp14:editId="34091142">
            <wp:extent cx="981212" cy="62873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1212" cy="628738"/>
                    </a:xfrm>
                    <a:prstGeom prst="rect">
                      <a:avLst/>
                    </a:prstGeom>
                  </pic:spPr>
                </pic:pic>
              </a:graphicData>
            </a:graphic>
          </wp:inline>
        </w:drawing>
      </w:r>
    </w:p>
    <w:p w14:paraId="5926D89E" w14:textId="0E9B1E31" w:rsidR="00A65149" w:rsidRDefault="00A65149" w:rsidP="00A65149">
      <w:pPr>
        <w:rPr>
          <w:noProof/>
        </w:rPr>
      </w:pPr>
    </w:p>
    <w:p w14:paraId="6FE1F5B2" w14:textId="46B7687D" w:rsidR="00A65149" w:rsidRDefault="00A65149" w:rsidP="00A65149">
      <w:r w:rsidRPr="00A65149">
        <w:t>Domain-Oriented Objective</w:t>
      </w:r>
      <w:r>
        <w:rPr>
          <w:rFonts w:hint="eastAsia"/>
        </w:rPr>
        <w:t>：</w:t>
      </w:r>
    </w:p>
    <w:p w14:paraId="29931837" w14:textId="5C085B92" w:rsidR="00A65149" w:rsidRDefault="00A65149" w:rsidP="00A65149">
      <w:r w:rsidRPr="00A65149">
        <w:rPr>
          <w:rFonts w:hint="eastAsia"/>
        </w:rPr>
        <w:t>低水平的</w:t>
      </w:r>
      <w:r w:rsidRPr="00A65149">
        <w:rPr>
          <w:rFonts w:hint="eastAsia"/>
        </w:rPr>
        <w:t>HLM</w:t>
      </w:r>
      <w:r w:rsidRPr="00A65149">
        <w:rPr>
          <w:rFonts w:hint="eastAsia"/>
        </w:rPr>
        <w:t>损失只帮助模型学习语言特征，如关系和语境。然而，领域逻辑和知识仍然被忽视。为了在最终表达中也包含这些信息，在本节中，我们设计了一个面向领域的高级预培训目标。</w:t>
      </w:r>
    </w:p>
    <w:p w14:paraId="4481D86F" w14:textId="77777777" w:rsidR="00A65149" w:rsidRDefault="00A65149" w:rsidP="00A65149">
      <w:r>
        <w:rPr>
          <w:rFonts w:hint="eastAsia"/>
        </w:rPr>
        <w:t>例子：异质问题例子中的</w:t>
      </w:r>
      <w:r w:rsidRPr="00A65149">
        <w:rPr>
          <w:rFonts w:hint="eastAsia"/>
        </w:rPr>
        <w:t>内容和选项之间的关系包含许多领域特定的逻辑和知识</w:t>
      </w:r>
    </w:p>
    <w:p w14:paraId="4D8540C6" w14:textId="59A9A413" w:rsidR="00A65149" w:rsidRPr="00A65149" w:rsidRDefault="00A65149" w:rsidP="00A65149">
      <w:pPr>
        <w:rPr>
          <w:rFonts w:hint="eastAsia"/>
        </w:rPr>
      </w:pPr>
      <w:r>
        <w:rPr>
          <w:rFonts w:hint="eastAsia"/>
        </w:rPr>
        <w:t>解决方式：设定</w:t>
      </w:r>
      <w:r w:rsidRPr="00A65149">
        <w:rPr>
          <w:rFonts w:hint="eastAsia"/>
        </w:rPr>
        <w:t>预训练任务，在给定选项的情况下，模型应该输出是否正确的答案。</w:t>
      </w:r>
    </w:p>
    <w:p w14:paraId="05307096" w14:textId="51EAD0C8" w:rsidR="00A65149" w:rsidRDefault="00A65149" w:rsidP="00A65149">
      <w:r w:rsidRPr="00A65149">
        <w:drawing>
          <wp:inline distT="0" distB="0" distL="0" distR="0" wp14:anchorId="6720CC73" wp14:editId="7050416C">
            <wp:extent cx="2657846"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46" cy="342948"/>
                    </a:xfrm>
                    <a:prstGeom prst="rect">
                      <a:avLst/>
                    </a:prstGeom>
                  </pic:spPr>
                </pic:pic>
              </a:graphicData>
            </a:graphic>
          </wp:inline>
        </w:drawing>
      </w:r>
    </w:p>
    <w:p w14:paraId="38586EEF" w14:textId="478746D0" w:rsidR="00A65149" w:rsidRDefault="00A65149" w:rsidP="00A65149">
      <w:r>
        <w:rPr>
          <w:rFonts w:hint="eastAsia"/>
        </w:rPr>
        <w:t>其中，</w:t>
      </w:r>
      <w:r w:rsidR="00F7368D">
        <w:rPr>
          <w:rFonts w:hint="eastAsia"/>
        </w:rPr>
        <w:t>D</w:t>
      </w:r>
      <w:r w:rsidR="00F7368D">
        <w:rPr>
          <w:rFonts w:hint="eastAsia"/>
        </w:rPr>
        <w:t>是一个</w:t>
      </w:r>
      <w:r w:rsidR="00F7368D">
        <w:rPr>
          <w:rFonts w:hint="eastAsia"/>
        </w:rPr>
        <w:t>1</w:t>
      </w:r>
      <w:r w:rsidR="00F7368D">
        <w:rPr>
          <w:rFonts w:hint="eastAsia"/>
        </w:rPr>
        <w:t>维的全连接神经网络（其实就是加权平均）。因此，我们的目标是让选项出现的概率更高，损失函数如下：</w:t>
      </w:r>
    </w:p>
    <w:p w14:paraId="2BB461A5" w14:textId="1A88ADAC" w:rsidR="00F7368D" w:rsidRDefault="00F7368D" w:rsidP="00A65149">
      <w:r w:rsidRPr="00F7368D">
        <w:drawing>
          <wp:inline distT="0" distB="0" distL="0" distR="0" wp14:anchorId="68F0894B" wp14:editId="6ECFFEA0">
            <wp:extent cx="1609950"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9950" cy="276264"/>
                    </a:xfrm>
                    <a:prstGeom prst="rect">
                      <a:avLst/>
                    </a:prstGeom>
                  </pic:spPr>
                </pic:pic>
              </a:graphicData>
            </a:graphic>
          </wp:inline>
        </w:drawing>
      </w:r>
    </w:p>
    <w:p w14:paraId="087B4F5E" w14:textId="063E4755" w:rsidR="00D16B5D" w:rsidRDefault="00D16B5D" w:rsidP="00A65149"/>
    <w:p w14:paraId="1E43458C" w14:textId="2A5E4787" w:rsidR="00D16B5D" w:rsidRDefault="00D16B5D" w:rsidP="00A65149">
      <w:r>
        <w:rPr>
          <w:rFonts w:hint="eastAsia"/>
        </w:rPr>
        <w:t>最终目标：</w:t>
      </w:r>
    </w:p>
    <w:p w14:paraId="7DEAD923" w14:textId="68C87DDD" w:rsidR="00D16B5D" w:rsidRDefault="00D16B5D" w:rsidP="00A65149">
      <w:pPr>
        <w:rPr>
          <w:rFonts w:hint="eastAsia"/>
        </w:rPr>
      </w:pPr>
      <w:r w:rsidRPr="00D16B5D">
        <w:drawing>
          <wp:inline distT="0" distB="0" distL="0" distR="0" wp14:anchorId="6E9177E6" wp14:editId="5DB1B2FB">
            <wp:extent cx="1314633" cy="323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633" cy="323895"/>
                    </a:xfrm>
                    <a:prstGeom prst="rect">
                      <a:avLst/>
                    </a:prstGeom>
                  </pic:spPr>
                </pic:pic>
              </a:graphicData>
            </a:graphic>
          </wp:inline>
        </w:drawing>
      </w:r>
    </w:p>
    <w:p w14:paraId="113E7346" w14:textId="052C2DEA" w:rsidR="00D16B5D" w:rsidRDefault="00D16B5D" w:rsidP="00A65149">
      <w:r>
        <w:rPr>
          <w:rFonts w:hint="eastAsia"/>
        </w:rPr>
        <w:t>综上，</w:t>
      </w:r>
      <w:r w:rsidRPr="00D16B5D">
        <w:rPr>
          <w:rFonts w:hint="eastAsia"/>
        </w:rPr>
        <w:t>QuesNet</w:t>
      </w:r>
      <w:r w:rsidRPr="00D16B5D">
        <w:rPr>
          <w:rFonts w:hint="eastAsia"/>
        </w:rPr>
        <w:t>问题表示应该能够捕获低级语言特征和高级领域逻辑和知识，并将对问题的理解转移到教育领域的下游任务中。</w:t>
      </w:r>
    </w:p>
    <w:p w14:paraId="0AEA1E9C" w14:textId="52A50DC7" w:rsidR="00D16B5D" w:rsidRDefault="00D16B5D" w:rsidP="00A65149"/>
    <w:p w14:paraId="210E7398" w14:textId="5E1A4343" w:rsidR="00D16B5D" w:rsidRDefault="00D16B5D" w:rsidP="00A65149">
      <w:r>
        <w:rPr>
          <w:rFonts w:hint="eastAsia"/>
        </w:rPr>
        <w:lastRenderedPageBreak/>
        <w:t>Fine-tuning</w:t>
      </w:r>
      <w:r>
        <w:rPr>
          <w:rFonts w:hint="eastAsia"/>
        </w:rPr>
        <w:t>：</w:t>
      </w:r>
    </w:p>
    <w:p w14:paraId="6178E56A" w14:textId="695F462C" w:rsidR="00D16B5D" w:rsidRDefault="00D16B5D" w:rsidP="00A65149">
      <w:r w:rsidRPr="00D16B5D">
        <w:rPr>
          <w:rFonts w:hint="eastAsia"/>
        </w:rPr>
        <w:t>教育领域的下游任务往往相当复杂。</w:t>
      </w:r>
      <w:r>
        <w:rPr>
          <w:rFonts w:hint="eastAsia"/>
        </w:rPr>
        <w:t>例如：</w:t>
      </w:r>
    </w:p>
    <w:p w14:paraId="4479DB8B" w14:textId="34C6ABE9" w:rsidR="00D16B5D" w:rsidRDefault="00D16B5D" w:rsidP="00D16B5D">
      <w:pPr>
        <w:pStyle w:val="ListParagraph"/>
        <w:numPr>
          <w:ilvl w:val="0"/>
          <w:numId w:val="10"/>
        </w:numPr>
        <w:ind w:firstLineChars="0"/>
      </w:pPr>
      <w:r w:rsidRPr="00D16B5D">
        <w:rPr>
          <w:rFonts w:hint="eastAsia"/>
        </w:rPr>
        <w:t>知识映射</w:t>
      </w:r>
      <w:r>
        <w:rPr>
          <w:rFonts w:hint="eastAsia"/>
        </w:rPr>
        <w:t>。</w:t>
      </w:r>
      <w:r w:rsidRPr="00D16B5D">
        <w:rPr>
          <w:rFonts w:hint="eastAsia"/>
        </w:rPr>
        <w:t>在这个多标签问题上使用了细粒度模型，这需要对每个输入内容进行表示。</w:t>
      </w:r>
    </w:p>
    <w:p w14:paraId="132D18F2" w14:textId="3AB79C57" w:rsidR="00D16B5D" w:rsidRDefault="00D16B5D" w:rsidP="00D16B5D">
      <w:pPr>
        <w:pStyle w:val="ListParagraph"/>
        <w:numPr>
          <w:ilvl w:val="0"/>
          <w:numId w:val="10"/>
        </w:numPr>
        <w:ind w:firstLineChars="0"/>
      </w:pPr>
      <w:r>
        <w:rPr>
          <w:rFonts w:hint="eastAsia"/>
        </w:rPr>
        <w:t>分数预测。</w:t>
      </w:r>
      <w:r w:rsidRPr="00D16B5D">
        <w:rPr>
          <w:rFonts w:hint="eastAsia"/>
        </w:rPr>
        <w:t>每个练习（测试问题）都表示为一个向量，然后作为序列模型的输入。</w:t>
      </w:r>
    </w:p>
    <w:p w14:paraId="30934991" w14:textId="30F58C39" w:rsidR="00D16B5D" w:rsidRDefault="00D16B5D" w:rsidP="00A65149">
      <w:r w:rsidRPr="00D16B5D">
        <w:rPr>
          <w:rFonts w:hint="eastAsia"/>
        </w:rPr>
        <w:t>正如我们所看到的，不同的任务需要不同的问题表示。要将</w:t>
      </w:r>
      <w:r w:rsidRPr="00D16B5D">
        <w:rPr>
          <w:rFonts w:hint="eastAsia"/>
        </w:rPr>
        <w:t>QuesNet</w:t>
      </w:r>
      <w:r w:rsidRPr="00D16B5D">
        <w:rPr>
          <w:rFonts w:hint="eastAsia"/>
        </w:rPr>
        <w:t>表示应用于特定任务，我们只需提供所需的表示，以替换下游模型的等效部分，从而将模型修改的成本降至最低。此外，在每个下游任务中，只需要对</w:t>
      </w:r>
      <w:r w:rsidRPr="00D16B5D">
        <w:rPr>
          <w:rFonts w:hint="eastAsia"/>
        </w:rPr>
        <w:t>QuesNet</w:t>
      </w:r>
      <w:r w:rsidRPr="00D16B5D">
        <w:rPr>
          <w:rFonts w:hint="eastAsia"/>
        </w:rPr>
        <w:t>进行一些微调，这将导致更快的训练速度和更好的结果。</w:t>
      </w:r>
    </w:p>
    <w:p w14:paraId="57113FA5" w14:textId="4BC38E15" w:rsidR="00D16B5D" w:rsidRDefault="00D16B5D" w:rsidP="00A65149"/>
    <w:p w14:paraId="282EA01C" w14:textId="7E8991CF" w:rsidR="00D16B5D" w:rsidRDefault="00D16B5D" w:rsidP="00A65149">
      <w:r>
        <w:rPr>
          <w:rFonts w:hint="eastAsia"/>
        </w:rPr>
        <w:t>总结：</w:t>
      </w:r>
    </w:p>
    <w:p w14:paraId="27DB511C" w14:textId="77777777" w:rsidR="00D16B5D" w:rsidRDefault="00D16B5D" w:rsidP="00A65149">
      <w:r w:rsidRPr="00D16B5D">
        <w:rPr>
          <w:rFonts w:hint="eastAsia"/>
        </w:rPr>
        <w:t>首先，它为异构问题提供了统一且普遍适用的表示。</w:t>
      </w:r>
    </w:p>
    <w:p w14:paraId="193D8559" w14:textId="77777777" w:rsidR="00D16B5D" w:rsidRDefault="00D16B5D" w:rsidP="00A65149">
      <w:r w:rsidRPr="00D16B5D">
        <w:rPr>
          <w:rFonts w:hint="eastAsia"/>
        </w:rPr>
        <w:t>第二，它不仅能够学习低层次的语言特征，如关系和语境，还能够学习高级领域逻辑和知识。</w:t>
      </w:r>
    </w:p>
    <w:p w14:paraId="7EABB6E5" w14:textId="68316213" w:rsidR="00D16B5D" w:rsidRDefault="00D16B5D" w:rsidP="00A65149">
      <w:r w:rsidRPr="00D16B5D">
        <w:rPr>
          <w:rFonts w:hint="eastAsia"/>
        </w:rPr>
        <w:t>第三，它很容易应用于下游任务并进行微调。</w:t>
      </w:r>
    </w:p>
    <w:p w14:paraId="498C5C54" w14:textId="28BECBCC" w:rsidR="00D16B5D" w:rsidRDefault="00D16B5D" w:rsidP="00A65149"/>
    <w:p w14:paraId="0167B63D" w14:textId="744C232B" w:rsidR="00D16B5D" w:rsidRDefault="00D16B5D" w:rsidP="00A65149">
      <w:r>
        <w:rPr>
          <w:rFonts w:hint="eastAsia"/>
        </w:rPr>
        <w:t>数据集：</w:t>
      </w:r>
      <w:hyperlink r:id="rId25" w:history="1">
        <w:r w:rsidRPr="00094C46">
          <w:rPr>
            <w:rStyle w:val="Hyperlink"/>
          </w:rPr>
          <w:t>http://www.zhixue.com</w:t>
        </w:r>
      </w:hyperlink>
    </w:p>
    <w:p w14:paraId="0E865ECC" w14:textId="77777777" w:rsidR="00D16B5D" w:rsidRDefault="00D16B5D" w:rsidP="00A65149">
      <w:r w:rsidRPr="00D16B5D">
        <w:rPr>
          <w:rFonts w:hint="eastAsia"/>
        </w:rPr>
        <w:t>所有数据都是从高中数学测试和考试中收集的。</w:t>
      </w:r>
    </w:p>
    <w:p w14:paraId="23CE21DB" w14:textId="0BF3B8EA" w:rsidR="00D16B5D" w:rsidRDefault="00D16B5D" w:rsidP="00A65149">
      <w:r w:rsidRPr="00D16B5D">
        <w:drawing>
          <wp:inline distT="0" distB="0" distL="0" distR="0" wp14:anchorId="20098FE6" wp14:editId="306AED47">
            <wp:extent cx="3086100" cy="31497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4554" cy="3158359"/>
                    </a:xfrm>
                    <a:prstGeom prst="rect">
                      <a:avLst/>
                    </a:prstGeom>
                  </pic:spPr>
                </pic:pic>
              </a:graphicData>
            </a:graphic>
          </wp:inline>
        </w:drawing>
      </w:r>
    </w:p>
    <w:p w14:paraId="6C4FEBDE" w14:textId="7791B725" w:rsidR="00D16B5D" w:rsidRDefault="00D16B5D" w:rsidP="00A65149">
      <w:r w:rsidRPr="00D16B5D">
        <w:rPr>
          <w:rFonts w:hint="eastAsia"/>
        </w:rPr>
        <w:t>数据集显然是异构的，如表所示。约</w:t>
      </w:r>
      <w:r w:rsidRPr="00D16B5D">
        <w:rPr>
          <w:rFonts w:hint="eastAsia"/>
        </w:rPr>
        <w:t>25%</w:t>
      </w:r>
      <w:r w:rsidRPr="00D16B5D">
        <w:rPr>
          <w:rFonts w:hint="eastAsia"/>
        </w:rPr>
        <w:t>的问题包含图像内容，约</w:t>
      </w:r>
      <w:r w:rsidRPr="00D16B5D">
        <w:rPr>
          <w:rFonts w:hint="eastAsia"/>
        </w:rPr>
        <w:t>72%</w:t>
      </w:r>
      <w:r w:rsidRPr="00D16B5D">
        <w:rPr>
          <w:rFonts w:hint="eastAsia"/>
        </w:rPr>
        <w:t>的问题包含</w:t>
      </w:r>
      <w:r>
        <w:rPr>
          <w:rFonts w:hint="eastAsia"/>
        </w:rPr>
        <w:t>side</w:t>
      </w:r>
      <w:r>
        <w:t xml:space="preserve"> </w:t>
      </w:r>
      <w:r>
        <w:rPr>
          <w:rFonts w:hint="eastAsia"/>
        </w:rPr>
        <w:t>information</w:t>
      </w:r>
      <w:r w:rsidRPr="00D16B5D">
        <w:rPr>
          <w:rFonts w:hint="eastAsia"/>
        </w:rPr>
        <w:t>。知识映射</w:t>
      </w:r>
      <w:r>
        <w:rPr>
          <w:rFonts w:hint="eastAsia"/>
        </w:rPr>
        <w:t>（</w:t>
      </w:r>
      <w:r>
        <w:rPr>
          <w:rFonts w:hint="eastAsia"/>
        </w:rPr>
        <w:t>K</w:t>
      </w:r>
      <w:r>
        <w:t>M</w:t>
      </w:r>
      <w:r>
        <w:rPr>
          <w:rFonts w:hint="eastAsia"/>
        </w:rPr>
        <w:t>）</w:t>
      </w:r>
      <w:r w:rsidRPr="00D16B5D">
        <w:rPr>
          <w:rFonts w:hint="eastAsia"/>
        </w:rPr>
        <w:t>任务中使用的辅助信息是一些其他问题元数据（等级，</w:t>
      </w:r>
      <w:r>
        <w:rPr>
          <w:rFonts w:hint="eastAsia"/>
        </w:rPr>
        <w:t>表</w:t>
      </w:r>
      <w:r>
        <w:rPr>
          <w:rFonts w:hint="eastAsia"/>
        </w:rPr>
        <w:t>1</w:t>
      </w:r>
      <w:r>
        <w:rPr>
          <w:rFonts w:hint="eastAsia"/>
        </w:rPr>
        <w:t>中的问题</w:t>
      </w:r>
      <w:r w:rsidRPr="00D16B5D">
        <w:rPr>
          <w:rFonts w:hint="eastAsia"/>
        </w:rPr>
        <w:t>数量）。在所有其他任务</w:t>
      </w:r>
      <w:r w:rsidR="00526F64">
        <w:rPr>
          <w:rFonts w:hint="eastAsia"/>
        </w:rPr>
        <w:t>（难度估计</w:t>
      </w:r>
      <w:r w:rsidR="00526F64">
        <w:rPr>
          <w:rFonts w:hint="eastAsia"/>
        </w:rPr>
        <w:t>D</w:t>
      </w:r>
      <w:r w:rsidR="00526F64">
        <w:t>E</w:t>
      </w:r>
      <w:r w:rsidR="00526F64">
        <w:rPr>
          <w:rFonts w:hint="eastAsia"/>
        </w:rPr>
        <w:t>、学生表现</w:t>
      </w:r>
      <w:r w:rsidR="00526F64">
        <w:rPr>
          <w:rFonts w:hint="eastAsia"/>
        </w:rPr>
        <w:t>S</w:t>
      </w:r>
      <w:r w:rsidR="00526F64">
        <w:t>P</w:t>
      </w:r>
      <w:r w:rsidR="00526F64">
        <w:rPr>
          <w:rFonts w:hint="eastAsia"/>
        </w:rPr>
        <w:t>）</w:t>
      </w:r>
      <w:r w:rsidRPr="00D16B5D">
        <w:rPr>
          <w:rFonts w:hint="eastAsia"/>
        </w:rPr>
        <w:t>中，知识</w:t>
      </w:r>
      <w:r>
        <w:rPr>
          <w:rFonts w:hint="eastAsia"/>
        </w:rPr>
        <w:t>的</w:t>
      </w:r>
      <w:r w:rsidRPr="00D16B5D">
        <w:rPr>
          <w:rFonts w:hint="eastAsia"/>
        </w:rPr>
        <w:t>概念用作辅助信息。</w:t>
      </w:r>
    </w:p>
    <w:p w14:paraId="1B472A70" w14:textId="2C2BF676" w:rsidR="00D16B5D" w:rsidRDefault="00D16B5D" w:rsidP="00A65149">
      <w:r w:rsidRPr="00D16B5D">
        <w:rPr>
          <w:rFonts w:hint="eastAsia"/>
        </w:rPr>
        <w:t>问题平均包含约</w:t>
      </w:r>
      <w:r w:rsidRPr="00D16B5D">
        <w:rPr>
          <w:rFonts w:hint="eastAsia"/>
        </w:rPr>
        <w:t>60</w:t>
      </w:r>
      <w:r w:rsidRPr="00D16B5D">
        <w:rPr>
          <w:rFonts w:hint="eastAsia"/>
        </w:rPr>
        <w:t>个单词，但所包含的信息</w:t>
      </w:r>
      <w:r w:rsidR="00526F64">
        <w:rPr>
          <w:rFonts w:hint="eastAsia"/>
        </w:rPr>
        <w:t>大于</w:t>
      </w:r>
      <w:r w:rsidR="00526F64">
        <w:rPr>
          <w:rFonts w:hint="eastAsia"/>
        </w:rPr>
        <w:t>6</w:t>
      </w:r>
      <w:r w:rsidR="00526F64">
        <w:t>0</w:t>
      </w:r>
      <w:r w:rsidRPr="00D16B5D">
        <w:rPr>
          <w:rFonts w:hint="eastAsia"/>
        </w:rPr>
        <w:t>，因为问题文本中有大量以</w:t>
      </w:r>
      <w:r w:rsidR="00526F64">
        <w:rPr>
          <w:rFonts w:hint="eastAsia"/>
        </w:rPr>
        <w:t>latex</w:t>
      </w:r>
      <w:r w:rsidRPr="00D16B5D">
        <w:rPr>
          <w:rFonts w:hint="eastAsia"/>
        </w:rPr>
        <w:t>表示的公式。</w:t>
      </w:r>
    </w:p>
    <w:p w14:paraId="2D9AD5A0" w14:textId="28021CEA" w:rsidR="00526F64" w:rsidRDefault="00526F64" w:rsidP="00A65149"/>
    <w:p w14:paraId="741C02EA" w14:textId="7807C46B" w:rsidR="00526F64" w:rsidRDefault="00526F64" w:rsidP="00A65149">
      <w:r>
        <w:rPr>
          <w:rFonts w:hint="eastAsia"/>
        </w:rPr>
        <w:t>任务：</w:t>
      </w:r>
    </w:p>
    <w:p w14:paraId="045A1DAB" w14:textId="15CA4FBB" w:rsidR="00526F64" w:rsidRPr="00526F64" w:rsidRDefault="00526F64" w:rsidP="00526F64">
      <w:pPr>
        <w:rPr>
          <w:rFonts w:hint="eastAsia"/>
        </w:rPr>
      </w:pPr>
      <w:r>
        <w:rPr>
          <w:rFonts w:hint="eastAsia"/>
        </w:rPr>
        <w:t>知识映射：</w:t>
      </w:r>
      <w:r w:rsidRPr="00526F64">
        <w:rPr>
          <w:rFonts w:hint="eastAsia"/>
        </w:rPr>
        <w:t>知识映射任务的主要目标是将给定问题映射到相应的知识。这是一个多标签任务，其中大约</w:t>
      </w:r>
      <w:r w:rsidRPr="00526F64">
        <w:rPr>
          <w:rFonts w:hint="eastAsia"/>
        </w:rPr>
        <w:t>13000</w:t>
      </w:r>
      <w:r w:rsidRPr="00526F64">
        <w:rPr>
          <w:rFonts w:hint="eastAsia"/>
        </w:rPr>
        <w:t>个问题被标记（仅占整个未标记问题数据集的</w:t>
      </w:r>
      <w:r w:rsidRPr="00526F64">
        <w:rPr>
          <w:rFonts w:hint="eastAsia"/>
        </w:rPr>
        <w:t>1.98%</w:t>
      </w:r>
      <w:r w:rsidRPr="00526F64">
        <w:rPr>
          <w:rFonts w:hint="eastAsia"/>
        </w:rPr>
        <w:t>）。为了说明表示方法如何缓解这个</w:t>
      </w:r>
      <w:r>
        <w:rPr>
          <w:rFonts w:hint="eastAsia"/>
        </w:rPr>
        <w:t>标记较少的</w:t>
      </w:r>
      <w:r w:rsidRPr="00526F64">
        <w:rPr>
          <w:rFonts w:hint="eastAsia"/>
        </w:rPr>
        <w:t>问题以及它如何执行此任务，我们选择了最先进的知识映射模型，并将其问题表示部分替换为我们想要比较的每个表示模型</w:t>
      </w:r>
      <w:r>
        <w:rPr>
          <w:rFonts w:hint="eastAsia"/>
        </w:rPr>
        <w:t>（包括</w:t>
      </w:r>
      <w:r>
        <w:rPr>
          <w:rFonts w:hint="eastAsia"/>
        </w:rPr>
        <w:t>Ques</w:t>
      </w:r>
      <w:r>
        <w:t>N</w:t>
      </w:r>
      <w:r>
        <w:rPr>
          <w:rFonts w:hint="eastAsia"/>
        </w:rPr>
        <w:t>et</w:t>
      </w:r>
      <w:r>
        <w:rPr>
          <w:rFonts w:hint="eastAsia"/>
        </w:rPr>
        <w:t>）</w:t>
      </w:r>
      <w:r w:rsidRPr="00526F64">
        <w:rPr>
          <w:rFonts w:hint="eastAsia"/>
        </w:rPr>
        <w:t>。经过微调后，我们使用了一些常用的多标签问题评估指标，包括准确性（</w:t>
      </w:r>
      <w:r w:rsidRPr="00526F64">
        <w:rPr>
          <w:rFonts w:hint="eastAsia"/>
        </w:rPr>
        <w:t>ACC</w:t>
      </w:r>
      <w:r w:rsidRPr="00526F64">
        <w:rPr>
          <w:rFonts w:hint="eastAsia"/>
        </w:rPr>
        <w:t>）、精确性、召回率和</w:t>
      </w:r>
      <w:r w:rsidRPr="00526F64">
        <w:rPr>
          <w:rFonts w:hint="eastAsia"/>
        </w:rPr>
        <w:t>F-1</w:t>
      </w:r>
      <w:r w:rsidRPr="00526F64">
        <w:rPr>
          <w:rFonts w:hint="eastAsia"/>
        </w:rPr>
        <w:t>分</w:t>
      </w:r>
      <w:r w:rsidRPr="00526F64">
        <w:rPr>
          <w:rFonts w:hint="eastAsia"/>
        </w:rPr>
        <w:lastRenderedPageBreak/>
        <w:t>数。</w:t>
      </w:r>
    </w:p>
    <w:p w14:paraId="3BF19528" w14:textId="2D1D72DC" w:rsidR="00526F64" w:rsidRDefault="00526F64" w:rsidP="00526F64">
      <w:r>
        <w:rPr>
          <w:rFonts w:hint="eastAsia"/>
        </w:rPr>
        <w:t>难度预测：一个更难的</w:t>
      </w:r>
      <w:r w:rsidRPr="00526F64">
        <w:rPr>
          <w:rFonts w:hint="eastAsia"/>
        </w:rPr>
        <w:t>回归任务。</w:t>
      </w:r>
      <w:r>
        <w:rPr>
          <w:rFonts w:hint="eastAsia"/>
        </w:rPr>
        <w:t>打上标签的数据更少</w:t>
      </w:r>
      <w:r w:rsidRPr="00526F64">
        <w:rPr>
          <w:rFonts w:hint="eastAsia"/>
        </w:rPr>
        <w:t>，因为只有</w:t>
      </w:r>
      <w:r w:rsidRPr="00526F64">
        <w:rPr>
          <w:rFonts w:hint="eastAsia"/>
        </w:rPr>
        <w:t>0</w:t>
      </w:r>
      <w:r>
        <w:rPr>
          <w:rFonts w:hint="eastAsia"/>
        </w:rPr>
        <w:t>.</w:t>
      </w:r>
      <w:r w:rsidRPr="00526F64">
        <w:rPr>
          <w:rFonts w:hint="eastAsia"/>
        </w:rPr>
        <w:t>37%</w:t>
      </w:r>
      <w:r w:rsidRPr="00526F64">
        <w:rPr>
          <w:rFonts w:hint="eastAsia"/>
        </w:rPr>
        <w:t>的问题已经贴上标签。同时，任务需要更多的领域逻辑和知识作为指导，以获得更好的性能，因为对练习难度的评估需要更深入地理解</w:t>
      </w:r>
      <w:r>
        <w:rPr>
          <w:rFonts w:hint="eastAsia"/>
        </w:rPr>
        <w:t>问题。</w:t>
      </w:r>
      <w:r w:rsidRPr="00526F64">
        <w:rPr>
          <w:rFonts w:hint="eastAsia"/>
        </w:rPr>
        <w:t>此任务的数据集仅包含</w:t>
      </w:r>
      <w:r w:rsidRPr="00526F64">
        <w:rPr>
          <w:rFonts w:hint="eastAsia"/>
        </w:rPr>
        <w:t>2400</w:t>
      </w:r>
      <w:r w:rsidRPr="00526F64">
        <w:rPr>
          <w:rFonts w:hint="eastAsia"/>
        </w:rPr>
        <w:t>个问题</w:t>
      </w:r>
      <w:r>
        <w:rPr>
          <w:rFonts w:hint="eastAsia"/>
        </w:rPr>
        <w:t>。指标有</w:t>
      </w:r>
      <w:r>
        <w:rPr>
          <w:rFonts w:hint="eastAsia"/>
        </w:rPr>
        <w:t>M</w:t>
      </w:r>
      <w:r>
        <w:t>AE</w:t>
      </w:r>
      <w:r>
        <w:rPr>
          <w:rFonts w:hint="eastAsia"/>
        </w:rPr>
        <w:t>、</w:t>
      </w:r>
      <w:r>
        <w:rPr>
          <w:rFonts w:hint="eastAsia"/>
        </w:rPr>
        <w:t>D</w:t>
      </w:r>
      <w:r>
        <w:t>OA</w:t>
      </w:r>
      <w:r>
        <w:rPr>
          <w:rFonts w:hint="eastAsia"/>
        </w:rPr>
        <w:t>和</w:t>
      </w:r>
      <w:r>
        <w:rPr>
          <w:rFonts w:hint="eastAsia"/>
        </w:rPr>
        <w:t>P</w:t>
      </w:r>
      <w:r>
        <w:t>CC</w:t>
      </w:r>
      <w:r>
        <w:rPr>
          <w:rFonts w:hint="eastAsia"/>
        </w:rPr>
        <w:t>。</w:t>
      </w:r>
    </w:p>
    <w:p w14:paraId="44743DF9" w14:textId="5E84E58B" w:rsidR="00526F64" w:rsidRDefault="00526F64" w:rsidP="00A65149">
      <w:r>
        <w:rPr>
          <w:rFonts w:hint="eastAsia"/>
        </w:rPr>
        <w:t>分数预测：非常更加难的问题。</w:t>
      </w:r>
      <w:r w:rsidRPr="00526F64">
        <w:rPr>
          <w:rFonts w:hint="eastAsia"/>
        </w:rPr>
        <w:t>主要目标是按顺序预测学生在他们练习的每个测试问题上的表现</w:t>
      </w:r>
      <w:r w:rsidRPr="00526F64">
        <w:rPr>
          <w:rFonts w:hint="eastAsia"/>
        </w:rPr>
        <w:t>[27]</w:t>
      </w:r>
      <w:r w:rsidRPr="00526F64">
        <w:rPr>
          <w:rFonts w:hint="eastAsia"/>
        </w:rPr>
        <w:t>。虽然学生记录规模很大，但这项任务的问题数量非常有限，只有</w:t>
      </w:r>
      <w:r w:rsidRPr="00526F64">
        <w:rPr>
          <w:rFonts w:hint="eastAsia"/>
        </w:rPr>
        <w:t>2</w:t>
      </w:r>
      <w:r>
        <w:t>.22%</w:t>
      </w:r>
      <w:r w:rsidRPr="00526F64">
        <w:rPr>
          <w:rFonts w:hint="eastAsia"/>
        </w:rPr>
        <w:t>左右。为了更好地为学生练习序列建模，一些最先进的模型将问题内容与问题表示结合到建模中。我们用我们的比较方法替换该模块，并使用</w:t>
      </w:r>
      <w:r w:rsidRPr="00526F64">
        <w:rPr>
          <w:rFonts w:hint="eastAsia"/>
        </w:rPr>
        <w:t>MAE</w:t>
      </w:r>
      <w:r w:rsidRPr="00526F64">
        <w:rPr>
          <w:rFonts w:hint="eastAsia"/>
        </w:rPr>
        <w:t>、</w:t>
      </w:r>
      <w:r w:rsidRPr="00526F64">
        <w:rPr>
          <w:rFonts w:hint="eastAsia"/>
        </w:rPr>
        <w:t>RMSE</w:t>
      </w:r>
      <w:r w:rsidRPr="00526F64">
        <w:rPr>
          <w:rFonts w:hint="eastAsia"/>
        </w:rPr>
        <w:t>、</w:t>
      </w:r>
      <w:r w:rsidRPr="00526F64">
        <w:rPr>
          <w:rFonts w:hint="eastAsia"/>
        </w:rPr>
        <w:t>ACC</w:t>
      </w:r>
      <w:r w:rsidRPr="00526F64">
        <w:rPr>
          <w:rFonts w:hint="eastAsia"/>
        </w:rPr>
        <w:t>和</w:t>
      </w:r>
      <w:r w:rsidRPr="00526F64">
        <w:rPr>
          <w:rFonts w:hint="eastAsia"/>
        </w:rPr>
        <w:t>AUC</w:t>
      </w:r>
      <w:r w:rsidRPr="00526F64">
        <w:rPr>
          <w:rFonts w:hint="eastAsia"/>
        </w:rPr>
        <w:t>评估性能</w:t>
      </w:r>
      <w:r>
        <w:rPr>
          <w:rFonts w:hint="eastAsia"/>
        </w:rPr>
        <w:t>。</w:t>
      </w:r>
    </w:p>
    <w:p w14:paraId="2B66FF68" w14:textId="29610090" w:rsidR="00526F64" w:rsidRDefault="00526F64" w:rsidP="00A65149"/>
    <w:p w14:paraId="095F6E9B" w14:textId="5063FAFB" w:rsidR="00526F64" w:rsidRDefault="00526F64" w:rsidP="00A65149">
      <w:r>
        <w:rPr>
          <w:rFonts w:hint="eastAsia"/>
        </w:rPr>
        <w:t>网络细节：</w:t>
      </w:r>
    </w:p>
    <w:p w14:paraId="0078B909" w14:textId="58324332" w:rsidR="00526F64" w:rsidRDefault="00526F64" w:rsidP="00526F64">
      <w:pPr>
        <w:pStyle w:val="ListParagraph"/>
        <w:numPr>
          <w:ilvl w:val="0"/>
          <w:numId w:val="11"/>
        </w:numPr>
        <w:ind w:firstLineChars="0"/>
      </w:pPr>
      <w:r w:rsidRPr="00526F64">
        <w:rPr>
          <w:rFonts w:hint="eastAsia"/>
        </w:rPr>
        <w:t>嵌入模块的所有输出向量大小均为</w:t>
      </w:r>
      <w:r w:rsidRPr="00526F64">
        <w:rPr>
          <w:rFonts w:hint="eastAsia"/>
        </w:rPr>
        <w:t>128</w:t>
      </w:r>
      <w:r w:rsidRPr="00526F64">
        <w:rPr>
          <w:rFonts w:hint="eastAsia"/>
        </w:rPr>
        <w:t>。</w:t>
      </w:r>
    </w:p>
    <w:p w14:paraId="24B7CBF7" w14:textId="6B8A23BB" w:rsidR="00526F64" w:rsidRDefault="00526F64" w:rsidP="00B5380F">
      <w:pPr>
        <w:pStyle w:val="ListParagraph"/>
        <w:numPr>
          <w:ilvl w:val="0"/>
          <w:numId w:val="11"/>
        </w:numPr>
        <w:ind w:firstLineChars="0"/>
      </w:pPr>
      <w:r w:rsidRPr="00526F64">
        <w:rPr>
          <w:rFonts w:hint="eastAsia"/>
        </w:rPr>
        <w:t>图像嵌入模块和相关解码器分别实现为</w:t>
      </w:r>
      <w:r w:rsidRPr="00526F64">
        <w:rPr>
          <w:rFonts w:hint="eastAsia"/>
        </w:rPr>
        <w:t>4</w:t>
      </w:r>
      <w:r w:rsidRPr="00526F64">
        <w:rPr>
          <w:rFonts w:hint="eastAsia"/>
        </w:rPr>
        <w:t>层卷积神经网络和转置卷积神经网络。每层的</w:t>
      </w:r>
      <w:r>
        <w:rPr>
          <w:rFonts w:hint="eastAsia"/>
        </w:rPr>
        <w:t>卷积</w:t>
      </w:r>
      <w:r w:rsidRPr="00526F64">
        <w:rPr>
          <w:rFonts w:hint="eastAsia"/>
        </w:rPr>
        <w:t>大小分别为</w:t>
      </w:r>
      <w:r w:rsidRPr="00526F64">
        <w:rPr>
          <w:rFonts w:hint="eastAsia"/>
        </w:rPr>
        <w:t>16</w:t>
      </w:r>
      <w:r w:rsidRPr="00526F64">
        <w:rPr>
          <w:rFonts w:hint="eastAsia"/>
        </w:rPr>
        <w:t>、</w:t>
      </w:r>
      <w:r w:rsidRPr="00526F64">
        <w:rPr>
          <w:rFonts w:hint="eastAsia"/>
        </w:rPr>
        <w:t>32</w:t>
      </w:r>
      <w:r w:rsidRPr="00526F64">
        <w:rPr>
          <w:rFonts w:hint="eastAsia"/>
        </w:rPr>
        <w:t>、</w:t>
      </w:r>
      <w:r w:rsidRPr="00526F64">
        <w:rPr>
          <w:rFonts w:hint="eastAsia"/>
        </w:rPr>
        <w:t>32</w:t>
      </w:r>
      <w:r w:rsidRPr="00526F64">
        <w:rPr>
          <w:rFonts w:hint="eastAsia"/>
        </w:rPr>
        <w:t>、</w:t>
      </w:r>
      <w:r w:rsidRPr="00526F64">
        <w:rPr>
          <w:rFonts w:hint="eastAsia"/>
        </w:rPr>
        <w:t>64</w:t>
      </w:r>
      <w:r w:rsidRPr="00526F64">
        <w:rPr>
          <w:rFonts w:hint="eastAsia"/>
        </w:rPr>
        <w:t>。</w:t>
      </w:r>
    </w:p>
    <w:p w14:paraId="19A9A66B" w14:textId="6118E8BE" w:rsidR="00526F64" w:rsidRDefault="00526F64" w:rsidP="00526F64">
      <w:pPr>
        <w:pStyle w:val="ListParagraph"/>
        <w:numPr>
          <w:ilvl w:val="0"/>
          <w:numId w:val="11"/>
        </w:numPr>
        <w:ind w:firstLineChars="0"/>
      </w:pPr>
      <w:r>
        <w:t>M</w:t>
      </w:r>
      <w:r>
        <w:rPr>
          <w:rFonts w:hint="eastAsia"/>
        </w:rPr>
        <w:t>eta</w:t>
      </w:r>
      <w:r>
        <w:rPr>
          <w:rFonts w:hint="eastAsia"/>
        </w:rPr>
        <w:t>嵌入</w:t>
      </w:r>
      <w:r w:rsidRPr="00526F64">
        <w:rPr>
          <w:rFonts w:hint="eastAsia"/>
        </w:rPr>
        <w:t>模块和相关解码器被设置为两层完全连接的神经网络。隐藏层的大小设置为</w:t>
      </w:r>
      <w:r w:rsidRPr="00526F64">
        <w:rPr>
          <w:rFonts w:hint="eastAsia"/>
        </w:rPr>
        <w:t>256</w:t>
      </w:r>
      <w:r w:rsidRPr="00526F64">
        <w:rPr>
          <w:rFonts w:hint="eastAsia"/>
        </w:rPr>
        <w:t>。</w:t>
      </w:r>
    </w:p>
    <w:p w14:paraId="2E00B83B" w14:textId="77777777" w:rsidR="00CD03B2" w:rsidRDefault="00526F64" w:rsidP="00526F64">
      <w:pPr>
        <w:pStyle w:val="ListParagraph"/>
        <w:numPr>
          <w:ilvl w:val="0"/>
          <w:numId w:val="11"/>
        </w:numPr>
        <w:ind w:firstLineChars="0"/>
      </w:pPr>
      <w:r w:rsidRPr="00526F64">
        <w:rPr>
          <w:rFonts w:hint="eastAsia"/>
        </w:rPr>
        <w:t>对于</w:t>
      </w:r>
      <w:r w:rsidRPr="00526F64">
        <w:rPr>
          <w:rFonts w:hint="eastAsia"/>
        </w:rPr>
        <w:t>QuesNet</w:t>
      </w:r>
      <w:r w:rsidRPr="00526F64">
        <w:rPr>
          <w:rFonts w:hint="eastAsia"/>
        </w:rPr>
        <w:t>的主要部分，我们使用</w:t>
      </w:r>
      <w:r w:rsidRPr="00526F64">
        <w:rPr>
          <w:rFonts w:hint="eastAsia"/>
        </w:rPr>
        <w:t>4</w:t>
      </w:r>
      <w:r w:rsidRPr="00526F64">
        <w:rPr>
          <w:rFonts w:hint="eastAsia"/>
        </w:rPr>
        <w:t>层</w:t>
      </w:r>
      <w:r>
        <w:t>B</w:t>
      </w:r>
      <w:r w:rsidRPr="00526F64">
        <w:rPr>
          <w:rFonts w:hint="eastAsia"/>
        </w:rPr>
        <w:t>i</w:t>
      </w:r>
      <w:r>
        <w:rPr>
          <w:rFonts w:hint="eastAsia"/>
        </w:rPr>
        <w:t>-</w:t>
      </w:r>
      <w:r w:rsidRPr="00526F64">
        <w:rPr>
          <w:rFonts w:hint="eastAsia"/>
        </w:rPr>
        <w:t>LSTM</w:t>
      </w:r>
      <w:r w:rsidRPr="00526F64">
        <w:rPr>
          <w:rFonts w:hint="eastAsia"/>
        </w:rPr>
        <w:t>和</w:t>
      </w:r>
      <w:r w:rsidRPr="00526F64">
        <w:rPr>
          <w:rFonts w:hint="eastAsia"/>
        </w:rPr>
        <w:t>1</w:t>
      </w:r>
      <w:r w:rsidRPr="00526F64">
        <w:rPr>
          <w:rFonts w:hint="eastAsia"/>
        </w:rPr>
        <w:t>层自</w:t>
      </w:r>
      <w:r>
        <w:rPr>
          <w:rFonts w:hint="eastAsia"/>
        </w:rPr>
        <w:t>注意力</w:t>
      </w:r>
      <w:r w:rsidRPr="00526F64">
        <w:rPr>
          <w:rFonts w:hint="eastAsia"/>
        </w:rPr>
        <w:t>。这些模块中隐藏状态的大小设置为</w:t>
      </w:r>
      <w:r w:rsidRPr="00526F64">
        <w:rPr>
          <w:rFonts w:hint="eastAsia"/>
        </w:rPr>
        <w:t>256</w:t>
      </w:r>
      <w:r w:rsidRPr="00526F64">
        <w:rPr>
          <w:rFonts w:hint="eastAsia"/>
        </w:rPr>
        <w:t>。</w:t>
      </w:r>
    </w:p>
    <w:p w14:paraId="26A04D25" w14:textId="1D95B251" w:rsidR="00526F64" w:rsidRDefault="00526F64" w:rsidP="00526F64">
      <w:pPr>
        <w:pStyle w:val="ListParagraph"/>
        <w:numPr>
          <w:ilvl w:val="0"/>
          <w:numId w:val="11"/>
        </w:numPr>
        <w:ind w:firstLineChars="0"/>
      </w:pPr>
      <w:r w:rsidRPr="00526F64">
        <w:rPr>
          <w:rFonts w:hint="eastAsia"/>
        </w:rPr>
        <w:t>为了防止过度拟合，我们还在每层之间引入了</w:t>
      </w:r>
      <w:r w:rsidR="00CD03B2">
        <w:rPr>
          <w:rFonts w:hint="eastAsia"/>
        </w:rPr>
        <w:t>dropout=</w:t>
      </w:r>
      <w:r w:rsidR="00CD03B2">
        <w:t>0.2</w:t>
      </w:r>
      <w:r w:rsidR="00CD03B2">
        <w:rPr>
          <w:rFonts w:hint="eastAsia"/>
        </w:rPr>
        <w:t>。</w:t>
      </w:r>
    </w:p>
    <w:p w14:paraId="167927F2" w14:textId="1361B47A" w:rsidR="00CD03B2" w:rsidRDefault="00CD03B2" w:rsidP="00CD03B2">
      <w:pPr>
        <w:pStyle w:val="ListParagraph"/>
        <w:numPr>
          <w:ilvl w:val="0"/>
          <w:numId w:val="11"/>
        </w:numPr>
        <w:ind w:firstLineChars="0"/>
      </w:pPr>
      <w:r w:rsidRPr="00CD03B2">
        <w:rPr>
          <w:rFonts w:hint="eastAsia"/>
        </w:rPr>
        <w:t>使用</w:t>
      </w:r>
      <w:r w:rsidRPr="00CD03B2">
        <w:rPr>
          <w:rFonts w:hint="eastAsia"/>
        </w:rPr>
        <w:t>Xavier</w:t>
      </w:r>
      <w:r w:rsidRPr="00CD03B2">
        <w:rPr>
          <w:rFonts w:hint="eastAsia"/>
        </w:rPr>
        <w:t>初始化策略初始化层</w:t>
      </w:r>
      <w:r>
        <w:rPr>
          <w:rFonts w:hint="eastAsia"/>
        </w:rPr>
        <w:t>（即</w:t>
      </w:r>
      <w:r w:rsidRPr="00CD03B2">
        <w:rPr>
          <w:rFonts w:hint="eastAsia"/>
        </w:rPr>
        <w:t>每一层输出的方差应该尽量相等</w:t>
      </w:r>
      <w:r>
        <w:rPr>
          <w:rFonts w:hint="eastAsia"/>
        </w:rPr>
        <w:t>）</w:t>
      </w:r>
      <w:r w:rsidRPr="00CD03B2">
        <w:rPr>
          <w:rFonts w:hint="eastAsia"/>
        </w:rPr>
        <w:t>。</w:t>
      </w:r>
    </w:p>
    <w:p w14:paraId="12E685ED" w14:textId="574583F4" w:rsidR="00CD03B2" w:rsidRDefault="00CD03B2" w:rsidP="00CD03B2">
      <w:pPr>
        <w:pStyle w:val="ListParagraph"/>
        <w:numPr>
          <w:ilvl w:val="0"/>
          <w:numId w:val="11"/>
        </w:numPr>
        <w:ind w:firstLineChars="0"/>
      </w:pPr>
      <w:r w:rsidRPr="00CD03B2">
        <w:rPr>
          <w:rFonts w:hint="eastAsia"/>
        </w:rPr>
        <w:t>在预训练过程中，通过</w:t>
      </w:r>
      <w:r w:rsidRPr="00CD03B2">
        <w:rPr>
          <w:rFonts w:hint="eastAsia"/>
        </w:rPr>
        <w:t>Adam</w:t>
      </w:r>
      <w:r w:rsidRPr="00CD03B2">
        <w:rPr>
          <w:rFonts w:hint="eastAsia"/>
        </w:rPr>
        <w:t>优化算法更新参数。</w:t>
      </w:r>
    </w:p>
    <w:p w14:paraId="6A64A785" w14:textId="1979407E" w:rsidR="00CD03B2" w:rsidRDefault="00CD03B2" w:rsidP="00CD03B2">
      <w:pPr>
        <w:pStyle w:val="ListParagraph"/>
        <w:numPr>
          <w:ilvl w:val="0"/>
          <w:numId w:val="11"/>
        </w:numPr>
        <w:ind w:firstLineChars="0"/>
      </w:pPr>
      <w:r w:rsidRPr="00CD03B2">
        <w:rPr>
          <w:rFonts w:hint="eastAsia"/>
        </w:rPr>
        <w:t>对于每个任务中的优化器，我们都遵循相应论文中描述的设置。</w:t>
      </w:r>
    </w:p>
    <w:p w14:paraId="5BABF099" w14:textId="37CE1123" w:rsidR="00CD03B2" w:rsidRDefault="00CD03B2" w:rsidP="00CD03B2">
      <w:pPr>
        <w:pStyle w:val="ListParagraph"/>
        <w:numPr>
          <w:ilvl w:val="0"/>
          <w:numId w:val="11"/>
        </w:numPr>
        <w:ind w:firstLineChars="0"/>
      </w:pPr>
      <w:r w:rsidRPr="00CD03B2">
        <w:t>Linux</w:t>
      </w:r>
      <w:r>
        <w:rPr>
          <w:rFonts w:hint="eastAsia"/>
        </w:rPr>
        <w:t>集群测试，并针对</w:t>
      </w:r>
      <w:r w:rsidRPr="00CD03B2">
        <w:t>Tesla K20m GPU</w:t>
      </w:r>
      <w:r>
        <w:rPr>
          <w:rFonts w:hint="eastAsia"/>
        </w:rPr>
        <w:t>进行了优化。</w:t>
      </w:r>
    </w:p>
    <w:p w14:paraId="3431E7D1" w14:textId="110395C2" w:rsidR="00CD03B2" w:rsidRDefault="00CD03B2" w:rsidP="00CD03B2"/>
    <w:p w14:paraId="5194F556" w14:textId="5B57F3BA" w:rsidR="00CD03B2" w:rsidRDefault="00CD03B2" w:rsidP="00CD03B2">
      <w:r>
        <w:rPr>
          <w:rFonts w:hint="eastAsia"/>
        </w:rPr>
        <w:t>Baseline</w:t>
      </w:r>
      <w:r>
        <w:rPr>
          <w:rFonts w:hint="eastAsia"/>
        </w:rPr>
        <w:t>：</w:t>
      </w:r>
    </w:p>
    <w:p w14:paraId="582E1CBB" w14:textId="6E9E8E66" w:rsidR="00CD03B2" w:rsidRDefault="00CD03B2" w:rsidP="00CD03B2">
      <w:r>
        <w:rPr>
          <w:rFonts w:hint="eastAsia"/>
        </w:rPr>
        <w:t>Original</w:t>
      </w:r>
      <w:r>
        <w:rPr>
          <w:rFonts w:hint="eastAsia"/>
        </w:rPr>
        <w:t>：没有预训练，直接学。</w:t>
      </w:r>
    </w:p>
    <w:p w14:paraId="53C9DD28" w14:textId="20D1CABE" w:rsidR="00CD03B2" w:rsidRDefault="00CD03B2" w:rsidP="00CD03B2">
      <w:r>
        <w:rPr>
          <w:rFonts w:hint="eastAsia"/>
        </w:rPr>
        <w:t>E</w:t>
      </w:r>
      <w:r>
        <w:t>LM</w:t>
      </w:r>
      <w:r>
        <w:rPr>
          <w:rFonts w:hint="eastAsia"/>
        </w:rPr>
        <w:t>o</w:t>
      </w:r>
      <w:r>
        <w:rPr>
          <w:rFonts w:hint="eastAsia"/>
        </w:rPr>
        <w:t>：</w:t>
      </w:r>
      <w:r>
        <w:rPr>
          <w:rFonts w:hint="eastAsia"/>
        </w:rPr>
        <w:t>L</w:t>
      </w:r>
      <w:r>
        <w:t>STM</w:t>
      </w:r>
      <w:r>
        <w:rPr>
          <w:rFonts w:hint="eastAsia"/>
        </w:rPr>
        <w:t>的预训练，仅对文本表示有用，因此忽略图像与</w:t>
      </w:r>
      <w:r>
        <w:rPr>
          <w:rFonts w:hint="eastAsia"/>
        </w:rPr>
        <w:t>meta</w:t>
      </w:r>
      <w:r>
        <w:rPr>
          <w:rFonts w:hint="eastAsia"/>
        </w:rPr>
        <w:t>。</w:t>
      </w:r>
    </w:p>
    <w:p w14:paraId="09A23343" w14:textId="5CB83849" w:rsidR="00CD03B2" w:rsidRDefault="00CD03B2" w:rsidP="00CD03B2">
      <w:r>
        <w:rPr>
          <w:rFonts w:hint="eastAsia"/>
        </w:rPr>
        <w:t>B</w:t>
      </w:r>
      <w:r>
        <w:t>ERT</w:t>
      </w:r>
      <w:r>
        <w:rPr>
          <w:rFonts w:hint="eastAsia"/>
        </w:rPr>
        <w:t>：同样的，忽略图像与</w:t>
      </w:r>
      <w:r>
        <w:rPr>
          <w:rFonts w:hint="eastAsia"/>
        </w:rPr>
        <w:t>meta</w:t>
      </w:r>
      <w:r>
        <w:rPr>
          <w:rFonts w:hint="eastAsia"/>
        </w:rPr>
        <w:t>。</w:t>
      </w:r>
    </w:p>
    <w:p w14:paraId="22542F2C" w14:textId="77743511" w:rsidR="00CD03B2" w:rsidRDefault="00CD03B2" w:rsidP="00CD03B2">
      <w:r>
        <w:rPr>
          <w:rFonts w:hint="eastAsia"/>
        </w:rPr>
        <w:t>H</w:t>
      </w:r>
      <w:r>
        <w:t>-BERT</w:t>
      </w:r>
      <w:r>
        <w:rPr>
          <w:rFonts w:hint="eastAsia"/>
        </w:rPr>
        <w:t>：适用于异质数据，使用与</w:t>
      </w:r>
      <w:r>
        <w:rPr>
          <w:rFonts w:hint="eastAsia"/>
        </w:rPr>
        <w:t>QuesNet</w:t>
      </w:r>
      <w:r>
        <w:rPr>
          <w:rFonts w:hint="eastAsia"/>
        </w:rPr>
        <w:t>一样的嵌入维数。</w:t>
      </w:r>
    </w:p>
    <w:p w14:paraId="4024C6B6" w14:textId="1C449EDD" w:rsidR="00CD03B2" w:rsidRDefault="00CD03B2" w:rsidP="00CD03B2"/>
    <w:p w14:paraId="0F8F3764" w14:textId="5E964823" w:rsidR="00CD03B2" w:rsidRDefault="00CD03B2" w:rsidP="00CD03B2">
      <w:r>
        <w:rPr>
          <w:rFonts w:hint="eastAsia"/>
        </w:rPr>
        <w:t>结果</w:t>
      </w:r>
      <w:r w:rsidR="001C6FC0">
        <w:rPr>
          <w:rFonts w:hint="eastAsia"/>
        </w:rPr>
        <w:t>与结论</w:t>
      </w:r>
      <w:r>
        <w:rPr>
          <w:rFonts w:hint="eastAsia"/>
        </w:rPr>
        <w:t>：</w:t>
      </w:r>
    </w:p>
    <w:p w14:paraId="03052998" w14:textId="489DCA1F" w:rsidR="00CD03B2" w:rsidRDefault="00CD03B2" w:rsidP="00CD03B2">
      <w:pPr>
        <w:rPr>
          <w:rFonts w:hint="eastAsia"/>
        </w:rPr>
      </w:pPr>
      <w:r w:rsidRPr="00CD03B2">
        <w:drawing>
          <wp:inline distT="0" distB="0" distL="0" distR="0" wp14:anchorId="685FE1D9" wp14:editId="4CB4F49D">
            <wp:extent cx="5274310" cy="13169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16990"/>
                    </a:xfrm>
                    <a:prstGeom prst="rect">
                      <a:avLst/>
                    </a:prstGeom>
                  </pic:spPr>
                </pic:pic>
              </a:graphicData>
            </a:graphic>
          </wp:inline>
        </w:drawing>
      </w:r>
    </w:p>
    <w:p w14:paraId="58211FE0" w14:textId="77777777" w:rsidR="00A51527" w:rsidRDefault="00CD03B2" w:rsidP="00A51527">
      <w:pPr>
        <w:pStyle w:val="ListParagraph"/>
        <w:numPr>
          <w:ilvl w:val="0"/>
          <w:numId w:val="12"/>
        </w:numPr>
        <w:ind w:firstLineChars="0"/>
      </w:pPr>
      <w:r w:rsidRPr="00CD03B2">
        <w:rPr>
          <w:rFonts w:hint="eastAsia"/>
        </w:rPr>
        <w:t>QuesNet</w:t>
      </w:r>
      <w:r w:rsidRPr="00CD03B2">
        <w:rPr>
          <w:rFonts w:hint="eastAsia"/>
        </w:rPr>
        <w:t>对问题有了更好的理解，并且能够更有效地从大型未标记语料库转移到小型语料库</w:t>
      </w:r>
      <w:r>
        <w:rPr>
          <w:rFonts w:hint="eastAsia"/>
        </w:rPr>
        <w:t>。</w:t>
      </w:r>
      <w:r w:rsidRPr="00CD03B2">
        <w:rPr>
          <w:rFonts w:hint="eastAsia"/>
        </w:rPr>
        <w:t>然而，本表中还有更多需要解释的内容。</w:t>
      </w:r>
    </w:p>
    <w:p w14:paraId="25568A0D" w14:textId="77777777" w:rsidR="00A51527" w:rsidRDefault="00CD03B2" w:rsidP="00A51527">
      <w:pPr>
        <w:pStyle w:val="ListParagraph"/>
        <w:numPr>
          <w:ilvl w:val="0"/>
          <w:numId w:val="12"/>
        </w:numPr>
        <w:ind w:firstLineChars="0"/>
      </w:pPr>
      <w:r w:rsidRPr="00CD03B2">
        <w:rPr>
          <w:rFonts w:hint="eastAsia"/>
        </w:rPr>
        <w:t>支持异构输入的模型比没有异构输入的类似结构具有更好的结果，这证明在理解问题时处理异构输入是至关重要的。</w:t>
      </w:r>
    </w:p>
    <w:p w14:paraId="2C92365E" w14:textId="77777777" w:rsidR="00A51527" w:rsidRDefault="00CD03B2" w:rsidP="00A51527">
      <w:pPr>
        <w:pStyle w:val="ListParagraph"/>
        <w:numPr>
          <w:ilvl w:val="0"/>
          <w:numId w:val="12"/>
        </w:numPr>
        <w:ind w:firstLineChars="0"/>
      </w:pPr>
      <w:r w:rsidRPr="00CD03B2">
        <w:rPr>
          <w:rFonts w:hint="eastAsia"/>
        </w:rPr>
        <w:t>由于所有方法都经过调整以包含相似数量的参数，因此</w:t>
      </w:r>
      <w:r w:rsidRPr="00CD03B2">
        <w:rPr>
          <w:rFonts w:hint="eastAsia"/>
        </w:rPr>
        <w:t>QuesNet</w:t>
      </w:r>
      <w:r w:rsidRPr="00CD03B2">
        <w:rPr>
          <w:rFonts w:hint="eastAsia"/>
        </w:rPr>
        <w:t>是最有效的方法。</w:t>
      </w:r>
    </w:p>
    <w:p w14:paraId="4BB96C9F" w14:textId="2B818762" w:rsidR="00CD03B2" w:rsidRPr="00CD03B2" w:rsidRDefault="00CD03B2" w:rsidP="00A51527">
      <w:pPr>
        <w:pStyle w:val="ListParagraph"/>
        <w:numPr>
          <w:ilvl w:val="0"/>
          <w:numId w:val="12"/>
        </w:numPr>
        <w:ind w:firstLineChars="0"/>
        <w:rPr>
          <w:rFonts w:hint="eastAsia"/>
        </w:rPr>
      </w:pPr>
      <w:r w:rsidRPr="00CD03B2">
        <w:rPr>
          <w:rFonts w:hint="eastAsia"/>
        </w:rPr>
        <w:t>基于</w:t>
      </w:r>
      <w:r w:rsidR="00A51527">
        <w:rPr>
          <w:rFonts w:hint="eastAsia"/>
        </w:rPr>
        <w:t>Transformer</w:t>
      </w:r>
      <w:r w:rsidRPr="00CD03B2">
        <w:rPr>
          <w:rFonts w:hint="eastAsia"/>
        </w:rPr>
        <w:t>的方法的结果略低于其他基于</w:t>
      </w:r>
      <w:r w:rsidRPr="00CD03B2">
        <w:rPr>
          <w:rFonts w:hint="eastAsia"/>
        </w:rPr>
        <w:t>LSTM</w:t>
      </w:r>
      <w:r w:rsidRPr="00CD03B2">
        <w:rPr>
          <w:rFonts w:hint="eastAsia"/>
        </w:rPr>
        <w:t>的方法。这可能是因为在</w:t>
      </w:r>
      <w:r w:rsidRPr="00CD03B2">
        <w:rPr>
          <w:rFonts w:hint="eastAsia"/>
        </w:rPr>
        <w:t>BERT</w:t>
      </w:r>
      <w:r w:rsidRPr="00CD03B2">
        <w:rPr>
          <w:rFonts w:hint="eastAsia"/>
        </w:rPr>
        <w:t>中</w:t>
      </w:r>
      <w:r w:rsidRPr="00CD03B2">
        <w:rPr>
          <w:rFonts w:hint="eastAsia"/>
        </w:rPr>
        <w:lastRenderedPageBreak/>
        <w:t>使用的掩蔽语言模型预训练策略的样本效率较低，而在</w:t>
      </w:r>
      <w:r w:rsidRPr="00CD03B2">
        <w:rPr>
          <w:rFonts w:hint="eastAsia"/>
        </w:rPr>
        <w:t>ELMo</w:t>
      </w:r>
      <w:r w:rsidRPr="00CD03B2">
        <w:rPr>
          <w:rFonts w:hint="eastAsia"/>
        </w:rPr>
        <w:t>中使用的双向语言模型的性能更好</w:t>
      </w:r>
      <w:r w:rsidR="001C6FC0">
        <w:rPr>
          <w:rFonts w:hint="eastAsia"/>
        </w:rPr>
        <w:t>。但是不管怎样，</w:t>
      </w:r>
      <w:r w:rsidRPr="00CD03B2">
        <w:rPr>
          <w:rFonts w:hint="eastAsia"/>
        </w:rPr>
        <w:t>在</w:t>
      </w:r>
      <w:r w:rsidRPr="00CD03B2">
        <w:rPr>
          <w:rFonts w:hint="eastAsia"/>
        </w:rPr>
        <w:t>QuesNet</w:t>
      </w:r>
      <w:r w:rsidRPr="00CD03B2">
        <w:rPr>
          <w:rFonts w:hint="eastAsia"/>
        </w:rPr>
        <w:t>中使用的新型</w:t>
      </w:r>
      <w:r w:rsidRPr="00CD03B2">
        <w:rPr>
          <w:rFonts w:hint="eastAsia"/>
        </w:rPr>
        <w:t>holed</w:t>
      </w:r>
      <w:r w:rsidR="00A51527">
        <w:rPr>
          <w:rFonts w:hint="eastAsia"/>
        </w:rPr>
        <w:t xml:space="preserve"> language</w:t>
      </w:r>
      <w:r w:rsidR="00A51527">
        <w:t xml:space="preserve"> </w:t>
      </w:r>
      <w:r w:rsidR="00A51527">
        <w:rPr>
          <w:rFonts w:hint="eastAsia"/>
        </w:rPr>
        <w:t>model</w:t>
      </w:r>
      <w:r w:rsidRPr="00CD03B2">
        <w:rPr>
          <w:rFonts w:hint="eastAsia"/>
        </w:rPr>
        <w:t>的性能优于两者。</w:t>
      </w:r>
    </w:p>
    <w:p w14:paraId="28445A82" w14:textId="57FD7907" w:rsidR="00CD03B2" w:rsidRDefault="00CD03B2" w:rsidP="00CD03B2"/>
    <w:p w14:paraId="3218E9EB" w14:textId="58EDA6CE" w:rsidR="00CD03B2" w:rsidRDefault="00CD03B2" w:rsidP="00CD03B2">
      <w:r>
        <w:rPr>
          <w:rFonts w:hint="eastAsia"/>
        </w:rPr>
        <w:t>消融实验：</w:t>
      </w:r>
    </w:p>
    <w:p w14:paraId="30250E9E" w14:textId="6CC01FC2" w:rsidR="00CD03B2" w:rsidRDefault="00CD03B2" w:rsidP="00CD03B2">
      <w:pPr>
        <w:rPr>
          <w:rFonts w:hint="eastAsia"/>
        </w:rPr>
      </w:pPr>
      <w:r w:rsidRPr="00CD03B2">
        <w:drawing>
          <wp:inline distT="0" distB="0" distL="0" distR="0" wp14:anchorId="218F487E" wp14:editId="034A8304">
            <wp:extent cx="5274310" cy="1798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98320"/>
                    </a:xfrm>
                    <a:prstGeom prst="rect">
                      <a:avLst/>
                    </a:prstGeom>
                  </pic:spPr>
                </pic:pic>
              </a:graphicData>
            </a:graphic>
          </wp:inline>
        </w:drawing>
      </w:r>
    </w:p>
    <w:p w14:paraId="6249CFF9" w14:textId="77777777" w:rsidR="001C6FC0" w:rsidRDefault="00CD03B2" w:rsidP="00CD03B2">
      <w:r w:rsidRPr="00CD03B2">
        <w:rPr>
          <w:rFonts w:hint="eastAsia"/>
        </w:rPr>
        <w:t>QN-T</w:t>
      </w:r>
      <w:r w:rsidRPr="00CD03B2">
        <w:rPr>
          <w:rFonts w:hint="eastAsia"/>
        </w:rPr>
        <w:t>、</w:t>
      </w:r>
      <w:r w:rsidRPr="00CD03B2">
        <w:rPr>
          <w:rFonts w:hint="eastAsia"/>
        </w:rPr>
        <w:t>QN-I</w:t>
      </w:r>
      <w:r w:rsidRPr="00CD03B2">
        <w:rPr>
          <w:rFonts w:hint="eastAsia"/>
        </w:rPr>
        <w:t>、</w:t>
      </w:r>
      <w:r w:rsidRPr="00CD03B2">
        <w:rPr>
          <w:rFonts w:hint="eastAsia"/>
        </w:rPr>
        <w:t>QN Mrefer to QuesNet</w:t>
      </w:r>
      <w:r w:rsidRPr="00CD03B2">
        <w:rPr>
          <w:rFonts w:hint="eastAsia"/>
        </w:rPr>
        <w:t>仅包含文本、图像或侧边信息，分别用于预训练过程。</w:t>
      </w:r>
    </w:p>
    <w:p w14:paraId="29A1AB69" w14:textId="77777777" w:rsidR="001C6FC0" w:rsidRDefault="00CD03B2" w:rsidP="00CD03B2">
      <w:r w:rsidRPr="00CD03B2">
        <w:rPr>
          <w:rFonts w:hint="eastAsia"/>
        </w:rPr>
        <w:t>QN-TI</w:t>
      </w:r>
      <w:r w:rsidRPr="00CD03B2">
        <w:rPr>
          <w:rFonts w:hint="eastAsia"/>
        </w:rPr>
        <w:t>、</w:t>
      </w:r>
      <w:r w:rsidRPr="00CD03B2">
        <w:rPr>
          <w:rFonts w:hint="eastAsia"/>
        </w:rPr>
        <w:t>QN-TM</w:t>
      </w:r>
      <w:r w:rsidRPr="00CD03B2">
        <w:rPr>
          <w:rFonts w:hint="eastAsia"/>
        </w:rPr>
        <w:t>、</w:t>
      </w:r>
      <w:r w:rsidRPr="00CD03B2">
        <w:rPr>
          <w:rFonts w:hint="eastAsia"/>
        </w:rPr>
        <w:t>QN</w:t>
      </w:r>
      <w:r w:rsidR="001C6FC0">
        <w:rPr>
          <w:rFonts w:hint="eastAsia"/>
        </w:rPr>
        <w:t>-</w:t>
      </w:r>
      <w:r w:rsidRPr="00CD03B2">
        <w:rPr>
          <w:rFonts w:hint="eastAsia"/>
        </w:rPr>
        <w:t>IM</w:t>
      </w:r>
      <w:r w:rsidRPr="00CD03B2">
        <w:rPr>
          <w:rFonts w:hint="eastAsia"/>
        </w:rPr>
        <w:t>是指不同类型输入的组合。</w:t>
      </w:r>
    </w:p>
    <w:p w14:paraId="467ACB30" w14:textId="77777777" w:rsidR="001C6FC0" w:rsidRDefault="00CD03B2" w:rsidP="00CD03B2">
      <w:r w:rsidRPr="00CD03B2">
        <w:rPr>
          <w:rFonts w:hint="eastAsia"/>
        </w:rPr>
        <w:t>QN-L</w:t>
      </w:r>
      <w:r w:rsidRPr="00CD03B2">
        <w:rPr>
          <w:rFonts w:hint="eastAsia"/>
        </w:rPr>
        <w:t>指的是仅包括低水平预培训目标（</w:t>
      </w:r>
      <w:r w:rsidRPr="00CD03B2">
        <w:rPr>
          <w:rFonts w:hint="eastAsia"/>
        </w:rPr>
        <w:t>holed</w:t>
      </w:r>
      <w:r w:rsidR="001C6FC0">
        <w:rPr>
          <w:rFonts w:hint="eastAsia"/>
        </w:rPr>
        <w:t xml:space="preserve"> language</w:t>
      </w:r>
      <w:r w:rsidR="001C6FC0">
        <w:t xml:space="preserve"> </w:t>
      </w:r>
      <w:r w:rsidR="001C6FC0">
        <w:rPr>
          <w:rFonts w:hint="eastAsia"/>
        </w:rPr>
        <w:t>model</w:t>
      </w:r>
      <w:r w:rsidRPr="00CD03B2">
        <w:rPr>
          <w:rFonts w:hint="eastAsia"/>
        </w:rPr>
        <w:t>）的</w:t>
      </w:r>
      <w:r w:rsidRPr="00CD03B2">
        <w:rPr>
          <w:rFonts w:hint="eastAsia"/>
        </w:rPr>
        <w:t>QuesNet</w:t>
      </w:r>
      <w:r w:rsidR="001C6FC0">
        <w:rPr>
          <w:rFonts w:hint="eastAsia"/>
        </w:rPr>
        <w:t>。</w:t>
      </w:r>
    </w:p>
    <w:p w14:paraId="610A17C7" w14:textId="448D04AD" w:rsidR="001C6FC0" w:rsidRDefault="00CD03B2" w:rsidP="00CD03B2">
      <w:r w:rsidRPr="00CD03B2">
        <w:rPr>
          <w:rFonts w:hint="eastAsia"/>
        </w:rPr>
        <w:t>QN-H</w:t>
      </w:r>
      <w:r w:rsidRPr="00CD03B2">
        <w:rPr>
          <w:rFonts w:hint="eastAsia"/>
        </w:rPr>
        <w:t>指的是仅包括高级领域目标的</w:t>
      </w:r>
      <w:r w:rsidRPr="00CD03B2">
        <w:rPr>
          <w:rFonts w:hint="eastAsia"/>
        </w:rPr>
        <w:t>QuesNet</w:t>
      </w:r>
      <w:r w:rsidRPr="00CD03B2">
        <w:rPr>
          <w:rFonts w:hint="eastAsia"/>
        </w:rPr>
        <w:t>。</w:t>
      </w:r>
    </w:p>
    <w:p w14:paraId="70F94C84" w14:textId="79F24234" w:rsidR="001C6FC0" w:rsidRDefault="001C6FC0" w:rsidP="00CD03B2">
      <w:pPr>
        <w:rPr>
          <w:rFonts w:hint="eastAsia"/>
        </w:rPr>
      </w:pPr>
      <w:r>
        <w:rPr>
          <w:rFonts w:hint="eastAsia"/>
        </w:rPr>
        <w:t>结论：</w:t>
      </w:r>
    </w:p>
    <w:p w14:paraId="136D8B17" w14:textId="77777777" w:rsidR="001C6FC0" w:rsidRDefault="00CD03B2" w:rsidP="001C6FC0">
      <w:pPr>
        <w:pStyle w:val="ListParagraph"/>
        <w:numPr>
          <w:ilvl w:val="0"/>
          <w:numId w:val="13"/>
        </w:numPr>
        <w:ind w:firstLineChars="0"/>
      </w:pPr>
      <w:r w:rsidRPr="00CD03B2">
        <w:rPr>
          <w:rFonts w:hint="eastAsia"/>
        </w:rPr>
        <w:t>模型包含的信息越多，性能越好，这符合直觉。</w:t>
      </w:r>
    </w:p>
    <w:p w14:paraId="23131726" w14:textId="6D6E16FB" w:rsidR="001C6FC0" w:rsidRDefault="00CD03B2" w:rsidP="001C6FC0">
      <w:pPr>
        <w:pStyle w:val="ListParagraph"/>
        <w:numPr>
          <w:ilvl w:val="0"/>
          <w:numId w:val="13"/>
        </w:numPr>
        <w:ind w:firstLineChars="0"/>
      </w:pPr>
      <w:r w:rsidRPr="00CD03B2">
        <w:rPr>
          <w:rFonts w:hint="eastAsia"/>
        </w:rPr>
        <w:t>如果我们关注</w:t>
      </w:r>
      <w:r w:rsidRPr="00CD03B2">
        <w:rPr>
          <w:rFonts w:hint="eastAsia"/>
        </w:rPr>
        <w:t>QN-H</w:t>
      </w:r>
      <w:r w:rsidRPr="00CD03B2">
        <w:rPr>
          <w:rFonts w:hint="eastAsia"/>
        </w:rPr>
        <w:t>和</w:t>
      </w:r>
      <w:r w:rsidRPr="00CD03B2">
        <w:rPr>
          <w:rFonts w:hint="eastAsia"/>
        </w:rPr>
        <w:t>QN-L</w:t>
      </w:r>
      <w:r w:rsidRPr="00CD03B2">
        <w:rPr>
          <w:rFonts w:hint="eastAsia"/>
        </w:rPr>
        <w:t>之间的比较，我们会注意到它们在不同的任务中获得不同的效果。在更注重低层次特征（如知识映射）的任务上，</w:t>
      </w:r>
      <w:r w:rsidRPr="00CD03B2">
        <w:rPr>
          <w:rFonts w:hint="eastAsia"/>
        </w:rPr>
        <w:t>QN-L</w:t>
      </w:r>
      <w:r w:rsidRPr="00CD03B2">
        <w:rPr>
          <w:rFonts w:hint="eastAsia"/>
        </w:rPr>
        <w:t>略优于</w:t>
      </w:r>
      <w:r w:rsidRPr="00CD03B2">
        <w:rPr>
          <w:rFonts w:hint="eastAsia"/>
        </w:rPr>
        <w:t>QN-H</w:t>
      </w:r>
      <w:r w:rsidRPr="00CD03B2">
        <w:rPr>
          <w:rFonts w:hint="eastAsia"/>
        </w:rPr>
        <w:t>，而在其他更面向领域的高层次任务（难度估计和学生成绩预测）上，</w:t>
      </w:r>
      <w:r w:rsidRPr="00CD03B2">
        <w:rPr>
          <w:rFonts w:hint="eastAsia"/>
        </w:rPr>
        <w:t>QN-H</w:t>
      </w:r>
      <w:r w:rsidRPr="00CD03B2">
        <w:rPr>
          <w:rFonts w:hint="eastAsia"/>
        </w:rPr>
        <w:t>表现稍好。这清楚地表明了这两个目标关注的不同方面</w:t>
      </w:r>
      <w:r w:rsidR="001C6FC0">
        <w:rPr>
          <w:rFonts w:hint="eastAsia"/>
        </w:rPr>
        <w:t>。当然，</w:t>
      </w:r>
      <w:r w:rsidRPr="00CD03B2">
        <w:rPr>
          <w:rFonts w:hint="eastAsia"/>
        </w:rPr>
        <w:t>QuesNet</w:t>
      </w:r>
      <w:r w:rsidRPr="00CD03B2">
        <w:rPr>
          <w:rFonts w:hint="eastAsia"/>
        </w:rPr>
        <w:t>优于</w:t>
      </w:r>
      <w:r w:rsidRPr="00CD03B2">
        <w:rPr>
          <w:rFonts w:hint="eastAsia"/>
        </w:rPr>
        <w:t>QN-L</w:t>
      </w:r>
      <w:r w:rsidRPr="00CD03B2">
        <w:rPr>
          <w:rFonts w:hint="eastAsia"/>
        </w:rPr>
        <w:t>和</w:t>
      </w:r>
      <w:r w:rsidRPr="00CD03B2">
        <w:rPr>
          <w:rFonts w:hint="eastAsia"/>
        </w:rPr>
        <w:t>QN-H</w:t>
      </w:r>
      <w:r w:rsidRPr="00CD03B2">
        <w:rPr>
          <w:rFonts w:hint="eastAsia"/>
        </w:rPr>
        <w:t>。</w:t>
      </w:r>
    </w:p>
    <w:p w14:paraId="75A2A4CE" w14:textId="2AFE64B1" w:rsidR="00CD03B2" w:rsidRPr="00CD03B2" w:rsidRDefault="00CD03B2" w:rsidP="001C6FC0">
      <w:pPr>
        <w:pStyle w:val="ListParagraph"/>
        <w:numPr>
          <w:ilvl w:val="0"/>
          <w:numId w:val="13"/>
        </w:numPr>
        <w:ind w:firstLineChars="0"/>
        <w:rPr>
          <w:rFonts w:hint="eastAsia"/>
        </w:rPr>
      </w:pPr>
      <w:r w:rsidRPr="00CD03B2">
        <w:rPr>
          <w:rFonts w:hint="eastAsia"/>
        </w:rPr>
        <w:t>QN-T</w:t>
      </w:r>
      <w:r w:rsidRPr="00CD03B2">
        <w:rPr>
          <w:rFonts w:hint="eastAsia"/>
        </w:rPr>
        <w:t>的性能比</w:t>
      </w:r>
      <w:r w:rsidRPr="00CD03B2">
        <w:rPr>
          <w:rFonts w:hint="eastAsia"/>
        </w:rPr>
        <w:t>QN-I</w:t>
      </w:r>
      <w:r w:rsidRPr="00CD03B2">
        <w:rPr>
          <w:rFonts w:hint="eastAsia"/>
        </w:rPr>
        <w:t>好，</w:t>
      </w:r>
      <w:r w:rsidRPr="00CD03B2">
        <w:rPr>
          <w:rFonts w:hint="eastAsia"/>
        </w:rPr>
        <w:t>QN-I</w:t>
      </w:r>
      <w:r w:rsidRPr="00CD03B2">
        <w:rPr>
          <w:rFonts w:hint="eastAsia"/>
        </w:rPr>
        <w:t>比</w:t>
      </w:r>
      <w:r w:rsidRPr="00CD03B2">
        <w:rPr>
          <w:rFonts w:hint="eastAsia"/>
        </w:rPr>
        <w:t>QN-M</w:t>
      </w:r>
      <w:r w:rsidRPr="00CD03B2">
        <w:rPr>
          <w:rFonts w:hint="eastAsia"/>
        </w:rPr>
        <w:t>好，这表明文本在问题中承载了大部分信息，然后是图像，然后是</w:t>
      </w:r>
      <w:r w:rsidR="001C6FC0">
        <w:rPr>
          <w:rFonts w:hint="eastAsia"/>
        </w:rPr>
        <w:t>meta</w:t>
      </w:r>
      <w:r w:rsidRPr="00CD03B2">
        <w:rPr>
          <w:rFonts w:hint="eastAsia"/>
        </w:rPr>
        <w:t>。但是，由于省略这两种输入都会导致性能损失，因此异构输入中的所有信息对于理解好问题至关重要。</w:t>
      </w:r>
    </w:p>
    <w:p w14:paraId="395C30F6" w14:textId="7B997775" w:rsidR="00CD03B2" w:rsidRDefault="00CD03B2" w:rsidP="00CD03B2"/>
    <w:p w14:paraId="4988B0D3" w14:textId="1CAF0A85" w:rsidR="00CD03B2" w:rsidRDefault="00CD03B2" w:rsidP="00CD03B2">
      <w:r>
        <w:rPr>
          <w:rFonts w:hint="eastAsia"/>
        </w:rPr>
        <w:t>未来方向：</w:t>
      </w:r>
    </w:p>
    <w:p w14:paraId="0DD76CA6" w14:textId="1C000DAE" w:rsidR="00CD03B2" w:rsidRDefault="00CD03B2" w:rsidP="00506CF9">
      <w:pPr>
        <w:pStyle w:val="ListParagraph"/>
        <w:numPr>
          <w:ilvl w:val="0"/>
          <w:numId w:val="14"/>
        </w:numPr>
        <w:ind w:firstLineChars="0"/>
      </w:pPr>
      <w:r w:rsidRPr="00CD03B2">
        <w:rPr>
          <w:rFonts w:hint="eastAsia"/>
        </w:rPr>
        <w:t>我们可能会研究一些特定于领域的模型架构，以更细粒度的方式对</w:t>
      </w:r>
      <w:r>
        <w:rPr>
          <w:rFonts w:hint="eastAsia"/>
        </w:rPr>
        <w:t>问题</w:t>
      </w:r>
      <w:r w:rsidR="00A51527">
        <w:rPr>
          <w:rFonts w:hint="eastAsia"/>
        </w:rPr>
        <w:t>中的模型逻辑</w:t>
      </w:r>
      <w:r>
        <w:rPr>
          <w:rFonts w:hint="eastAsia"/>
        </w:rPr>
        <w:t>进行研究</w:t>
      </w:r>
      <w:r w:rsidRPr="00CD03B2">
        <w:rPr>
          <w:rFonts w:hint="eastAsia"/>
        </w:rPr>
        <w:t>。</w:t>
      </w:r>
    </w:p>
    <w:p w14:paraId="0B65BC18" w14:textId="36D23B34" w:rsidR="00CD03B2" w:rsidRDefault="00CD03B2" w:rsidP="00506CF9">
      <w:pPr>
        <w:pStyle w:val="ListParagraph"/>
        <w:numPr>
          <w:ilvl w:val="0"/>
          <w:numId w:val="14"/>
        </w:numPr>
        <w:ind w:firstLineChars="0"/>
      </w:pPr>
      <w:r w:rsidRPr="00CD03B2">
        <w:rPr>
          <w:rFonts w:hint="eastAsia"/>
        </w:rPr>
        <w:t>对</w:t>
      </w:r>
      <w:r w:rsidRPr="00CD03B2">
        <w:rPr>
          <w:rFonts w:hint="eastAsia"/>
        </w:rPr>
        <w:t>QuesNet</w:t>
      </w:r>
      <w:r w:rsidRPr="00CD03B2">
        <w:rPr>
          <w:rFonts w:hint="eastAsia"/>
        </w:rPr>
        <w:t>的理解是不可理解的，在未来，我们将致力于理解和解释，以产生更具说服力的表述。</w:t>
      </w:r>
    </w:p>
    <w:p w14:paraId="023350FC" w14:textId="2E02736F" w:rsidR="00CD03B2" w:rsidRPr="00CD03B2" w:rsidRDefault="00CD03B2" w:rsidP="00506CF9">
      <w:pPr>
        <w:pStyle w:val="ListParagraph"/>
        <w:numPr>
          <w:ilvl w:val="0"/>
          <w:numId w:val="14"/>
        </w:numPr>
        <w:ind w:firstLineChars="0"/>
        <w:rPr>
          <w:rFonts w:hint="eastAsia"/>
        </w:rPr>
      </w:pPr>
      <w:r w:rsidRPr="00CD03B2">
        <w:rPr>
          <w:rFonts w:hint="eastAsia"/>
        </w:rPr>
        <w:t>我们的方法的总体思想适用于更异构的场景，我们希望进一步探索我们在其他异构数据和任务上的工作的可能性。</w:t>
      </w:r>
    </w:p>
    <w:sectPr w:rsidR="00CD03B2" w:rsidRPr="00CD03B2" w:rsidSect="00157FEE">
      <w:pgSz w:w="11906" w:h="16838" w:code="9"/>
      <w:pgMar w:top="1440" w:right="1800" w:bottom="1440" w:left="1800" w:header="850" w:footer="994"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AE"/>
    <w:multiLevelType w:val="hybridMultilevel"/>
    <w:tmpl w:val="1C32F8B6"/>
    <w:lvl w:ilvl="0" w:tplc="705A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47E05"/>
    <w:multiLevelType w:val="hybridMultilevel"/>
    <w:tmpl w:val="94588A3A"/>
    <w:lvl w:ilvl="0" w:tplc="0C128BD2">
      <w:start w:val="1"/>
      <w:numFmt w:val="decimal"/>
      <w:lvlText w:val="%1."/>
      <w:lvlJc w:val="left"/>
      <w:pPr>
        <w:ind w:left="276" w:hanging="2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4851D4"/>
    <w:multiLevelType w:val="hybridMultilevel"/>
    <w:tmpl w:val="37A63FAE"/>
    <w:lvl w:ilvl="0" w:tplc="D52C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DC4A38"/>
    <w:multiLevelType w:val="hybridMultilevel"/>
    <w:tmpl w:val="8CB8FAFE"/>
    <w:lvl w:ilvl="0" w:tplc="9F52A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890939"/>
    <w:multiLevelType w:val="hybridMultilevel"/>
    <w:tmpl w:val="D694663E"/>
    <w:lvl w:ilvl="0" w:tplc="5844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6E53E8"/>
    <w:multiLevelType w:val="hybridMultilevel"/>
    <w:tmpl w:val="C3D2C562"/>
    <w:lvl w:ilvl="0" w:tplc="1576C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3F7CFB"/>
    <w:multiLevelType w:val="hybridMultilevel"/>
    <w:tmpl w:val="52E0C4C2"/>
    <w:lvl w:ilvl="0" w:tplc="BCFCA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1872CA"/>
    <w:multiLevelType w:val="hybridMultilevel"/>
    <w:tmpl w:val="700CDEC8"/>
    <w:lvl w:ilvl="0" w:tplc="2C181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F553A6"/>
    <w:multiLevelType w:val="hybridMultilevel"/>
    <w:tmpl w:val="77965BE8"/>
    <w:lvl w:ilvl="0" w:tplc="C1F2E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FD5A28"/>
    <w:multiLevelType w:val="hybridMultilevel"/>
    <w:tmpl w:val="889092AA"/>
    <w:lvl w:ilvl="0" w:tplc="5E2C5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77B51"/>
    <w:multiLevelType w:val="hybridMultilevel"/>
    <w:tmpl w:val="70165A5E"/>
    <w:lvl w:ilvl="0" w:tplc="22E2A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B77B4F"/>
    <w:multiLevelType w:val="hybridMultilevel"/>
    <w:tmpl w:val="FA30CF5C"/>
    <w:lvl w:ilvl="0" w:tplc="C4605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D55AC9"/>
    <w:multiLevelType w:val="hybridMultilevel"/>
    <w:tmpl w:val="F1C6FF9E"/>
    <w:lvl w:ilvl="0" w:tplc="E14CC9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C6047C"/>
    <w:multiLevelType w:val="hybridMultilevel"/>
    <w:tmpl w:val="2B3E503C"/>
    <w:lvl w:ilvl="0" w:tplc="5E823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5"/>
  </w:num>
  <w:num w:numId="4">
    <w:abstractNumId w:val="4"/>
  </w:num>
  <w:num w:numId="5">
    <w:abstractNumId w:val="9"/>
  </w:num>
  <w:num w:numId="6">
    <w:abstractNumId w:val="1"/>
  </w:num>
  <w:num w:numId="7">
    <w:abstractNumId w:val="11"/>
  </w:num>
  <w:num w:numId="8">
    <w:abstractNumId w:val="13"/>
  </w:num>
  <w:num w:numId="9">
    <w:abstractNumId w:val="3"/>
  </w:num>
  <w:num w:numId="10">
    <w:abstractNumId w:val="0"/>
  </w:num>
  <w:num w:numId="11">
    <w:abstractNumId w:val="2"/>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42"/>
    <w:rsid w:val="00157FEE"/>
    <w:rsid w:val="00164F80"/>
    <w:rsid w:val="001C6FC0"/>
    <w:rsid w:val="002A74D2"/>
    <w:rsid w:val="003E7E6E"/>
    <w:rsid w:val="004B1A42"/>
    <w:rsid w:val="004D1231"/>
    <w:rsid w:val="00506CF9"/>
    <w:rsid w:val="00526F64"/>
    <w:rsid w:val="00734D01"/>
    <w:rsid w:val="00740EE2"/>
    <w:rsid w:val="00927E35"/>
    <w:rsid w:val="00A51527"/>
    <w:rsid w:val="00A65149"/>
    <w:rsid w:val="00BB31D1"/>
    <w:rsid w:val="00BD3E0A"/>
    <w:rsid w:val="00C9723C"/>
    <w:rsid w:val="00CD03B2"/>
    <w:rsid w:val="00D16B5D"/>
    <w:rsid w:val="00D96A02"/>
    <w:rsid w:val="00DB7B99"/>
    <w:rsid w:val="00E0459F"/>
    <w:rsid w:val="00E61AC8"/>
    <w:rsid w:val="00EE352C"/>
    <w:rsid w:val="00F736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9E6"/>
  <w15:chartTrackingRefBased/>
  <w15:docId w15:val="{E6289A9C-3360-4C3D-B2DB-75C565BF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标题样式一"/>
    <w:next w:val="Normal"/>
    <w:link w:val="Heading1Char"/>
    <w:uiPriority w:val="9"/>
    <w:qFormat/>
    <w:rsid w:val="004D1231"/>
    <w:pPr>
      <w:keepNext/>
      <w:keepLines/>
      <w:widowControl/>
      <w:pBdr>
        <w:bottom w:val="single" w:sz="8" w:space="0" w:color="D9E2F3" w:themeColor="accent1" w:themeTint="33"/>
      </w:pBdr>
      <w:spacing w:after="200" w:line="300" w:lineRule="auto"/>
      <w:jc w:val="left"/>
      <w:outlineLvl w:val="0"/>
    </w:pPr>
    <w:rPr>
      <w:rFonts w:asciiTheme="majorHAnsi" w:eastAsia="Microsoft YaHei UI" w:hAnsiTheme="majorHAnsi" w:cstheme="majorBidi"/>
      <w:color w:val="4472C4" w:themeColor="accent1"/>
      <w:kern w:val="0"/>
      <w:sz w:val="36"/>
      <w:szCs w:val="36"/>
      <w:lang w:eastAsia="ja-JP"/>
    </w:rPr>
  </w:style>
  <w:style w:type="paragraph" w:styleId="Heading2">
    <w:name w:val="heading 2"/>
    <w:aliases w:val="标题样式二"/>
    <w:next w:val="Normal"/>
    <w:link w:val="Heading2Char"/>
    <w:uiPriority w:val="9"/>
    <w:unhideWhenUsed/>
    <w:qFormat/>
    <w:rsid w:val="004D1231"/>
    <w:pPr>
      <w:keepNext/>
      <w:keepLines/>
      <w:widowControl/>
      <w:spacing w:before="120" w:after="120"/>
      <w:jc w:val="left"/>
      <w:outlineLvl w:val="1"/>
    </w:pPr>
    <w:rPr>
      <w:rFonts w:eastAsia="Microsoft YaHei UI"/>
      <w:b/>
      <w:bCs/>
      <w:color w:val="44546A" w:themeColor="text2"/>
      <w:kern w:val="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样式一 Char"/>
    <w:basedOn w:val="DefaultParagraphFont"/>
    <w:link w:val="Heading1"/>
    <w:uiPriority w:val="9"/>
    <w:rsid w:val="004D1231"/>
    <w:rPr>
      <w:rFonts w:asciiTheme="majorHAnsi" w:eastAsia="Microsoft YaHei UI" w:hAnsiTheme="majorHAnsi" w:cstheme="majorBidi"/>
      <w:color w:val="4472C4" w:themeColor="accent1"/>
      <w:kern w:val="0"/>
      <w:sz w:val="36"/>
      <w:szCs w:val="36"/>
      <w:lang w:eastAsia="ja-JP"/>
    </w:rPr>
  </w:style>
  <w:style w:type="character" w:customStyle="1" w:styleId="Heading2Char">
    <w:name w:val="Heading 2 Char"/>
    <w:aliases w:val="标题样式二 Char"/>
    <w:basedOn w:val="DefaultParagraphFont"/>
    <w:link w:val="Heading2"/>
    <w:uiPriority w:val="9"/>
    <w:rsid w:val="004D1231"/>
    <w:rPr>
      <w:rFonts w:eastAsia="Microsoft YaHei UI"/>
      <w:b/>
      <w:bCs/>
      <w:color w:val="44546A" w:themeColor="text2"/>
      <w:kern w:val="0"/>
      <w:sz w:val="26"/>
      <w:szCs w:val="26"/>
      <w:lang w:eastAsia="ja-JP"/>
    </w:rPr>
  </w:style>
  <w:style w:type="paragraph" w:styleId="ListParagraph">
    <w:name w:val="List Paragraph"/>
    <w:basedOn w:val="Normal"/>
    <w:uiPriority w:val="34"/>
    <w:qFormat/>
    <w:rsid w:val="00E0459F"/>
    <w:pPr>
      <w:ind w:firstLineChars="200" w:firstLine="420"/>
    </w:pPr>
  </w:style>
  <w:style w:type="character" w:styleId="PlaceholderText">
    <w:name w:val="Placeholder Text"/>
    <w:basedOn w:val="DefaultParagraphFont"/>
    <w:uiPriority w:val="99"/>
    <w:semiHidden/>
    <w:rsid w:val="002A74D2"/>
    <w:rPr>
      <w:color w:val="808080"/>
    </w:rPr>
  </w:style>
  <w:style w:type="character" w:styleId="Hyperlink">
    <w:name w:val="Hyperlink"/>
    <w:basedOn w:val="DefaultParagraphFont"/>
    <w:uiPriority w:val="99"/>
    <w:unhideWhenUsed/>
    <w:rsid w:val="00D16B5D"/>
    <w:rPr>
      <w:color w:val="0563C1" w:themeColor="hyperlink"/>
      <w:u w:val="single"/>
    </w:rPr>
  </w:style>
  <w:style w:type="character" w:styleId="UnresolvedMention">
    <w:name w:val="Unresolved Mention"/>
    <w:basedOn w:val="DefaultParagraphFont"/>
    <w:uiPriority w:val="99"/>
    <w:semiHidden/>
    <w:unhideWhenUsed/>
    <w:rsid w:val="00D16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6128">
      <w:bodyDiv w:val="1"/>
      <w:marLeft w:val="0"/>
      <w:marRight w:val="0"/>
      <w:marTop w:val="0"/>
      <w:marBottom w:val="0"/>
      <w:divBdr>
        <w:top w:val="none" w:sz="0" w:space="0" w:color="auto"/>
        <w:left w:val="none" w:sz="0" w:space="0" w:color="auto"/>
        <w:bottom w:val="none" w:sz="0" w:space="0" w:color="auto"/>
        <w:right w:val="none" w:sz="0" w:space="0" w:color="auto"/>
      </w:divBdr>
      <w:divsChild>
        <w:div w:id="1947350453">
          <w:marLeft w:val="0"/>
          <w:marRight w:val="0"/>
          <w:marTop w:val="0"/>
          <w:marBottom w:val="0"/>
          <w:divBdr>
            <w:top w:val="none" w:sz="0" w:space="0" w:color="auto"/>
            <w:left w:val="none" w:sz="0" w:space="0" w:color="auto"/>
            <w:bottom w:val="none" w:sz="0" w:space="0" w:color="auto"/>
            <w:right w:val="none" w:sz="0" w:space="0" w:color="auto"/>
          </w:divBdr>
        </w:div>
      </w:divsChild>
    </w:div>
    <w:div w:id="224730070">
      <w:bodyDiv w:val="1"/>
      <w:marLeft w:val="0"/>
      <w:marRight w:val="0"/>
      <w:marTop w:val="0"/>
      <w:marBottom w:val="0"/>
      <w:divBdr>
        <w:top w:val="none" w:sz="0" w:space="0" w:color="auto"/>
        <w:left w:val="none" w:sz="0" w:space="0" w:color="auto"/>
        <w:bottom w:val="none" w:sz="0" w:space="0" w:color="auto"/>
        <w:right w:val="none" w:sz="0" w:space="0" w:color="auto"/>
      </w:divBdr>
      <w:divsChild>
        <w:div w:id="519128032">
          <w:marLeft w:val="0"/>
          <w:marRight w:val="0"/>
          <w:marTop w:val="0"/>
          <w:marBottom w:val="0"/>
          <w:divBdr>
            <w:top w:val="none" w:sz="0" w:space="0" w:color="auto"/>
            <w:left w:val="none" w:sz="0" w:space="0" w:color="auto"/>
            <w:bottom w:val="none" w:sz="0" w:space="0" w:color="auto"/>
            <w:right w:val="none" w:sz="0" w:space="0" w:color="auto"/>
          </w:divBdr>
        </w:div>
      </w:divsChild>
    </w:div>
    <w:div w:id="459497735">
      <w:bodyDiv w:val="1"/>
      <w:marLeft w:val="0"/>
      <w:marRight w:val="0"/>
      <w:marTop w:val="0"/>
      <w:marBottom w:val="0"/>
      <w:divBdr>
        <w:top w:val="none" w:sz="0" w:space="0" w:color="auto"/>
        <w:left w:val="none" w:sz="0" w:space="0" w:color="auto"/>
        <w:bottom w:val="none" w:sz="0" w:space="0" w:color="auto"/>
        <w:right w:val="none" w:sz="0" w:space="0" w:color="auto"/>
      </w:divBdr>
      <w:divsChild>
        <w:div w:id="58019789">
          <w:marLeft w:val="0"/>
          <w:marRight w:val="0"/>
          <w:marTop w:val="0"/>
          <w:marBottom w:val="0"/>
          <w:divBdr>
            <w:top w:val="none" w:sz="0" w:space="0" w:color="auto"/>
            <w:left w:val="none" w:sz="0" w:space="0" w:color="auto"/>
            <w:bottom w:val="none" w:sz="0" w:space="0" w:color="auto"/>
            <w:right w:val="none" w:sz="0" w:space="0" w:color="auto"/>
          </w:divBdr>
        </w:div>
      </w:divsChild>
    </w:div>
    <w:div w:id="867181118">
      <w:bodyDiv w:val="1"/>
      <w:marLeft w:val="0"/>
      <w:marRight w:val="0"/>
      <w:marTop w:val="0"/>
      <w:marBottom w:val="0"/>
      <w:divBdr>
        <w:top w:val="none" w:sz="0" w:space="0" w:color="auto"/>
        <w:left w:val="none" w:sz="0" w:space="0" w:color="auto"/>
        <w:bottom w:val="none" w:sz="0" w:space="0" w:color="auto"/>
        <w:right w:val="none" w:sz="0" w:space="0" w:color="auto"/>
      </w:divBdr>
      <w:divsChild>
        <w:div w:id="1038553941">
          <w:marLeft w:val="0"/>
          <w:marRight w:val="0"/>
          <w:marTop w:val="0"/>
          <w:marBottom w:val="0"/>
          <w:divBdr>
            <w:top w:val="none" w:sz="0" w:space="0" w:color="auto"/>
            <w:left w:val="none" w:sz="0" w:space="0" w:color="auto"/>
            <w:bottom w:val="none" w:sz="0" w:space="0" w:color="auto"/>
            <w:right w:val="none" w:sz="0" w:space="0" w:color="auto"/>
          </w:divBdr>
        </w:div>
      </w:divsChild>
    </w:div>
    <w:div w:id="947200989">
      <w:bodyDiv w:val="1"/>
      <w:marLeft w:val="0"/>
      <w:marRight w:val="0"/>
      <w:marTop w:val="0"/>
      <w:marBottom w:val="0"/>
      <w:divBdr>
        <w:top w:val="none" w:sz="0" w:space="0" w:color="auto"/>
        <w:left w:val="none" w:sz="0" w:space="0" w:color="auto"/>
        <w:bottom w:val="none" w:sz="0" w:space="0" w:color="auto"/>
        <w:right w:val="none" w:sz="0" w:space="0" w:color="auto"/>
      </w:divBdr>
      <w:divsChild>
        <w:div w:id="1402868465">
          <w:marLeft w:val="0"/>
          <w:marRight w:val="0"/>
          <w:marTop w:val="0"/>
          <w:marBottom w:val="0"/>
          <w:divBdr>
            <w:top w:val="none" w:sz="0" w:space="0" w:color="auto"/>
            <w:left w:val="none" w:sz="0" w:space="0" w:color="auto"/>
            <w:bottom w:val="none" w:sz="0" w:space="0" w:color="auto"/>
            <w:right w:val="none" w:sz="0" w:space="0" w:color="auto"/>
          </w:divBdr>
        </w:div>
      </w:divsChild>
    </w:div>
    <w:div w:id="1210873465">
      <w:bodyDiv w:val="1"/>
      <w:marLeft w:val="0"/>
      <w:marRight w:val="0"/>
      <w:marTop w:val="0"/>
      <w:marBottom w:val="0"/>
      <w:divBdr>
        <w:top w:val="none" w:sz="0" w:space="0" w:color="auto"/>
        <w:left w:val="none" w:sz="0" w:space="0" w:color="auto"/>
        <w:bottom w:val="none" w:sz="0" w:space="0" w:color="auto"/>
        <w:right w:val="none" w:sz="0" w:space="0" w:color="auto"/>
      </w:divBdr>
      <w:divsChild>
        <w:div w:id="1738623086">
          <w:marLeft w:val="0"/>
          <w:marRight w:val="0"/>
          <w:marTop w:val="0"/>
          <w:marBottom w:val="0"/>
          <w:divBdr>
            <w:top w:val="none" w:sz="0" w:space="0" w:color="auto"/>
            <w:left w:val="none" w:sz="0" w:space="0" w:color="auto"/>
            <w:bottom w:val="none" w:sz="0" w:space="0" w:color="auto"/>
            <w:right w:val="none" w:sz="0" w:space="0" w:color="auto"/>
          </w:divBdr>
        </w:div>
      </w:divsChild>
    </w:div>
    <w:div w:id="1876650402">
      <w:bodyDiv w:val="1"/>
      <w:marLeft w:val="0"/>
      <w:marRight w:val="0"/>
      <w:marTop w:val="0"/>
      <w:marBottom w:val="0"/>
      <w:divBdr>
        <w:top w:val="none" w:sz="0" w:space="0" w:color="auto"/>
        <w:left w:val="none" w:sz="0" w:space="0" w:color="auto"/>
        <w:bottom w:val="none" w:sz="0" w:space="0" w:color="auto"/>
        <w:right w:val="none" w:sz="0" w:space="0" w:color="auto"/>
      </w:divBdr>
      <w:divsChild>
        <w:div w:id="121533771">
          <w:marLeft w:val="0"/>
          <w:marRight w:val="0"/>
          <w:marTop w:val="0"/>
          <w:marBottom w:val="0"/>
          <w:divBdr>
            <w:top w:val="none" w:sz="0" w:space="0" w:color="auto"/>
            <w:left w:val="none" w:sz="0" w:space="0" w:color="auto"/>
            <w:bottom w:val="none" w:sz="0" w:space="0" w:color="auto"/>
            <w:right w:val="none" w:sz="0" w:space="0" w:color="auto"/>
          </w:divBdr>
        </w:div>
      </w:divsChild>
    </w:div>
    <w:div w:id="1941453699">
      <w:bodyDiv w:val="1"/>
      <w:marLeft w:val="0"/>
      <w:marRight w:val="0"/>
      <w:marTop w:val="0"/>
      <w:marBottom w:val="0"/>
      <w:divBdr>
        <w:top w:val="none" w:sz="0" w:space="0" w:color="auto"/>
        <w:left w:val="none" w:sz="0" w:space="0" w:color="auto"/>
        <w:bottom w:val="none" w:sz="0" w:space="0" w:color="auto"/>
        <w:right w:val="none" w:sz="0" w:space="0" w:color="auto"/>
      </w:divBdr>
      <w:divsChild>
        <w:div w:id="21778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zhixue.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Wu</dc:creator>
  <cp:keywords/>
  <dc:description/>
  <cp:lastModifiedBy>Wenhan Wu</cp:lastModifiedBy>
  <cp:revision>9</cp:revision>
  <dcterms:created xsi:type="dcterms:W3CDTF">2021-11-03T08:16:00Z</dcterms:created>
  <dcterms:modified xsi:type="dcterms:W3CDTF">2021-11-03T10:33:00Z</dcterms:modified>
</cp:coreProperties>
</file>