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5863" w14:textId="77777777" w:rsidR="00C05283" w:rsidRPr="00C05283" w:rsidRDefault="00C05283" w:rsidP="00C05283">
      <w:pPr>
        <w:spacing w:after="432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4"/>
          <w:szCs w:val="54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36"/>
          <w:sz w:val="54"/>
          <w:szCs w:val="54"/>
          <w14:ligatures w14:val="none"/>
        </w:rPr>
        <w:t>Tutorial de Spring Boot con H2: Sistema de Gestión de Nutrición</w:t>
      </w:r>
    </w:p>
    <w:p w14:paraId="184B8A5C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Este tutorial completo te guiará paso a paso en la creación de una aplicación de gestión nutricional utilizando Spring Boot y la base de datos H2. Aprenderás conceptos fundamentales como la configuración de base de datos, modelado de entidades JPA, estrategias de carga (EAGER vs LAZY), patrones de inyección de dependencias y desarrollo de APIs REST.</w:t>
      </w:r>
    </w:p>
    <w:p w14:paraId="2507AE56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Índice</w:t>
      </w:r>
    </w:p>
    <w:p w14:paraId="32B7D496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5" w:anchor="1-introducci%C3%B3n-y-configuraci%C3%B3n-del-proyecto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Introducción y Configuración del Proyecto</w:t>
        </w:r>
      </w:hyperlink>
    </w:p>
    <w:p w14:paraId="516352F0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6" w:anchor="2-configuraci%C3%B3n-de-h2-y-gesti%C3%B3n-de-entornos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Configuración de H2 y Gestión de Entornos</w:t>
        </w:r>
      </w:hyperlink>
    </w:p>
    <w:p w14:paraId="6A718FDC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7" w:anchor="3-modelado-de-entidades-con-anotaciones-jpa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Modelado de Entidades con Anotaciones JPA</w:t>
        </w:r>
      </w:hyperlink>
    </w:p>
    <w:p w14:paraId="21A8E07D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8" w:anchor="4-estrategias-de-carga-eager-vs-lazy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Estrategias de Carga: EAGER vs LAZY</w:t>
        </w:r>
      </w:hyperlink>
    </w:p>
    <w:p w14:paraId="66B8CEA9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9" w:anchor="5-patrones-de-inyecci%C3%B3n-de-dependencias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Patrones de Inyección de Dependencias</w:t>
        </w:r>
      </w:hyperlink>
    </w:p>
    <w:p w14:paraId="5ADD0C86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10" w:anchor="6-desarrollo-de-apis-rest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Desarrollo de APIs REST</w:t>
        </w:r>
      </w:hyperlink>
    </w:p>
    <w:p w14:paraId="6D36566E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11" w:anchor="7-buenas-pr%C3%A1cticas-y-soluci%C3%B3n-de-problemas-comunes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Buenas Prácticas y Solución de Problemas Comunes</w:t>
        </w:r>
      </w:hyperlink>
    </w:p>
    <w:p w14:paraId="589EAD6D" w14:textId="77777777" w:rsidR="00C05283" w:rsidRPr="00C05283" w:rsidRDefault="00C05283" w:rsidP="00C0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12" w:anchor="8-ejemplos-completos-de-c%C3%B3digo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Ejemplos Completos de Código</w:t>
        </w:r>
      </w:hyperlink>
    </w:p>
    <w:p w14:paraId="5A7004FD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1. Introducción y Configuración del Proyecto</w:t>
      </w:r>
    </w:p>
    <w:p w14:paraId="167C4850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1.1 Requisitos Previos</w:t>
      </w:r>
    </w:p>
    <w:p w14:paraId="38EED5D7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Para seguir este tutorial necesitarás:</w:t>
      </w:r>
    </w:p>
    <w:p w14:paraId="3D8E7C76" w14:textId="77777777" w:rsidR="00C05283" w:rsidRPr="00C05283" w:rsidRDefault="00C05283" w:rsidP="00C0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Java 17+ instalado</w:t>
      </w:r>
    </w:p>
    <w:p w14:paraId="1E498F2A" w14:textId="77777777" w:rsidR="00C05283" w:rsidRPr="00C05283" w:rsidRDefault="00C05283" w:rsidP="00C0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Maven</w:t>
      </w:r>
    </w:p>
    <w:p w14:paraId="0705FF00" w14:textId="77777777" w:rsidR="00C05283" w:rsidRPr="00C05283" w:rsidRDefault="00C05283" w:rsidP="00C0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Tu IDE favorito (IntelliJ IDEA, Eclipse, VS Code)</w:t>
      </w:r>
    </w:p>
    <w:p w14:paraId="0C145415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1.2 Creación del Proyecto</w:t>
      </w:r>
    </w:p>
    <w:p w14:paraId="02EA5C22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Crea un nuevo proyecto Spring Boot utilizando Spring Initializr (</w:t>
      </w:r>
      <w:hyperlink r:id="rId13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https://start.spring.io/</w:t>
        </w:r>
      </w:hyperlink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) con las siguientes dependencias:</w:t>
      </w:r>
    </w:p>
    <w:p w14:paraId="73DD4829" w14:textId="77777777" w:rsidR="00C05283" w:rsidRPr="00C05283" w:rsidRDefault="00C05283" w:rsidP="00C0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lastRenderedPageBreak/>
        <w:t>Spring Web</w:t>
      </w:r>
    </w:p>
    <w:p w14:paraId="0B263580" w14:textId="77777777" w:rsidR="00C05283" w:rsidRPr="00C05283" w:rsidRDefault="00C05283" w:rsidP="00C0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Spring Data JPA</w:t>
      </w:r>
    </w:p>
    <w:p w14:paraId="53DF296B" w14:textId="77777777" w:rsidR="00C05283" w:rsidRPr="00C05283" w:rsidRDefault="00C05283" w:rsidP="00C0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H2 Database</w:t>
      </w:r>
    </w:p>
    <w:p w14:paraId="3344D75F" w14:textId="77777777" w:rsidR="00C05283" w:rsidRPr="00C05283" w:rsidRDefault="00C05283" w:rsidP="00C0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Spring DevTools (opcional)</w:t>
      </w:r>
    </w:p>
    <w:p w14:paraId="730727C2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1.3 Estructura del Proyecto</w:t>
      </w:r>
    </w:p>
    <w:p w14:paraId="748D2BE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nutrition/</w:t>
      </w:r>
    </w:p>
    <w:p w14:paraId="66DACC8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src/</w:t>
      </w:r>
    </w:p>
    <w:p w14:paraId="72E5687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main/</w:t>
      </w:r>
    </w:p>
    <w:p w14:paraId="65E5FFD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java/</w:t>
      </w:r>
    </w:p>
    <w:p w14:paraId="4393B33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com/</w:t>
      </w:r>
    </w:p>
    <w:p w14:paraId="144E367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eafit/</w:t>
      </w:r>
    </w:p>
    <w:p w14:paraId="178C610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nutrition/</w:t>
      </w:r>
    </w:p>
    <w:p w14:paraId="7F721AC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NutritionApplication.java</w:t>
      </w:r>
    </w:p>
    <w:p w14:paraId="577B60E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model/</w:t>
      </w:r>
    </w:p>
    <w:p w14:paraId="334222F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repository/</w:t>
      </w:r>
    </w:p>
    <w:p w14:paraId="0B44206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service/</w:t>
      </w:r>
    </w:p>
    <w:p w14:paraId="4F9C75A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controller/</w:t>
      </w:r>
    </w:p>
    <w:p w14:paraId="405B284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resources/</w:t>
      </w:r>
    </w:p>
    <w:p w14:paraId="042592C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application.properties</w:t>
      </w:r>
      <w:proofErr w:type="gramEnd"/>
    </w:p>
    <w:p w14:paraId="307D75E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application-</w:t>
      </w:r>
      <w:proofErr w:type="gramStart"/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dev.properties</w:t>
      </w:r>
      <w:proofErr w:type="gramEnd"/>
    </w:p>
    <w:p w14:paraId="581FDD1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├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application-</w:t>
      </w:r>
      <w:proofErr w:type="gramStart"/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staging.properties</w:t>
      </w:r>
      <w:proofErr w:type="gramEnd"/>
    </w:p>
    <w:p w14:paraId="597125C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data.sql</w:t>
      </w:r>
    </w:p>
    <w:p w14:paraId="64C3112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│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</w:t>
      </w: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test/</w:t>
      </w:r>
    </w:p>
    <w:p w14:paraId="2A7587B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└</w:t>
      </w:r>
      <w:r w:rsidRPr="00C052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pom.xml</w:t>
      </w:r>
    </w:p>
    <w:p w14:paraId="79E4580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8133CD2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2. Configuración de H2 y Gestión de Entornos</w:t>
      </w:r>
    </w:p>
    <w:p w14:paraId="25112A6B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H2 es una base de datos en memoria muy útil para desarrollo y pruebas. Spring Boot la integra fácilmente y ofrece varias formas de configuración.</w:t>
      </w:r>
    </w:p>
    <w:p w14:paraId="1E951474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2.1 Modos de Operación de H2</w:t>
      </w:r>
    </w:p>
    <w:p w14:paraId="583E67DA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H2 puede funcionar en varios modos:</w:t>
      </w:r>
    </w:p>
    <w:p w14:paraId="6D22FB7F" w14:textId="77777777" w:rsidR="00C05283" w:rsidRPr="00C05283" w:rsidRDefault="00C05283" w:rsidP="00C05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Modo en memoria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Los datos se almacenan en memoria y se pierden al reiniciar la aplicación</w:t>
      </w:r>
    </w:p>
    <w:p w14:paraId="72172727" w14:textId="77777777" w:rsidR="00C05283" w:rsidRPr="00C05283" w:rsidRDefault="00C05283" w:rsidP="00C05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Modo basado en archivo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Los datos persisten en un archivo después de reiniciar</w:t>
      </w:r>
    </w:p>
    <w:p w14:paraId="7D45F249" w14:textId="77777777" w:rsidR="00C05283" w:rsidRPr="00C05283" w:rsidRDefault="00C05283" w:rsidP="00C05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Modo servidor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H2 funciona como un servidor de base de datos independiente</w:t>
      </w:r>
    </w:p>
    <w:p w14:paraId="7F6CC2BE" w14:textId="77777777" w:rsidR="00C05283" w:rsidRPr="00C05283" w:rsidRDefault="00C05283" w:rsidP="00C05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Modo embebido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Integrado en tu aplicación</w:t>
      </w:r>
    </w:p>
    <w:p w14:paraId="0A77E657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2.2 Configuración de Perfiles para Diferentes Entornos</w:t>
      </w:r>
    </w:p>
    <w:p w14:paraId="34CC6010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Es una buena práctica separar las configuraciones por entorno. Vamos a crear tres perfiles:</w:t>
      </w:r>
    </w:p>
    <w:p w14:paraId="1F8E1218" w14:textId="77777777" w:rsidR="00C05283" w:rsidRPr="00C05283" w:rsidRDefault="00C05283" w:rsidP="00C05283">
      <w:pPr>
        <w:spacing w:before="432" w:after="432" w:line="240" w:lineRule="auto"/>
        <w:outlineLvl w:val="3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14:ligatures w14:val="none"/>
        </w:rPr>
        <w:t>application.properties (Principal)</w:t>
      </w:r>
    </w:p>
    <w:p w14:paraId="2858D2C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spring.application.name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nutrition</w:t>
      </w:r>
    </w:p>
    <w:p w14:paraId="7299D3C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spring.profiles.active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dev</w:t>
      </w:r>
    </w:p>
    <w:p w14:paraId="125E9D2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2C01153" w14:textId="77777777" w:rsidR="00C05283" w:rsidRPr="00C05283" w:rsidRDefault="00C05283" w:rsidP="00C05283">
      <w:pPr>
        <w:spacing w:before="432" w:after="432" w:line="240" w:lineRule="auto"/>
        <w:outlineLvl w:val="3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14:ligatures w14:val="none"/>
        </w:rPr>
        <w:t>application-dev.properties (Desarrollo con H2 en memoria)</w:t>
      </w:r>
    </w:p>
    <w:p w14:paraId="2D65786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# Configuración de base de datos H2 en memoria</w:t>
      </w:r>
    </w:p>
    <w:p w14:paraId="28C95D7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spring.datasource.url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jdbc:h2:mem:nutrition</w:t>
      </w:r>
    </w:p>
    <w:p w14:paraId="50145C3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lastRenderedPageBreak/>
        <w:t>spring.datasource.username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sa</w:t>
      </w:r>
    </w:p>
    <w:p w14:paraId="3822F26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spring.datasource.password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</w:p>
    <w:p w14:paraId="2FBAA21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5E89D6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# Configuración de Hibernate</w:t>
      </w:r>
    </w:p>
    <w:p w14:paraId="67EA49F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spring.jpa.hibernate.ddl-auto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create-drop</w:t>
      </w:r>
    </w:p>
    <w:p w14:paraId="222527C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spring.jpa.show-sql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true</w:t>
      </w:r>
    </w:p>
    <w:p w14:paraId="0673F85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spring.jpa.properties.hibernate.format_sql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true</w:t>
      </w:r>
    </w:p>
    <w:p w14:paraId="2A0A6BB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CD3CE2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# Configuración de H2 Console</w:t>
      </w:r>
    </w:p>
    <w:p w14:paraId="1497C91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spring.h2.console.enabled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true</w:t>
      </w:r>
    </w:p>
    <w:p w14:paraId="1E0A4FF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spring.h2.console.path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/h2-console</w:t>
      </w:r>
    </w:p>
    <w:p w14:paraId="0CABBEE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3C798E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# Logs detallados de SQL</w:t>
      </w:r>
    </w:p>
    <w:p w14:paraId="0B40DE5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logging.level.org.hibernate.SQL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DEBUG</w:t>
      </w:r>
    </w:p>
    <w:p w14:paraId="529E409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logging.level.org.hibernate.type.descriptor.sql.BasicBinder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TRACE</w:t>
      </w:r>
    </w:p>
    <w:p w14:paraId="1C21A9C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27B93A8" w14:textId="77777777" w:rsidR="00C05283" w:rsidRPr="00C05283" w:rsidRDefault="00C05283" w:rsidP="00C05283">
      <w:pPr>
        <w:spacing w:before="432" w:after="432" w:line="240" w:lineRule="auto"/>
        <w:outlineLvl w:val="3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14:ligatures w14:val="none"/>
        </w:rPr>
        <w:t>application-staging.properties (Emulando PostgreSQL con H2 basado en archivo)</w:t>
      </w:r>
    </w:p>
    <w:p w14:paraId="69DC75B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# Configuración de H2 basado en archivo emulando PostgreSQL</w:t>
      </w:r>
    </w:p>
    <w:p w14:paraId="499DA81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spring.datasource.url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jdbc:h2:file:./src/main/resources/db/nutrition_staging;MODE=PostgreSQL;DATABASE_TO_LOWER=TRUE;DB_CLOSE_DELAY=-1;DB_CLOSE_ON_EXIT=FALSE</w:t>
      </w:r>
    </w:p>
    <w:p w14:paraId="4046E27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spring.datasource.username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sa</w:t>
      </w:r>
    </w:p>
    <w:p w14:paraId="7A6B7E3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spring.datasource.password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</w:p>
    <w:p w14:paraId="08D7108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DA0E1A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lastRenderedPageBreak/>
        <w:t># Configuración de Hibernate para entorno de staging</w:t>
      </w:r>
    </w:p>
    <w:p w14:paraId="5FFCC33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spring.jpa.hibernate.ddl-auto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update</w:t>
      </w:r>
    </w:p>
    <w:p w14:paraId="7EDAEE9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spring.jpa.show-sql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true</w:t>
      </w:r>
    </w:p>
    <w:p w14:paraId="3001467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BF8407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# Configuración de H2 Console</w:t>
      </w:r>
    </w:p>
    <w:p w14:paraId="3DCE89F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spring.h2.console.enabled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true</w:t>
      </w:r>
    </w:p>
    <w:p w14:paraId="378EEBE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spring.h2.console.path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/h2-console</w:t>
      </w:r>
    </w:p>
    <w:p w14:paraId="00FC880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2FA8A11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2.3 Accediendo a la Consola H2</w:t>
      </w:r>
    </w:p>
    <w:p w14:paraId="108FAA1D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La consola H2 es una herramienta web para administrar tu base de datos:</w:t>
      </w:r>
    </w:p>
    <w:p w14:paraId="727DC3D1" w14:textId="77777777" w:rsidR="00C05283" w:rsidRPr="00C05283" w:rsidRDefault="00C05283" w:rsidP="00C05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Inicia la aplicación</w:t>
      </w:r>
    </w:p>
    <w:p w14:paraId="5DCE2C59" w14:textId="77777777" w:rsidR="00C05283" w:rsidRPr="00C05283" w:rsidRDefault="00C05283" w:rsidP="00C05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Abre tu navegador en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http://localhost:8080/h2-console</w:t>
      </w:r>
    </w:p>
    <w:p w14:paraId="49884319" w14:textId="77777777" w:rsidR="00C05283" w:rsidRPr="00C05283" w:rsidRDefault="00C05283" w:rsidP="00C05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Configura los detalles de conexión:</w:t>
      </w:r>
    </w:p>
    <w:p w14:paraId="0B82FE16" w14:textId="77777777" w:rsidR="00C05283" w:rsidRPr="00C05283" w:rsidRDefault="00C05283" w:rsidP="00C05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JDBC URL: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jdbc:h2:mem:nutrition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 (para dev) o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jdbc:h2:file:./src/main/resources/db/nutrition_staging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 (para staging)</w:t>
      </w:r>
    </w:p>
    <w:p w14:paraId="3B5A49F7" w14:textId="77777777" w:rsidR="00C05283" w:rsidRPr="00C05283" w:rsidRDefault="00C05283" w:rsidP="00C05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Usuario: sa</w:t>
      </w:r>
    </w:p>
    <w:p w14:paraId="11D45682" w14:textId="77777777" w:rsidR="00C05283" w:rsidRPr="00C05283" w:rsidRDefault="00C05283" w:rsidP="00C052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Contraseña: (vacía)</w:t>
      </w:r>
    </w:p>
    <w:p w14:paraId="1A078189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2.4 Selección de Perfil Activo</w:t>
      </w:r>
    </w:p>
    <w:p w14:paraId="2D01231D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Para cambiar el perfil activo, puedes:</w:t>
      </w:r>
    </w:p>
    <w:p w14:paraId="1FACC7CF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Con Maven: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./mvnw spring-boot:run -Dspring-boot.run.profiles=staging</w:t>
      </w:r>
    </w:p>
    <w:p w14:paraId="427A137C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3. Modelado de Entidades con Anotaciones JPA</w:t>
      </w:r>
    </w:p>
    <w:p w14:paraId="604A5A3B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Nuestro sistema gestionará nutricionistas, pacientes, mediciones antropométricas y notas clínicas.</w:t>
      </w:r>
    </w:p>
    <w:p w14:paraId="1F746FA3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lastRenderedPageBreak/>
        <w:t>3.1 Anotaciones Básicas de JPA</w:t>
      </w:r>
    </w:p>
    <w:p w14:paraId="50EB90C3" w14:textId="77777777" w:rsidR="00C05283" w:rsidRPr="00C05283" w:rsidRDefault="00C05283" w:rsidP="00C05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@Entity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Marca una clase como una entidad persistente</w:t>
      </w:r>
    </w:p>
    <w:p w14:paraId="781D6CCB" w14:textId="77777777" w:rsidR="00C05283" w:rsidRPr="00C05283" w:rsidRDefault="00C05283" w:rsidP="00C05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@Table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Personaliza el nombre de la tabla y otras propiedades</w:t>
      </w:r>
    </w:p>
    <w:p w14:paraId="1BE38D6D" w14:textId="77777777" w:rsidR="00C05283" w:rsidRPr="00C05283" w:rsidRDefault="00C05283" w:rsidP="00C05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@Id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Define la clave primaria</w:t>
      </w:r>
    </w:p>
    <w:p w14:paraId="03B554CF" w14:textId="77777777" w:rsidR="00C05283" w:rsidRPr="00C05283" w:rsidRDefault="00C05283" w:rsidP="00C05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@GeneratedValue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Especifica la estrategia de generación de la clave primaria</w:t>
      </w:r>
    </w:p>
    <w:p w14:paraId="5E83443E" w14:textId="77777777" w:rsidR="00C05283" w:rsidRPr="00C05283" w:rsidRDefault="00C05283" w:rsidP="00C05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@Column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Personaliza la columna (nombre, restricciones, etc.)</w:t>
      </w:r>
    </w:p>
    <w:p w14:paraId="6CDDDD75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3.2 Entidad Nutricionista</w:t>
      </w:r>
    </w:p>
    <w:p w14:paraId="1685B0A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1D7377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8776B3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jakarta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persistence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85892B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ArrayList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90154B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31CC3D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1918EE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@Entity</w:t>
      </w:r>
    </w:p>
    <w:p w14:paraId="0823390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@Table(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A4FEC4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7729449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539A0B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@Id</w:t>
      </w:r>
    </w:p>
    <w:p w14:paraId="0ED82F9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@GeneratedValue(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strategy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GenerationType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6A60E1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B77739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099CBD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"nombre"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72D86C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897E59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650C52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"apellido"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3A7379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10C62F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33D5FA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"numero_licencia"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50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unique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48BF6F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numeroLicencia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88E457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50B90A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"especialidad"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7B8B61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especialidad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42DD03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C99BB9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"email"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150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unique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0BED2D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3AA8DE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112483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"telefono"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20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569E89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telefono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B0B89B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4AF348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"activo"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07F135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boolean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activo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6157A1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10FAD3C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Relaciones (se definen más adelante)</w:t>
      </w:r>
    </w:p>
    <w:p w14:paraId="019C1F7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D6FD05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Constructor vacío requerido por JPA</w:t>
      </w:r>
    </w:p>
    <w:p w14:paraId="2598E86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7618CFA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30E3D6E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FB8E2B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Constructor con parámetros principales</w:t>
      </w:r>
    </w:p>
    <w:p w14:paraId="62DD7AA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 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numeroLicencia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5B7A7D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nombre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1AEEC6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apellido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EAEEFB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numeroLicencia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numeroLicencia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82F65A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email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D5C4CA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48F676D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23A08D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Getters y setters (omitidos por brevedad)</w:t>
      </w:r>
    </w:p>
    <w:p w14:paraId="77713DA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4E56EF9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831FEB8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3.3 Entidad Paciente</w:t>
      </w:r>
    </w:p>
    <w:p w14:paraId="3105BFA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495FED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95F9A5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jakarta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persistence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3B1A41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time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LocalDate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0F1236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DE81BD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@Entity</w:t>
      </w:r>
    </w:p>
    <w:p w14:paraId="0C80861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@Table(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9A3BDE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59B9E3B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B61F3A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@Id</w:t>
      </w:r>
    </w:p>
    <w:p w14:paraId="07CCC6B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@GeneratedValue(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strategy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GenerationType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55EF9EF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4B3213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70DCB2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"nombre"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737ED1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78F553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0C5BC6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"apellido"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CD8D06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4C08A6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989D8E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"fecha_nacimiento"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5853B13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LocalDate fechaNacimiento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DC2A93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FE307E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"email"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150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unique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53B265E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DFD4CD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979340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"telefono"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20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9CE210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telefono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3D4CDD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5E9D74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"activo"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6F553C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boolean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activo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C9CCD7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668340F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Relación con Nutricionista (se define más adelante)</w:t>
      </w:r>
    </w:p>
    <w:p w14:paraId="545F614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A23A0B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Constructores, getters y setters (omitidos por brevedad)</w:t>
      </w:r>
    </w:p>
    <w:p w14:paraId="73D9174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6A5E91E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9100AAF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3.4 Anotaciones para Relaciones</w:t>
      </w:r>
    </w:p>
    <w:p w14:paraId="0776A528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Para modelar relaciones entre entidades, JPA proporciona varias anotaciones:</w:t>
      </w:r>
    </w:p>
    <w:p w14:paraId="6DAAB13E" w14:textId="77777777" w:rsidR="00C05283" w:rsidRPr="00C05283" w:rsidRDefault="00C05283" w:rsidP="00C0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@OneToMany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Relación uno-a-muchos</w:t>
      </w:r>
    </w:p>
    <w:p w14:paraId="485E7CD4" w14:textId="77777777" w:rsidR="00C05283" w:rsidRPr="00C05283" w:rsidRDefault="00C05283" w:rsidP="00C0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@ManyToOne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Relación muchos-a-uno</w:t>
      </w:r>
    </w:p>
    <w:p w14:paraId="6BE79AAB" w14:textId="77777777" w:rsidR="00C05283" w:rsidRPr="00C05283" w:rsidRDefault="00C05283" w:rsidP="00C0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@OneToOne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Relación uno-a-uno</w:t>
      </w:r>
    </w:p>
    <w:p w14:paraId="2F25812B" w14:textId="77777777" w:rsidR="00C05283" w:rsidRPr="00C05283" w:rsidRDefault="00C05283" w:rsidP="00C0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@ManyToMany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Relación muchos-a-muchos</w:t>
      </w:r>
    </w:p>
    <w:p w14:paraId="4CD90970" w14:textId="77777777" w:rsidR="00C05283" w:rsidRPr="00C05283" w:rsidRDefault="00C05283" w:rsidP="00C0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@JoinColumn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Especifica la columna de clave foránea</w:t>
      </w:r>
    </w:p>
    <w:p w14:paraId="3D4BFE15" w14:textId="77777777" w:rsidR="00C05283" w:rsidRPr="00C05283" w:rsidRDefault="00C05283" w:rsidP="00C0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@JoinTable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Define una tabla de unión (para relaciones @ManyToMany)</w:t>
      </w:r>
    </w:p>
    <w:p w14:paraId="275F30CA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3.5 Configuración de Relaciones entre Entidades</w:t>
      </w:r>
    </w:p>
    <w:p w14:paraId="09DF81F7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Vamos a establecer las relaciones entre nuestras entidades:</w:t>
      </w:r>
    </w:p>
    <w:p w14:paraId="5E898645" w14:textId="77777777" w:rsidR="00C05283" w:rsidRPr="00C05283" w:rsidRDefault="00C05283" w:rsidP="00C05283">
      <w:pPr>
        <w:spacing w:before="432" w:after="432" w:line="240" w:lineRule="auto"/>
        <w:outlineLvl w:val="3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14:ligatures w14:val="none"/>
        </w:rPr>
        <w:t>Relación Nutricionista-Paciente (OneToMany/ManyToOne)</w:t>
      </w:r>
    </w:p>
    <w:p w14:paraId="5CF0DEFB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En la clase Nutricionista:</w:t>
      </w:r>
    </w:p>
    <w:p w14:paraId="1FA71BD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Relación LAZY (carga perezosa) con Pacientes</w:t>
      </w:r>
    </w:p>
    <w:p w14:paraId="68E342E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@OneToMany(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mappedBy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cascade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CascadeType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LAZY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18B265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pacientes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ArrayList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024A797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E22F4B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Método helper para añadir pacientes</w:t>
      </w:r>
    </w:p>
    <w:p w14:paraId="1E120D1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void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addPaciente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58BD24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pacientes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add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500F328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72134AF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6930270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756C31C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En la clase Paciente:</w:t>
      </w:r>
    </w:p>
    <w:p w14:paraId="5687FB8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Relación EAGER (carga inmediata) con Nutricionista</w:t>
      </w:r>
    </w:p>
    <w:p w14:paraId="39C8B17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@ManyToOne(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EAGER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34D437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@JoinColumn(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"nutricionista_id"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262274F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2EDF2D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D88C930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4. Estrategias de Carga: EAGER vs LAZY</w:t>
      </w:r>
    </w:p>
    <w:p w14:paraId="139B160D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Una de las decisiones más importantes en JPA es cómo configurar la carga de relaciones.</w:t>
      </w:r>
    </w:p>
    <w:p w14:paraId="3FA99B82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4.1 Estrategias de Carga en JPA</w:t>
      </w:r>
    </w:p>
    <w:p w14:paraId="68BF9933" w14:textId="77777777" w:rsidR="00C05283" w:rsidRPr="00C05283" w:rsidRDefault="00C05283" w:rsidP="00C05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EAGER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Las relaciones se cargan inmediatamente junto con la entidad</w:t>
      </w:r>
    </w:p>
    <w:p w14:paraId="1965249A" w14:textId="77777777" w:rsidR="00C05283" w:rsidRPr="00C05283" w:rsidRDefault="00C05283" w:rsidP="00C05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LAZY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Las relaciones se cargan solo cuando se accede a ellas explícitamente</w:t>
      </w:r>
    </w:p>
    <w:p w14:paraId="5839F113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4.2 Valores Predeterminados</w:t>
      </w:r>
    </w:p>
    <w:p w14:paraId="41E24A88" w14:textId="77777777" w:rsidR="00C05283" w:rsidRPr="00C05283" w:rsidRDefault="00C05283" w:rsidP="00C05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@OneToMany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 y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@ManyToMany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LAZY por defecto</w:t>
      </w:r>
    </w:p>
    <w:p w14:paraId="21521B13" w14:textId="77777777" w:rsidR="00C05283" w:rsidRPr="00C05283" w:rsidRDefault="00C05283" w:rsidP="00C05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@OneToOne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 y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@ManyToOne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 EAGER por defecto</w:t>
      </w:r>
    </w:p>
    <w:p w14:paraId="65E56F4F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4.3 Entidades con Diferentes Estrategias de Carga</w:t>
      </w:r>
    </w:p>
    <w:p w14:paraId="2DEC0783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Vamos a implementar un ejemplo completo con la entidad Nota para mostrar ambas estrategias:</w:t>
      </w:r>
    </w:p>
    <w:p w14:paraId="52E8EFF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lastRenderedPageBreak/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D4A226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017B80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jakarta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persistence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8FC4EE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time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LocalDateTime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26C6DC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4BD48E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@Entity</w:t>
      </w:r>
    </w:p>
    <w:p w14:paraId="5CA2DAA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@Table(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"nota"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EAB017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Nota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165544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75E29D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@Id</w:t>
      </w:r>
    </w:p>
    <w:p w14:paraId="1277E9F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@GeneratedValue(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strategy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GenerationType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D5829F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A4E8BC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255EB4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"titulo"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255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52EBD7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titulo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D26143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8E2EB2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"contenido"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columnDefinition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"TEXT"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464418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contenido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533F79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5AE6A9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"fecha_creacion"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F3C241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LocalDateTime fechaCreacion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142064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CF8F12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"tipo_nota"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50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54705C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tipoNota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0B69DF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8D7807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Relación EAGER con Paciente</w:t>
      </w:r>
    </w:p>
    <w:p w14:paraId="4E68771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@ManyToOne(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EAGER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8ACFAE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@JoinColumn(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"paciente_id"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F234CE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84B49C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0B5B740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Relación LAZY con Nutricionista</w:t>
      </w:r>
    </w:p>
    <w:p w14:paraId="4E7DE9C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@ManyToOne(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LAZY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F7D957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@JoinColumn(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"nutricionista_id"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FDABAF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544327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450955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Constructores, getters y setters (omitidos por brevedad)</w:t>
      </w:r>
    </w:p>
    <w:p w14:paraId="627DCE1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0F5958D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1B251A6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Ahora actualizamos la clase Paciente para incluir sus notas:</w:t>
      </w:r>
    </w:p>
    <w:p w14:paraId="60F33ED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Relación LAZY con las Notas</w:t>
      </w:r>
    </w:p>
    <w:p w14:paraId="6EBDDF5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@OneToMany(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mappedBy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cascade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CascadeType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LAZY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52D2F4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Nota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notas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ArrayList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317A514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C8D4FB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Método helper para añadir notas</w:t>
      </w:r>
    </w:p>
    <w:p w14:paraId="1437CC1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void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addNota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Nota 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B9C5E9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notas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add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78E5024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0495EFB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lastRenderedPageBreak/>
        <w:t>}</w:t>
      </w:r>
    </w:p>
    <w:p w14:paraId="071AB5C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6BC226E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Y la clase Nutricionista:</w:t>
      </w:r>
    </w:p>
    <w:p w14:paraId="1A81A3F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Relación EAGER (carga inmediata) con Notas</w:t>
      </w:r>
    </w:p>
    <w:p w14:paraId="7A7BF19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@OneToMany(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mappedBy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cascade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CascadeType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EAGER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FEF931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Nota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notas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ArrayList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24EB52A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2CE43B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Método helper para añadir notas</w:t>
      </w:r>
    </w:p>
    <w:p w14:paraId="6E08405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void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addNota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Nota 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4D98E4F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notas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add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7D944A0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3CE8727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3C7B1D9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A2BCB3A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4.4 El Problema N+1 y Cómo Evitarlo</w:t>
      </w:r>
    </w:p>
    <w:p w14:paraId="5D205CF1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El problema N+1 ocurre cuando JPA ejecuta una consulta para cargar entidades principales y luego N consultas adicionales para cargar sus relaciones:</w:t>
      </w:r>
    </w:p>
    <w:p w14:paraId="3D9A6078" w14:textId="77777777" w:rsidR="00C05283" w:rsidRPr="00C05283" w:rsidRDefault="00C05283" w:rsidP="00C05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Una consulta para obtener las entidades principales (por ejemplo, nutricionistas)</w:t>
      </w:r>
    </w:p>
    <w:p w14:paraId="6673AA0B" w14:textId="77777777" w:rsidR="00C05283" w:rsidRPr="00C05283" w:rsidRDefault="00C05283" w:rsidP="00C05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N consultas para cargar las relaciones de cada entidad (pacientes de cada nutricionista)</w:t>
      </w:r>
    </w:p>
    <w:p w14:paraId="7E4F48A6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Para visualizar este problema, habilitamos la configuración de logs en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application-dev.properties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42A314A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logging.level.org.hibernate.SQL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DEBUG</w:t>
      </w:r>
    </w:p>
    <w:p w14:paraId="055BE00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lastRenderedPageBreak/>
        <w:t>logging.level.org.hibernate.type.descriptor.sql.BasicBinder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TRACE</w:t>
      </w:r>
    </w:p>
    <w:p w14:paraId="30AE171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1B920E1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Soluciones al problema N+1:</w:t>
      </w:r>
    </w:p>
    <w:p w14:paraId="562F28CF" w14:textId="77777777" w:rsidR="00C05283" w:rsidRPr="00C05283" w:rsidRDefault="00C05283" w:rsidP="00C05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Usar FetchType.EAGER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 (no recomendado para colecciones grandes)</w:t>
      </w:r>
    </w:p>
    <w:p w14:paraId="6A3D7B91" w14:textId="77777777" w:rsidR="00C05283" w:rsidRPr="00C05283" w:rsidRDefault="00C05283" w:rsidP="00C05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JOIN FETCH en consultas JPQL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53BA58D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@Query(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"SELECT n FROM Nutricionista n LEFT JOIN FETCH n.pacientes WHERE n.id = :id"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2EF02BC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findByIdWithPacientes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(@Param(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4ECBE65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F50F6F7" w14:textId="77777777" w:rsidR="00C05283" w:rsidRPr="00C05283" w:rsidRDefault="00C05283" w:rsidP="00C05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EntityGraph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601F4DA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@EntityGraph(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attributePaths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"pacientes"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})</w:t>
      </w:r>
    </w:p>
    <w:p w14:paraId="2BF1E28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@Query(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"SELECT n FROM Nutricionista n WHERE n.id = :id"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98CCC2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findByIdWithPacientesGraph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(@Param(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2980F65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3766EE5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4.5 Comparación de Consultas SQL Generadas</w:t>
      </w:r>
    </w:p>
    <w:p w14:paraId="01892F7F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Con estrategia LAZY y sin optimización (problema N+1):</w:t>
      </w:r>
    </w:p>
    <w:p w14:paraId="06EFC89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-- Consulta inicial</w:t>
      </w:r>
    </w:p>
    <w:p w14:paraId="37F0390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SELECT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FROM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WHERE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id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5C9A36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38E18A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-- Consulta para cada paciente (N consultas adicionales)</w:t>
      </w:r>
    </w:p>
    <w:p w14:paraId="2D53C88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SELECT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FROM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WHERE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nutricionista_id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23FEBF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94CE455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Con JOIN FETCH:</w:t>
      </w:r>
    </w:p>
    <w:p w14:paraId="45E07D2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lastRenderedPageBreak/>
        <w:t>-- Una sola consulta (eficiente)</w:t>
      </w:r>
    </w:p>
    <w:p w14:paraId="502E1DB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SELECT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FROM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n </w:t>
      </w:r>
    </w:p>
    <w:p w14:paraId="143668B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LEFT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JOIN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 p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ON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id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nutricionista_id</w:t>
      </w:r>
    </w:p>
    <w:p w14:paraId="065D1F8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WHERE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id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D8E99F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2B4729E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5. Patrones de Inyección de Dependencias</w:t>
      </w:r>
    </w:p>
    <w:p w14:paraId="7F9DD67C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Spring Framework proporciona varios métodos para la inyección de dependencias.</w:t>
      </w:r>
    </w:p>
    <w:p w14:paraId="653A5100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5.1 ¿Qué es la Inyección de Dependencias?</w:t>
      </w:r>
    </w:p>
    <w:p w14:paraId="094253E1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La inyección de dependencias (DI) es un patrón de diseño en el que una clase recibe sus dependencias de fuentes externas en lugar de crearlas internamente. Esto promueve el bajo acoplamiento y facilita las pruebas.</w:t>
      </w:r>
    </w:p>
    <w:p w14:paraId="5098A146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5.2 Tres Métodos de Inyección de Dependencias</w:t>
      </w:r>
    </w:p>
    <w:p w14:paraId="0A6FDFA9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Vamos a implementar una nueva entidad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Medicion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 para medidas antropométricas y mostrar los tres métodos de inyección:</w:t>
      </w:r>
    </w:p>
    <w:p w14:paraId="00E4191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9A3076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E60E7C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jakarta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persistence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6A8499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time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LocalDate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11BAAD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D7733B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@Entity</w:t>
      </w:r>
    </w:p>
    <w:p w14:paraId="71087D6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@Table(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"medicion"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DBFA48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C18575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CDA8AC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@Id</w:t>
      </w:r>
    </w:p>
    <w:p w14:paraId="670AD1B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@GeneratedValue(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strategy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GenerationType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251CB9E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A143A3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50945E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"fecha"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5FCAF85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LocalDate fecha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8A7255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F5113E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"peso"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474C0A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Double peso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en kg</w:t>
      </w:r>
    </w:p>
    <w:p w14:paraId="7E0FDB0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15267E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"altura"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16899A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Double altura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en cm</w:t>
      </w:r>
    </w:p>
    <w:p w14:paraId="74DA7C5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CE21BE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"circunferencia_cintura"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955739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Double circunferenciaCintura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en cm</w:t>
      </w:r>
    </w:p>
    <w:p w14:paraId="2E3F44E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C428FA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"circunferencia_cadera"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08EF08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Double circunferenciaCadera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en cm</w:t>
      </w:r>
    </w:p>
    <w:p w14:paraId="76AE87F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0A2100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"porcentaje_grasa_corporal"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44DB08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Double porcentajeGrasaCorporal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37A695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7A28D65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@ManyToOne(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EAGER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BB3EBB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@JoinColumn(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"paciente_id"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06603E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4B1630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1430EBC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@ManyToOne(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fetch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FetchType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EAGER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3D1B17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@JoinColumn(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"nutricionista_id"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E9123D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118457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B2D008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Método para calcular el IMC</w:t>
      </w:r>
    </w:p>
    <w:p w14:paraId="187B0ED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Double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calcularIMC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43F5445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if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altura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||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peso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||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altura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34BAF9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99B587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579CD02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double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alturaEnMetros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altura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/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100.0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5EB223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peso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/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alturaEnMetros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alturaEnMetros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88B957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3DF1734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2E1745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Constructores, getters y setters (omitidos por brevedad)</w:t>
      </w:r>
    </w:p>
    <w:p w14:paraId="4E38205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5A3E810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AE7C873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Repositorio para Medicion:</w:t>
      </w:r>
    </w:p>
    <w:p w14:paraId="1901A96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FCC0AF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1CE657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616C90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lastRenderedPageBreak/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data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jpa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JpaRepository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32A68F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stereotype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D08786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9010B7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821EFE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8FE688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2FD18E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@Repository</w:t>
      </w:r>
    </w:p>
    <w:p w14:paraId="12B1143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interface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extends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JpaRepository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2E6026B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39BB0E6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findByPacienteIdOrderByFechaDesc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Long 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58256FC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F3DC24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findFirstByPacienteIdOrderByFechaDesc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Long 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6F53760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6FE4195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CAD62B2" w14:textId="77777777" w:rsidR="00C05283" w:rsidRPr="00C05283" w:rsidRDefault="00C05283" w:rsidP="00C05283">
      <w:pPr>
        <w:spacing w:before="432" w:after="432" w:line="240" w:lineRule="auto"/>
        <w:outlineLvl w:val="3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14:ligatures w14:val="none"/>
        </w:rPr>
        <w:t>5.2.1 Inyección por Constructor</w:t>
      </w:r>
    </w:p>
    <w:p w14:paraId="42B007C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627313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897CF3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2F6434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C7FFF1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56AF33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300A21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stereotype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A5695B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lastRenderedPageBreak/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transaction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Transactional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6BB172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274F6F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C3203A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5C29C1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5EB25A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@Service</w:t>
      </w:r>
    </w:p>
    <w:p w14:paraId="0911395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MedicionServiceConstructor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74D169C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0D34FA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final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5A3B69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final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PacienteRepository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49FF75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final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NutricionistaRepository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7E1ECC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1454C0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Constructor que recibe los repositorios necesarios</w:t>
      </w:r>
    </w:p>
    <w:p w14:paraId="6A82C28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Spring automáticamente inyecta las implementaciones apropiadas</w:t>
      </w:r>
    </w:p>
    <w:p w14:paraId="356D4C9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MedicionServiceConstructor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</w:p>
    <w:p w14:paraId="3D1F583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MedicionRepository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</w:p>
    <w:p w14:paraId="7688851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PacienteRepository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</w:p>
    <w:p w14:paraId="6E66529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NutricionistaRepository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67A59B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medicionRepository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ED0C7F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pacienteRepository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A949D6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nutricionistaRepository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266911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53D90D0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8D6829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readOnly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85BBC2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224E2F5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2C79CF4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5812A28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DF0E70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readOnly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DDD0D2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244D8D4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4E325C1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7D0318F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7AE1DAA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Otros métodos del servicio (omitidos por brevedad)</w:t>
      </w:r>
    </w:p>
    <w:p w14:paraId="458E1C8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77EA05A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7E75C29" w14:textId="77777777" w:rsidR="00C05283" w:rsidRPr="00C05283" w:rsidRDefault="00C05283" w:rsidP="00C05283">
      <w:pPr>
        <w:spacing w:before="432" w:after="432" w:line="240" w:lineRule="auto"/>
        <w:outlineLvl w:val="3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14:ligatures w14:val="none"/>
        </w:rPr>
        <w:t>5.2.2 Inyección por Campo (@Autowired)</w:t>
      </w:r>
    </w:p>
    <w:p w14:paraId="31C78D3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F80C47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9FE6C3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0894E8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E9713E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4E40E0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BFA7BA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beans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factory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Autowired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366AB7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stereotype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4CC6FA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transaction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Transactional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1E47D2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5A274C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lastRenderedPageBreak/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466927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E0DC47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136A58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@Service</w:t>
      </w:r>
    </w:p>
    <w:p w14:paraId="487A056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MedicionServiceAutowired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0C2D87C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9BE847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Inyección de dependencias a nivel de campo usando @Autowired</w:t>
      </w:r>
    </w:p>
    <w:p w14:paraId="2CED3C7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2434D27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97B963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353DCA0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1E7BCAB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PacienteRepository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E1D222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0EB4112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2D03D17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NutricionistaRepository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687FEE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A4AA5A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readOnly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CC0F6C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1C8936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66CB9F1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2CA3634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1323F1B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readOnly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4FD7E7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BE91B1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68C0C08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45A6FB6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3207314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Otros métodos del servicio (omitidos por brevedad)</w:t>
      </w:r>
    </w:p>
    <w:p w14:paraId="58FB281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363EFC3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95F74DF" w14:textId="77777777" w:rsidR="00C05283" w:rsidRPr="00C05283" w:rsidRDefault="00C05283" w:rsidP="00C05283">
      <w:pPr>
        <w:spacing w:before="432" w:after="432" w:line="240" w:lineRule="auto"/>
        <w:outlineLvl w:val="3"/>
        <w:rPr>
          <w:rFonts w:ascii="Lato" w:eastAsia="Times New Roman" w:hAnsi="Lato" w:cs="Times New Roman"/>
          <w:b/>
          <w:bCs/>
          <w:kern w:val="0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14:ligatures w14:val="none"/>
        </w:rPr>
        <w:t>5.2.3 Inyección por Setter</w:t>
      </w:r>
    </w:p>
    <w:p w14:paraId="4E13582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72941B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4CA946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AACBAA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F81036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36BD6B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B18031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beans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factory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Autowired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33B6B7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stereotype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995789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transaction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Transactional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640D91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0D5B1E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115F31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21C420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11CE91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@Service</w:t>
      </w:r>
    </w:p>
    <w:p w14:paraId="3D280C0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MedicionServiceSetter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446314A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81B506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Declaración de los repositorios necesarios</w:t>
      </w:r>
    </w:p>
    <w:p w14:paraId="3AE7AF0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532307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PacienteRepository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17A941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NutricionistaRepository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690BD3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9B7553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Setter para inyectar el MedicionRepository</w:t>
      </w:r>
    </w:p>
    <w:p w14:paraId="694D43A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542A00C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void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MedicionRepository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A6C2C8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medicionRepository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2F5224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213061C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8239EF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Setter para inyectar el PacienteRepository</w:t>
      </w:r>
    </w:p>
    <w:p w14:paraId="6995CF0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333532D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void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PacienteRepository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1AEB308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pacienteRepository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BB1722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7175041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312B53A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Setter para inyectar el NutricionistaRepository</w:t>
      </w:r>
    </w:p>
    <w:p w14:paraId="6635116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1CE946D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void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NutricionistaRepository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C4F058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nutricionistaRepository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E934BE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33D3CA8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F0DE00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readOnly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257785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0B012E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5DD2AA7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75E39DE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382DA9F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readOnly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ADE5D1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4FA63EE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37C908C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3663803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23B368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Otros métodos del servicio (omitidos por brevedad)</w:t>
      </w:r>
    </w:p>
    <w:p w14:paraId="54A7530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3229DF2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B63D02A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5.3 Comparativa de los Métodos de Inyección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695"/>
        <w:gridCol w:w="1830"/>
        <w:gridCol w:w="2439"/>
      </w:tblGrid>
      <w:tr w:rsidR="00C05283" w:rsidRPr="00C05283" w14:paraId="2B94A74C" w14:textId="77777777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596AE" w14:textId="77777777" w:rsidR="00C05283" w:rsidRPr="00C05283" w:rsidRDefault="00C05283" w:rsidP="00C05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Característica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24643" w14:textId="77777777" w:rsidR="00C05283" w:rsidRPr="00C05283" w:rsidRDefault="00C05283" w:rsidP="00C05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Inyección por Constructor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E42E5" w14:textId="77777777" w:rsidR="00C05283" w:rsidRPr="00C05283" w:rsidRDefault="00C05283" w:rsidP="00C05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Inyección por Campo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91AC4" w14:textId="77777777" w:rsidR="00C05283" w:rsidRPr="00C05283" w:rsidRDefault="00C05283" w:rsidP="00C05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Inyección por Setter</w:t>
            </w:r>
          </w:p>
        </w:tc>
      </w:tr>
      <w:tr w:rsidR="00C05283" w:rsidRPr="00C05283" w14:paraId="4DD48D04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E2DD23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A48FB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Inyección por Constructor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E80AE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Inyección por Campo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FB5ABB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Inyección por Setter</w:t>
            </w:r>
          </w:p>
        </w:tc>
      </w:tr>
      <w:tr w:rsidR="00C05283" w:rsidRPr="00C05283" w14:paraId="2D10E0DA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2A2D0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Inmutabilidad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CEB51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(permite campos finales)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FC4F87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3C45C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C05283" w:rsidRPr="00C05283" w14:paraId="0054BD6E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EE688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Obligatoriedad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ED95B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(todas las dependencias deben existir)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54BC2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4800D5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 menos que se use @Required)</w:t>
            </w:r>
          </w:p>
        </w:tc>
      </w:tr>
      <w:tr w:rsidR="00C05283" w:rsidRPr="00C05283" w14:paraId="7BFFE695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3D477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Dependencias circulares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2AB938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(las detecta temprano como error)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04EFE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34236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C05283" w:rsidRPr="00C05283" w14:paraId="7A0E2F9A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DE196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Facilidad para pruebas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3E9EC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1BF93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F5720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C05283" w:rsidRPr="00C05283" w14:paraId="3D32896D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52401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Verbosidad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2F3FC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6D82D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2FF0B8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Alta</w:t>
            </w:r>
          </w:p>
        </w:tc>
      </w:tr>
      <w:tr w:rsidR="00C05283" w:rsidRPr="00C05283" w14:paraId="6F905C0F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CEF87B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Reconfiguración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F7760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337EE9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86CBD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C05283" w:rsidRPr="00C05283" w14:paraId="477B5C80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89DA5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Visibilidad de dependencias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46F87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A74471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F977F2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C05283" w:rsidRPr="00C05283" w14:paraId="17E1ED15" w14:textId="77777777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86F51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Recomendado por Spring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F367F2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76981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77BB6" w14:textId="77777777" w:rsidR="00C05283" w:rsidRPr="00C05283" w:rsidRDefault="00C05283" w:rsidP="00C052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528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⚠️</w:t>
            </w:r>
            <w:r w:rsidRPr="00C052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(solo para casos específicos)</w:t>
            </w:r>
          </w:p>
        </w:tc>
      </w:tr>
    </w:tbl>
    <w:p w14:paraId="5150EAC3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6. Desarrollo de APIs REST</w:t>
      </w:r>
    </w:p>
    <w:p w14:paraId="284B1428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Vamos a implementar controladores REST para exponer nuestras entidades y demostrar los diferentes métodos de inyección.</w:t>
      </w:r>
    </w:p>
    <w:p w14:paraId="635109C9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6.1 Controlador para Mediciones</w:t>
      </w:r>
    </w:p>
    <w:p w14:paraId="36F15A4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package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controller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420619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94C4F2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model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F860DC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MedicionServiceConstructor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4CA2C2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MedicionServiceAutowired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B0CD73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eafit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MedicionServiceSetter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6A94D4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beans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factory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Autowired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806265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http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HttpStatus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EF8812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http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ResponseEntity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E7FE14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org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springframework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web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bind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*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AF2436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B107B6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HashMap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25A955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820787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Map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0B912F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719630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3F7C59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@RestController</w:t>
      </w:r>
    </w:p>
    <w:p w14:paraId="43646D2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@RequestMapping(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"/api/mediciones"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EBD351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MedicionController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BAA496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ECE1DE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Inyección por constructor</w:t>
      </w:r>
    </w:p>
    <w:p w14:paraId="145CFC1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final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MedicionServiceConstructor constructorService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E3F861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7607559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Inyección por campo</w:t>
      </w:r>
    </w:p>
    <w:p w14:paraId="126ADDF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28D2266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MedicionServiceAutowired autowiredService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118C0F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DAFCBB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Inyección por setter</w:t>
      </w:r>
    </w:p>
    <w:p w14:paraId="6C276C0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MedicionServiceSetter setterService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F68DB2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34AC5C6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MedicionController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MedicionServiceConstructor constructorService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5362CC1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constructorService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03B756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5414BAD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A51186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@Autowired</w:t>
      </w:r>
    </w:p>
    <w:p w14:paraId="5421439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void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setSetterService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MedicionServiceSetter setterService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1B2BB9F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this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setterService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setterService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78A5A6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11BBE0B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FA798B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@GetMapping(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"/constructor"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B9AFAC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getAllMedicionesConstructor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53936AA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constructorService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596F51A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1E9C240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671DCD8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@GetMapping(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"/autowired"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D633A8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getAllMedicionesAutowired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2C8BEC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autowiredService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4A4CD16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000A643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9B2646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@GetMapping(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"/setter"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BC16FA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getAllMedicionesSetter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06E5F4D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setterService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3EEE063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4C7225D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223184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@GetMapping(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"/compare/{id}"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27672DD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compareMedicionById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(@PathVariable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C5666F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   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constructorResult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59B93E7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autowiredResult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autowiredService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329D42A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setterResult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setterService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5613C79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</w:p>
    <w:p w14:paraId="4FDC65B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HashMap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5536D50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"constructorService"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constructorResult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339651B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"autowiredService"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autowiredResult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28C8D45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"setterService"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setterResult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3B86A35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</w:p>
    <w:p w14:paraId="3734E7A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03A770C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499E088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EB9665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@PostMapping(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"/constructor/paciente/{pacienteId}/nutricionista/{nutricionistaId}"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9985F9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createMedicionConstructor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</w:p>
    <w:p w14:paraId="2597F5F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@PathVariable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</w:p>
    <w:p w14:paraId="51C454A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@PathVariable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nutricionistaId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</w:p>
    <w:p w14:paraId="73F08CE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@RequestBody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 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E59FB3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</w:p>
    <w:p w14:paraId="0D06641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Medicion createdMedicion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createMedicion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493A7F6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createdMedicion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HttpStatus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CREATED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6435687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6FF6120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E1E33C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Otros endpoints (omitidos por brevedad)</w:t>
      </w:r>
    </w:p>
    <w:p w14:paraId="77B4B9E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6B4C824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12E8979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6.2 Mostrando Información de Paciente y Nutricionista en las Mediciones</w:t>
      </w:r>
    </w:p>
    <w:p w14:paraId="215CE344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Para mostrar información del paciente y nutricionista en las mediciones, podemos añadir propiedades virtuales:</w:t>
      </w:r>
    </w:p>
    <w:p w14:paraId="0387685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com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fasterxml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jackson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annotation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JsonProperty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CBBAE9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HashMap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726E6B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import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java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util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Map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A6F174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2DC321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En la clase Medicion</w:t>
      </w:r>
    </w:p>
    <w:p w14:paraId="6479900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@JsonProperty(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"pacienteInfo"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2696BB2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getPacienteInfo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7F95940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if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paciente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285C2BA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3047DF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0E6138B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2C958A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info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HashMap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415A39B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3D65B6F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"nombre"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022806A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"apellido"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5493287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"email"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2C84AFE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795E259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lastRenderedPageBreak/>
        <w:t>}</w:t>
      </w:r>
    </w:p>
    <w:p w14:paraId="2BD5BDF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1E4B28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@JsonProperty(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"nutricionistaInfo"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DA18EB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getNutricionistaInfo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9EC68E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if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nutricionista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D824EB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B11F38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0AB78AD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3E55E79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info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HashMap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00A2806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7523814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"nombre"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6E2410B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"apellido"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78A1DBB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"numeroLicencia"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getNumeroLicencia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74773EA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"especialidad"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getEspecialidad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1DAC06B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info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6B8A067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29273D0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15E078B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7. Buenas Prácticas y Solución de Problemas Comunes</w:t>
      </w:r>
    </w:p>
    <w:p w14:paraId="6F5447F2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7.1 Referencias Circulares en JSON</w:t>
      </w:r>
    </w:p>
    <w:p w14:paraId="0F58F0B3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Las referencias circulares son un problema común al serializar entidades JPA a JSON. Soluciones:</w:t>
      </w:r>
    </w:p>
    <w:p w14:paraId="6216B826" w14:textId="77777777" w:rsidR="00C05283" w:rsidRPr="00C05283" w:rsidRDefault="00C05283" w:rsidP="00C05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Usar @JsonManagedReference y @JsonBackReference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1CA381B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En la clase padre</w:t>
      </w:r>
    </w:p>
    <w:p w14:paraId="47B32EC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lastRenderedPageBreak/>
        <w:t>@OneToMany(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mappedBy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015789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@JsonManagedReference</w:t>
      </w:r>
    </w:p>
    <w:p w14:paraId="12BFB72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5FE1665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5212E3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En la clase hija</w:t>
      </w:r>
    </w:p>
    <w:p w14:paraId="44F7D14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@ManyToOne</w:t>
      </w:r>
    </w:p>
    <w:p w14:paraId="7225231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@JoinColumn(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"nutricionista_id"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5C09C2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@JsonBackReference</w:t>
      </w:r>
    </w:p>
    <w:p w14:paraId="19323EE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37A333F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B0DC96D" w14:textId="77777777" w:rsidR="00C05283" w:rsidRPr="00C05283" w:rsidRDefault="00C05283" w:rsidP="00C052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Usar @JsonIgnoreProperties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2AF518A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@ManyToOne</w:t>
      </w:r>
    </w:p>
    <w:p w14:paraId="17BF0E5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@JoinColumn(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"nutricionista_id"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795F36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@JsonIgnoreProperties({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"pacientes"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"notas"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})</w:t>
      </w:r>
    </w:p>
    <w:p w14:paraId="6EA6868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0585103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CCCCA67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7.2 Optimización de Consultas</w:t>
      </w:r>
    </w:p>
    <w:p w14:paraId="377DADE1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Para optimizar las consultas JPA:</w:t>
      </w:r>
    </w:p>
    <w:p w14:paraId="6B84701F" w14:textId="77777777" w:rsidR="00C05283" w:rsidRPr="00C05283" w:rsidRDefault="00C05283" w:rsidP="00C052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Usa JOIN FETCH para cargar relaciones eficientemente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52CE37D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@Query(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"SELECT n FROM Nutricionista n LEFT JOIN FETCH n.pacientes WHERE n.id = :id"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C421AF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findByIdWithPacientes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(@Param(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F121F7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54F1ED6" w14:textId="77777777" w:rsidR="00C05283" w:rsidRPr="00C05283" w:rsidRDefault="00C05283" w:rsidP="00C052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lastRenderedPageBreak/>
        <w:t>Utiliza proyecciones para recuperar solo los datos necesarios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175EA71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interface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PacienteResumen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253D3C2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Long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393893D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String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4A8D188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String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21F35A2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0FD537F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1D1F83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@Query(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"SELECT p.id as id, p.nombre as nombre, p.apellido as apellido FROM Paciente p WHERE p.nutricionista.id = :nutricionistaId"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F2C5A3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PacienteResumen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findPacienteResumenByNutricionistaId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(@Param(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nutricionistaId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38E53C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63057CD" w14:textId="77777777" w:rsidR="00C05283" w:rsidRPr="00C05283" w:rsidRDefault="00C05283" w:rsidP="00C052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Usa consultas nativas para operaciones complejas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:</w:t>
      </w:r>
    </w:p>
    <w:p w14:paraId="17A525E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@Query(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value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"SELECT * FROM medicion WHERE paciente_id = :pacienteId ORDER BY fecha DESC LIMIT 1"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nativeQuery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5AB948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findLastMedicionByPacienteId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(@Param(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"pacienteId"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26E3D8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A3A9A17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7.3 Manejo de Transacciones</w:t>
      </w:r>
    </w:p>
    <w:p w14:paraId="2536337B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Spring proporciona la anotación </w:t>
      </w:r>
      <w:r w:rsidRPr="00C05283">
        <w:rPr>
          <w:rFonts w:ascii="Roboto Mono" w:eastAsia="Times New Roman" w:hAnsi="Roboto Mono" w:cs="Courier New"/>
          <w:kern w:val="0"/>
          <w:sz w:val="23"/>
          <w:szCs w:val="23"/>
          <w14:ligatures w14:val="none"/>
        </w:rPr>
        <w:t>@Transactional</w:t>
      </w: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 para gestionar transacciones:</w:t>
      </w:r>
    </w:p>
    <w:p w14:paraId="2B61C85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readOnly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14F25C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List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3468B59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findAll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300AE5C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2D1CE1A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80A650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</w:t>
      </w:r>
    </w:p>
    <w:p w14:paraId="51D31D8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save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 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2B1FB4C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save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7A672B1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62ED8B7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E0C3A35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7.4 Validación de Entradas</w:t>
      </w:r>
    </w:p>
    <w:p w14:paraId="4621E543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Utiliza Bean Validation para validar las entradas:</w:t>
      </w:r>
    </w:p>
    <w:p w14:paraId="1D65054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@Entity</w:t>
      </w:r>
    </w:p>
    <w:p w14:paraId="4788F2C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@Table(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BD7732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class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436A2A8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AEDC10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@Id</w:t>
      </w:r>
    </w:p>
    <w:p w14:paraId="6E12F06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@GeneratedValue(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strategy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GenerationType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79E58F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0C8E88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68E791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@NotBlank(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message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"El nombre es obligatorio"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52C8113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@Size(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min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2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max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message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"El nombre debe tener entre 2 y 100 caracteres"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04A3FA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"nombre"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B79CCF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AB979B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87E8A9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@NotBlank(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message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"El apellido es obligatorio"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19969B8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@Size(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min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2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max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message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"El apellido debe tener entre 2 y 100 caracteres"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1D9E62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"apellido"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5F6065E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1031233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81F8FA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@NotBlank(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message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"El número de licencia es obligatorio"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DD5C6E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"numero_licencia"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50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unique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D3BE38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numeroLicencia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4D94B5F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5D16A61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@Email(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message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"El formato del email no es válido"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8EEB1D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@NotBlank(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message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"El email es obligatorio"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82A98F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@Column(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name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"email"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nullable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false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length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150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unique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653B3D9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private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String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;</w:t>
      </w:r>
    </w:p>
    <w:p w14:paraId="2CB64EA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68F4281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Resto de la clase...</w:t>
      </w:r>
    </w:p>
    <w:p w14:paraId="79B403B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09FFE7F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971B549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8. Ejemplos Completos de Código</w:t>
      </w:r>
    </w:p>
    <w:p w14:paraId="5A4475DA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8.1 Datos de Prueba (data.sql)</w:t>
      </w:r>
    </w:p>
    <w:p w14:paraId="0F6A1F3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-- Datos de prueba para la tabla nutricionista</w:t>
      </w:r>
    </w:p>
    <w:p w14:paraId="753C2D7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numero_licencia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especialidad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telefono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activo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</w:p>
    <w:p w14:paraId="20A9EA3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lastRenderedPageBreak/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'Ana'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'García'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'NUT-2023-001'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'Nutrición Deportiva'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'ana.garcia@ejemplo.com'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'555-1234'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318AA5F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F0E66E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numero_licencia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especialidad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telefono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activo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</w:p>
    <w:p w14:paraId="568E61C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'Carlos'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'Rodríguez'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'NUT-2023-002'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'Nutrición Clínica'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'carlos.rodriguez@ejemplo.com'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'555-2345'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2F4A733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63340A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-- Pacientes para la nutricionista Ana García (ID 1)</w:t>
      </w:r>
    </w:p>
    <w:p w14:paraId="0745071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fecha_nacimiento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telefono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activo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E2CBEF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'Juan'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'Pérez'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'1985-05-15'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'juan.perez@ejemplo.com'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'555-1001'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5A6CE84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3B4D6E0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nombre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apellido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fecha_nacimiento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email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telefono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activo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2483C93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'Laura'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'Martínez'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'1990-07-22'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'laura.martinez@ejemplo.com'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'555-1002'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true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6ECBB47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7D7703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-- Notas para el paciente Juan Pérez (ID 1)</w:t>
      </w:r>
    </w:p>
    <w:p w14:paraId="3EF86A7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nota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titulo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contenido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fecha_creacion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tipo_nota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5B18F61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'Evaluación inicial'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'Paciente con sobrepeso leve. IMC: 27.5'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'2023-01-15T10:30:00'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'Evaluación'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67A616F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9CCD60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nota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titulo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contenido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fecha_creacion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tipo_nota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723CB15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'Plan alimenticio'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'Dieta hipocalórica con restricción moderada de carbohidratos'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'2023-01-15T11:00:00'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'Plan'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D6D84F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D93EB4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-- Mediciones para Juan Pérez (ID 1)</w:t>
      </w:r>
    </w:p>
    <w:p w14:paraId="7EB6B97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fecha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peso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altura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circunferencia_cintura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circunferencia_cadera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porcentaje_grasa_corporal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2F5276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'2023-01-15'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85.5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176.0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98.0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102.0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24.5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51F55DE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4D21403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INSERT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INTO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fecha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peso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altura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circunferencia_cintura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circunferencia_cadera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porcentaje_grasa_corporal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nutricionista_id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FA84B4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VALUES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'2023-02-15'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83.0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176.0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96.5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101.0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23.8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0055"/>
          <w:kern w:val="0"/>
          <w:sz w:val="20"/>
          <w:szCs w:val="20"/>
          <w14:ligatures w14:val="none"/>
        </w:rPr>
        <w:t>1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465CB47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D84129E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8.2 Método para Crear Mediciones (MedicionServiceConstructor)</w:t>
      </w:r>
    </w:p>
    <w:p w14:paraId="7ECB2BFC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@Transactional</w:t>
      </w:r>
    </w:p>
    <w:p w14:paraId="536354A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createMedicion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Long 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nutricionistaId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 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24B3C9D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Obtenemos el paciente y el nutricionista usando sus respectivos repositorios</w:t>
      </w:r>
    </w:p>
    <w:p w14:paraId="2051F20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Paciente paciente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02BFAD2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orElseThrow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-&gt;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RuntimeException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"Paciente no encontrado con id: "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+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0E61544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46EB15B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var nutricionista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findById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43ACE9D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orElseThrow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-&gt;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RuntimeException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"Nutricionista no encontrado con id: "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+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nutricionistaId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5B94C21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74E5C68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Asignamos el paciente y el nutricionista a la medición</w:t>
      </w:r>
    </w:p>
    <w:p w14:paraId="2DFE771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62BC13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nutricionista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279F36B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203C482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Si no se especificó una fecha, usamos la fecha actual</w:t>
      </w:r>
    </w:p>
    <w:p w14:paraId="05966C8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if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getFecha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76CDF41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setFecha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LocalDate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now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());</w:t>
      </w:r>
    </w:p>
    <w:p w14:paraId="561B1FE1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69A2D3A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69F84F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708090"/>
          <w:kern w:val="0"/>
          <w:sz w:val="20"/>
          <w:szCs w:val="20"/>
          <w14:ligatures w14:val="none"/>
        </w:rPr>
        <w:t>// Guardamos la medición</w:t>
      </w:r>
    </w:p>
    <w:p w14:paraId="50BDC263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medicionRepository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save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AD7400F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4EC14F19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69044F24" w14:textId="77777777" w:rsidR="00C05283" w:rsidRPr="00C05283" w:rsidRDefault="00C05283" w:rsidP="00C05283">
      <w:pPr>
        <w:spacing w:before="432" w:after="432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8.3 Endpoint para Comparar Implementaciones</w:t>
      </w:r>
    </w:p>
    <w:p w14:paraId="655D08D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@GetMapping(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"/compare/paciente/{pacienteId}/ultima-medicion"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</w:p>
    <w:p w14:paraId="3D292E7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public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compareLastMedicion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(@PathVariable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Long 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{</w:t>
      </w:r>
    </w:p>
    <w:p w14:paraId="6FE88FE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constructorResult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findLastMedicionByPacienteId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47E66B3D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autowiredResult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autowiredService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findLastMedicionByPacienteId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6DACCB7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Optional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Medicion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setterResult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setterService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findLastMedicionByPacienteId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pacienteId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190678F0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285A4776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String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Object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&gt;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 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=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new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HashMap</w:t>
      </w:r>
      <w:r w:rsidRPr="00C05283">
        <w:rPr>
          <w:rFonts w:ascii="Roboto Mono" w:eastAsia="Times New Roman" w:hAnsi="Roboto Mono" w:cs="Courier New"/>
          <w:color w:val="A67F59"/>
          <w:kern w:val="0"/>
          <w:sz w:val="20"/>
          <w:szCs w:val="20"/>
          <w14:ligatures w14:val="none"/>
        </w:rPr>
        <w:t>&lt;&gt;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();</w:t>
      </w:r>
    </w:p>
    <w:p w14:paraId="2A743D28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"constructorService"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constructorResult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485ADF5A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    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"autowiredService"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autowiredResult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613765E5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put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color w:val="669900"/>
          <w:kern w:val="0"/>
          <w:sz w:val="20"/>
          <w:szCs w:val="20"/>
          <w14:ligatures w14:val="none"/>
        </w:rPr>
        <w:t>"setterService"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,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setterResult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orElse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null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));</w:t>
      </w:r>
    </w:p>
    <w:p w14:paraId="254CF91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</w:p>
    <w:p w14:paraId="14FD3E67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</w:t>
      </w:r>
      <w:r w:rsidRPr="00C05283">
        <w:rPr>
          <w:rFonts w:ascii="Roboto Mono" w:eastAsia="Times New Roman" w:hAnsi="Roboto Mono" w:cs="Courier New"/>
          <w:color w:val="0077AA"/>
          <w:kern w:val="0"/>
          <w:sz w:val="20"/>
          <w:szCs w:val="20"/>
          <w14:ligatures w14:val="none"/>
        </w:rPr>
        <w:t>return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ResponseEntity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.</w:t>
      </w:r>
      <w:r w:rsidRPr="00C05283">
        <w:rPr>
          <w:rFonts w:ascii="Roboto Mono" w:eastAsia="Times New Roman" w:hAnsi="Roboto Mono" w:cs="Courier New"/>
          <w:color w:val="DD4A68"/>
          <w:kern w:val="0"/>
          <w:sz w:val="20"/>
          <w:szCs w:val="20"/>
          <w14:ligatures w14:val="none"/>
        </w:rPr>
        <w:t>ok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(</w:t>
      </w:r>
      <w:r w:rsidRPr="00C05283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response</w:t>
      </w: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);</w:t>
      </w:r>
    </w:p>
    <w:p w14:paraId="524FB4BB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C05283">
        <w:rPr>
          <w:rFonts w:ascii="Roboto Mono" w:eastAsia="Times New Roman" w:hAnsi="Roboto Mono" w:cs="Courier New"/>
          <w:color w:val="999999"/>
          <w:kern w:val="0"/>
          <w:sz w:val="20"/>
          <w:szCs w:val="20"/>
          <w14:ligatures w14:val="none"/>
        </w:rPr>
        <w:t>}</w:t>
      </w:r>
    </w:p>
    <w:p w14:paraId="56D5566E" w14:textId="77777777" w:rsidR="00C05283" w:rsidRPr="00C05283" w:rsidRDefault="00C05283" w:rsidP="00C0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51619466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Conclusión</w:t>
      </w:r>
    </w:p>
    <w:p w14:paraId="2786F01D" w14:textId="77777777" w:rsidR="00C05283" w:rsidRPr="00C05283" w:rsidRDefault="00C05283" w:rsidP="00C05283">
      <w:pPr>
        <w:spacing w:before="288" w:after="288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En este tutorial, hemos explorado los conceptos fundamentales de Spring Boot y JPA utilizando H2 como base de datos. Aprendimos:</w:t>
      </w:r>
    </w:p>
    <w:p w14:paraId="7EB640F4" w14:textId="77777777" w:rsidR="00C05283" w:rsidRPr="00C05283" w:rsidRDefault="00C05283" w:rsidP="00C05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Cómo configurar H2 en diferentes modos y entornos</w:t>
      </w:r>
    </w:p>
    <w:p w14:paraId="30E6C83A" w14:textId="77777777" w:rsidR="00C05283" w:rsidRPr="00C05283" w:rsidRDefault="00C05283" w:rsidP="00C05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El modelado de entidades con relaciones complejas</w:t>
      </w:r>
    </w:p>
    <w:p w14:paraId="209C2F04" w14:textId="77777777" w:rsidR="00C05283" w:rsidRPr="00C05283" w:rsidRDefault="00C05283" w:rsidP="00C05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Las estrategias de carga EAGER vs LAZY y cómo evitar el problema N+1</w:t>
      </w:r>
    </w:p>
    <w:p w14:paraId="22C46D0B" w14:textId="77777777" w:rsidR="00C05283" w:rsidRPr="00C05283" w:rsidRDefault="00C05283" w:rsidP="00C05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Los diferentes métodos de inyección de dependencias y sus pros y contras</w:t>
      </w:r>
    </w:p>
    <w:p w14:paraId="64980880" w14:textId="77777777" w:rsidR="00C05283" w:rsidRPr="00C05283" w:rsidRDefault="00C05283" w:rsidP="00C052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r w:rsidRPr="00C05283">
        <w:rPr>
          <w:rFonts w:ascii="Lato" w:eastAsia="Times New Roman" w:hAnsi="Lato" w:cs="Times New Roman"/>
          <w:kern w:val="0"/>
          <w:sz w:val="27"/>
          <w:szCs w:val="27"/>
          <w14:ligatures w14:val="none"/>
        </w:rPr>
        <w:t>Implementación de APIs REST y buenas prácticas</w:t>
      </w:r>
    </w:p>
    <w:p w14:paraId="378AF79C" w14:textId="77777777" w:rsidR="00C05283" w:rsidRPr="00C05283" w:rsidRDefault="00C05283" w:rsidP="00C05283">
      <w:pPr>
        <w:spacing w:before="432" w:after="432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C05283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Recursos Adicionales</w:t>
      </w:r>
    </w:p>
    <w:p w14:paraId="6949DEBB" w14:textId="77777777" w:rsidR="00C05283" w:rsidRPr="00C05283" w:rsidRDefault="00C05283" w:rsidP="00C05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14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Documentación oficial de Spring Boot</w:t>
        </w:r>
      </w:hyperlink>
    </w:p>
    <w:p w14:paraId="51F29B93" w14:textId="77777777" w:rsidR="00C05283" w:rsidRPr="00C05283" w:rsidRDefault="00C05283" w:rsidP="00C05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15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Documentación de H2 Database</w:t>
        </w:r>
      </w:hyperlink>
    </w:p>
    <w:p w14:paraId="634748F7" w14:textId="77777777" w:rsidR="00C05283" w:rsidRPr="00C05283" w:rsidRDefault="00C05283" w:rsidP="00C05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16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Guía JPA de Baeldung</w:t>
        </w:r>
      </w:hyperlink>
    </w:p>
    <w:p w14:paraId="40C72185" w14:textId="77777777" w:rsidR="00C05283" w:rsidRPr="00C05283" w:rsidRDefault="00C05283" w:rsidP="00C052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  <w:hyperlink r:id="rId17" w:history="1">
        <w:r w:rsidRPr="00C05283">
          <w:rPr>
            <w:rFonts w:ascii="Lato" w:eastAsia="Times New Roman" w:hAnsi="Lato" w:cs="Times New Roman"/>
            <w:color w:val="0C93E4"/>
            <w:kern w:val="0"/>
            <w:sz w:val="27"/>
            <w:szCs w:val="27"/>
            <w:u w:val="single"/>
            <w14:ligatures w14:val="none"/>
          </w:rPr>
          <w:t>Patrones de Inyección de Dependencias en Spring</w:t>
        </w:r>
      </w:hyperlink>
    </w:p>
    <w:p w14:paraId="57E8F93B" w14:textId="77777777" w:rsidR="00036238" w:rsidRDefault="00036238" w:rsidP="00C05283"/>
    <w:sectPr w:rsidR="00036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E3C"/>
    <w:multiLevelType w:val="multilevel"/>
    <w:tmpl w:val="7B54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6BD9"/>
    <w:multiLevelType w:val="multilevel"/>
    <w:tmpl w:val="7C68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B42E0"/>
    <w:multiLevelType w:val="multilevel"/>
    <w:tmpl w:val="BF00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87BA1"/>
    <w:multiLevelType w:val="multilevel"/>
    <w:tmpl w:val="7474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2421"/>
    <w:multiLevelType w:val="multilevel"/>
    <w:tmpl w:val="5CF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1145D"/>
    <w:multiLevelType w:val="multilevel"/>
    <w:tmpl w:val="F1B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A79B0"/>
    <w:multiLevelType w:val="multilevel"/>
    <w:tmpl w:val="684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B4BCD"/>
    <w:multiLevelType w:val="multilevel"/>
    <w:tmpl w:val="78829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D4597"/>
    <w:multiLevelType w:val="multilevel"/>
    <w:tmpl w:val="ED5A3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03FBC"/>
    <w:multiLevelType w:val="multilevel"/>
    <w:tmpl w:val="9D6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C3FA5"/>
    <w:multiLevelType w:val="multilevel"/>
    <w:tmpl w:val="A6D6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34E1A"/>
    <w:multiLevelType w:val="multilevel"/>
    <w:tmpl w:val="240A1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03508"/>
    <w:multiLevelType w:val="multilevel"/>
    <w:tmpl w:val="650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31519"/>
    <w:multiLevelType w:val="multilevel"/>
    <w:tmpl w:val="492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C2E78"/>
    <w:multiLevelType w:val="multilevel"/>
    <w:tmpl w:val="C44899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667EB"/>
    <w:multiLevelType w:val="multilevel"/>
    <w:tmpl w:val="F2D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8D007C"/>
    <w:multiLevelType w:val="multilevel"/>
    <w:tmpl w:val="9898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261F2A"/>
    <w:multiLevelType w:val="multilevel"/>
    <w:tmpl w:val="836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1293B"/>
    <w:multiLevelType w:val="multilevel"/>
    <w:tmpl w:val="CB2A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074367">
    <w:abstractNumId w:val="3"/>
  </w:num>
  <w:num w:numId="2" w16cid:durableId="1061245707">
    <w:abstractNumId w:val="9"/>
  </w:num>
  <w:num w:numId="3" w16cid:durableId="855509198">
    <w:abstractNumId w:val="4"/>
  </w:num>
  <w:num w:numId="4" w16cid:durableId="1346057985">
    <w:abstractNumId w:val="18"/>
  </w:num>
  <w:num w:numId="5" w16cid:durableId="534079288">
    <w:abstractNumId w:val="13"/>
  </w:num>
  <w:num w:numId="6" w16cid:durableId="748649933">
    <w:abstractNumId w:val="5"/>
  </w:num>
  <w:num w:numId="7" w16cid:durableId="860581633">
    <w:abstractNumId w:val="17"/>
  </w:num>
  <w:num w:numId="8" w16cid:durableId="1349599721">
    <w:abstractNumId w:val="6"/>
  </w:num>
  <w:num w:numId="9" w16cid:durableId="1407921987">
    <w:abstractNumId w:val="12"/>
  </w:num>
  <w:num w:numId="10" w16cid:durableId="167211631">
    <w:abstractNumId w:val="15"/>
  </w:num>
  <w:num w:numId="11" w16cid:durableId="1867211360">
    <w:abstractNumId w:val="10"/>
  </w:num>
  <w:num w:numId="12" w16cid:durableId="856800">
    <w:abstractNumId w:val="14"/>
  </w:num>
  <w:num w:numId="13" w16cid:durableId="1795363985">
    <w:abstractNumId w:val="16"/>
  </w:num>
  <w:num w:numId="14" w16cid:durableId="629894734">
    <w:abstractNumId w:val="7"/>
  </w:num>
  <w:num w:numId="15" w16cid:durableId="2041583178">
    <w:abstractNumId w:val="0"/>
  </w:num>
  <w:num w:numId="16" w16cid:durableId="1461531696">
    <w:abstractNumId w:val="11"/>
  </w:num>
  <w:num w:numId="17" w16cid:durableId="1754620140">
    <w:abstractNumId w:val="8"/>
  </w:num>
  <w:num w:numId="18" w16cid:durableId="394360356">
    <w:abstractNumId w:val="2"/>
  </w:num>
  <w:num w:numId="19" w16cid:durableId="156181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3"/>
    <w:rsid w:val="00036238"/>
    <w:rsid w:val="005D7888"/>
    <w:rsid w:val="008F250B"/>
    <w:rsid w:val="00A60E9C"/>
    <w:rsid w:val="00B90F7E"/>
    <w:rsid w:val="00C05283"/>
    <w:rsid w:val="00E6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8FB2B"/>
  <w15:chartTrackingRefBased/>
  <w15:docId w15:val="{FBF723AF-4B40-5048-9347-849C4E2C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5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8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0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52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28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2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52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5283"/>
    <w:rPr>
      <w:b/>
      <w:bCs/>
    </w:rPr>
  </w:style>
  <w:style w:type="character" w:customStyle="1" w:styleId="token">
    <w:name w:val="token"/>
    <w:basedOn w:val="DefaultParagraphFont"/>
    <w:rsid w:val="00C0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+.vscode-resource.vscode-cdn.net/Users/sebgomez/Desktop/nutrition/tutorial-perfect.md" TargetMode="External"/><Relationship Id="rId13" Type="http://schemas.openxmlformats.org/officeDocument/2006/relationships/hyperlink" Target="https://start.spring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file+.vscode-resource.vscode-cdn.net/Users/sebgomez/Desktop/nutrition/tutorial-perfect.md" TargetMode="External"/><Relationship Id="rId12" Type="http://schemas.openxmlformats.org/officeDocument/2006/relationships/hyperlink" Target="https://file+.vscode-resource.vscode-cdn.net/Users/sebgomez/Desktop/nutrition/tutorial-perfect.md" TargetMode="External"/><Relationship Id="rId17" Type="http://schemas.openxmlformats.org/officeDocument/2006/relationships/hyperlink" Target="https://www.baeldung.com/spring-dependency-inj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hibernate-lazy-eager-loading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file+.vscode-resource.vscode-cdn.net/Users/sebgomez/Desktop/nutrition/tutorial-perfect.md" TargetMode="External"/><Relationship Id="rId11" Type="http://schemas.openxmlformats.org/officeDocument/2006/relationships/hyperlink" Target="https://file+.vscode-resource.vscode-cdn.net/Users/sebgomez/Desktop/nutrition/tutorial-perfect.md" TargetMode="External"/><Relationship Id="rId5" Type="http://schemas.openxmlformats.org/officeDocument/2006/relationships/hyperlink" Target="https://file+.vscode-resource.vscode-cdn.net/Users/sebgomez/Desktop/nutrition/tutorial-perfect.md" TargetMode="External"/><Relationship Id="rId15" Type="http://schemas.openxmlformats.org/officeDocument/2006/relationships/hyperlink" Target="https://www.h2database.com/html/main.html" TargetMode="External"/><Relationship Id="rId10" Type="http://schemas.openxmlformats.org/officeDocument/2006/relationships/hyperlink" Target="https://file+.vscode-resource.vscode-cdn.net/Users/sebgomez/Desktop/nutrition/tutorial-perfect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ile+.vscode-resource.vscode-cdn.net/Users/sebgomez/Desktop/nutrition/tutorial-perfect.md" TargetMode="External"/><Relationship Id="rId14" Type="http://schemas.openxmlformats.org/officeDocument/2006/relationships/hyperlink" Target="https://docs.spring.io/spring-boot/docs/current/reference/html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6EADDB4B740140BD939BF2669C4B96" ma:contentTypeVersion="11" ma:contentTypeDescription="Crear nuevo documento." ma:contentTypeScope="" ma:versionID="bef38b15843275d8d21dc69e10e69e38">
  <xsd:schema xmlns:xsd="http://www.w3.org/2001/XMLSchema" xmlns:xs="http://www.w3.org/2001/XMLSchema" xmlns:p="http://schemas.microsoft.com/office/2006/metadata/properties" xmlns:ns2="bba38de4-dafe-4863-84d3-cdde39e8084f" xmlns:ns3="592b3d66-5604-44f4-8af8-4c664633f17d" targetNamespace="http://schemas.microsoft.com/office/2006/metadata/properties" ma:root="true" ma:fieldsID="5ec3c139ad147b442fc1f12fe0382907" ns2:_="" ns3:_="">
    <xsd:import namespace="bba38de4-dafe-4863-84d3-cdde39e8084f"/>
    <xsd:import namespace="592b3d66-5604-44f4-8af8-4c664633f1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8de4-dafe-4863-84d3-cdde39e808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d66-5604-44f4-8af8-4c664633f1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c56d45-a34b-4862-a1b3-43c72b4d6df7}" ma:internalName="TaxCatchAll" ma:showField="CatchAllData" ma:web="592b3d66-5604-44f4-8af8-4c664633f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a38de4-dafe-4863-84d3-cdde39e8084f">
      <Terms xmlns="http://schemas.microsoft.com/office/infopath/2007/PartnerControls"/>
    </lcf76f155ced4ddcb4097134ff3c332f>
    <TaxCatchAll xmlns="592b3d66-5604-44f4-8af8-4c664633f17d" xsi:nil="true"/>
    <ReferenceId xmlns="bba38de4-dafe-4863-84d3-cdde39e8084f" xsi:nil="true"/>
  </documentManagement>
</p:properties>
</file>

<file path=customXml/itemProps1.xml><?xml version="1.0" encoding="utf-8"?>
<ds:datastoreItem xmlns:ds="http://schemas.openxmlformats.org/officeDocument/2006/customXml" ds:itemID="{956B5FC6-B6FA-49CC-BE17-BA1C84DCFFE1}"/>
</file>

<file path=customXml/itemProps2.xml><?xml version="1.0" encoding="utf-8"?>
<ds:datastoreItem xmlns:ds="http://schemas.openxmlformats.org/officeDocument/2006/customXml" ds:itemID="{85E16279-E6FA-4502-9A3E-C7FB1D52E57D}"/>
</file>

<file path=customXml/itemProps3.xml><?xml version="1.0" encoding="utf-8"?>
<ds:datastoreItem xmlns:ds="http://schemas.openxmlformats.org/officeDocument/2006/customXml" ds:itemID="{418E9121-AF34-4C75-97F4-D7F544CCC7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4871</Words>
  <Characters>27766</Characters>
  <Application>Microsoft Office Word</Application>
  <DocSecurity>0</DocSecurity>
  <Lines>231</Lines>
  <Paragraphs>65</Paragraphs>
  <ScaleCrop>false</ScaleCrop>
  <Company/>
  <LinksUpToDate>false</LinksUpToDate>
  <CharactersWithSpaces>32572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Alonso Gomez Arias</dc:creator>
  <cp:keywords/>
  <dc:description/>
  <cp:lastModifiedBy>Sebastian Alonso Gomez Arias</cp:lastModifiedBy>
  <cp:revision>1</cp:revision>
  <dcterms:created xsi:type="dcterms:W3CDTF">2025-08-18T20:16:00Z</dcterms:created>
  <dcterms:modified xsi:type="dcterms:W3CDTF">2025-08-18T20:19:00Z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0x010100B96EADDB4B740140BD939BF2669C4B96</vt:lpwstr>
  </property>
</Properties>
</file>