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7D1C7" w14:textId="77777777" w:rsidR="00254B50" w:rsidRDefault="009B32EF">
      <w:pPr>
        <w:rPr>
          <w:sz w:val="36"/>
          <w:szCs w:val="36"/>
        </w:rPr>
      </w:pPr>
      <w:r w:rsidRPr="009B32EF">
        <w:rPr>
          <w:sz w:val="36"/>
          <w:szCs w:val="36"/>
        </w:rPr>
        <w:t>Note</w:t>
      </w:r>
      <w:r>
        <w:rPr>
          <w:sz w:val="36"/>
          <w:szCs w:val="36"/>
        </w:rPr>
        <w:t>:</w:t>
      </w:r>
    </w:p>
    <w:p w14:paraId="33D79AC8" w14:textId="77777777" w:rsidR="009B32EF" w:rsidRDefault="009B32EF">
      <w:pPr>
        <w:rPr>
          <w:sz w:val="36"/>
          <w:szCs w:val="36"/>
        </w:rPr>
      </w:pPr>
    </w:p>
    <w:p w14:paraId="7159BC2D" w14:textId="5FC50577" w:rsidR="009B32EF" w:rsidRDefault="00FB610C">
      <w:pPr>
        <w:rPr>
          <w:sz w:val="36"/>
          <w:szCs w:val="36"/>
        </w:rPr>
      </w:pPr>
      <w:r>
        <w:rPr>
          <w:sz w:val="36"/>
          <w:szCs w:val="36"/>
        </w:rPr>
        <w:t xml:space="preserve">1. </w:t>
      </w:r>
      <w:proofErr w:type="spellStart"/>
      <w:r w:rsidR="003E2A15">
        <w:rPr>
          <w:sz w:val="36"/>
          <w:szCs w:val="36"/>
        </w:rPr>
        <w:t>Param</w:t>
      </w:r>
      <w:proofErr w:type="spellEnd"/>
      <w:r w:rsidR="003E2A15">
        <w:rPr>
          <w:sz w:val="36"/>
          <w:szCs w:val="36"/>
        </w:rPr>
        <w:t>-parser: define and initialize parameters</w:t>
      </w:r>
    </w:p>
    <w:p w14:paraId="3883075B" w14:textId="77777777" w:rsidR="003E2A15" w:rsidRDefault="003E2A15">
      <w:pPr>
        <w:rPr>
          <w:sz w:val="36"/>
          <w:szCs w:val="36"/>
        </w:rPr>
      </w:pPr>
    </w:p>
    <w:p w14:paraId="15BDEFD9" w14:textId="6600F3A8" w:rsidR="003E2A15" w:rsidRDefault="00FB610C">
      <w:pPr>
        <w:rPr>
          <w:sz w:val="36"/>
          <w:szCs w:val="36"/>
        </w:rPr>
      </w:pPr>
      <w:r>
        <w:rPr>
          <w:sz w:val="36"/>
          <w:szCs w:val="36"/>
        </w:rPr>
        <w:t xml:space="preserve">2. </w:t>
      </w:r>
      <w:r w:rsidR="003E2A15">
        <w:rPr>
          <w:sz w:val="36"/>
          <w:szCs w:val="36"/>
        </w:rPr>
        <w:t>Graph2vec: transform graph to vector through document to vector built in library</w:t>
      </w:r>
    </w:p>
    <w:p w14:paraId="714EF8F4" w14:textId="35FA9EA9" w:rsidR="003E2A15" w:rsidRDefault="003E2A15">
      <w:pPr>
        <w:rPr>
          <w:sz w:val="36"/>
          <w:szCs w:val="36"/>
        </w:rPr>
      </w:pPr>
    </w:p>
    <w:p w14:paraId="6AA58F43" w14:textId="3566E5E8" w:rsidR="003E2A15" w:rsidRDefault="00FB610C">
      <w:pPr>
        <w:rPr>
          <w:sz w:val="36"/>
          <w:szCs w:val="36"/>
        </w:rPr>
      </w:pPr>
      <w:r>
        <w:rPr>
          <w:sz w:val="36"/>
          <w:szCs w:val="36"/>
        </w:rPr>
        <w:t xml:space="preserve">3. </w:t>
      </w:r>
      <w:proofErr w:type="spellStart"/>
      <w:r w:rsidR="003E2A15">
        <w:rPr>
          <w:sz w:val="36"/>
          <w:szCs w:val="36"/>
        </w:rPr>
        <w:t>Node_extraction</w:t>
      </w:r>
      <w:proofErr w:type="spellEnd"/>
      <w:r w:rsidR="003E2A15">
        <w:rPr>
          <w:sz w:val="36"/>
          <w:szCs w:val="36"/>
        </w:rPr>
        <w:t xml:space="preserve">: transform image to graph in </w:t>
      </w:r>
      <w:proofErr w:type="gramStart"/>
      <w:r w:rsidR="003E2A15">
        <w:rPr>
          <w:sz w:val="36"/>
          <w:szCs w:val="36"/>
        </w:rPr>
        <w:t>*.</w:t>
      </w:r>
      <w:proofErr w:type="spellStart"/>
      <w:r w:rsidR="003E2A15">
        <w:rPr>
          <w:sz w:val="36"/>
          <w:szCs w:val="36"/>
        </w:rPr>
        <w:t>json</w:t>
      </w:r>
      <w:proofErr w:type="spellEnd"/>
      <w:proofErr w:type="gramEnd"/>
      <w:r w:rsidR="003E2A15">
        <w:rPr>
          <w:sz w:val="36"/>
          <w:szCs w:val="36"/>
        </w:rPr>
        <w:t xml:space="preserve"> file including edges and node features</w:t>
      </w:r>
    </w:p>
    <w:p w14:paraId="15A36FFA" w14:textId="77777777" w:rsidR="003E2A15" w:rsidRDefault="003E2A15">
      <w:pPr>
        <w:rPr>
          <w:sz w:val="36"/>
          <w:szCs w:val="36"/>
        </w:rPr>
      </w:pPr>
    </w:p>
    <w:p w14:paraId="69229821" w14:textId="7CE87D3B" w:rsidR="003E2A15" w:rsidRDefault="003E2A15">
      <w:pPr>
        <w:rPr>
          <w:sz w:val="36"/>
          <w:szCs w:val="36"/>
        </w:rPr>
      </w:pPr>
      <w:r>
        <w:rPr>
          <w:sz w:val="36"/>
          <w:szCs w:val="36"/>
        </w:rPr>
        <w:t>Node feature:</w:t>
      </w:r>
    </w:p>
    <w:p w14:paraId="2D7D7DF7" w14:textId="77777777" w:rsidR="00FB610C" w:rsidRPr="00FB610C" w:rsidRDefault="00FB610C">
      <w:pPr>
        <w:rPr>
          <w:sz w:val="32"/>
          <w:szCs w:val="32"/>
        </w:rPr>
      </w:pPr>
    </w:p>
    <w:p w14:paraId="3AFAC0F4" w14:textId="77777777" w:rsidR="00FB610C" w:rsidRDefault="00FB610C" w:rsidP="00FB610C">
      <w:pPr>
        <w:rPr>
          <w:sz w:val="32"/>
          <w:szCs w:val="32"/>
        </w:rPr>
      </w:pPr>
      <w:r w:rsidRPr="00FB610C">
        <w:rPr>
          <w:b/>
          <w:sz w:val="32"/>
          <w:szCs w:val="32"/>
        </w:rPr>
        <w:t>Node Attributes</w:t>
      </w:r>
      <w:r w:rsidRPr="00FB610C">
        <w:rPr>
          <w:sz w:val="32"/>
          <w:szCs w:val="32"/>
        </w:rPr>
        <w:t>: We know that the nodes in a graph represent entities and these entities have their own characteristic attributes. We can use these attributes as features for each and every node. For example, in an airline route network, the nodes would represent the airports. These nodes would have features like aircraft capacity, number of terminals, landing area, etc.</w:t>
      </w:r>
    </w:p>
    <w:p w14:paraId="4EEE65DE" w14:textId="77777777" w:rsidR="007E3271" w:rsidRPr="00FB610C" w:rsidRDefault="007E3271" w:rsidP="00FB610C">
      <w:pPr>
        <w:rPr>
          <w:sz w:val="32"/>
          <w:szCs w:val="32"/>
        </w:rPr>
      </w:pPr>
    </w:p>
    <w:p w14:paraId="40C93259" w14:textId="39653490" w:rsidR="00FB610C" w:rsidRDefault="00FB610C" w:rsidP="00FB610C">
      <w:pPr>
        <w:rPr>
          <w:sz w:val="32"/>
          <w:szCs w:val="32"/>
        </w:rPr>
      </w:pPr>
      <w:r w:rsidRPr="00FB610C">
        <w:rPr>
          <w:b/>
          <w:sz w:val="32"/>
          <w:szCs w:val="32"/>
        </w:rPr>
        <w:t>Local Structural Features</w:t>
      </w:r>
      <w:r w:rsidRPr="00FB610C">
        <w:rPr>
          <w:sz w:val="32"/>
          <w:szCs w:val="32"/>
        </w:rPr>
        <w:t>: Node features like degree (count of adjacent nodes), mean of degrees of neighbor nodes, number of triangles</w:t>
      </w:r>
      <w:r w:rsidR="007E3271">
        <w:rPr>
          <w:sz w:val="32"/>
          <w:szCs w:val="32"/>
        </w:rPr>
        <w:t> </w:t>
      </w:r>
      <w:proofErr w:type="gramStart"/>
      <w:r w:rsidR="007E3271">
        <w:rPr>
          <w:sz w:val="32"/>
          <w:szCs w:val="32"/>
        </w:rPr>
        <w:t xml:space="preserve">a node </w:t>
      </w:r>
      <w:r w:rsidRPr="00FB610C">
        <w:rPr>
          <w:sz w:val="32"/>
          <w:szCs w:val="32"/>
        </w:rPr>
        <w:t>forms</w:t>
      </w:r>
      <w:proofErr w:type="gramEnd"/>
      <w:r w:rsidRPr="00FB610C">
        <w:rPr>
          <w:sz w:val="32"/>
          <w:szCs w:val="32"/>
        </w:rPr>
        <w:t xml:space="preserve"> with other nodes, etc.</w:t>
      </w:r>
    </w:p>
    <w:p w14:paraId="2AC6CA52" w14:textId="77777777" w:rsidR="007E3271" w:rsidRPr="00FB610C" w:rsidRDefault="007E3271" w:rsidP="00FB610C">
      <w:pPr>
        <w:rPr>
          <w:sz w:val="32"/>
          <w:szCs w:val="32"/>
        </w:rPr>
      </w:pPr>
    </w:p>
    <w:p w14:paraId="019D54C8" w14:textId="77777777" w:rsidR="00FB610C" w:rsidRPr="00FB610C" w:rsidRDefault="00FB610C" w:rsidP="00FB610C">
      <w:pPr>
        <w:rPr>
          <w:sz w:val="32"/>
          <w:szCs w:val="32"/>
        </w:rPr>
      </w:pPr>
      <w:bookmarkStart w:id="0" w:name="_GoBack"/>
      <w:r w:rsidRPr="00FB610C">
        <w:rPr>
          <w:b/>
          <w:sz w:val="32"/>
          <w:szCs w:val="32"/>
        </w:rPr>
        <w:t xml:space="preserve">Node </w:t>
      </w:r>
      <w:proofErr w:type="spellStart"/>
      <w:r w:rsidRPr="00FB610C">
        <w:rPr>
          <w:b/>
          <w:sz w:val="32"/>
          <w:szCs w:val="32"/>
        </w:rPr>
        <w:t>Embeddings</w:t>
      </w:r>
      <w:bookmarkEnd w:id="0"/>
      <w:proofErr w:type="spellEnd"/>
      <w:r w:rsidRPr="00FB610C">
        <w:rPr>
          <w:sz w:val="32"/>
          <w:szCs w:val="32"/>
        </w:rPr>
        <w:t xml:space="preserve">: The above-discussed features carry only node related information. They do not capture the information about the context of a node. By context, I mean the surrounding nodes. Node </w:t>
      </w:r>
      <w:proofErr w:type="spellStart"/>
      <w:r w:rsidRPr="00FB610C">
        <w:rPr>
          <w:sz w:val="32"/>
          <w:szCs w:val="32"/>
        </w:rPr>
        <w:t>embeddings</w:t>
      </w:r>
      <w:proofErr w:type="spellEnd"/>
      <w:r w:rsidRPr="00FB610C">
        <w:rPr>
          <w:sz w:val="32"/>
          <w:szCs w:val="32"/>
        </w:rPr>
        <w:t xml:space="preserve"> address this issue to a certain extent by representing every node by a fixed-length vector. These vectors are able to capture information about the surrounding nodes (contextual information)</w:t>
      </w:r>
    </w:p>
    <w:p w14:paraId="42564705" w14:textId="77777777" w:rsidR="00FB610C" w:rsidRPr="009B32EF" w:rsidRDefault="00FB610C">
      <w:pPr>
        <w:rPr>
          <w:sz w:val="36"/>
          <w:szCs w:val="36"/>
        </w:rPr>
      </w:pPr>
    </w:p>
    <w:sectPr w:rsidR="00FB610C" w:rsidRPr="009B32EF" w:rsidSect="00D1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1625D"/>
    <w:multiLevelType w:val="multilevel"/>
    <w:tmpl w:val="995E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EF"/>
    <w:rsid w:val="002F1D31"/>
    <w:rsid w:val="003E2A15"/>
    <w:rsid w:val="007E3271"/>
    <w:rsid w:val="009B32EF"/>
    <w:rsid w:val="00A475B9"/>
    <w:rsid w:val="00D12F0F"/>
    <w:rsid w:val="00FB61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70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B61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778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842D99-47EF-864C-84BE-C714FF21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1020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 [M E]</dc:creator>
  <cp:keywords/>
  <dc:description/>
  <cp:lastModifiedBy>Liu, Yi [M E]</cp:lastModifiedBy>
  <cp:revision>2</cp:revision>
  <dcterms:created xsi:type="dcterms:W3CDTF">2020-06-22T01:16:00Z</dcterms:created>
  <dcterms:modified xsi:type="dcterms:W3CDTF">2020-06-22T01:30:00Z</dcterms:modified>
</cp:coreProperties>
</file>