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214A9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214A9A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214A9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214A9A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214A9A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214A9A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214A9A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214A9A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214A9A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214A9A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214A9A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214A9A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214A9A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214A9A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214A9A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214A9A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214A9A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214A9A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214A9A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214A9A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214A9A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214A9A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214A9A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214A9A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214A9A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214A9A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214A9A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214A9A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214A9A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214A9A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214A9A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214A9A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214A9A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214A9A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214A9A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214A9A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214A9A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214A9A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214A9A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214A9A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214A9A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214A9A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214A9A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214A9A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214A9A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214A9A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214A9A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214A9A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214A9A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214A9A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214A9A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214A9A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214A9A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модуль импульса не меняется, тогда</w:t>
      </w:r>
    </w:p>
    <w:p w:rsidR="00F0672B" w:rsidRPr="0098146F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F0672B" w:rsidRDefault="0098146F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Default="0098146F" w:rsidP="0098146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дает</w:t>
      </w:r>
    </w:p>
    <w:p w:rsidR="0098146F" w:rsidRPr="0098146F" w:rsidRDefault="0098146F" w:rsidP="0098146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F0672B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98146F" w:rsidRDefault="00214A9A" w:rsidP="00905B0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98146F" w:rsidRDefault="004C2E63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в нерелятивистском режиме </w:t>
      </w:r>
      <w:r>
        <w:rPr>
          <w:rFonts w:ascii="Cambria Math" w:eastAsiaTheme="minorEastAsia" w:hAnsi="Cambria Math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>
        <w:rPr>
          <w:rFonts w:ascii="Cambria Math" w:eastAsiaTheme="minorEastAsia" w:hAnsi="Cambria Math"/>
          <w:sz w:val="28"/>
        </w:rPr>
        <w:t xml:space="preserve"> верно</w:t>
      </w:r>
    </w:p>
    <w:p w:rsidR="00D86815" w:rsidRPr="004C2E63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D86815" w:rsidRDefault="004C2E63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4C2E63" w:rsidRDefault="00214A9A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4C2E63" w:rsidRDefault="00214A9A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для устранения инфракрасной расходимости используется петлевая диаграмма, перенормирующая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, упругое сечение будет следующим</w:t>
      </w:r>
    </w:p>
    <w:p w:rsidR="004C2E63" w:rsidRP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4C2E63" w:rsidRDefault="004C2E63" w:rsidP="004C2E6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>
        <w:rPr>
          <w:rFonts w:ascii="Cambria Math" w:eastAsiaTheme="minorEastAsia" w:hAnsi="Cambria Math"/>
          <w:sz w:val="28"/>
        </w:rPr>
        <w:t>ых</w:t>
      </w:r>
      <w:r>
        <w:rPr>
          <w:rFonts w:ascii="Cambria Math" w:eastAsiaTheme="minorEastAsia" w:hAnsi="Cambria Math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  <w:proofErr w:type="gramStart"/>
      <w:r w:rsidR="00FB5850">
        <w:rPr>
          <w:rFonts w:ascii="Cambria Math" w:eastAsiaTheme="minorEastAsia" w:hAnsi="Cambria Math"/>
          <w:sz w:val="28"/>
        </w:rPr>
        <w:t>Где  скорость</w:t>
      </w:r>
      <w:proofErr w:type="gramEnd"/>
      <w:r w:rsidR="00FB5850">
        <w:rPr>
          <w:rFonts w:ascii="Cambria Math" w:eastAsiaTheme="minorEastAsia" w:hAnsi="Cambria Math"/>
          <w:sz w:val="28"/>
        </w:rPr>
        <w:t xml:space="preserve"> захвата равна</w:t>
      </w:r>
    </w:p>
    <w:p w:rsidR="00FB5850" w:rsidRPr="00FB5850" w:rsidRDefault="00214A9A" w:rsidP="0023513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FB5850" w:rsidRDefault="00FB5850" w:rsidP="00235133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B5850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гравитационный потенциал в точке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FB5850" w:rsidRDefault="00C64B0F" w:rsidP="00FB5850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</w:t>
      </w:r>
      <w:r w:rsidR="00FB5850">
        <w:rPr>
          <w:rFonts w:ascii="Cambria Math" w:eastAsiaTheme="minorEastAsia" w:hAnsi="Cambria Math"/>
          <w:sz w:val="28"/>
        </w:rPr>
        <w:t>условие захвата на рисунке</w:t>
      </w:r>
      <w:r>
        <w:rPr>
          <w:rFonts w:ascii="Cambria Math" w:eastAsiaTheme="minorEastAsia" w:hAnsi="Cambria Math"/>
          <w:sz w:val="28"/>
        </w:rPr>
        <w:t xml:space="preserve">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  <w:r w:rsidR="00FB5850">
        <w:rPr>
          <w:rFonts w:ascii="Cambria Math" w:eastAsiaTheme="minorEastAsia" w:hAnsi="Cambria Math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C64B0F" w:rsidRDefault="00AC5356" w:rsidP="00235133">
      <w:pPr>
        <w:rPr>
          <w:rFonts w:ascii="Cambria Math" w:eastAsiaTheme="minorEastAsia" w:hAnsi="Cambria Math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2F57A2" w:rsidRDefault="00214A9A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214A9A" w:rsidRPr="002F57A2" w:rsidRDefault="00214A9A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214A9A" w:rsidRPr="00307283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214A9A" w:rsidRPr="00307283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Default="00FB5850" w:rsidP="00235133">
      <w:pPr>
        <w:rPr>
          <w:rFonts w:ascii="Cambria Math" w:eastAsiaTheme="minorEastAsia" w:hAnsi="Cambria Math"/>
          <w:sz w:val="28"/>
        </w:rPr>
      </w:pP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А сдвиг импульса, согласно преобразованиям Галилея, будет</w:t>
      </w:r>
    </w:p>
    <w:p w:rsidR="00C64B0F" w:rsidRPr="00C64B0F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214A9A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</w:t>
      </w:r>
      <w:r w:rsidR="0098146F">
        <w:rPr>
          <w:rFonts w:ascii="Cambria Math" w:eastAsiaTheme="minorEastAsia" w:hAnsi="Cambria Math"/>
          <w:sz w:val="28"/>
        </w:rPr>
        <w:t>ая сфера пересекается с зеленой (как на рисунке), н</w:t>
      </w:r>
      <w:r w:rsidR="005C6D87">
        <w:rPr>
          <w:rFonts w:ascii="Cambria Math" w:eastAsiaTheme="minorEastAsia" w:hAnsi="Cambria Math"/>
          <w:sz w:val="28"/>
        </w:rPr>
        <w:t xml:space="preserve">ужно </w:t>
      </w:r>
      <w:r w:rsidR="00C62430" w:rsidRPr="00C62430">
        <w:rPr>
          <w:rFonts w:ascii="Cambria Math" w:eastAsiaTheme="minorEastAsia" w:hAnsi="Cambria Math"/>
          <w:sz w:val="28"/>
        </w:rPr>
        <w:t>по</w:t>
      </w:r>
      <w:r w:rsidR="005C6D87">
        <w:rPr>
          <w:rFonts w:ascii="Cambria Math" w:eastAsiaTheme="minorEastAsia" w:hAnsi="Cambria Math"/>
          <w:sz w:val="28"/>
        </w:rPr>
        <w:t>считать упругую часть</w:t>
      </w:r>
      <w:r w:rsidR="00C62430">
        <w:rPr>
          <w:rFonts w:ascii="Cambria Math" w:eastAsiaTheme="minorEastAsia" w:hAnsi="Cambria Math"/>
          <w:sz w:val="28"/>
        </w:rPr>
        <w:t>,</w:t>
      </w:r>
      <w:r w:rsidR="005C6D87">
        <w:rPr>
          <w:rFonts w:ascii="Cambria Math" w:eastAsiaTheme="minorEastAsia" w:hAnsi="Cambria Math"/>
          <w:sz w:val="28"/>
        </w:rPr>
        <w:t xml:space="preserve"> интегрир</w:t>
      </w:r>
      <w:r w:rsidR="00C62430">
        <w:rPr>
          <w:rFonts w:ascii="Cambria Math" w:eastAsiaTheme="minorEastAsia" w:hAnsi="Cambria Math"/>
          <w:sz w:val="28"/>
        </w:rPr>
        <w:t>уя</w:t>
      </w:r>
      <w:r w:rsidR="005C6D87">
        <w:rPr>
          <w:rFonts w:ascii="Cambria Math" w:eastAsiaTheme="minorEastAsia" w:hAnsi="Cambria Math"/>
          <w:sz w:val="28"/>
        </w:rPr>
        <w:t xml:space="preserve"> по </w:t>
      </w:r>
      <m:oMath>
        <m:r>
          <w:rPr>
            <w:rFonts w:ascii="Cambria Math" w:eastAsiaTheme="minorEastAsia" w:hAnsi="Cambria Math"/>
            <w:sz w:val="28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5C6D87"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 </w:t>
      </w:r>
      <w:r w:rsidR="005C6D87">
        <w:rPr>
          <w:rFonts w:ascii="Cambria Math" w:eastAsiaTheme="minorEastAsia" w:hAnsi="Cambria Math"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, </w:t>
      </w:r>
      <w:r w:rsidR="005C6D87">
        <w:rPr>
          <w:rFonts w:ascii="Cambria Math" w:eastAsiaTheme="minorEastAsia" w:hAnsi="Cambria Math"/>
          <w:sz w:val="28"/>
          <w:szCs w:val="28"/>
        </w:rPr>
        <w:t>где</w:t>
      </w:r>
    </w:p>
    <w:p w:rsidR="005C6D87" w:rsidRPr="00C62430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Упругая часть считается аналитически,</w:t>
      </w:r>
      <w:r w:rsidR="00C40EC3" w:rsidRPr="00C40EC3">
        <w:rPr>
          <w:rFonts w:ascii="Cambria Math" w:eastAsiaTheme="minorEastAsia" w:hAnsi="Cambria Math"/>
          <w:sz w:val="28"/>
          <w:szCs w:val="28"/>
        </w:rPr>
        <w:t xml:space="preserve"> </w:t>
      </w:r>
      <w:r w:rsidR="00C40EC3">
        <w:rPr>
          <w:rFonts w:ascii="Cambria Math" w:eastAsiaTheme="minorEastAsia" w:hAnsi="Cambria Math"/>
          <w:sz w:val="28"/>
          <w:szCs w:val="28"/>
        </w:rPr>
        <w:t>если</w:t>
      </w:r>
      <w:r>
        <w:rPr>
          <w:rFonts w:ascii="Cambria Math" w:eastAsiaTheme="minorEastAsia" w:hAnsi="Cambria Math"/>
          <w:sz w:val="28"/>
          <w:szCs w:val="28"/>
        </w:rPr>
        <w:t xml:space="preserve"> дифференциальное сечение имеет вид:</w:t>
      </w:r>
    </w:p>
    <w:p w:rsidR="00BD7C61" w:rsidRPr="00BD7C61" w:rsidRDefault="00214A9A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C62430" w:rsidRPr="00214A9A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214A9A" w:rsidRDefault="00214A9A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D90120" w:rsidRDefault="00D9012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5C6D87" w:rsidRDefault="005C6D87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</w:p>
    <w:p w:rsidR="005C6D87" w:rsidRPr="005C6D87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w:proofErr w:type="spellStart"/>
      <w:r>
        <w:rPr>
          <w:rFonts w:ascii="Cambria Math" w:eastAsiaTheme="minorEastAsia" w:hAnsi="Cambria Math"/>
          <w:sz w:val="28"/>
          <w:lang w:val="en-US"/>
        </w:rPr>
        <w:t>Процесс</w:t>
      </w:r>
      <w:proofErr w:type="spellEnd"/>
      <w:r>
        <w:rPr>
          <w:rFonts w:ascii="Cambria Math" w:eastAsiaTheme="minorEastAsia" w:hAnsi="Cambria Math"/>
          <w:sz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sz w:val="28"/>
          <w:lang w:val="en-US"/>
        </w:rPr>
        <w:t>захвата</w:t>
      </w:r>
      <w:proofErr w:type="spellEnd"/>
      <w:r>
        <w:rPr>
          <w:rFonts w:ascii="Cambria Math" w:eastAsiaTheme="minorEastAsia" w:hAnsi="Cambria Math"/>
          <w:sz w:val="28"/>
          <w:lang w:val="en-US"/>
        </w:rPr>
        <w:t>.</w:t>
      </w:r>
    </w:p>
    <w:p w:rsidR="005C6D87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– сечение захвата на частице</w:t>
      </w:r>
      <w:r w:rsidR="00FB5850">
        <w:rPr>
          <w:rFonts w:ascii="Cambria Math" w:eastAsiaTheme="minorEastAsia" w:hAnsi="Cambria Math"/>
          <w:sz w:val="28"/>
          <w:szCs w:val="28"/>
        </w:rPr>
        <w:t xml:space="preserve"> определенного сорта</w:t>
      </w:r>
      <w:r>
        <w:rPr>
          <w:rFonts w:ascii="Cambria Math" w:eastAsiaTheme="minorEastAsia" w:hAnsi="Cambria Math"/>
          <w:sz w:val="28"/>
          <w:szCs w:val="28"/>
        </w:rPr>
        <w:t>, то вероятность захвата на единицу длины равна</w:t>
      </w:r>
    </w:p>
    <w:p w:rsidR="005C6D87" w:rsidRPr="00703105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⋅dl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за единицу времени вероятность захвата частицы равна</w:t>
      </w:r>
    </w:p>
    <w:p w:rsidR="00703105" w:rsidRPr="00703105" w:rsidRDefault="00214A9A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Pr="00703105">
        <w:rPr>
          <w:rFonts w:ascii="Cambria Math" w:eastAsiaTheme="minorEastAsia" w:hAnsi="Cambria Math"/>
          <w:sz w:val="28"/>
        </w:rPr>
        <w:t xml:space="preserve"> – </w:t>
      </w:r>
      <w:r>
        <w:rPr>
          <w:rFonts w:ascii="Cambria Math" w:eastAsiaTheme="minorEastAsia" w:hAnsi="Cambria Math"/>
          <w:sz w:val="28"/>
        </w:rPr>
        <w:t>концентрация частиц в фазовом пространстве, то есть</w:t>
      </w:r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703105" w:rsidRDefault="00214A9A" w:rsidP="005C6D87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3D4C8A" w:rsidRDefault="0070310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Система является гамильтоновой, </w:t>
      </w:r>
      <w:r w:rsidR="003D4C8A">
        <w:rPr>
          <w:rFonts w:ascii="Cambria Math" w:eastAsiaTheme="minorEastAsia" w:hAnsi="Cambria Math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>
        <w:rPr>
          <w:rFonts w:ascii="Cambria Math" w:eastAsiaTheme="minorEastAsia" w:hAnsi="Cambria Math"/>
          <w:sz w:val="28"/>
          <w:szCs w:val="28"/>
        </w:rPr>
        <w:t>постоянен. Учитывая сохранение числа частиц получаем,</w:t>
      </w:r>
      <w:r w:rsidR="003D4C8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3D4C8A">
        <w:rPr>
          <w:rFonts w:ascii="Cambria Math" w:eastAsiaTheme="minorEastAsia" w:hAnsi="Cambria Math"/>
          <w:sz w:val="28"/>
          <w:szCs w:val="28"/>
        </w:rPr>
        <w:t>что фазовая плотность постоянна</w:t>
      </w:r>
    </w:p>
    <w:p w:rsidR="003D4C8A" w:rsidRPr="003D4C8A" w:rsidRDefault="00214A9A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переменных Эйлера получаем уравнение:</w:t>
      </w:r>
    </w:p>
    <w:p w:rsidR="003D4C8A" w:rsidRPr="003D4C8A" w:rsidRDefault="00214A9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D4C8A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Подставив уравнения движения получаем:</w:t>
      </w:r>
    </w:p>
    <w:p w:rsidR="003D4C8A" w:rsidRPr="003D4C8A" w:rsidRDefault="00214A9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586284" w:rsidRDefault="000F2DE6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Отинтегрируем </w:t>
      </w:r>
      <w:r w:rsidR="003D4C8A">
        <w:rPr>
          <w:rFonts w:ascii="Cambria Math" w:eastAsiaTheme="minorEastAsia" w:hAnsi="Cambria Math"/>
          <w:sz w:val="28"/>
          <w:szCs w:val="28"/>
        </w:rPr>
        <w:t xml:space="preserve">ненужные переменные, не влияющие на уравнения </w:t>
      </w:r>
      <w:r>
        <w:rPr>
          <w:rFonts w:ascii="Cambria Math" w:eastAsiaTheme="minorEastAsia" w:hAnsi="Cambria Math"/>
          <w:sz w:val="28"/>
          <w:szCs w:val="28"/>
        </w:rPr>
        <w:t>движения, и</w:t>
      </w:r>
      <w:r w:rsidR="003D4C8A">
        <w:rPr>
          <w:rFonts w:ascii="Cambria Math" w:eastAsiaTheme="minorEastAsia" w:hAnsi="Cambria Math"/>
          <w:sz w:val="28"/>
          <w:szCs w:val="28"/>
        </w:rPr>
        <w:t xml:space="preserve"> перейдем </w:t>
      </w:r>
      <w:r>
        <w:rPr>
          <w:rFonts w:ascii="Cambria Math" w:eastAsiaTheme="minorEastAsia" w:hAnsi="Cambria Math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–</w:t>
      </w:r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</w:tblGrid>
      <w:tr w:rsidR="000F2DE6" w:rsidTr="000F2DE6">
        <w:trPr>
          <w:trHeight w:val="3687"/>
        </w:trPr>
        <w:tc>
          <w:tcPr>
            <w:tcW w:w="6912" w:type="dxa"/>
          </w:tcPr>
          <w:p w:rsidR="000F2DE6" w:rsidRDefault="00586284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39BF3E" wp14:editId="796A6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1193800</wp:posOffset>
                      </wp:positionV>
                      <wp:extent cx="3590925" cy="0"/>
                      <wp:effectExtent l="0" t="0" r="2857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0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EB5B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4pt" to="282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666421" wp14:editId="621C0DFE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1169670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214A9A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6421" id="Надпись 241" o:spid="_x0000_s1050" type="#_x0000_t202" style="position:absolute;margin-left:140pt;margin-top:92.1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" filled="f" stroked="f" strokeweight=".5pt">
                      <v:textbox>
                        <w:txbxContent>
                          <w:p w:rsidR="00214A9A" w:rsidRPr="000F2DE6" w:rsidRDefault="00214A9A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51B877" wp14:editId="7F1E9C5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965199</wp:posOffset>
                      </wp:positionV>
                      <wp:extent cx="800100" cy="238125"/>
                      <wp:effectExtent l="38100" t="38100" r="19050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7A2E" id="Прямая со стрелкой 6" o:spid="_x0000_s1026" type="#_x0000_t32" style="position:absolute;margin-left:96.6pt;margin-top:76pt;width:63pt;height:1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60EA7B" wp14:editId="25105D1B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779145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214A9A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EA7B" id="Надпись 240" o:spid="_x0000_s1051" type="#_x0000_t202" style="position:absolute;margin-left:101pt;margin-top:61.3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L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R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" filled="f" stroked="f" strokeweight=".5pt">
                      <v:textbox>
                        <w:txbxContent>
                          <w:p w:rsidR="00214A9A" w:rsidRPr="000F2DE6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D0A846" wp14:editId="02D492F9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960120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214A9A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A846" id="Надпись 233" o:spid="_x0000_s1052" type="#_x0000_t202" style="position:absolute;margin-left:96.45pt;margin-top:75.6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N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S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" filled="f" stroked="f" strokeweight=".5pt">
                      <v:textbox>
                        <w:txbxContent>
                          <w:p w:rsidR="00214A9A" w:rsidRPr="000F2DE6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171294" wp14:editId="0030937C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955675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147544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EE42" id="Дуга 234" o:spid="_x0000_s1026" style="position:absolute;margin-left:125.1pt;margin-top:75.2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" path="m504301,200706nsc508976,243433,499441,286434,476851,324499l252730,221933,504301,200706xem504301,200706nfc508976,243433,499441,286434,476851,324499e" filled="f" strokecolor="#0d0d0d [3069]" strokeweight=".5pt">
                      <v:stroke joinstyle="miter"/>
                      <v:path arrowok="t" o:connecttype="custom" o:connectlocs="504301,200706;476851,324499" o:connectangles="0,0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96ACC0" wp14:editId="496E1E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181610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6ACC0" id="Надпись 237" o:spid="_x0000_s1053" type="#_x0000_t202" style="position:absolute;margin-left:28.1pt;margin-top:14.3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" filled="f" stroked="f" strokeweight=".5pt">
                      <v:textbox>
                        <w:txbxContent>
                          <w:p w:rsidR="00214A9A" w:rsidRPr="00B21A39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870B85" wp14:editId="77D1A8E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241935</wp:posOffset>
                      </wp:positionV>
                      <wp:extent cx="1952625" cy="1952625"/>
                      <wp:effectExtent l="0" t="0" r="28575" b="2857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952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C2E59" id="Овал 239" o:spid="_x0000_s1026" style="position:absolute;margin-left:20.85pt;margin-top:19.05pt;width:153.75pt;height:1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F2DE6" w:rsidRDefault="000F2DE6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11357B" w:rsidRDefault="00214A9A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И решение соответственно будет:</w:t>
      </w:r>
    </w:p>
    <w:p w:rsidR="0011357B" w:rsidRP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1357B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находится исходя из условий вдали от тела. Там фазовая плотность находится из пространственной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и функции распределения по скоростям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11357B" w:rsidRPr="00C20583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Default="00C2058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546DB" w:rsidRDefault="00D546D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Выразим фазовый объем</w:t>
      </w:r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через новые переменные и получим.</w:t>
      </w:r>
    </w:p>
    <w:p w:rsidR="00D546DB" w:rsidRPr="007301C9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7301C9" w:rsidRP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 перейдем к граничным условиям.</w:t>
      </w:r>
    </w:p>
    <w:p w:rsidR="009B3F1A" w:rsidRDefault="009B3F1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3F1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которая отвечает за 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9B3F1A" w:rsidRPr="009B3F1A" w:rsidRDefault="009B3F1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9E0E6B" w:rsidRDefault="00214A9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Нам необходимо</w:t>
      </w:r>
      <w:r w:rsidR="009B3F1A">
        <w:rPr>
          <w:rFonts w:ascii="Cambria Math" w:eastAsiaTheme="minorEastAsia" w:hAnsi="Cambria Math"/>
          <w:sz w:val="28"/>
          <w:szCs w:val="28"/>
        </w:rPr>
        <w:t xml:space="preserve"> усреднить</w:t>
      </w:r>
      <w:r>
        <w:rPr>
          <w:rFonts w:ascii="Cambria Math" w:eastAsiaTheme="minorEastAsia" w:hAnsi="Cambria Math"/>
          <w:sz w:val="28"/>
          <w:szCs w:val="28"/>
        </w:rPr>
        <w:t xml:space="preserve"> фазовую плотность </w:t>
      </w:r>
      <w:r w:rsidR="009B3F1A">
        <w:rPr>
          <w:rFonts w:ascii="Cambria Math" w:eastAsiaTheme="minorEastAsia" w:hAnsi="Cambria Math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>
        <w:rPr>
          <w:rFonts w:ascii="Cambria Math" w:eastAsiaTheme="minorEastAsia" w:hAnsi="Cambria Math"/>
          <w:sz w:val="28"/>
          <w:szCs w:val="28"/>
        </w:rPr>
        <w:t xml:space="preserve">, определяющего положение частицы (рисунок) </w:t>
      </w:r>
      <w:r w:rsidR="006B7288">
        <w:rPr>
          <w:rFonts w:ascii="Cambria Math" w:eastAsiaTheme="minorEastAsia" w:hAnsi="Cambria Math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>
        <w:rPr>
          <w:rFonts w:ascii="Cambria Math" w:eastAsiaTheme="minorEastAsia" w:hAnsi="Cambria Math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6B7288">
        <w:rPr>
          <w:rFonts w:ascii="Cambria Math" w:eastAsiaTheme="minorEastAsia" w:hAnsi="Cambria Math"/>
          <w:sz w:val="28"/>
          <w:szCs w:val="28"/>
        </w:rPr>
        <w:t xml:space="preserve"> (</w:t>
      </w:r>
      <w:r w:rsidR="006B7288">
        <w:rPr>
          <w:rFonts w:ascii="Cambria Math" w:eastAsiaTheme="minorEastAsia" w:hAnsi="Cambria Math"/>
          <w:sz w:val="28"/>
          <w:szCs w:val="28"/>
        </w:rPr>
        <w:t>рисунок</w:t>
      </w:r>
      <w:r w:rsidR="006B7288" w:rsidRPr="006B7288">
        <w:rPr>
          <w:rFonts w:ascii="Cambria Math" w:eastAsiaTheme="minorEastAsia" w:hAnsi="Cambria Math"/>
          <w:sz w:val="28"/>
          <w:szCs w:val="28"/>
        </w:rPr>
        <w:t>)</w:t>
      </w:r>
      <w:r w:rsidR="006B7288">
        <w:rPr>
          <w:rFonts w:ascii="Cambria Math" w:eastAsiaTheme="minorEastAsia" w:hAnsi="Cambria Math"/>
          <w:sz w:val="28"/>
          <w:szCs w:val="28"/>
        </w:rPr>
        <w:t>.</w:t>
      </w:r>
    </w:p>
    <w:p w:rsidR="006B7288" w:rsidRPr="006B7288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6B7288" w:rsidRDefault="00214A9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выражаются переменные через следующие соотношения:</w:t>
      </w:r>
    </w:p>
    <w:p w:rsidR="002F3415" w:rsidRPr="0009015F" w:rsidRDefault="00214A9A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09015F" w:rsidRDefault="00214A9A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09015F" w:rsidRDefault="00214A9A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Default="00214A9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Tr="002F3415">
        <w:trPr>
          <w:trHeight w:val="3882"/>
        </w:trPr>
        <w:tc>
          <w:tcPr>
            <w:tcW w:w="7392" w:type="dxa"/>
          </w:tcPr>
          <w:p w:rsidR="005B73D3" w:rsidRDefault="005B73D3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7E4DB" wp14:editId="6D838889">
                      <wp:simplePos x="0" y="0"/>
                      <wp:positionH relativeFrom="column">
                        <wp:posOffset>2715816</wp:posOffset>
                      </wp:positionH>
                      <wp:positionV relativeFrom="paragraph">
                        <wp:posOffset>577850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E4DB" id="Надпись 238" o:spid="_x0000_s1054" type="#_x0000_t202" style="position:absolute;margin-left:213.85pt;margin-top:45.5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TSQ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54772C" wp14:editId="0E6C9B72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393065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772C" id="Надпись 225" o:spid="_x0000_s1055" type="#_x0000_t202" style="position:absolute;margin-left:183.5pt;margin-top:30.95pt;width:32.7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E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940A53" wp14:editId="055D0EE9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331470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EFF8" id="Дуга 226" o:spid="_x0000_s1026" style="position:absolute;margin-left:205.35pt;margin-top:26.1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6xTLb3wAAAAoBAAAPAAAAZHJzL2Rvd25y&#10;ZXYueG1sTI/LTsMwEEX3SPyDNUhsEHVilVKFOFUFAkR3KW3XbjzEUWM7ip0Hf8+wguXMHN05N9/M&#10;tmUj9qHxTkK6SIChq7xuXC3h8Pl6vwYWonJatd6hhG8MsCmur3KVaT+5Esd9rBmFuJApCSbGLuM8&#10;VAatCgvfoaPbl++tijT2Nde9mijctlwkyYpb1Tj6YFSHzwary36wEsqLfzHvd2/H7amcxo9Y7gZ9&#10;XEl5ezNvn4BFnOMfDL/6pA4FOZ394HRgrYRlmjwSKuFBCGAELNeCFmcihUiBFzn/X6H4AQ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HrFMtvfAAAACg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11C4C1" wp14:editId="6AB5FE39">
                      <wp:simplePos x="0" y="0"/>
                      <wp:positionH relativeFrom="column">
                        <wp:posOffset>2569844</wp:posOffset>
                      </wp:positionH>
                      <wp:positionV relativeFrom="paragraph">
                        <wp:posOffset>350520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9CCF" id="Прямая со стрелкой 227" o:spid="_x0000_s1026" type="#_x0000_t32" style="position:absolute;margin-left:202.35pt;margin-top:27.6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p0NVa&#10;3wAAAAk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E6AFF0" wp14:editId="46F88538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C10A0B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6AFF0" id="Надпись 243" o:spid="_x0000_s1056" type="#_x0000_t202" style="position:absolute;margin-left:127.4pt;margin-top:73.35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" filled="f" stroked="f" strokeweight=".5pt">
                      <v:textbox>
                        <w:txbxContent>
                          <w:p w:rsidR="00214A9A" w:rsidRPr="00C10A0B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1B98EC" wp14:editId="08C67EF0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98EC" id="Надпись 242" o:spid="_x0000_s1057" type="#_x0000_t202" style="position:absolute;margin-left:230.95pt;margin-top:17.7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OSw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007190" wp14:editId="261179E1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7190" id="Надпись 244" o:spid="_x0000_s1058" type="#_x0000_t202" style="position:absolute;margin-left:202.65pt;margin-top:6.8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LNTQ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975C11" wp14:editId="1AB3B9D1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125CA" id="Прямая со стрелкой 245" o:spid="_x0000_s1026" type="#_x0000_t32" style="position:absolute;margin-left:227.45pt;margin-top:31.1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kKw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C3EE5" wp14:editId="3135CB55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CD51" id="Прямая со стрелкой 246" o:spid="_x0000_s1026" type="#_x0000_t32" style="position:absolute;margin-left:212.4pt;margin-top:19.9pt;width:31.1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64455" wp14:editId="0C386386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25363" id="Прямая со стрелкой 247" o:spid="_x0000_s1026" type="#_x0000_t32" style="position:absolute;margin-left:199.7pt;margin-top:43.4pt;width:31.1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UDHgIAAFAEAAAOAAAAZHJzL2Uyb0RvYy54bWysVEuO1DAQ3SNxB8t7Oumebh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J/enp7MpJRyvxi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VCl1A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4EBBDB" wp14:editId="6989B8E4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BBDB" id="Надпись 236" o:spid="_x0000_s1059" type="#_x0000_t202" style="position:absolute;margin-left:282.85pt;margin-top:91.4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D4DB24" wp14:editId="04E7CD8C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CD4B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Mhue50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C522B0" wp14:editId="64D0A7EE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3F81" id="Прямая со стрелкой 253" o:spid="_x0000_s1026" type="#_x0000_t32" style="position:absolute;margin-left:270.6pt;margin-top:94.15pt;width:6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+yIgIAAFUEAAAOAAAAZHJzL2Uyb0RvYy54bWysVE2O0zAU3iNxB8t7mrYj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h+eUW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CbCg+y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C7482D" wp14:editId="7F28C3B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C0F42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8DD08" wp14:editId="5574537F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DD08" id="Надпись 229" o:spid="_x0000_s1060" type="#_x0000_t202" style="position:absolute;margin-left:134.95pt;margin-top:4.4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+h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pJYpVKNLh8fD98OPw6/Dz6evTN+I9yFOtbYLhK40JrnkPDerdnVs89PCb3FT+&#10;i8AI+pHx/Yll0TjC8XA0GE+GE0o4uobjYTwNVaLnZG2s+yCgIt5IqUERA7dsd20dNoKhXYi/S8Gy&#10;lDIIKRWpUzoZjvsh4eTBDKkw0UNoW/WWa9ZNgD4cdT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B415F0" wp14:editId="19BA7A1F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415F0" id="Надпись 230" o:spid="_x0000_s1061" type="#_x0000_t202" style="position:absolute;margin-left:70.15pt;margin-top:45.85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EBBA40" wp14:editId="6B54EB8F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5BEEF" id="Овал 231" o:spid="_x0000_s1026" style="position:absolute;margin-left:1.45pt;margin-top:4.4pt;width:181.1pt;height:1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DDC3A3" wp14:editId="5DA71343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E6813" id="Овал 232" o:spid="_x0000_s1026" style="position:absolute;margin-left:49.4pt;margin-top:49.6pt;width:85.6pt;height:8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усреднения берем интеграл:</w:t>
      </w:r>
    </w:p>
    <w:p w:rsidR="002F3415" w:rsidRP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 Тогда получается усреднение по сфере.</w:t>
      </w:r>
    </w:p>
    <w:p w:rsidR="002F3415" w:rsidRP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317DE3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Введем вспомогател</w:t>
      </w:r>
      <w:r w:rsidR="00317DE3">
        <w:rPr>
          <w:rFonts w:ascii="Cambria Math" w:eastAsiaTheme="minorEastAsia" w:hAnsi="Cambria Math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>
        <w:rPr>
          <w:rFonts w:ascii="Cambria Math" w:eastAsiaTheme="minorEastAsia" w:hAnsi="Cambria Math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317DE3">
        <w:rPr>
          <w:rFonts w:ascii="Cambria Math" w:eastAsiaTheme="minorEastAsia" w:hAnsi="Cambria Math"/>
          <w:sz w:val="28"/>
          <w:szCs w:val="28"/>
        </w:rPr>
        <w:t xml:space="preserve">. </w:t>
      </w:r>
      <w:r w:rsidR="00317DE3">
        <w:rPr>
          <w:rFonts w:ascii="Cambria Math" w:eastAsiaTheme="minorEastAsia" w:hAnsi="Cambria Math"/>
          <w:sz w:val="28"/>
          <w:szCs w:val="28"/>
        </w:rPr>
        <w:t>Получаем, что</w:t>
      </w:r>
    </w:p>
    <w:p w:rsidR="002F3415" w:rsidRPr="00256F9E" w:rsidRDefault="00214A9A" w:rsidP="002F341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2F3415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Default="009B336B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56F9E">
        <w:rPr>
          <w:rFonts w:ascii="Cambria Math" w:eastAsiaTheme="minorEastAsia" w:hAnsi="Cambria Math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Возьмем нормальное распределение по скоростям. 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 дает</w:t>
      </w: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B16DD9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Default="009B336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</w:t>
      </w:r>
      <w:r w:rsidR="00AF6F9B">
        <w:rPr>
          <w:rFonts w:ascii="Cambria Math" w:eastAsiaTheme="minorEastAsia" w:hAnsi="Cambria Math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AF6F9B" w:rsidRDefault="00214A9A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После интегрирования по моменту получаем</w:t>
      </w:r>
    </w:p>
    <w:p w:rsidR="002E476D" w:rsidRPr="0050643E" w:rsidRDefault="00214A9A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3" w:name="formula_С"/>
      <w:bookmarkEnd w:id="3"/>
    </w:p>
    <w:p w:rsidR="0050643E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864FE2" w:rsidRPr="00B21704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Интегрирование.</w:t>
      </w:r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 модели </w:t>
      </w:r>
      <w:r w:rsidR="00420CF8">
        <w:rPr>
          <w:rFonts w:ascii="Cambria Math" w:eastAsiaTheme="minorEastAsia" w:hAnsi="Cambria Math"/>
          <w:sz w:val="28"/>
          <w:szCs w:val="28"/>
        </w:rPr>
        <w:t xml:space="preserve">тела </w:t>
      </w:r>
      <w:r>
        <w:rPr>
          <w:rFonts w:ascii="Cambria Math" w:eastAsiaTheme="minorEastAsia" w:hAnsi="Cambria Math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420CF8" w:rsidRDefault="00D3747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 аналогии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ϕ(R)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 По теореме гаусса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B21704">
        <w:rPr>
          <w:rFonts w:ascii="Cambria Math" w:eastAsiaTheme="minorEastAsia" w:hAnsi="Cambria Math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⨀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D3747D" w:rsidRDefault="00214A9A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D3747D" w:rsidRPr="00420CF8" w:rsidRDefault="00214A9A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9E0E6B" w:rsidRDefault="00214A9A" w:rsidP="00420CF8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3B5D61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4E0AB9" w:rsidRDefault="00214A9A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Default="009E0E6B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выражается через безразмерный потенциал.</w:t>
      </w:r>
    </w:p>
    <w:p w:rsidR="009E0E6B" w:rsidRPr="009E0E6B" w:rsidRDefault="00214A9A" w:rsidP="009E0E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9E0E6B" w:rsidRDefault="00214A9A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9E0E6B" w:rsidRDefault="00214A9A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7365F1" w:rsidRPr="009E0E6B" w:rsidRDefault="007365F1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BE068E" w:rsidRPr="005B0E6A" w:rsidRDefault="0050643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50643E">
        <w:rPr>
          <w:rFonts w:ascii="Cambria Math" w:eastAsiaTheme="minorEastAsia" w:hAnsi="Cambria Math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50643E">
        <w:rPr>
          <w:rFonts w:ascii="Cambria Math" w:eastAsiaTheme="minorEastAsia" w:hAnsi="Cambria Math"/>
          <w:sz w:val="28"/>
          <w:szCs w:val="28"/>
        </w:rPr>
        <w:t xml:space="preserve"> будем </w:t>
      </w:r>
      <w:r>
        <w:rPr>
          <w:rFonts w:ascii="Cambria Math" w:eastAsiaTheme="minorEastAsia" w:hAnsi="Cambria Math"/>
          <w:sz w:val="28"/>
          <w:szCs w:val="28"/>
        </w:rPr>
        <w:t>использовать безразмерные параметры</w:t>
      </w:r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: </w:t>
      </w:r>
      <w:r w:rsidR="00BE068E">
        <w:rPr>
          <w:rFonts w:ascii="Cambria Math" w:eastAsiaTheme="minorEastAsia" w:hAnsi="Cambria Math"/>
          <w:sz w:val="28"/>
          <w:szCs w:val="28"/>
        </w:rPr>
        <w:t>радиус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="00BE068E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безразмерное сечение</w:t>
      </w:r>
      <w:r w:rsidR="009F304D">
        <w:rPr>
          <w:rFonts w:ascii="Cambria Math" w:eastAsiaTheme="minorEastAsia" w:hAnsi="Cambria Math"/>
          <w:sz w:val="28"/>
          <w:szCs w:val="28"/>
        </w:rPr>
        <w:t xml:space="preserve"> на элементе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, </w:t>
      </w:r>
      <w:r w:rsidR="00BE068E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>
        <w:rPr>
          <w:rFonts w:ascii="Cambria Math" w:eastAsiaTheme="minorEastAsia" w:hAnsi="Cambria Math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>. Тогда</w:t>
      </w:r>
      <w:r w:rsidR="005B0E6A">
        <w:rPr>
          <w:rFonts w:ascii="Cambria Math" w:eastAsiaTheme="minorEastAsia" w:hAnsi="Cambria Math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5B0E6A" w:rsidRPr="004C2E63">
        <w:rPr>
          <w:rFonts w:ascii="Cambria Math" w:eastAsiaTheme="minorEastAsia" w:hAnsi="Cambria Math"/>
          <w:sz w:val="28"/>
          <w:szCs w:val="28"/>
        </w:rPr>
        <w:t>-ом элементе равна</w:t>
      </w:r>
    </w:p>
    <w:p w:rsidR="0050643E" w:rsidRPr="0050643E" w:rsidRDefault="00214A9A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получаем:</w:t>
      </w:r>
    </w:p>
    <w:p w:rsidR="009F304D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50643E" w:rsidRPr="009F304D" w:rsidRDefault="00214A9A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4D6083" w:rsidRDefault="004D6083" w:rsidP="004D608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Численной процедурой находим величину</w:t>
      </w:r>
      <w:r w:rsidRPr="004D6083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B342B3" w:rsidRPr="00B342B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интегрируя по объему получаем преобразованное сечение захвата</w:t>
      </w:r>
    </w:p>
    <w:p w:rsidR="009F304D" w:rsidRPr="001C338B" w:rsidRDefault="00214A9A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Выражаем через него скорость захвата.</w:t>
      </w:r>
    </w:p>
    <w:p w:rsidR="004D6083" w:rsidRPr="004D6083" w:rsidRDefault="00214A9A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7365F1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Температура</w:t>
      </w:r>
    </w:p>
    <w:p w:rsidR="008C4FE8" w:rsidRDefault="00BD1A9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ненулевой температуре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>
        <w:rPr>
          <w:rFonts w:ascii="Cambria Math" w:eastAsiaTheme="minorEastAsia" w:hAnsi="Cambria Math"/>
          <w:sz w:val="28"/>
          <w:szCs w:val="28"/>
        </w:rPr>
        <w:t>.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Из-за температуры происходит и испарение. 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Характерная температурная скорость равна</w:t>
      </w:r>
    </w:p>
    <w:p w:rsidR="004C2E63" w:rsidRPr="004C2E63" w:rsidRDefault="00214A9A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солнца получится около</w:t>
      </w:r>
    </w:p>
    <w:p w:rsidR="004C2E63" w:rsidRPr="004C2E63" w:rsidRDefault="00214A9A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земли</w:t>
      </w:r>
    </w:p>
    <w:p w:rsidR="004C2E63" w:rsidRPr="004C2E63" w:rsidRDefault="00214A9A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Tr="00C65F3A">
        <w:trPr>
          <w:trHeight w:val="3354"/>
        </w:trPr>
        <w:tc>
          <w:tcPr>
            <w:tcW w:w="2509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C65F3A" w:rsidRDefault="00BA0272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2F57A2" w:rsidRDefault="00214A9A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214A9A" w:rsidRPr="002F57A2" w:rsidRDefault="00214A9A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 исп.</w:t>
            </w:r>
          </w:p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214A9A" w:rsidRPr="00307283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СЦМ </w:t>
            </w:r>
            <w:proofErr w:type="spellStart"/>
            <w:r>
              <w:rPr>
                <w:rFonts w:ascii="Cambria Math" w:eastAsiaTheme="minorEastAsia" w:hAnsi="Cambria Math"/>
                <w:sz w:val="28"/>
                <w:szCs w:val="28"/>
              </w:rPr>
              <w:t>зах</w:t>
            </w:r>
            <w:proofErr w:type="spellEnd"/>
            <w:r>
              <w:rPr>
                <w:rFonts w:ascii="Cambria Math" w:eastAsiaTheme="minorEastAsia" w:hAnsi="Cambria Math"/>
                <w:sz w:val="28"/>
                <w:szCs w:val="28"/>
              </w:rPr>
              <w:t>.</w:t>
            </w:r>
          </w:p>
          <w:p w:rsidR="00C65F3A" w:rsidRDefault="001B3E21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F53D0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8" type="#_x0000_t202" style="position:absolute;margin-left:44.7pt;margin-top:52.5pt;width:31.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8f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weHPpZQbLE9C92gOMPnNRZxzZy/YxYnA+vGafe3uJQS&#10;MBnsLUoqsJ/+dh78UTBEKWlw0nLqPq6ZFZTI9xqlPO8Ph2E042Y4ej3AjT1FlqeIXqtLwGHu47sy&#10;PJrB38uDWVpQD/goZiErQkxzzJ1TfzAvfTf/+Ki4mM2iEw6jYf5aLwwPoQN5geL79oFZs9fBo4A3&#10;cJhJlj2To/PtaJ+tPZR11CoQ3bG65x8HOaq9f3ThpZzuo9fTr2H6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Nn0P&#10;H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214A9A" w:rsidRPr="008F53D0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F53D0" w:rsidRDefault="00214A9A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9" type="#_x0000_t202" style="position:absolute;margin-left:110.1pt;margin-top:63.7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CjTvxh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:rsidR="00214A9A" w:rsidRPr="008F53D0" w:rsidRDefault="00214A9A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C65F3A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214A9A" w:rsidRPr="00C65F3A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214A9A" w:rsidRPr="00307283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Default="008C4FE8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F74D5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. </w:t>
      </w:r>
      <w:r>
        <w:rPr>
          <w:rFonts w:ascii="Cambria Math" w:eastAsiaTheme="minorEastAsia" w:hAnsi="Cambria Math"/>
          <w:sz w:val="28"/>
          <w:szCs w:val="28"/>
        </w:rPr>
        <w:t>Скорость переноса равна</w:t>
      </w:r>
    </w:p>
    <w:p w:rsidR="00774841" w:rsidRPr="00774841" w:rsidRDefault="00214A9A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скорость частицы в системе центра масс:</w:t>
      </w:r>
    </w:p>
    <w:p w:rsidR="00774841" w:rsidRPr="00BD7C61" w:rsidRDefault="00214A9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>.</w:t>
      </w:r>
    </w:p>
    <w:p w:rsidR="00BD7C61" w:rsidRPr="00BD7C61" w:rsidRDefault="00214A9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BD7C61" w:rsidRDefault="00214A9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5A58A0" w:rsidRDefault="00214A9A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  <w:bookmarkStart w:id="4" w:name="_GoBack"/>
      <w:bookmarkEnd w:id="4"/>
    </w:p>
    <w:p w:rsid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Упругое столкновение происходит когда</w:t>
      </w:r>
    </w:p>
    <w:p w:rsidR="005A58A0" w:rsidRPr="00CE78B3" w:rsidRDefault="00214A9A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Необходимые условия выполнения получаются из худших случаев:</w:t>
      </w:r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BD7C61" w:rsidRDefault="00C65F3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угол, отсчитанный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BA0272" w:rsidRPr="00BA0272" w:rsidRDefault="00214A9A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0272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в случае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752BD9"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>
        <w:rPr>
          <w:rFonts w:ascii="Cambria Math" w:eastAsiaTheme="minorEastAsia" w:hAnsi="Cambria Math"/>
          <w:sz w:val="28"/>
          <w:szCs w:val="28"/>
        </w:rPr>
        <w:t xml:space="preserve"> в случае испарения.</w:t>
      </w:r>
    </w:p>
    <w:p w:rsidR="00802571" w:rsidRPr="00752BD9" w:rsidRDefault="00214A9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752BD9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 w:rsidRPr="00BD7C61">
        <w:rPr>
          <w:rFonts w:ascii="Cambria Math" w:eastAsiaTheme="minorEastAsia" w:hAnsi="Cambria Math"/>
          <w:sz w:val="28"/>
          <w:szCs w:val="28"/>
        </w:rPr>
        <w:t>И</w:t>
      </w:r>
      <w:r>
        <w:rPr>
          <w:rFonts w:ascii="Cambria Math" w:eastAsiaTheme="minorEastAsia" w:hAnsi="Cambria Math"/>
          <w:sz w:val="28"/>
          <w:szCs w:val="28"/>
        </w:rPr>
        <w:t>спользуя формулу сечения</w:t>
      </w:r>
      <w:hyperlink w:anchor="formula_S" w:history="1">
        <w:r w:rsidR="00BD7C61">
          <w:rPr>
            <w:rStyle w:val="a6"/>
            <w:rFonts w:ascii="Cambria Math" w:eastAsiaTheme="minorEastAsia" w:hAnsi="Cambria Math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>
        <w:rPr>
          <w:rFonts w:ascii="Cambria Math" w:eastAsiaTheme="minorEastAsia" w:hAnsi="Cambria Math"/>
          <w:sz w:val="28"/>
          <w:szCs w:val="28"/>
        </w:rPr>
        <w:t xml:space="preserve">,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752BD9">
        <w:rPr>
          <w:rFonts w:ascii="Cambria Math" w:eastAsiaTheme="minorEastAsia" w:hAnsi="Cambria Math"/>
          <w:sz w:val="28"/>
          <w:szCs w:val="28"/>
        </w:rPr>
        <w:t>.</w:t>
      </w:r>
    </w:p>
    <w:p w:rsidR="0077484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</w:t>
      </w:r>
      <w:r w:rsidR="007411C9">
        <w:rPr>
          <w:rFonts w:ascii="Cambria Math" w:eastAsiaTheme="minorEastAsia" w:hAnsi="Cambria Math"/>
          <w:sz w:val="28"/>
          <w:szCs w:val="28"/>
        </w:rPr>
        <w:t>захвата</w:t>
      </w:r>
      <w:r w:rsidR="007411C9" w:rsidRPr="007411C9">
        <w:rPr>
          <w:rFonts w:ascii="Cambria Math" w:eastAsiaTheme="minorEastAsia" w:hAnsi="Cambria Math"/>
          <w:sz w:val="28"/>
          <w:szCs w:val="28"/>
        </w:rPr>
        <w:t xml:space="preserve"> и испарения</w:t>
      </w:r>
      <w:r>
        <w:rPr>
          <w:rFonts w:ascii="Cambria Math" w:eastAsiaTheme="minorEastAsia" w:hAnsi="Cambria Math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испарение</w:t>
            </w:r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02571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48569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7411C9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Tr="00994567">
        <w:trPr>
          <w:trHeight w:val="1670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485699" w:rsidRDefault="00485699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994567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4C2E63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на неупругость захвата.</w:t>
      </w:r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того, чтобы не было упругого захвата</w:t>
      </w:r>
      <w:r w:rsidRPr="004C2E63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необходимо, чтобы сфера захвата не пересекалась со сферой вылетающей частицы. Это эквивалентно тому, что</w:t>
      </w:r>
    </w:p>
    <w:p w:rsidR="004C2E63" w:rsidRPr="004C2E63" w:rsidRDefault="00214A9A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4C2E6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4C2E63" w:rsidRPr="004C2E63" w:rsidRDefault="00214A9A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 начальной скорости и получить условие</w:t>
      </w:r>
    </w:p>
    <w:p w:rsidR="00994567" w:rsidRDefault="00214A9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это дает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4C2E63" w:rsidRDefault="00214A9A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D3D8F" w:rsidRPr="00774841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Влияние ядерных резонансов.</w:t>
      </w: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>
        <w:rPr>
          <w:rFonts w:ascii="Cambria Math" w:eastAsiaTheme="minorEastAsia" w:hAnsi="Cambria Math"/>
          <w:sz w:val="28"/>
          <w:szCs w:val="28"/>
        </w:rPr>
        <w:t>. Найдем условие, при котором происходит резонанс.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115031" w:rsidRDefault="00214A9A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</m:oMath>
      </m:oMathPara>
    </w:p>
    <w:p w:rsidR="00115031" w:rsidRPr="00115031" w:rsidRDefault="00214A9A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Tr="00BD7C61">
        <w:trPr>
          <w:trHeight w:val="3175"/>
        </w:trPr>
        <w:tc>
          <w:tcPr>
            <w:tcW w:w="4111" w:type="dxa"/>
          </w:tcPr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115031" w:rsidRDefault="00214A9A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214A9A" w:rsidRPr="00115031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Как видно из </w:t>
      </w:r>
      <w:r w:rsidR="003A0194">
        <w:rPr>
          <w:rFonts w:ascii="Cambria Math" w:eastAsiaTheme="minorEastAsia" w:hAnsi="Cambria Math"/>
          <w:sz w:val="28"/>
          <w:szCs w:val="28"/>
        </w:rPr>
        <w:t>рисунка</w:t>
      </w:r>
      <w:r>
        <w:rPr>
          <w:rFonts w:ascii="Cambria Math" w:eastAsiaTheme="minorEastAsia" w:hAnsi="Cambria Math"/>
          <w:sz w:val="28"/>
          <w:szCs w:val="28"/>
        </w:rPr>
        <w:t xml:space="preserve">, условие захвата выполняется в случае, если </w:t>
      </w:r>
    </w:p>
    <w:p w:rsidR="00115031" w:rsidRPr="00076C52" w:rsidRDefault="00214A9A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импульсы через скорость в ЛСО </w:t>
      </w:r>
    </w:p>
    <w:p w:rsidR="00076C52" w:rsidRPr="00076C52" w:rsidRDefault="00214A9A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076C52" w:rsidRPr="00DF74D5" w:rsidRDefault="00214A9A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621C0F" w:rsidRDefault="00621C0F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621C0F">
        <w:rPr>
          <w:rFonts w:ascii="Cambria Math" w:eastAsiaTheme="minorEastAsia" w:hAnsi="Cambria Math"/>
          <w:sz w:val="28"/>
          <w:szCs w:val="28"/>
        </w:rPr>
        <w:t xml:space="preserve">, то второе слагаемое </w:t>
      </w:r>
      <w:r>
        <w:rPr>
          <w:rFonts w:ascii="Cambria Math" w:eastAsiaTheme="minorEastAsia" w:hAnsi="Cambria Math"/>
          <w:sz w:val="28"/>
          <w:szCs w:val="28"/>
        </w:rPr>
        <w:t xml:space="preserve">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621C0F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713B5"/>
    <w:rsid w:val="00774841"/>
    <w:rsid w:val="00792B21"/>
    <w:rsid w:val="007D575C"/>
    <w:rsid w:val="00802571"/>
    <w:rsid w:val="00806C60"/>
    <w:rsid w:val="00814E86"/>
    <w:rsid w:val="008403CB"/>
    <w:rsid w:val="00847251"/>
    <w:rsid w:val="00864FE2"/>
    <w:rsid w:val="00893DF8"/>
    <w:rsid w:val="008C170B"/>
    <w:rsid w:val="008C456F"/>
    <w:rsid w:val="008C4FE8"/>
    <w:rsid w:val="008F53D0"/>
    <w:rsid w:val="00905B01"/>
    <w:rsid w:val="00931267"/>
    <w:rsid w:val="0093363E"/>
    <w:rsid w:val="00950BE4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95FE8"/>
    <w:rsid w:val="00AB11B9"/>
    <w:rsid w:val="00AC5356"/>
    <w:rsid w:val="00AE62A9"/>
    <w:rsid w:val="00AF6F9B"/>
    <w:rsid w:val="00B21704"/>
    <w:rsid w:val="00B23D81"/>
    <w:rsid w:val="00B342B3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7441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4FE4-9B82-4754-8C8C-C1C5F2AA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20561</TotalTime>
  <Pages>1</Pages>
  <Words>4503</Words>
  <Characters>25672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21</cp:revision>
  <cp:lastPrinted>2021-06-18T13:28:00Z</cp:lastPrinted>
  <dcterms:created xsi:type="dcterms:W3CDTF">2021-05-29T12:09:00Z</dcterms:created>
  <dcterms:modified xsi:type="dcterms:W3CDTF">2021-06-21T14:55:00Z</dcterms:modified>
</cp:coreProperties>
</file>