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3C70" w:rsidRPr="0066133F" w:rsidRDefault="00F8265F" w:rsidP="00DE7D1C">
      <w:pPr>
        <w:spacing w:line="360" w:lineRule="auto"/>
        <w:jc w:val="center"/>
        <w:rPr>
          <w:rFonts w:ascii="Times New Roman" w:hAnsi="Times New Roman" w:cs="Times New Roman"/>
          <w:sz w:val="21"/>
          <w:szCs w:val="21"/>
        </w:rPr>
      </w:pPr>
      <w:r>
        <w:rPr>
          <w:rFonts w:ascii="Times New Roman" w:hAnsi="Times New Roman" w:cs="Times New Roman"/>
          <w:sz w:val="21"/>
          <w:szCs w:val="21"/>
        </w:rPr>
        <w:t>Penerapan Aljabar Boolean dan Logika Digital dalam Pemrosesan Bilangan Biner pada Komputer</w:t>
      </w:r>
    </w:p>
    <w:p w:rsidR="00F8265F" w:rsidRPr="0066133F" w:rsidRDefault="00F8265F" w:rsidP="00DE7D1C">
      <w:pPr>
        <w:spacing w:line="360" w:lineRule="auto"/>
        <w:jc w:val="center"/>
        <w:rPr>
          <w:rFonts w:ascii="Times New Roman" w:hAnsi="Times New Roman" w:cs="Times New Roman"/>
          <w:sz w:val="21"/>
          <w:szCs w:val="21"/>
        </w:rPr>
      </w:pPr>
      <w:r>
        <w:rPr>
          <w:rFonts w:ascii="Times New Roman" w:hAnsi="Times New Roman" w:cs="Times New Roman"/>
          <w:sz w:val="21"/>
          <w:szCs w:val="21"/>
        </w:rPr>
        <w:t xml:space="preserve">Nama : Muhammad Aditya Rahmansyah | Kelas : 1 TEKKOM A | NRP : 3226600122 | Mata Kuliah : Konsep Teknologi</w:t>
      </w:r>
    </w:p>
    <w:p w:rsidR="00363ECA" w:rsidRPr="0066133F" w:rsidRDefault="00363ECA" w:rsidP="00DE7D1C">
      <w:pPr>
        <w:spacing w:line="360" w:lineRule="auto"/>
        <w:jc w:val="both"/>
        <w:rPr>
          <w:rFonts w:ascii="Times New Roman" w:hAnsi="Times New Roman" w:cs="Times New Roman"/>
          <w:sz w:val="21"/>
          <w:szCs w:val="21"/>
        </w:rPr>
      </w:pPr>
    </w:p>
    <w:p w:rsidR="00F8265F" w:rsidRPr="0066133F" w:rsidRDefault="00F8265F" w:rsidP="00DE7D1C">
      <w:pPr>
        <w:spacing w:line="360" w:lineRule="auto"/>
        <w:jc w:val="both"/>
        <w:rPr>
          <w:rFonts w:ascii="Times New Roman" w:hAnsi="Times New Roman" w:cs="Times New Roman"/>
          <w:b/>
          <w:sz w:val="21"/>
          <w:szCs w:val="21"/>
        </w:rPr>
      </w:pPr>
      <w:r>
        <w:rPr>
          <w:rFonts w:ascii="Times New Roman" w:hAnsi="Times New Roman" w:cs="Times New Roman"/>
          <w:b/>
          <w:sz w:val="21"/>
          <w:szCs w:val="21"/>
        </w:rPr>
        <w:t>Abstrak</w:t>
      </w:r>
    </w:p>
    <w:p w:rsidR="00363ECA" w:rsidRPr="0066133F" w:rsidRDefault="00363ECA" w:rsidP="00DE7D1C">
      <w:pPr>
        <w:pStyle w:val="ListParagraph"/>
        <w:spacing w:line="360" w:lineRule="auto"/>
        <w:ind w:left="360"/>
        <w:jc w:val="both"/>
        <w:rPr>
          <w:rFonts w:ascii="Times New Roman" w:hAnsi="Times New Roman" w:cs="Times New Roman"/>
          <w:sz w:val="21"/>
          <w:szCs w:val="21"/>
        </w:rPr>
      </w:pPr>
      <w:r>
        <w:rPr>
          <w:rFonts w:ascii="Times New Roman" w:hAnsi="Times New Roman" w:cs="Times New Roman"/>
          <w:sz w:val="21"/>
          <w:szCs w:val="21"/>
        </w:rPr>
        <w:t>Komputer modern bekerja dengan sistem bilangan biner yang diolah dengan berbagai rangkaian logika digital. Sistem bilangan biner didasarkan pada dua kondisi, yaitu 0 dan 1. Dalam sistem angka biner, 0 mewakili Off dan 1 mewakili On. Status On dan Off tersebut menggambarkan kondisi menyalakan atau mematikan sinyal listrik, atau eksponen basis 2. Makalah ini membahas aljabar Boolean sebagai landasan matematis rangkaian tersebut, mencakup gerbang logika dasar, hukum-hukum aljabar Boolean, serta penerapannya dalam perancangan rangkaian sederhana.</w:t>
      </w:r>
    </w:p>
    <w:p w:rsidR="00363ECA" w:rsidRPr="0066133F" w:rsidRDefault="00363ECA" w:rsidP="00DE7D1C">
      <w:pPr>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Keywords : </w:t>
      </w:r>
      <w:r>
        <w:rPr>
          <w:rFonts w:ascii="Times New Roman" w:hAnsi="Times New Roman" w:cs="Times New Roman"/>
          <w:sz w:val="21"/>
          <w:szCs w:val="21"/>
        </w:rPr>
        <w:t>Aljabar boolean, Gerbang logika, Logika digital, Sistem biner, Rangkaian Kombinasional</w:t>
      </w:r>
    </w:p>
    <w:p w:rsidR="003210CC" w:rsidRPr="0066133F" w:rsidRDefault="003210CC" w:rsidP="00DE7D1C">
      <w:pPr>
        <w:spacing w:line="360" w:lineRule="auto"/>
        <w:jc w:val="both"/>
        <w:rPr>
          <w:rFonts w:ascii="Times New Roman" w:hAnsi="Times New Roman" w:cs="Times New Roman"/>
          <w:b/>
          <w:sz w:val="21"/>
          <w:szCs w:val="21"/>
        </w:rPr>
      </w:pPr>
    </w:p>
    <w:p w:rsidR="00363ECA" w:rsidRPr="0066133F" w:rsidRDefault="00363ECA" w:rsidP="00DE7D1C">
      <w:pPr>
        <w:spacing w:line="360" w:lineRule="auto"/>
        <w:jc w:val="both"/>
        <w:rPr>
          <w:rFonts w:ascii="Times New Roman" w:hAnsi="Times New Roman" w:cs="Times New Roman"/>
          <w:b/>
          <w:sz w:val="21"/>
          <w:szCs w:val="21"/>
        </w:rPr>
      </w:pPr>
      <w:r>
        <w:rPr>
          <w:rFonts w:ascii="Times New Roman" w:hAnsi="Times New Roman" w:cs="Times New Roman"/>
          <w:b/>
          <w:sz w:val="21"/>
          <w:szCs w:val="21"/>
        </w:rPr>
        <w:t xml:space="preserve">BAB I : Pendahuluan</w:t>
      </w:r>
    </w:p>
    <w:p w:rsidR="003210CC" w:rsidRPr="0066133F" w:rsidRDefault="003210CC" w:rsidP="00DE7D1C">
      <w:pPr>
        <w:spacing w:line="360" w:lineRule="auto"/>
        <w:jc w:val="both"/>
        <w:rPr>
          <w:rFonts w:ascii="Times New Roman" w:hAnsi="Times New Roman" w:cs="Times New Roman"/>
          <w:b/>
          <w:sz w:val="21"/>
          <w:szCs w:val="21"/>
        </w:rPr>
      </w:pPr>
    </w:p>
    <w:p w:rsidR="00363ECA" w:rsidRPr="0066133F" w:rsidRDefault="00363ECA" w:rsidP="00DE7D1C">
      <w:pPr>
        <w:pStyle w:val="ListParagraph"/>
        <w:numPr>
          <w:ilvl w:val="1"/>
          <w:numId w:val="4"/>
        </w:numPr>
        <w:spacing w:line="360" w:lineRule="auto"/>
        <w:jc w:val="both"/>
        <w:rPr>
          <w:rFonts w:ascii="Times New Roman" w:hAnsi="Times New Roman" w:cs="Times New Roman"/>
          <w:b/>
          <w:sz w:val="21"/>
          <w:szCs w:val="21"/>
        </w:rPr>
      </w:pPr>
      <w:r>
        <w:rPr>
          <w:rFonts w:ascii="Times New Roman" w:hAnsi="Times New Roman" w:cs="Times New Roman"/>
          <w:b/>
          <w:sz w:val="21"/>
          <w:szCs w:val="21"/>
        </w:rPr>
        <w:t>Latar Belakang</w:t>
      </w:r>
    </w:p>
    <w:p w:rsidR="0075262C" w:rsidRPr="0066133F" w:rsidRDefault="00363ECA"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Komputer bekerja dengan sinyal listrik, dimana kondisi menyala direpresentasikan dengan angka 1, dan kondisi mati direpresentasikan dengan angka 0. Dengan cara ini komputer dapat memproses informasi secara cepat dan efisien. Sistem ini digunakan oleh berbagai perangkat seperti jam tangan, dekoder TV digital, kalkulator, ponsel dan lain lain (Floyd, t.t.).</w:t>
      </w:r>
    </w:p>
    <w:p w:rsidR="00663504" w:rsidRPr="0066133F" w:rsidRDefault="00663504" w:rsidP="00DE7D1C">
      <w:pPr>
        <w:spacing w:line="36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Selain itu, sistem angka biner menjaga perhitungan tetap sederhana. Alasannya, sistem dua status adalah yang paling cocok untuk komponen penyimpanan optik dan magnetik komputer. Sakelar pada komputer yang mengendalikan sinyal listrik hanya memiliki dua kondisi, “aktif” dan “mati”. Karena hanya dua kondisi ini yang diperlukan, maka hanya dua angka, yaitu 0 dan 1, yang digunakan sebagai simbol dalam sistem biner (Tocci dkk., t.t.).</w:t>
      </w:r>
    </w:p>
    <w:p w:rsidR="002D30C1" w:rsidRPr="0066133F" w:rsidRDefault="002D30C1" w:rsidP="00DE7D1C">
      <w:pPr>
        <w:pStyle w:val="NormalWeb"/>
        <w:spacing w:line="360" w:lineRule="auto"/>
        <w:rPr>
          <w:sz w:val="21"/>
          <w:szCs w:val="21"/>
        </w:rPr>
      </w:pPr>
      <w:r>
        <w:rPr>
          <w:sz w:val="21"/>
          <w:szCs w:val="21"/>
        </w:rPr>
        <w:t>Agar data biner dapat diolah, diperlukan landasan matematis yang mampu menggambarkan operasi terhadap nilai 0 dan 1. Landasan tersebut adalah aljabar Boolean, yang dikembangkan oleh George Boole pada abad ke-19 (Boole, 1854) dan kemudian diterapkan pada rangkaian saklar listrik oleh Claude Shannon pada tahun 1938 (Shannon, 1938). Sejak saat itu, aljabar Boolean menjadi dasar perancangan logika digital, mulai dari gerbang logika sederhana hingga unit aritmatika pada prosesor.</w:t>
      </w:r>
    </w:p>
    <w:p w:rsidR="002D30C1" w:rsidRPr="0066133F" w:rsidRDefault="002D30C1" w:rsidP="00DE7D1C">
      <w:pPr>
        <w:spacing w:before="100" w:beforeAutospacing="1" w:after="100" w:afterAutospacing="1" w:line="360" w:lineRule="auto"/>
        <w:outlineLvl w:val="2"/>
        <w:rPr>
          <w:rFonts w:ascii="Times New Roman" w:eastAsia="Times New Roman" w:hAnsi="Times New Roman" w:cs="Times New Roman"/>
          <w:b/>
          <w:bCs/>
          <w:sz w:val="21"/>
          <w:szCs w:val="21"/>
          <w:lang w:eastAsia="en-ID"/>
        </w:rPr>
      </w:pPr>
    </w:p>
    <w:p w:rsidR="002D30C1" w:rsidRPr="0066133F" w:rsidRDefault="002D30C1" w:rsidP="00DE7D1C">
      <w:pPr>
        <w:spacing w:before="100" w:beforeAutospacing="1" w:after="100" w:afterAutospacing="1" w:line="360" w:lineRule="auto"/>
        <w:outlineLvl w:val="2"/>
        <w:rPr>
          <w:rFonts w:ascii="Times New Roman" w:eastAsia="Times New Roman" w:hAnsi="Times New Roman" w:cs="Times New Roman"/>
          <w:b/>
          <w:bCs/>
          <w:sz w:val="21"/>
          <w:szCs w:val="21"/>
          <w:lang w:eastAsia="en-ID"/>
        </w:rPr>
      </w:pPr>
      <w:r>
        <w:rPr>
          <w:rFonts w:ascii="Times New Roman" w:eastAsia="Times New Roman" w:hAnsi="Times New Roman" w:cs="Times New Roman"/>
          <w:b/>
          <w:bCs/>
          <w:sz w:val="21"/>
          <w:szCs w:val="21"/>
          <w:lang w:eastAsia="en-ID"/>
        </w:rPr>
        <w:lastRenderedPageBreak/>
        <w:t>1.2 Rumusan Masalah</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Apa yang dimaksud dengan sistem bilangan biner dan mengapa komputer menggunakannya?</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Apa saja gerbang logika dasar dan hukum-hukum aljabar Boolean?</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Bagaimana aljabar Boolean digunakan untuk menyederhanakan dan merancang rangkaian logika?</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Bagaimana rangkaian logika digital memproses penjumlahan bilangan biner?</w:t>
      </w:r>
    </w:p>
    <w:p w:rsidR="00335893" w:rsidRPr="0066133F" w:rsidRDefault="00335893" w:rsidP="00DE7D1C">
      <w:pPr>
        <w:pStyle w:val="ListParagraph"/>
        <w:numPr>
          <w:ilvl w:val="1"/>
          <w:numId w:val="4"/>
        </w:numPr>
        <w:spacing w:before="100" w:beforeAutospacing="1" w:after="100" w:afterAutospacing="1" w:line="360" w:lineRule="auto"/>
        <w:rPr>
          <w:rFonts w:ascii="Times New Roman" w:eastAsia="Times New Roman" w:hAnsi="Times New Roman" w:cs="Times New Roman"/>
          <w:b/>
          <w:sz w:val="21"/>
          <w:szCs w:val="21"/>
          <w:lang w:eastAsia="en-ID"/>
        </w:rPr>
      </w:pPr>
      <w:r>
        <w:rPr>
          <w:rFonts w:ascii="Times New Roman" w:eastAsia="Times New Roman" w:hAnsi="Times New Roman" w:cs="Times New Roman"/>
          <w:b/>
          <w:sz w:val="21"/>
          <w:szCs w:val="21"/>
          <w:lang w:eastAsia="en-ID"/>
        </w:rPr>
        <w:t>Tujuan Penulisan</w:t>
      </w:r>
    </w:p>
    <w:p w:rsidR="00335893" w:rsidRPr="00335893"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Menjelaskan konsep sistem bilangan biner dan alasan penggunaannya pada komputer.</w:t>
      </w:r>
    </w:p>
    <w:p w:rsidR="00335893" w:rsidRPr="00335893"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Menjelaskan gerbang logika dasar serta hukum-hukum aljabar Boolean.</w:t>
      </w:r>
    </w:p>
    <w:p w:rsidR="00335893" w:rsidRPr="0066133F"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Menunjukkan penerapan aljabar Boolean dalam penyederhanaan dan perancangan rangkaian.</w:t>
      </w:r>
    </w:p>
    <w:p w:rsidR="00335893" w:rsidRPr="0066133F" w:rsidRDefault="00335893" w:rsidP="00DE7D1C">
      <w:pPr>
        <w:spacing w:before="100" w:beforeAutospacing="1" w:after="100" w:afterAutospacing="1" w:line="360" w:lineRule="auto"/>
        <w:rPr>
          <w:rFonts w:ascii="Times New Roman" w:eastAsia="Times New Roman" w:hAnsi="Times New Roman" w:cs="Times New Roman"/>
          <w:sz w:val="21"/>
          <w:szCs w:val="21"/>
          <w:lang w:eastAsia="en-ID"/>
        </w:rPr>
      </w:pPr>
    </w:p>
    <w:p w:rsidR="00335893" w:rsidRPr="0066133F" w:rsidRDefault="00335893" w:rsidP="00DE7D1C">
      <w:pPr>
        <w:spacing w:before="100" w:beforeAutospacing="1" w:after="100" w:afterAutospacing="1" w:line="360" w:lineRule="auto"/>
        <w:rPr>
          <w:rFonts w:ascii="Times New Roman" w:eastAsia="Times New Roman" w:hAnsi="Times New Roman" w:cs="Times New Roman"/>
          <w:b/>
          <w:sz w:val="21"/>
          <w:szCs w:val="21"/>
          <w:lang w:eastAsia="en-ID"/>
        </w:rPr>
      </w:pPr>
      <w:r>
        <w:rPr>
          <w:rFonts w:ascii="Times New Roman" w:eastAsia="Times New Roman" w:hAnsi="Times New Roman" w:cs="Times New Roman"/>
          <w:b/>
          <w:sz w:val="21"/>
          <w:szCs w:val="21"/>
          <w:lang w:eastAsia="en-ID"/>
        </w:rPr>
        <w:t xml:space="preserve">BAB 2 : Studi Literatur</w:t>
      </w:r>
    </w:p>
    <w:p w:rsidR="00335893" w:rsidRPr="0066133F" w:rsidRDefault="00335893" w:rsidP="00DE7D1C">
      <w:pPr>
        <w:spacing w:before="100" w:beforeAutospacing="1" w:after="100" w:afterAutospacing="1" w:line="360" w:lineRule="auto"/>
        <w:ind w:firstLine="720"/>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2.1 Sistem bilangan biner</w:t>
      </w:r>
    </w:p>
    <w:p w:rsidR="00335893" w:rsidRPr="0066133F" w:rsidRDefault="00335893" w:rsidP="00DE7D1C">
      <w:pPr>
        <w:spacing w:before="100" w:beforeAutospacing="1" w:after="100" w:afterAutospacing="1" w:line="360" w:lineRule="auto"/>
        <w:rPr>
          <w:rFonts w:ascii="Times New Roman" w:hAnsi="Times New Roman" w:cs="Times New Roman"/>
          <w:color w:val="202122"/>
          <w:sz w:val="21"/>
          <w:szCs w:val="21"/>
          <w:shd w:val="clear" w:color="auto" w:fill="FFFFFF"/>
        </w:rPr>
      </w:pPr>
      <w:r>
        <w:rPr>
          <w:rFonts w:ascii="Times New Roman" w:hAnsi="Times New Roman" w:cs="Times New Roman"/>
          <w:bCs/>
          <w:color w:val="202122"/>
          <w:sz w:val="21"/>
          <w:szCs w:val="21"/>
          <w:shd w:val="clear" w:color="auto" w:fill="FFFFFF"/>
        </w:rPr>
        <w:t>Sistem bilangan biner</w:t>
      </w:r>
      <w:r>
        <w:rPr>
          <w:rFonts w:ascii="Times New Roman" w:hAnsi="Times New Roman" w:cs="Times New Roman"/>
          <w:color w:val="202122"/>
          <w:sz w:val="21"/>
          <w:szCs w:val="21"/>
          <w:shd w:val="clear" w:color="auto" w:fill="FFFFFF"/>
        </w:rPr>
        <w:t xml:space="preserve"> atau </w:t>
      </w:r>
      <w:r>
        <w:rPr>
          <w:rFonts w:ascii="Times New Roman" w:hAnsi="Times New Roman" w:cs="Times New Roman"/>
          <w:bCs/>
          <w:color w:val="202122"/>
          <w:sz w:val="21"/>
          <w:szCs w:val="21"/>
          <w:shd w:val="clear" w:color="auto" w:fill="FFFFFF"/>
        </w:rPr>
        <w:t>sistem bilangan basis</w:t>
      </w:r>
      <w:r>
        <w:rPr>
          <w:rFonts w:ascii="Times New Roman" w:hAnsi="Times New Roman" w:cs="Times New Roman"/>
          <w:b/>
          <w:bCs/>
          <w:color w:val="202122"/>
          <w:sz w:val="21"/>
          <w:szCs w:val="21"/>
          <w:shd w:val="clear" w:color="auto" w:fill="FFFFFF"/>
        </w:rPr>
        <w:t xml:space="preserve"> </w:t>
      </w:r>
      <w:r>
        <w:rPr>
          <w:rFonts w:ascii="Times New Roman" w:hAnsi="Times New Roman" w:cs="Times New Roman"/>
          <w:bCs/>
          <w:color w:val="202122"/>
          <w:sz w:val="21"/>
          <w:szCs w:val="21"/>
          <w:shd w:val="clear" w:color="auto" w:fill="FFFFFF"/>
        </w:rPr>
        <w:t>dua</w:t>
      </w:r>
      <w:r>
        <w:rPr>
          <w:rFonts w:ascii="Times New Roman" w:hAnsi="Times New Roman" w:cs="Times New Roman"/>
          <w:color w:val="202122"/>
          <w:sz w:val="21"/>
          <w:szCs w:val="21"/>
          <w:shd w:val="clear" w:color="auto" w:fill="FFFFFF"/>
        </w:rPr>
        <w:t xml:space="preserve"> adalah </w:t>
      </w:r>
      <w:hyperlink r:id="rId8" w:tooltip="Sistem numerik" w:history="1">
        <w:r>
          <w:rPr>
            <w:rStyle w:val="Hyperlink"/>
            <w:rFonts w:ascii="Times New Roman" w:hAnsi="Times New Roman" w:cs="Times New Roman"/>
            <w:color w:val="000000" w:themeColor="text1"/>
            <w:sz w:val="21"/>
            <w:szCs w:val="21"/>
            <w:u w:val="none"/>
            <w:shd w:val="clear" w:color="auto" w:fill="FFFFFF"/>
          </w:rPr>
          <w:t>sistem penulisan angka</w:t>
        </w:r>
      </w:hyperlink>
      <w:r>
        <w:rPr>
          <w:rFonts w:ascii="Times New Roman" w:hAnsi="Times New Roman" w:cs="Times New Roman"/>
          <w:color w:val="202122"/>
          <w:sz w:val="21"/>
          <w:szCs w:val="21"/>
          <w:shd w:val="clear" w:color="auto" w:fill="FFFFFF"/>
        </w:rPr>
        <w:t xml:space="preserve"> untuk dengan menggunakan dua simbol, umumnya "</w:t>
      </w:r>
      <w:hyperlink r:id="rId9" w:history="1">
        <w:r>
          <w:rPr>
            <w:rStyle w:val="Hyperlink"/>
            <w:rFonts w:ascii="Times New Roman" w:hAnsi="Times New Roman" w:cs="Times New Roman"/>
            <w:color w:val="000000" w:themeColor="text1"/>
            <w:sz w:val="21"/>
            <w:szCs w:val="21"/>
            <w:u w:val="none"/>
            <w:shd w:val="clear" w:color="auto" w:fill="FFFFFF"/>
          </w:rPr>
          <w:t>0</w:t>
        </w:r>
      </w:hyperlink>
      <w:r>
        <w:rPr>
          <w:rFonts w:ascii="Times New Roman" w:hAnsi="Times New Roman" w:cs="Times New Roman"/>
          <w:color w:val="202122"/>
          <w:sz w:val="21"/>
          <w:szCs w:val="21"/>
          <w:shd w:val="clear" w:color="auto" w:fill="FFFFFF"/>
        </w:rPr>
        <w:t>" (nol) dan "</w:t>
      </w:r>
      <w:hyperlink r:id="rId10" w:tooltip="1 (angka)" w:history="1">
        <w:r>
          <w:rPr>
            <w:rStyle w:val="Hyperlink"/>
            <w:rFonts w:ascii="Times New Roman" w:hAnsi="Times New Roman" w:cs="Times New Roman"/>
            <w:color w:val="000000" w:themeColor="text1"/>
            <w:sz w:val="21"/>
            <w:szCs w:val="21"/>
            <w:u w:val="none"/>
            <w:shd w:val="clear" w:color="auto" w:fill="FFFFFF"/>
          </w:rPr>
          <w:t>1</w:t>
        </w:r>
      </w:hyperlink>
      <w:r>
        <w:rPr>
          <w:rFonts w:ascii="Times New Roman" w:hAnsi="Times New Roman" w:cs="Times New Roman"/>
          <w:color w:val="202122"/>
          <w:sz w:val="21"/>
          <w:szCs w:val="21"/>
          <w:shd w:val="clear" w:color="auto" w:fill="FFFFFF"/>
        </w:rPr>
        <w:t xml:space="preserve">" (satu). Bilangan yang dituliskan dengan cara ini disebut dengan bilangan biner. Bilangan biner juga dapat merujuk pada </w:t>
      </w:r>
      <w:hyperlink r:id="rId11" w:tooltip="Bilangan rasional" w:history="1">
        <w:r>
          <w:rPr>
            <w:rStyle w:val="Hyperlink"/>
            <w:rFonts w:ascii="Times New Roman" w:hAnsi="Times New Roman" w:cs="Times New Roman"/>
            <w:color w:val="000000" w:themeColor="text1"/>
            <w:sz w:val="21"/>
            <w:szCs w:val="21"/>
            <w:u w:val="none"/>
            <w:shd w:val="clear" w:color="auto" w:fill="FFFFFF"/>
          </w:rPr>
          <w:t>bilangan rasional</w:t>
        </w:r>
      </w:hyperlink>
      <w:r>
        <w:rPr>
          <w:rFonts w:ascii="Times New Roman" w:hAnsi="Times New Roman" w:cs="Times New Roman"/>
          <w:color w:val="202122"/>
          <w:sz w:val="21"/>
          <w:szCs w:val="21"/>
          <w:shd w:val="clear" w:color="auto" w:fill="FFFFFF"/>
        </w:rPr>
        <w:t xml:space="preserve"> yang memiliki representasi terbatas dalam sistem bilangan biner.</w:t>
      </w:r>
    </w:p>
    <w:p w:rsidR="00335893" w:rsidRPr="0066133F" w:rsidRDefault="00335893" w:rsidP="00DE7D1C">
      <w:pPr>
        <w:spacing w:before="100" w:beforeAutospacing="1" w:after="100" w:afterAutospacing="1" w:line="360" w:lineRule="auto"/>
        <w:rPr>
          <w:rStyle w:val="selectable-text"/>
          <w:rFonts w:ascii="Times New Roman" w:hAnsi="Times New Roman" w:cs="Times New Roman"/>
          <w:sz w:val="21"/>
          <w:szCs w:val="21"/>
        </w:rPr>
      </w:pPr>
      <w:r>
        <w:rPr>
          <w:rStyle w:val="selectable-text"/>
          <w:rFonts w:ascii="Times New Roman" w:hAnsi="Times New Roman" w:cs="Times New Roman"/>
          <w:sz w:val="21"/>
          <w:szCs w:val="21"/>
        </w:rPr>
        <w:t>Sistem bilangan biner adalah suatu notasi posisional dengan nilai basis 2. Setiap digit pada sistem ini disebut bit (binary digit). Karena penerapannya yang mudah sebagai gerbang logika dalam rangkaian-rangkaian elektronik, sistem biner digunakan oleh hampir semua perangkat komputer dan berbasis-komputer karena kesederhanaan bahasa dan kekebalannya terhadap derau (noise) dalam penerapan dunia nyata (Floyd, t.t.; Tocci dkk., t.t.).</w:t>
      </w:r>
    </w:p>
    <w:p w:rsidR="00DE7D1C" w:rsidRPr="0066133F" w:rsidRDefault="00DE7D1C" w:rsidP="00DE7D1C">
      <w:pPr>
        <w:spacing w:before="100" w:beforeAutospacing="1" w:after="100" w:afterAutospacing="1" w:line="360" w:lineRule="auto"/>
        <w:ind w:firstLine="720"/>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2.2 Aljabar boolean</w:t>
      </w:r>
    </w:p>
    <w:p w:rsidR="00335893" w:rsidRPr="0066133F" w:rsidRDefault="00DE7D1C" w:rsidP="00DE7D1C">
      <w:pPr>
        <w:spacing w:before="100" w:beforeAutospacing="1" w:after="100" w:afterAutospacing="1" w:line="360" w:lineRule="auto"/>
        <w:rPr>
          <w:rStyle w:val="selectable-text"/>
          <w:rFonts w:ascii="Times New Roman" w:hAnsi="Times New Roman" w:cs="Times New Roman"/>
          <w:sz w:val="21"/>
          <w:szCs w:val="21"/>
        </w:rPr>
      </w:pPr>
      <w:r>
        <w:rPr>
          <w:rStyle w:val="selectable-text"/>
          <w:rFonts w:ascii="Times New Roman" w:hAnsi="Times New Roman" w:cs="Times New Roman"/>
          <w:sz w:val="21"/>
          <w:szCs w:val="21"/>
        </w:rPr>
        <w:t>Aljabar Boolean adalah jenis aljabar matematika yang nilai-nilai variabelnya mengandung nilai kebenaran (truth value), yaitu nilai benar (true) dan nilai salah (false), yang masing-masing biasanya disimbolkan dengan angka 1 dan 0. Aljabar Boolean sering juga disebut sebagai Aljabar Biner atau Aljabar Logika (Boole, 1854). Aljabar boolean secara luas digunakan untuk menganalisis dan menyederhanakan sirkuit digital atau gerbang logika (Mano &amp; Ciletti, t.t.). Teori ini telah menjadi dasar dalam pengembangan sistem digital elektronika modern. Aljabar boolean juga sering digunakan dalam teori himpunan dan statistik.</w:t>
      </w:r>
    </w:p>
    <w:p w:rsidR="00DE7D1C" w:rsidRPr="0066133F"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lastRenderedPageBreak/>
        <w:t>Aljabar Boolean memiliki tiga operasi dasar:</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 AND (konjungsi), ditulis A · B atau AB</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 OR (disjungsi), ditulis A + B</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 NOT (negasi), ditulis A' atau Ā</w:t>
      </w:r>
    </w:p>
    <w:p w:rsidR="00DE7D1C" w:rsidRPr="0066133F" w:rsidRDefault="00DE7D1C" w:rsidP="00DE7D1C">
      <w:pPr>
        <w:spacing w:before="100" w:beforeAutospacing="1" w:after="100" w:afterAutospacing="1" w:line="360" w:lineRule="auto"/>
        <w:rPr>
          <w:rFonts w:ascii="Times New Roman" w:eastAsia="Times New Roman" w:hAnsi="Times New Roman" w:cs="Times New Roman"/>
          <w:b/>
          <w:sz w:val="21"/>
          <w:szCs w:val="21"/>
          <w:lang w:eastAsia="en-ID"/>
        </w:rPr>
      </w:pPr>
    </w:p>
    <w:p w:rsidR="005A0DF2" w:rsidRPr="0066133F" w:rsidRDefault="005A0DF2" w:rsidP="005A0DF2">
      <w:pPr>
        <w:spacing w:before="100" w:beforeAutospacing="1" w:after="100" w:afterAutospacing="1" w:line="360" w:lineRule="auto"/>
        <w:ind w:firstLine="720"/>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2.3 Gerbang logika dasar</w:t>
      </w:r>
    </w:p>
    <w:p w:rsidR="005A0DF2" w:rsidRPr="0066133F" w:rsidRDefault="005A0DF2" w:rsidP="005A0DF2">
      <w:pPr>
        <w:spacing w:before="100" w:beforeAutospacing="1" w:after="100" w:afterAutospacing="1" w:line="360" w:lineRule="auto"/>
        <w:ind w:firstLine="720"/>
        <w:rPr>
          <w:rFonts w:ascii="Times New Roman" w:eastAsia="Times New Roman" w:hAnsi="Times New Roman" w:cs="Times New Roman"/>
          <w:sz w:val="21"/>
          <w:szCs w:val="21"/>
          <w:lang w:eastAsia="en-ID"/>
        </w:rPr>
      </w:pPr>
      <w:r>
        <w:rPr>
          <w:rFonts w:ascii="Times New Roman" w:eastAsia="Times New Roman" w:hAnsi="Times New Roman" w:cs="Times New Roman"/>
          <w:bCs/>
          <w:sz w:val="21"/>
          <w:szCs w:val="21"/>
          <w:lang w:eastAsia="en-ID"/>
        </w:rPr>
        <w:t>Gerbang logika</w:t>
      </w:r>
      <w:r>
        <w:rPr>
          <w:rFonts w:ascii="Times New Roman" w:eastAsia="Times New Roman" w:hAnsi="Times New Roman" w:cs="Times New Roman"/>
          <w:sz w:val="21"/>
          <w:szCs w:val="21"/>
          <w:lang w:eastAsia="en-ID"/>
        </w:rPr>
        <w:t xml:space="preserve"> (</w:t>
      </w:r>
      <w:r>
        <w:rPr>
          <w:rFonts w:ascii="Times New Roman" w:eastAsia="Times New Roman" w:hAnsi="Times New Roman" w:cs="Times New Roman"/>
          <w:i/>
          <w:iCs/>
          <w:sz w:val="21"/>
          <w:szCs w:val="21"/>
          <w:lang w:eastAsia="en-ID"/>
        </w:rPr>
        <w:t>logic gate</w:t>
      </w:r>
      <w:r>
        <w:rPr>
          <w:rFonts w:ascii="Times New Roman" w:eastAsia="Times New Roman" w:hAnsi="Times New Roman" w:cs="Times New Roman"/>
          <w:sz w:val="21"/>
          <w:szCs w:val="21"/>
          <w:lang w:eastAsia="en-ID"/>
        </w:rPr>
        <w:t xml:space="preserve">) adalah blok bangunan dasar dalam sistem elektronika digital yang mengolah satu atau lebih sinyal </w:t>
      </w:r>
      <w:r>
        <w:rPr>
          <w:rFonts w:ascii="Times New Roman" w:eastAsia="Times New Roman" w:hAnsi="Times New Roman" w:cs="Times New Roman"/>
          <w:bCs/>
          <w:sz w:val="21"/>
          <w:szCs w:val="21"/>
          <w:lang w:eastAsia="en-ID"/>
        </w:rPr>
        <w:t>masukan (input) biner</w:t>
      </w:r>
      <w:r>
        <w:rPr>
          <w:rFonts w:ascii="Times New Roman" w:eastAsia="Times New Roman" w:hAnsi="Times New Roman" w:cs="Times New Roman"/>
          <w:sz w:val="21"/>
          <w:szCs w:val="21"/>
          <w:lang w:eastAsia="en-ID"/>
        </w:rPr>
        <w:t xml:space="preserve"> (angka 0 dan 1) untuk menghasilkan </w:t>
      </w:r>
      <w:r>
        <w:rPr>
          <w:rFonts w:ascii="Times New Roman" w:eastAsia="Times New Roman" w:hAnsi="Times New Roman" w:cs="Times New Roman"/>
          <w:bCs/>
          <w:sz w:val="21"/>
          <w:szCs w:val="21"/>
          <w:lang w:eastAsia="en-ID"/>
        </w:rPr>
        <w:t>satu sinyal keluaran (output) biner</w:t>
      </w:r>
      <w:r>
        <w:rPr>
          <w:rFonts w:ascii="Times New Roman" w:eastAsia="Times New Roman" w:hAnsi="Times New Roman" w:cs="Times New Roman"/>
          <w:sz w:val="21"/>
          <w:szCs w:val="21"/>
          <w:lang w:eastAsia="en-ID"/>
        </w:rPr>
        <w:t xml:space="preserve"> berdasarkan aturan Aljabar Boolean (Floyd, t.t.). Gerbang logika dasar beserta tabel kebenarannya sebagai berikut :</w:t>
      </w:r>
    </w:p>
    <w:tbl>
      <w:tblPr>
        <w:tblStyle w:val="TableGrid"/>
        <w:tblW w:w="0" w:type="auto"/>
        <w:tblLook w:val="04A0" w:firstRow="1" w:lastRow="0" w:firstColumn="1" w:lastColumn="0" w:noHBand="0" w:noVBand="1"/>
      </w:tblPr>
      <w:tblGrid>
        <w:gridCol w:w="1271"/>
        <w:gridCol w:w="3686"/>
        <w:gridCol w:w="4059"/>
      </w:tblGrid>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Gerbang</w:t>
            </w:r>
          </w:p>
        </w:tc>
        <w:tc>
          <w:tcPr>
            <w:tcW w:w="3686"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Ekspresi</w:t>
            </w:r>
          </w:p>
        </w:tc>
        <w:tc>
          <w:tcPr>
            <w:tcW w:w="4059"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Output bernilai 1 jika</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AND</w:t>
            </w:r>
          </w:p>
        </w:tc>
        <w:tc>
          <w:tcPr>
            <w:tcW w:w="3686" w:type="dxa"/>
          </w:tcPr>
          <w:p w:rsidR="005A0DF2" w:rsidRPr="0066133F" w:rsidRDefault="005A0DF2" w:rsidP="005A0DF2">
            <w:pPr>
              <w:pStyle w:val="NormalWeb"/>
              <w:rPr>
                <w:sz w:val="21"/>
                <w:szCs w:val="21"/>
              </w:rPr>
            </w:pPr>
            <w:r>
              <w:rPr>
                <w:sz w:val="21"/>
                <w:szCs w:val="21"/>
              </w:rPr>
              <w:t>Y = A · B</w:t>
            </w:r>
          </w:p>
        </w:tc>
        <w:tc>
          <w:tcPr>
            <w:tcW w:w="4059" w:type="dxa"/>
          </w:tcPr>
          <w:p w:rsidR="005A0DF2" w:rsidRPr="0066133F" w:rsidRDefault="0066133F" w:rsidP="0066133F">
            <w:pPr>
              <w:pStyle w:val="NormalWeb"/>
              <w:rPr>
                <w:sz w:val="21"/>
                <w:szCs w:val="21"/>
              </w:rPr>
            </w:pPr>
            <w:r>
              <w:rPr>
                <w:sz w:val="21"/>
                <w:szCs w:val="21"/>
              </w:rPr>
              <w:t>A dan B keduanya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OR</w:t>
            </w:r>
          </w:p>
        </w:tc>
        <w:tc>
          <w:tcPr>
            <w:tcW w:w="3686" w:type="dxa"/>
          </w:tcPr>
          <w:p w:rsidR="005A0DF2" w:rsidRPr="0066133F" w:rsidRDefault="005A0DF2" w:rsidP="005A0DF2">
            <w:pPr>
              <w:pStyle w:val="NormalWeb"/>
              <w:rPr>
                <w:sz w:val="21"/>
                <w:szCs w:val="21"/>
              </w:rPr>
            </w:pPr>
            <w:r>
              <w:rPr>
                <w:sz w:val="21"/>
                <w:szCs w:val="21"/>
              </w:rPr>
              <w:t>Y = A + B</w:t>
            </w:r>
          </w:p>
        </w:tc>
        <w:tc>
          <w:tcPr>
            <w:tcW w:w="4059" w:type="dxa"/>
          </w:tcPr>
          <w:p w:rsidR="005A0DF2" w:rsidRPr="0066133F" w:rsidRDefault="0066133F" w:rsidP="0066133F">
            <w:pPr>
              <w:pStyle w:val="NormalWeb"/>
              <w:rPr>
                <w:sz w:val="21"/>
                <w:szCs w:val="21"/>
              </w:rPr>
            </w:pPr>
            <w:r>
              <w:rPr>
                <w:sz w:val="21"/>
                <w:szCs w:val="21"/>
              </w:rPr>
              <w:t>salah satu atau kedua masukan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NOT</w:t>
            </w:r>
          </w:p>
        </w:tc>
        <w:tc>
          <w:tcPr>
            <w:tcW w:w="3686" w:type="dxa"/>
          </w:tcPr>
          <w:p w:rsidR="005A0DF2" w:rsidRPr="0066133F" w:rsidRDefault="005A0DF2" w:rsidP="005A0DF2">
            <w:pPr>
              <w:pStyle w:val="NormalWeb"/>
              <w:rPr>
                <w:sz w:val="21"/>
                <w:szCs w:val="21"/>
              </w:rPr>
            </w:pPr>
            <w:r>
              <w:rPr>
                <w:sz w:val="21"/>
                <w:szCs w:val="21"/>
              </w:rPr>
              <w:t>Y = A'</w:t>
            </w:r>
          </w:p>
        </w:tc>
        <w:tc>
          <w:tcPr>
            <w:tcW w:w="4059" w:type="dxa"/>
          </w:tcPr>
          <w:p w:rsidR="005A0DF2" w:rsidRPr="0066133F" w:rsidRDefault="0066133F" w:rsidP="0066133F">
            <w:pPr>
              <w:pStyle w:val="NormalWeb"/>
              <w:rPr>
                <w:sz w:val="21"/>
                <w:szCs w:val="21"/>
              </w:rPr>
            </w:pPr>
            <w:r>
              <w:rPr>
                <w:sz w:val="21"/>
                <w:szCs w:val="21"/>
              </w:rPr>
              <w:t>A bernilai 0</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NAND</w:t>
            </w:r>
          </w:p>
        </w:tc>
        <w:tc>
          <w:tcPr>
            <w:tcW w:w="3686" w:type="dxa"/>
          </w:tcPr>
          <w:p w:rsidR="005A0DF2" w:rsidRPr="0066133F" w:rsidRDefault="005A0DF2" w:rsidP="005A0DF2">
            <w:pPr>
              <w:pStyle w:val="NormalWeb"/>
              <w:rPr>
                <w:sz w:val="21"/>
                <w:szCs w:val="21"/>
              </w:rPr>
            </w:pPr>
            <w:r>
              <w:rPr>
                <w:sz w:val="21"/>
                <w:szCs w:val="21"/>
              </w:rPr>
              <w:t>Y = (A · B)'</w:t>
            </w:r>
          </w:p>
        </w:tc>
        <w:tc>
          <w:tcPr>
            <w:tcW w:w="4059" w:type="dxa"/>
          </w:tcPr>
          <w:p w:rsidR="005A0DF2" w:rsidRPr="0066133F" w:rsidRDefault="0066133F"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Keduanya tidak bernilai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NOR</w:t>
            </w:r>
          </w:p>
        </w:tc>
        <w:tc>
          <w:tcPr>
            <w:tcW w:w="3686" w:type="dxa"/>
          </w:tcPr>
          <w:p w:rsidR="005A0DF2" w:rsidRPr="0066133F" w:rsidRDefault="005A0DF2" w:rsidP="005A0DF2">
            <w:pPr>
              <w:pStyle w:val="NormalWeb"/>
              <w:rPr>
                <w:sz w:val="21"/>
                <w:szCs w:val="21"/>
              </w:rPr>
            </w:pPr>
            <w:r>
              <w:rPr>
                <w:sz w:val="21"/>
                <w:szCs w:val="21"/>
              </w:rPr>
              <w:t>Y = (A + B)'</w:t>
            </w:r>
          </w:p>
        </w:tc>
        <w:tc>
          <w:tcPr>
            <w:tcW w:w="4059" w:type="dxa"/>
          </w:tcPr>
          <w:p w:rsidR="005A0DF2" w:rsidRPr="0066133F" w:rsidRDefault="0066133F" w:rsidP="0066133F">
            <w:pPr>
              <w:pStyle w:val="NormalWeb"/>
              <w:rPr>
                <w:sz w:val="21"/>
                <w:szCs w:val="21"/>
              </w:rPr>
            </w:pPr>
            <w:r>
              <w:rPr>
                <w:sz w:val="21"/>
                <w:szCs w:val="21"/>
              </w:rPr>
              <w:t>kedua masukan 0</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XOR</w:t>
            </w:r>
          </w:p>
        </w:tc>
        <w:tc>
          <w:tcPr>
            <w:tcW w:w="3686" w:type="dxa"/>
          </w:tcPr>
          <w:p w:rsidR="005A0DF2" w:rsidRPr="0066133F" w:rsidRDefault="005A0DF2" w:rsidP="005A0DF2">
            <w:pPr>
              <w:pStyle w:val="NormalWeb"/>
              <w:rPr>
                <w:sz w:val="21"/>
                <w:szCs w:val="21"/>
              </w:rPr>
            </w:pPr>
            <w:r>
              <w:rPr>
                <w:sz w:val="21"/>
                <w:szCs w:val="21"/>
              </w:rPr>
              <w:t xml:space="preserve">Y = A </w:t>
            </w:r>
            <w:r>
              <w:rPr>
                <w:rFonts w:ascii="Cambria Math" w:hAnsi="Cambria Math" w:cs="Cambria Math"/>
                <w:sz w:val="21"/>
                <w:szCs w:val="21"/>
              </w:rPr>
              <w:t>⊕</w:t>
            </w:r>
            <w:r>
              <w:rPr>
                <w:sz w:val="21"/>
                <w:szCs w:val="21"/>
              </w:rPr>
              <w:t xml:space="preserve"> B</w:t>
            </w:r>
          </w:p>
        </w:tc>
        <w:tc>
          <w:tcPr>
            <w:tcW w:w="4059" w:type="dxa"/>
          </w:tcPr>
          <w:p w:rsidR="005A0DF2" w:rsidRPr="0066133F" w:rsidRDefault="0066133F" w:rsidP="0066133F">
            <w:pPr>
              <w:pStyle w:val="NormalWeb"/>
              <w:rPr>
                <w:sz w:val="21"/>
                <w:szCs w:val="21"/>
              </w:rPr>
            </w:pPr>
            <w:r>
              <w:rPr>
                <w:sz w:val="21"/>
                <w:szCs w:val="21"/>
              </w:rPr>
              <w:t>masukan berbeda nilai</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XNOR</w:t>
            </w:r>
          </w:p>
        </w:tc>
        <w:tc>
          <w:tcPr>
            <w:tcW w:w="3686" w:type="dxa"/>
          </w:tcPr>
          <w:p w:rsidR="005A0DF2" w:rsidRPr="0066133F" w:rsidRDefault="005A0DF2" w:rsidP="005A0DF2">
            <w:pPr>
              <w:pStyle w:val="NormalWeb"/>
              <w:rPr>
                <w:sz w:val="21"/>
                <w:szCs w:val="21"/>
              </w:rPr>
            </w:pPr>
            <w:r>
              <w:rPr>
                <w:sz w:val="21"/>
                <w:szCs w:val="21"/>
              </w:rPr>
              <w:t xml:space="preserve">Y = (A </w:t>
            </w:r>
            <w:r>
              <w:rPr>
                <w:rFonts w:ascii="Cambria Math" w:hAnsi="Cambria Math" w:cs="Cambria Math"/>
                <w:sz w:val="21"/>
                <w:szCs w:val="21"/>
              </w:rPr>
              <w:t>⊕</w:t>
            </w:r>
            <w:r>
              <w:rPr>
                <w:sz w:val="21"/>
                <w:szCs w:val="21"/>
              </w:rPr>
              <w:t xml:space="preserve"> B)'</w:t>
            </w:r>
          </w:p>
        </w:tc>
        <w:tc>
          <w:tcPr>
            <w:tcW w:w="4059" w:type="dxa"/>
          </w:tcPr>
          <w:p w:rsidR="005A0DF2" w:rsidRPr="0066133F" w:rsidRDefault="0066133F" w:rsidP="0066133F">
            <w:pPr>
              <w:pStyle w:val="NormalWeb"/>
              <w:rPr>
                <w:sz w:val="21"/>
                <w:szCs w:val="21"/>
              </w:rPr>
            </w:pPr>
            <w:r>
              <w:rPr>
                <w:sz w:val="21"/>
                <w:szCs w:val="21"/>
              </w:rPr>
              <w:t>masukan bernilai sama</w:t>
            </w:r>
          </w:p>
        </w:tc>
      </w:tr>
    </w:tbl>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p>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 xml:space="preserve">Tabel kebenaran 2 input :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B</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AND</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NAND</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XNOR</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r>
    </w:tbl>
    <w:p w:rsidR="0066133F" w:rsidRPr="005A0DF2"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p>
    <w:p w:rsidR="005A0DF2" w:rsidRPr="00335893"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p>
    <w:p w:rsidR="0075262C" w:rsidRDefault="0075262C" w:rsidP="00DE7D1C">
      <w:pPr>
        <w:spacing w:line="360" w:lineRule="auto"/>
        <w:jc w:val="both"/>
        <w:rPr>
          <w:rFonts w:ascii="Times New Roman" w:hAnsi="Times New Roman" w:cs="Times New Roman"/>
          <w:sz w:val="21"/>
          <w:szCs w:val="21"/>
        </w:rPr>
      </w:pPr>
    </w:p>
    <w:p w:rsidR="00B41C75" w:rsidRDefault="00B41C75" w:rsidP="00DE7D1C">
      <w:pPr>
        <w:spacing w:line="360" w:lineRule="auto"/>
        <w:jc w:val="both"/>
        <w:rPr>
          <w:rFonts w:ascii="Times New Roman" w:hAnsi="Times New Roman" w:cs="Times New Roman"/>
          <w:sz w:val="21"/>
          <w:szCs w:val="21"/>
        </w:rPr>
      </w:pPr>
    </w:p>
    <w:p w:rsidR="00383F32"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lastRenderedPageBreak/>
        <w:tab/>
        <w:t>2.4 Hukum Aljabar Boolean</w:t>
      </w:r>
      <w:bookmarkStart w:id="0" w:name="_GoBack"/>
      <w:bookmarkEnd w:id="0"/>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Hukum-hukum dasar aljabar Boolean disajikan pada tabel berikut (Mano &amp; Ciletti, t.t.).</w:t>
      </w:r>
    </w:p>
    <w:tbl>
      <w:tblPr>
        <w:tblStyle w:val="TableGrid"/>
        <w:tblW w:w="0" w:type="auto"/>
        <w:tblLook w:val="04A0" w:firstRow="1" w:lastRow="0" w:firstColumn="1" w:lastColumn="0" w:noHBand="0" w:noVBand="1"/>
      </w:tblPr>
      <w:tblGrid>
        <w:gridCol w:w="3005"/>
        <w:gridCol w:w="3005"/>
        <w:gridCol w:w="3006"/>
      </w:tblGrid>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Identitas</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1 = A</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+ 0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Dominasi</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 A . 0 = 0</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+ 1 = 1</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Idempoten</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A = A</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Komplemen</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A’ = 0</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 = 1</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Involusi</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w:t>
            </w:r>
          </w:p>
        </w:tc>
        <w:tc>
          <w:tcPr>
            <w:tcW w:w="3006" w:type="dxa"/>
          </w:tcPr>
          <w:p w:rsidR="00B41C75" w:rsidRDefault="00B41C75" w:rsidP="00DE7D1C">
            <w:pPr>
              <w:spacing w:line="360" w:lineRule="auto"/>
              <w:jc w:val="both"/>
              <w:rPr>
                <w:rFonts w:ascii="Times New Roman" w:hAnsi="Times New Roman" w:cs="Times New Roman"/>
                <w:sz w:val="21"/>
                <w:szCs w:val="21"/>
              </w:rPr>
            </w:pP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Komutatif</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B = B . A</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B = B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Asosiatif</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(A.B)C = A(B.C)</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C = A + (B+C)</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Distributif</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A(B+C) = AB + AC</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BC =  (A+B)(A+C)</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Absorpsi</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A(A+B) = A</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AB = A</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De Morgan</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A’ + B’</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A’B’</w:t>
            </w:r>
          </w:p>
        </w:tc>
      </w:tr>
    </w:tbl>
    <w:p w:rsidR="00B41C75" w:rsidRPr="0066133F" w:rsidRDefault="00B41C75" w:rsidP="00DE7D1C">
      <w:pPr>
        <w:spacing w:line="360" w:lineRule="auto"/>
        <w:jc w:val="both"/>
        <w:rPr>
          <w:rFonts w:ascii="Times New Roman" w:hAnsi="Times New Roman" w:cs="Times New Roman"/>
          <w:sz w:val="21"/>
          <w:szCs w:val="21"/>
        </w:rPr>
      </w:pPr>
    </w:p>
    <w:p w:rsidR="00363ECA" w:rsidRPr="0066133F" w:rsidRDefault="00363ECA" w:rsidP="00DE7D1C">
      <w:pPr>
        <w:spacing w:line="360" w:lineRule="auto"/>
        <w:jc w:val="both"/>
        <w:rPr>
          <w:rFonts w:ascii="Times New Roman" w:hAnsi="Times New Roman" w:cs="Times New Roman"/>
          <w:sz w:val="21"/>
          <w:szCs w:val="21"/>
        </w:rPr>
      </w:pPr>
    </w:p>
    <w:p>
      <w:pPr>
        <w:spacing w:line="360" w:lineRule="auto"/>
        <w:jc w:val="both"/>
        <w:rPr>
          <w:rFonts w:ascii="Times New Roman" w:hAnsi="Times New Roman" w:cs="Times New Roman"/>
          <w:sz w:val="21"/>
          <w:szCs w:val="21"/>
        </w:rPr>
      </w:pP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2.5 Rangkaian Kombinasional</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Rangkaian kombinasional adalah rangkaian logika yang keluarannya hanya bergantung pada kombinasi masukan saat itu, tanpa memori. Contohnya adalah rangkaian penjumlah (adder), pengurang, multiplexer, decoder, dan komparator. Rangkaian-rangkaian ini membentuk blok dasar </w:t>
      </w:r>
      <w:r>
        <w:rPr>
          <w:rFonts w:ascii="Times New Roman" w:hAnsi="Times New Roman" w:cs="Times New Roman"/>
          <w:i/>
          <w:sz w:val="21"/>
          <w:szCs w:val="21"/>
        </w:rPr>
        <w:t xml:space="preserve">Arithmetic Logic Unit</w:t>
      </w:r>
      <w:r>
        <w:rPr>
          <w:rFonts w:ascii="Times New Roman" w:hAnsi="Times New Roman" w:cs="Times New Roman"/>
          <w:sz w:val="21"/>
          <w:szCs w:val="21"/>
        </w:rPr>
        <w:t xml:space="preserve"> (ALU) pada prosesor (Mano &amp; Ciletti, t.t.).</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2.6 Penyederhanaan Fungsi Boolean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Fungsi Boolean dapat disederhanakan dengan hukum-hukum aljabar atau dengan Peta Karnaugh (K-Map). Penyederhanaan bertujuan mengurangi jumlah gerbang dan masukan, sehingga rangkaian menjadi lebih murah, lebih cepat, dan hemat daya (Mano &amp; Ciletti, t.t.).</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BAB 3 : Pembahasan</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3.1 Representasi Biner dalam Komputer</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Komputer menggunakan dua level tegangan untuk membedakan 0 dan 1. Misalnya, tegangan rendah dianggap 0 dan tegangan tinggi dianggap 1. Dua level ini lebih tahan terhadap derau (noise) dibandingkan sistem dengan banyak level tegangan, sehingga lebih andal dan mudah diproduksi dengan transistor (Tocci dkk., t.t.). Transistor berfungsi sebagai saklar yang dapat menyala atau mati, dan gabungan jutaan hingga miliaran transistor membentuk gerbang logika dalam prosesor. Nilai setiap bit ditentukan oleh posisinya sebagai pangkat dari 2. Sebagai contoh, bilangan biner 1011 bernilai 1×2³ + 0×2² + 1×2¹ + 1×2⁰ = 8 + 0 + 2 + 1 = 11 (desimal).</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3.2 Hubungan Aljabar Boolean dengan Gerbang Logika</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Setiap operasi aljabar Boolean memiliki padanan gerbang logika. Ekspresi Boolean dapat langsung diterjemahkan menjadi rangkaian. Contohnya, fungsi F = AB + C diimplementasikan dengan satu gerbang AND (masukan A dan B) yang keluarannya digabung dengan C melalui satu gerbang OR. Sebaliknya, rangkaian gerbang dapat dianalisis menjadi ekspresi Boolean. Hubungan dua arah inilah yang menjadikan aljabar Boolean alat utama perancangan rangkaian digital (Shannon, 1938; Mano &amp; Ciletti, t.t.).</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3.3 Penyederhanaan Fungsi dengan Aljabar Boolean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Contoh 1. Sederhanakan F = AB + AB’.</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A(B + B’), menggunakan hukum distributif</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A · 1, menggunakan hukum komplemen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A, menggunakan hukum identitas</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Rangkaian yang semula membutuhkan dua gerbang AND, satu NOT, dan satu OR cukup diganti dengan sambungan langsung dari A.</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Contoh 2. Sederhanakan F = A + A’B.</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(A + A’)(A + B), menggunakan hukum distributif bentuk OR</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1 · (A + B), menggunakan hukum komplemen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F = A + B, menggunakan hukum identitas</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Hasil ini dapat diverifikasi dengan tabel kebenaran berikut.</w:t>
      </w:r>
    </w:p>
    <w:tbl>
      <w:tblPr>
        <w:tblStyle w:val="TableGrid"/>
        <w:tblW w:w="9026" w:type="dxa"/>
        <w:tblLook w:val="04A0" w:firstRow="1" w:lastRow="0" w:firstColumn="1" w:lastColumn="0" w:noHBand="0" w:noVBand="1"/>
      </w:tblPr>
      <w:tblGrid>
        <w:gridCol w:w="1805"/>
        <w:gridCol w:w="1805"/>
        <w:gridCol w:w="1805"/>
        <w:gridCol w:w="1805"/>
        <w:gridCol w:w="1806"/>
      </w:tblGrid>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B</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A’B</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 + A’B</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 + B</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bl>
    <w:p>
      <w:pPr>
        <w:spacing w:line="360" w:lineRule="auto"/>
        <w:jc w:val="both"/>
        <w:rPr>
          <w:rFonts w:ascii="Times New Roman" w:hAnsi="Times New Roman" w:cs="Times New Roman"/>
          <w:sz w:val="21"/>
          <w:szCs w:val="21"/>
        </w:rPr>
      </w:pP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Kolom keempat dan kelima identik sehingga kedua ekspresi ekuivalen.</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3.4 Pemrosesan Penjumlahan Biner</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Aturan penjumlahan biner adalah sebagai berikut: 0 + 0 = 0, 0 + 1 = 1, 1 + 0 = 1, dan 1 + 1 = 10 (hasil 0 dengan </w:t>
      </w:r>
      <w:r>
        <w:rPr>
          <w:rFonts w:ascii="Times New Roman" w:hAnsi="Times New Roman" w:cs="Times New Roman"/>
          <w:i/>
          <w:sz w:val="21"/>
          <w:szCs w:val="21"/>
        </w:rPr>
        <w:t xml:space="preserve">carry</w:t>
      </w:r>
      <w:r>
        <w:rPr>
          <w:rFonts w:ascii="Times New Roman" w:hAnsi="Times New Roman" w:cs="Times New Roman"/>
          <w:sz w:val="21"/>
          <w:szCs w:val="21"/>
        </w:rPr>
        <w:t xml:space="preserve"> 1). Pola ini ternyata identik dengan dua fungsi Boolean (Floyd, t.t.):</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Bit hasil (Sum) adalah fungsi XOR dari kedua masukan.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Bit simpanan (Carry) adalah fungsi AND dari kedua masukan.</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a. Half Adder</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Half adder menjumlahkan dua bit A dan B.</w:t>
      </w:r>
    </w:p>
    <w:tbl>
      <w:tblPr>
        <w:tblStyle w:val="TableGrid"/>
        <w:tblW w:w="9026" w:type="dxa"/>
        <w:tblLook w:val="04A0" w:firstRow="1" w:lastRow="0" w:firstColumn="1" w:lastColumn="0" w:noHBand="0" w:noVBand="1"/>
      </w:tblPr>
      <w:tblGrid>
        <w:gridCol w:w="2256"/>
        <w:gridCol w:w="2256"/>
        <w:gridCol w:w="2256"/>
        <w:gridCol w:w="2258"/>
      </w:tblGrid>
      <w:tr>
        <w:trPr>
          <w:cantSplit/>
        </w:trPr>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B</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Sum</w:t>
            </w:r>
          </w:p>
        </w:tc>
        <w:tc>
          <w:tcPr>
            <w:tcW w:w="2258"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Carry</w:t>
            </w:r>
          </w:p>
        </w:tc>
      </w:tr>
      <w:tr>
        <w:trPr>
          <w:cantSplit/>
        </w:trPr>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8"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8"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8"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225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2258"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bl>
    <w:p>
      <w:pPr>
        <w:spacing w:line="360" w:lineRule="auto"/>
        <w:jc w:val="both"/>
        <w:rPr>
          <w:rFonts w:ascii="Times New Roman" w:hAnsi="Times New Roman" w:cs="Times New Roman"/>
          <w:sz w:val="21"/>
          <w:szCs w:val="21"/>
        </w:rPr>
      </w:pP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Persamaan Boolean: Sum = A ⊕ B dan Carry = A · B. Rangkaiannya terdiri dari satu gerbang XOR dan satu gerbang AND.</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b. Full Adder</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Half adder tidak dapat menerima carry dari posisi bit sebelumnya. Untuk itu digunakan full adder yang menjumlahkan tiga bit: A, B, dan Carry-in (Cin).</w:t>
      </w:r>
    </w:p>
    <w:tbl>
      <w:tblPr>
        <w:tblStyle w:val="TableGrid"/>
        <w:tblW w:w="9026" w:type="dxa"/>
        <w:tblLook w:val="04A0" w:firstRow="1" w:lastRow="0" w:firstColumn="1" w:lastColumn="0" w:noHBand="0" w:noVBand="1"/>
      </w:tblPr>
      <w:tblGrid>
        <w:gridCol w:w="1805"/>
        <w:gridCol w:w="1805"/>
        <w:gridCol w:w="1805"/>
        <w:gridCol w:w="1805"/>
        <w:gridCol w:w="1806"/>
      </w:tblGrid>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B</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Cin</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Sum</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Cout</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5"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8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bl>
    <w:p>
      <w:pPr>
        <w:spacing w:line="360" w:lineRule="auto"/>
        <w:jc w:val="both"/>
        <w:rPr>
          <w:rFonts w:ascii="Times New Roman" w:hAnsi="Times New Roman" w:cs="Times New Roman"/>
          <w:sz w:val="21"/>
          <w:szCs w:val="21"/>
        </w:rPr>
      </w:pP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Dari tabel kebenaran diperoleh persamaan: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Sum = A ⊕ B ⊕ Cin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Cout = AB + Cin(A ⊕ B)</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Full adder dapat dibangun dari dua half adder yang digabung dengan satu gerbang OR. Half adder pertama menjumlahkan A dan B, half adder kedua menjumlahkan hasilnya dengan Cin, lalu kedua carry digabung dengan OR.</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c. Penjumlah Paralel 4-bit</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Beberapa full adder dapat dirangkai berurutan, di mana Cout dari satu tingkat menjadi Cin tingkat berikutnya (</w:t>
      </w:r>
      <w:r>
        <w:rPr>
          <w:rFonts w:ascii="Times New Roman" w:hAnsi="Times New Roman" w:cs="Times New Roman"/>
          <w:i/>
          <w:sz w:val="21"/>
          <w:szCs w:val="21"/>
        </w:rPr>
        <w:t xml:space="preserve">ripple-carry adder</w:t>
      </w:r>
      <w:r>
        <w:rPr>
          <w:rFonts w:ascii="Times New Roman" w:hAnsi="Times New Roman" w:cs="Times New Roman"/>
          <w:sz w:val="21"/>
          <w:szCs w:val="21"/>
        </w:rPr>
        <w:t xml:space="preserve">). Empat full adder dapat menjumlahkan dua bilangan 4-bit. Rangkaian seperti ini merupakan bagian dasar dari ALU pada prosesor (Mano &amp; Ciletti, t.t.).</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BAB 4 : Hasil</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4.1 Verifikasi Half Adder</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Berdasarkan persamaan Sum = A ⊕ B dan Carry = A · B, keempat kombinasi masukan menghasilkan keluaran yang sama persis dengan aturan penjumlahan biner (lihat tabel pada subbab 3.4 a). Dengan demikian, half adder terbukti benar mengimplementasikan penjumlahan satu bit.</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4.2 Verifikasi Full Adder</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Contoh perhitungan dengan A = 1, B = 1, dan Cin = 1:</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Sum = 1 ⊕ 1 ⊕ 1 = 0 ⊕ 1 = 1</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  Cout = (1 · 1) + 1 · (1 ⊕ 1) = 1 + 0 = 1</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Hasilnya Sum = 1 dan Cout = 1, yaitu 11 biner (desimal 3), sesuai dengan 1 + 1 + 1 = 3.</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4.3 Simulasi Penjumlahan 4-bit</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Contoh: 0101 (desimal 5) ditambah 0011 (desimal 3), dihitung dari bit paling kanan.</w:t>
      </w:r>
    </w:p>
    <w:tbl>
      <w:tblPr>
        <w:tblStyle w:val="TableGrid"/>
        <w:tblW w:w="9026" w:type="dxa"/>
        <w:tblLook w:val="04A0" w:firstRow="1" w:lastRow="0" w:firstColumn="1" w:lastColumn="0" w:noHBand="0" w:noVBand="1"/>
      </w:tblPr>
      <w:tblGrid>
        <w:gridCol w:w="1504"/>
        <w:gridCol w:w="1504"/>
        <w:gridCol w:w="1504"/>
        <w:gridCol w:w="1504"/>
        <w:gridCol w:w="1504"/>
        <w:gridCol w:w="1506"/>
      </w:tblGrid>
      <w:tr>
        <w:trPr>
          <w:cantSplit/>
        </w:trPr>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Bit ke</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A</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B</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Cin</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Sum</w:t>
            </w:r>
          </w:p>
        </w:tc>
        <w:tc>
          <w:tcPr>
            <w:tcW w:w="1506" w:type="dxa"/>
          </w:tcPr>
          <w:p>
            <w:pPr>
              <w:spacing w:line="276" w:lineRule="auto"/>
              <w:jc w:val="center"/>
              <w:rPr>
                <w:rFonts w:ascii="Times New Roman" w:hAnsi="Times New Roman" w:cs="Times New Roman"/>
                <w:sz w:val="21"/>
                <w:szCs w:val="21"/>
              </w:rPr>
            </w:pPr>
            <w:r>
              <w:rPr>
                <w:rFonts w:ascii="Times New Roman" w:hAnsi="Times New Roman" w:cs="Times New Roman"/>
                <w:b/>
                <w:sz w:val="21"/>
                <w:szCs w:val="21"/>
              </w:rPr>
              <w:t xml:space="preserve">Cout</w:t>
            </w:r>
          </w:p>
        </w:tc>
      </w:tr>
      <w:tr>
        <w:trPr>
          <w:cantSplit/>
        </w:trPr>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2</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r>
      <w:tr>
        <w:trPr>
          <w:cantSplit/>
        </w:trPr>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3</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4"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1</w:t>
            </w:r>
          </w:p>
        </w:tc>
        <w:tc>
          <w:tcPr>
            <w:tcW w:w="1506" w:type="dxa"/>
          </w:tcPr>
          <w:p>
            <w:pPr>
              <w:spacing w:line="276" w:lineRule="auto"/>
              <w:jc w:val="center"/>
              <w:rPr>
                <w:rFonts w:ascii="Times New Roman" w:hAnsi="Times New Roman" w:cs="Times New Roman"/>
                <w:sz w:val="21"/>
                <w:szCs w:val="21"/>
              </w:rPr>
            </w:pPr>
            <w:r>
              <w:rPr>
                <w:rFonts w:ascii="Times New Roman" w:hAnsi="Times New Roman" w:cs="Times New Roman"/>
                <w:sz w:val="21"/>
                <w:szCs w:val="21"/>
              </w:rPr>
              <w:t xml:space="preserve">0</w:t>
            </w:r>
          </w:p>
        </w:tc>
      </w:tr>
    </w:tbl>
    <w:p>
      <w:pPr>
        <w:spacing w:line="360" w:lineRule="auto"/>
        <w:jc w:val="both"/>
        <w:rPr>
          <w:rFonts w:ascii="Times New Roman" w:hAnsi="Times New Roman" w:cs="Times New Roman"/>
          <w:sz w:val="21"/>
          <w:szCs w:val="21"/>
        </w:rPr>
      </w:pP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Hasil Sum dibaca dari bit ke-3 sampai bit ke-0, yaitu 1000 (desimal 8), sesuai dengan 5 + 3 = 8. Hal ini menunjukkan bahwa deretan gerbang logika sederhana mampu melakukan operasi aritmatika yang benar.</w:t>
      </w:r>
    </w:p>
    <w:p>
      <w:pPr>
        <w:keepNext/>
        <w:spacing w:line="360" w:lineRule="auto"/>
        <w:jc w:val="both"/>
        <w:rPr>
          <w:rFonts w:ascii="Times New Roman" w:hAnsi="Times New Roman" w:cs="Times New Roman"/>
          <w:sz w:val="21"/>
          <w:szCs w:val="21"/>
        </w:rPr>
      </w:pPr>
      <w:r>
        <w:rPr>
          <w:rFonts w:ascii="Times New Roman" w:hAnsi="Times New Roman" w:cs="Times New Roman"/>
          <w:sz w:val="21"/>
          <w:szCs w:val="21"/>
        </w:rPr>
        <w:tab/>
        <w:t xml:space="preserve">4.4 Hasil Penyederhanaan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Penyederhanaan pada subbab 3.3 menunjukkan bahwa F = AB + AB’ dapat direduksi menjadi A, dan F = A + A’B menjadi A + B. Penyederhanaan ini mengurangi jumlah gerbang yang diperlukan, sehingga rangkaian menjadi lebih hemat komponen, lebih cepat, dan lebih hemat daya.</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BAB 5 : Kesimpulan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1. Komputer menggunakan sistem biner karena sistem dua status sesuai dengan sifat komponen elektronik, seperti transistor yang berperan sebagai saklar On dan Off, serta lebih andal terhadap derau.</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2. Aljabar Boolean adalah landasan matematis rangkaian digital. Operasi dasarnya (AND, OR, NOT) memiliki padanan langsung dalam gerbang logika, dan hukum-hukumnya memungkinkan penyederhanaan rangkaian.</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3. Rangkaian kombinasional seperti half adder dan full adder dapat dirancang langsung dari tabel kebenaran dan persamaan Boolean, serta dapat dirangkai untuk menjumlahkan bilangan biner dengan jumlah bit yang lebih besar.</w:t>
      </w:r>
    </w:p>
    <w:p>
      <w:pPr>
        <w:spacing w:line="360" w:lineRule="auto"/>
        <w:ind w:left="567" w:hanging="360"/>
        <w:jc w:val="both"/>
        <w:rPr>
          <w:rFonts w:ascii="Times New Roman" w:hAnsi="Times New Roman" w:cs="Times New Roman"/>
          <w:sz w:val="21"/>
          <w:szCs w:val="21"/>
        </w:rPr>
      </w:pPr>
      <w:r>
        <w:rPr>
          <w:rFonts w:ascii="Times New Roman" w:hAnsi="Times New Roman" w:cs="Times New Roman"/>
          <w:sz w:val="21"/>
          <w:szCs w:val="21"/>
        </w:rPr>
        <w:t xml:space="preserve">4. Penerapan aljabar Boolean membuat proses perhitungan di komputer dapat dilakukan secara cepat, efisien, dan akurat, sehingga menjadi dasar seluruh operasi pada prosesor modern.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Saran: kajian selanjutnya dapat membahas rangkaian sekuensial (flip-flop, register, counter), penjumlah yang lebih cepat seperti carry-lookahead adder, serta penyederhanaan fungsi dengan Peta Karnaugh.</w:t>
      </w:r>
    </w:p>
    <w:p>
      <w:pPr>
        <w:keepNext/>
        <w:spacing w:line="360" w:lineRule="auto"/>
        <w:jc w:val="both"/>
        <w:rPr>
          <w:rFonts w:ascii="Times New Roman" w:hAnsi="Times New Roman" w:cs="Times New Roman"/>
          <w:sz w:val="21"/>
          <w:szCs w:val="21"/>
        </w:rPr>
      </w:pPr>
      <w:r>
        <w:rPr>
          <w:rFonts w:ascii="Times New Roman" w:hAnsi="Times New Roman" w:cs="Times New Roman"/>
          <w:b/>
          <w:sz w:val="21"/>
          <w:szCs w:val="21"/>
        </w:rPr>
        <w:t xml:space="preserve">Reference</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Boole, G. (1854). </w:t>
      </w:r>
      <w:r>
        <w:rPr>
          <w:rFonts w:ascii="Times New Roman" w:hAnsi="Times New Roman" w:cs="Times New Roman"/>
          <w:i/>
          <w:sz w:val="21"/>
          <w:szCs w:val="21"/>
        </w:rPr>
        <w:t xml:space="preserve">An Investigation of the Laws of Thought</w:t>
      </w:r>
      <w:r>
        <w:rPr>
          <w:rFonts w:ascii="Times New Roman" w:hAnsi="Times New Roman" w:cs="Times New Roman"/>
          <w:sz w:val="21"/>
          <w:szCs w:val="21"/>
        </w:rPr>
        <w:t xml:space="preserve">. London: Walton and Maberly.</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Floyd, T. L. </w:t>
      </w:r>
      <w:r>
        <w:rPr>
          <w:rFonts w:ascii="Times New Roman" w:hAnsi="Times New Roman" w:cs="Times New Roman"/>
          <w:i/>
          <w:sz w:val="21"/>
          <w:szCs w:val="21"/>
        </w:rPr>
        <w:t xml:space="preserve">Digital Fundamentals</w:t>
      </w:r>
      <w:r>
        <w:rPr>
          <w:rFonts w:ascii="Times New Roman" w:hAnsi="Times New Roman" w:cs="Times New Roman"/>
          <w:sz w:val="21"/>
          <w:szCs w:val="21"/>
        </w:rPr>
        <w:t xml:space="preserve">. Pearson.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Mano, M. M., &amp; Ciletti, M. D. </w:t>
      </w:r>
      <w:r>
        <w:rPr>
          <w:rFonts w:ascii="Times New Roman" w:hAnsi="Times New Roman" w:cs="Times New Roman"/>
          <w:i/>
          <w:sz w:val="21"/>
          <w:szCs w:val="21"/>
        </w:rPr>
        <w:t xml:space="preserve">Digital Design</w:t>
      </w:r>
      <w:r>
        <w:rPr>
          <w:rFonts w:ascii="Times New Roman" w:hAnsi="Times New Roman" w:cs="Times New Roman"/>
          <w:sz w:val="21"/>
          <w:szCs w:val="21"/>
        </w:rPr>
        <w:t xml:space="preserve">. Pearson.</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Shannon, C. E. (1938). A Symbolic Analysis of Relay and Switching Circuits. </w:t>
      </w:r>
      <w:r>
        <w:rPr>
          <w:rFonts w:ascii="Times New Roman" w:hAnsi="Times New Roman" w:cs="Times New Roman"/>
          <w:i/>
          <w:sz w:val="21"/>
          <w:szCs w:val="21"/>
        </w:rPr>
        <w:t xml:space="preserve">Transactions of the American Institute of Electrical Engineers</w:t>
      </w:r>
      <w:r>
        <w:rPr>
          <w:rFonts w:ascii="Times New Roman" w:hAnsi="Times New Roman" w:cs="Times New Roman"/>
          <w:sz w:val="21"/>
          <w:szCs w:val="21"/>
        </w:rPr>
        <w:t xml:space="preserve">, 57(12), 713–723.</w:t>
      </w:r>
    </w:p>
    <w:p>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Tocci, R. J., Widmer, N. S., &amp; Moss, G. L. </w:t>
      </w:r>
      <w:r>
        <w:rPr>
          <w:rFonts w:ascii="Times New Roman" w:hAnsi="Times New Roman" w:cs="Times New Roman"/>
          <w:i/>
          <w:sz w:val="21"/>
          <w:szCs w:val="21"/>
        </w:rPr>
        <w:t xml:space="preserve">Digital Systems: Principles and Applications</w:t>
      </w:r>
      <w:r>
        <w:rPr>
          <w:rFonts w:ascii="Times New Roman" w:hAnsi="Times New Roman" w:cs="Times New Roman"/>
          <w:sz w:val="21"/>
          <w:szCs w:val="21"/>
        </w:rPr>
        <w:t xml:space="preserve">. Pearson.</w:t>
      </w:r>
    </w:p>
    <w:sectPr w:rsidR="00363ECA" w:rsidRPr="0066133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73E0" w:rsidRDefault="005773E0" w:rsidP="002D30C1">
      <w:pPr>
        <w:spacing w:after="0" w:line="240" w:lineRule="auto"/>
      </w:pPr>
      <w:r>
        <w:separator/>
      </w:r>
    </w:p>
  </w:endnote>
  <w:endnote w:type="continuationSeparator" w:id="0">
    <w:p w:rsidR="005773E0" w:rsidRDefault="005773E0" w:rsidP="002D3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3653752"/>
      <w:docPartObj>
        <w:docPartGallery w:val="Page Numbers (Bottom of Page)"/>
        <w:docPartUnique/>
      </w:docPartObj>
    </w:sdtPr>
    <w:sdtEndPr>
      <w:rPr>
        <w:noProof/>
      </w:rPr>
    </w:sdtEndPr>
    <w:sdtContent>
      <w:p w:rsidR="002D30C1" w:rsidRDefault="002D30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D30C1" w:rsidRDefault="002D3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73E0" w:rsidRDefault="005773E0" w:rsidP="002D30C1">
      <w:pPr>
        <w:spacing w:after="0" w:line="240" w:lineRule="auto"/>
      </w:pPr>
      <w:r>
        <w:separator/>
      </w:r>
    </w:p>
  </w:footnote>
  <w:footnote w:type="continuationSeparator" w:id="0">
    <w:p w:rsidR="005773E0" w:rsidRDefault="005773E0" w:rsidP="002D3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413"/>
    <w:multiLevelType w:val="hybridMultilevel"/>
    <w:tmpl w:val="E6F4B9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4A448C"/>
    <w:multiLevelType w:val="multilevel"/>
    <w:tmpl w:val="05EE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E6A3B"/>
    <w:multiLevelType w:val="multilevel"/>
    <w:tmpl w:val="35A6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D49EC"/>
    <w:multiLevelType w:val="multilevel"/>
    <w:tmpl w:val="3FF29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F60588B"/>
    <w:multiLevelType w:val="hybridMultilevel"/>
    <w:tmpl w:val="37BCA7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F8E50B6"/>
    <w:multiLevelType w:val="hybridMultilevel"/>
    <w:tmpl w:val="B69C0F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F3249B"/>
    <w:multiLevelType w:val="multilevel"/>
    <w:tmpl w:val="F7948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5F"/>
    <w:rsid w:val="000477CB"/>
    <w:rsid w:val="00105B2C"/>
    <w:rsid w:val="001E7318"/>
    <w:rsid w:val="002B0FFD"/>
    <w:rsid w:val="002D30C1"/>
    <w:rsid w:val="00303C70"/>
    <w:rsid w:val="003210CC"/>
    <w:rsid w:val="00335893"/>
    <w:rsid w:val="00363ECA"/>
    <w:rsid w:val="00383F32"/>
    <w:rsid w:val="005533EB"/>
    <w:rsid w:val="005773E0"/>
    <w:rsid w:val="005A0DF2"/>
    <w:rsid w:val="005A6DF6"/>
    <w:rsid w:val="0066133F"/>
    <w:rsid w:val="00663504"/>
    <w:rsid w:val="0075262C"/>
    <w:rsid w:val="007F7AC3"/>
    <w:rsid w:val="00B41C75"/>
    <w:rsid w:val="00BD66B2"/>
    <w:rsid w:val="00CB39E1"/>
    <w:rsid w:val="00CD08B2"/>
    <w:rsid w:val="00DE7D1C"/>
    <w:rsid w:val="00F45360"/>
    <w:rsid w:val="00F826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E7AF9"/>
  <w15:chartTrackingRefBased/>
  <w15:docId w15:val="{83C50F66-AD1F-45A7-96F0-6C0F99CA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D30C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65F"/>
    <w:pPr>
      <w:ind w:left="720"/>
      <w:contextualSpacing/>
    </w:pPr>
  </w:style>
  <w:style w:type="paragraph" w:styleId="NormalWeb">
    <w:name w:val="Normal (Web)"/>
    <w:basedOn w:val="Normal"/>
    <w:uiPriority w:val="99"/>
    <w:unhideWhenUsed/>
    <w:rsid w:val="002D30C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2D30C1"/>
    <w:rPr>
      <w:rFonts w:ascii="Times New Roman" w:eastAsia="Times New Roman" w:hAnsi="Times New Roman" w:cs="Times New Roman"/>
      <w:b/>
      <w:bCs/>
      <w:sz w:val="27"/>
      <w:szCs w:val="27"/>
      <w:lang w:eastAsia="en-ID"/>
    </w:rPr>
  </w:style>
  <w:style w:type="paragraph" w:styleId="Header">
    <w:name w:val="header"/>
    <w:basedOn w:val="Normal"/>
    <w:link w:val="HeaderChar"/>
    <w:uiPriority w:val="99"/>
    <w:unhideWhenUsed/>
    <w:rsid w:val="002D30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0C1"/>
  </w:style>
  <w:style w:type="paragraph" w:styleId="Footer">
    <w:name w:val="footer"/>
    <w:basedOn w:val="Normal"/>
    <w:link w:val="FooterChar"/>
    <w:uiPriority w:val="99"/>
    <w:unhideWhenUsed/>
    <w:rsid w:val="002D30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0C1"/>
  </w:style>
  <w:style w:type="character" w:styleId="Hyperlink">
    <w:name w:val="Hyperlink"/>
    <w:basedOn w:val="DefaultParagraphFont"/>
    <w:uiPriority w:val="99"/>
    <w:semiHidden/>
    <w:unhideWhenUsed/>
    <w:rsid w:val="00335893"/>
    <w:rPr>
      <w:color w:val="0000FF"/>
      <w:u w:val="single"/>
    </w:rPr>
  </w:style>
  <w:style w:type="character" w:customStyle="1" w:styleId="selectable-text">
    <w:name w:val="selectable-text"/>
    <w:basedOn w:val="DefaultParagraphFont"/>
    <w:rsid w:val="00335893"/>
  </w:style>
  <w:style w:type="character" w:customStyle="1" w:styleId="selectable-text1">
    <w:name w:val="selectable-text1"/>
    <w:basedOn w:val="DefaultParagraphFont"/>
    <w:rsid w:val="00DE7D1C"/>
  </w:style>
  <w:style w:type="character" w:styleId="Strong">
    <w:name w:val="Strong"/>
    <w:basedOn w:val="DefaultParagraphFont"/>
    <w:uiPriority w:val="22"/>
    <w:qFormat/>
    <w:rsid w:val="005A0DF2"/>
    <w:rPr>
      <w:b/>
      <w:bCs/>
    </w:rPr>
  </w:style>
  <w:style w:type="character" w:styleId="Emphasis">
    <w:name w:val="Emphasis"/>
    <w:basedOn w:val="DefaultParagraphFont"/>
    <w:uiPriority w:val="20"/>
    <w:qFormat/>
    <w:rsid w:val="005A0DF2"/>
    <w:rPr>
      <w:i/>
      <w:iCs/>
    </w:rPr>
  </w:style>
  <w:style w:type="character" w:styleId="HTMLCode">
    <w:name w:val="HTML Code"/>
    <w:basedOn w:val="DefaultParagraphFont"/>
    <w:uiPriority w:val="99"/>
    <w:semiHidden/>
    <w:unhideWhenUsed/>
    <w:rsid w:val="005A0DF2"/>
    <w:rPr>
      <w:rFonts w:ascii="Courier New" w:eastAsia="Times New Roman" w:hAnsi="Courier New" w:cs="Courier New"/>
      <w:sz w:val="20"/>
      <w:szCs w:val="20"/>
    </w:rPr>
  </w:style>
  <w:style w:type="table" w:styleId="TableGrid">
    <w:name w:val="Table Grid"/>
    <w:basedOn w:val="TableNormal"/>
    <w:uiPriority w:val="39"/>
    <w:rsid w:val="005A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50868">
      <w:bodyDiv w:val="1"/>
      <w:marLeft w:val="0"/>
      <w:marRight w:val="0"/>
      <w:marTop w:val="0"/>
      <w:marBottom w:val="0"/>
      <w:divBdr>
        <w:top w:val="none" w:sz="0" w:space="0" w:color="auto"/>
        <w:left w:val="none" w:sz="0" w:space="0" w:color="auto"/>
        <w:bottom w:val="none" w:sz="0" w:space="0" w:color="auto"/>
        <w:right w:val="none" w:sz="0" w:space="0" w:color="auto"/>
      </w:divBdr>
    </w:div>
    <w:div w:id="64691900">
      <w:bodyDiv w:val="1"/>
      <w:marLeft w:val="0"/>
      <w:marRight w:val="0"/>
      <w:marTop w:val="0"/>
      <w:marBottom w:val="0"/>
      <w:divBdr>
        <w:top w:val="none" w:sz="0" w:space="0" w:color="auto"/>
        <w:left w:val="none" w:sz="0" w:space="0" w:color="auto"/>
        <w:bottom w:val="none" w:sz="0" w:space="0" w:color="auto"/>
        <w:right w:val="none" w:sz="0" w:space="0" w:color="auto"/>
      </w:divBdr>
    </w:div>
    <w:div w:id="104347686">
      <w:bodyDiv w:val="1"/>
      <w:marLeft w:val="0"/>
      <w:marRight w:val="0"/>
      <w:marTop w:val="0"/>
      <w:marBottom w:val="0"/>
      <w:divBdr>
        <w:top w:val="none" w:sz="0" w:space="0" w:color="auto"/>
        <w:left w:val="none" w:sz="0" w:space="0" w:color="auto"/>
        <w:bottom w:val="none" w:sz="0" w:space="0" w:color="auto"/>
        <w:right w:val="none" w:sz="0" w:space="0" w:color="auto"/>
      </w:divBdr>
    </w:div>
    <w:div w:id="264121983">
      <w:bodyDiv w:val="1"/>
      <w:marLeft w:val="0"/>
      <w:marRight w:val="0"/>
      <w:marTop w:val="0"/>
      <w:marBottom w:val="0"/>
      <w:divBdr>
        <w:top w:val="none" w:sz="0" w:space="0" w:color="auto"/>
        <w:left w:val="none" w:sz="0" w:space="0" w:color="auto"/>
        <w:bottom w:val="none" w:sz="0" w:space="0" w:color="auto"/>
        <w:right w:val="none" w:sz="0" w:space="0" w:color="auto"/>
      </w:divBdr>
    </w:div>
    <w:div w:id="270673898">
      <w:bodyDiv w:val="1"/>
      <w:marLeft w:val="0"/>
      <w:marRight w:val="0"/>
      <w:marTop w:val="0"/>
      <w:marBottom w:val="0"/>
      <w:divBdr>
        <w:top w:val="none" w:sz="0" w:space="0" w:color="auto"/>
        <w:left w:val="none" w:sz="0" w:space="0" w:color="auto"/>
        <w:bottom w:val="none" w:sz="0" w:space="0" w:color="auto"/>
        <w:right w:val="none" w:sz="0" w:space="0" w:color="auto"/>
      </w:divBdr>
    </w:div>
    <w:div w:id="421687299">
      <w:bodyDiv w:val="1"/>
      <w:marLeft w:val="0"/>
      <w:marRight w:val="0"/>
      <w:marTop w:val="0"/>
      <w:marBottom w:val="0"/>
      <w:divBdr>
        <w:top w:val="none" w:sz="0" w:space="0" w:color="auto"/>
        <w:left w:val="none" w:sz="0" w:space="0" w:color="auto"/>
        <w:bottom w:val="none" w:sz="0" w:space="0" w:color="auto"/>
        <w:right w:val="none" w:sz="0" w:space="0" w:color="auto"/>
      </w:divBdr>
    </w:div>
    <w:div w:id="459807798">
      <w:bodyDiv w:val="1"/>
      <w:marLeft w:val="0"/>
      <w:marRight w:val="0"/>
      <w:marTop w:val="0"/>
      <w:marBottom w:val="0"/>
      <w:divBdr>
        <w:top w:val="none" w:sz="0" w:space="0" w:color="auto"/>
        <w:left w:val="none" w:sz="0" w:space="0" w:color="auto"/>
        <w:bottom w:val="none" w:sz="0" w:space="0" w:color="auto"/>
        <w:right w:val="none" w:sz="0" w:space="0" w:color="auto"/>
      </w:divBdr>
    </w:div>
    <w:div w:id="522977957">
      <w:bodyDiv w:val="1"/>
      <w:marLeft w:val="0"/>
      <w:marRight w:val="0"/>
      <w:marTop w:val="0"/>
      <w:marBottom w:val="0"/>
      <w:divBdr>
        <w:top w:val="none" w:sz="0" w:space="0" w:color="auto"/>
        <w:left w:val="none" w:sz="0" w:space="0" w:color="auto"/>
        <w:bottom w:val="none" w:sz="0" w:space="0" w:color="auto"/>
        <w:right w:val="none" w:sz="0" w:space="0" w:color="auto"/>
      </w:divBdr>
    </w:div>
    <w:div w:id="539051207">
      <w:bodyDiv w:val="1"/>
      <w:marLeft w:val="0"/>
      <w:marRight w:val="0"/>
      <w:marTop w:val="0"/>
      <w:marBottom w:val="0"/>
      <w:divBdr>
        <w:top w:val="none" w:sz="0" w:space="0" w:color="auto"/>
        <w:left w:val="none" w:sz="0" w:space="0" w:color="auto"/>
        <w:bottom w:val="none" w:sz="0" w:space="0" w:color="auto"/>
        <w:right w:val="none" w:sz="0" w:space="0" w:color="auto"/>
      </w:divBdr>
    </w:div>
    <w:div w:id="674651749">
      <w:bodyDiv w:val="1"/>
      <w:marLeft w:val="0"/>
      <w:marRight w:val="0"/>
      <w:marTop w:val="0"/>
      <w:marBottom w:val="0"/>
      <w:divBdr>
        <w:top w:val="none" w:sz="0" w:space="0" w:color="auto"/>
        <w:left w:val="none" w:sz="0" w:space="0" w:color="auto"/>
        <w:bottom w:val="none" w:sz="0" w:space="0" w:color="auto"/>
        <w:right w:val="none" w:sz="0" w:space="0" w:color="auto"/>
      </w:divBdr>
    </w:div>
    <w:div w:id="874273407">
      <w:bodyDiv w:val="1"/>
      <w:marLeft w:val="0"/>
      <w:marRight w:val="0"/>
      <w:marTop w:val="0"/>
      <w:marBottom w:val="0"/>
      <w:divBdr>
        <w:top w:val="none" w:sz="0" w:space="0" w:color="auto"/>
        <w:left w:val="none" w:sz="0" w:space="0" w:color="auto"/>
        <w:bottom w:val="none" w:sz="0" w:space="0" w:color="auto"/>
        <w:right w:val="none" w:sz="0" w:space="0" w:color="auto"/>
      </w:divBdr>
    </w:div>
    <w:div w:id="973751672">
      <w:bodyDiv w:val="1"/>
      <w:marLeft w:val="0"/>
      <w:marRight w:val="0"/>
      <w:marTop w:val="0"/>
      <w:marBottom w:val="0"/>
      <w:divBdr>
        <w:top w:val="none" w:sz="0" w:space="0" w:color="auto"/>
        <w:left w:val="none" w:sz="0" w:space="0" w:color="auto"/>
        <w:bottom w:val="none" w:sz="0" w:space="0" w:color="auto"/>
        <w:right w:val="none" w:sz="0" w:space="0" w:color="auto"/>
      </w:divBdr>
      <w:divsChild>
        <w:div w:id="1414428517">
          <w:marLeft w:val="0"/>
          <w:marRight w:val="0"/>
          <w:marTop w:val="0"/>
          <w:marBottom w:val="0"/>
          <w:divBdr>
            <w:top w:val="none" w:sz="0" w:space="0" w:color="auto"/>
            <w:left w:val="none" w:sz="0" w:space="0" w:color="auto"/>
            <w:bottom w:val="none" w:sz="0" w:space="0" w:color="auto"/>
            <w:right w:val="none" w:sz="0" w:space="0" w:color="auto"/>
          </w:divBdr>
          <w:divsChild>
            <w:div w:id="170680676">
              <w:marLeft w:val="0"/>
              <w:marRight w:val="0"/>
              <w:marTop w:val="0"/>
              <w:marBottom w:val="0"/>
              <w:divBdr>
                <w:top w:val="none" w:sz="0" w:space="0" w:color="auto"/>
                <w:left w:val="none" w:sz="0" w:space="0" w:color="auto"/>
                <w:bottom w:val="none" w:sz="0" w:space="0" w:color="auto"/>
                <w:right w:val="none" w:sz="0" w:space="0" w:color="auto"/>
              </w:divBdr>
              <w:divsChild>
                <w:div w:id="14678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8850">
          <w:marLeft w:val="0"/>
          <w:marRight w:val="0"/>
          <w:marTop w:val="0"/>
          <w:marBottom w:val="0"/>
          <w:divBdr>
            <w:top w:val="none" w:sz="0" w:space="0" w:color="auto"/>
            <w:left w:val="none" w:sz="0" w:space="0" w:color="auto"/>
            <w:bottom w:val="none" w:sz="0" w:space="0" w:color="auto"/>
            <w:right w:val="none" w:sz="0" w:space="0" w:color="auto"/>
          </w:divBdr>
          <w:divsChild>
            <w:div w:id="1035229084">
              <w:marLeft w:val="0"/>
              <w:marRight w:val="0"/>
              <w:marTop w:val="0"/>
              <w:marBottom w:val="0"/>
              <w:divBdr>
                <w:top w:val="none" w:sz="0" w:space="0" w:color="auto"/>
                <w:left w:val="none" w:sz="0" w:space="0" w:color="auto"/>
                <w:bottom w:val="none" w:sz="0" w:space="0" w:color="auto"/>
                <w:right w:val="none" w:sz="0" w:space="0" w:color="auto"/>
              </w:divBdr>
              <w:divsChild>
                <w:div w:id="588930019">
                  <w:marLeft w:val="0"/>
                  <w:marRight w:val="0"/>
                  <w:marTop w:val="0"/>
                  <w:marBottom w:val="0"/>
                  <w:divBdr>
                    <w:top w:val="none" w:sz="0" w:space="0" w:color="auto"/>
                    <w:left w:val="none" w:sz="0" w:space="0" w:color="auto"/>
                    <w:bottom w:val="none" w:sz="0" w:space="0" w:color="auto"/>
                    <w:right w:val="none" w:sz="0" w:space="0" w:color="auto"/>
                  </w:divBdr>
                  <w:divsChild>
                    <w:div w:id="1956517490">
                      <w:marLeft w:val="0"/>
                      <w:marRight w:val="0"/>
                      <w:marTop w:val="0"/>
                      <w:marBottom w:val="0"/>
                      <w:divBdr>
                        <w:top w:val="none" w:sz="0" w:space="0" w:color="auto"/>
                        <w:left w:val="none" w:sz="0" w:space="0" w:color="auto"/>
                        <w:bottom w:val="none" w:sz="0" w:space="0" w:color="auto"/>
                        <w:right w:val="none" w:sz="0" w:space="0" w:color="auto"/>
                      </w:divBdr>
                      <w:divsChild>
                        <w:div w:id="20139489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6565024">
      <w:bodyDiv w:val="1"/>
      <w:marLeft w:val="0"/>
      <w:marRight w:val="0"/>
      <w:marTop w:val="0"/>
      <w:marBottom w:val="0"/>
      <w:divBdr>
        <w:top w:val="none" w:sz="0" w:space="0" w:color="auto"/>
        <w:left w:val="none" w:sz="0" w:space="0" w:color="auto"/>
        <w:bottom w:val="none" w:sz="0" w:space="0" w:color="auto"/>
        <w:right w:val="none" w:sz="0" w:space="0" w:color="auto"/>
      </w:divBdr>
    </w:div>
    <w:div w:id="1085225270">
      <w:bodyDiv w:val="1"/>
      <w:marLeft w:val="0"/>
      <w:marRight w:val="0"/>
      <w:marTop w:val="0"/>
      <w:marBottom w:val="0"/>
      <w:divBdr>
        <w:top w:val="none" w:sz="0" w:space="0" w:color="auto"/>
        <w:left w:val="none" w:sz="0" w:space="0" w:color="auto"/>
        <w:bottom w:val="none" w:sz="0" w:space="0" w:color="auto"/>
        <w:right w:val="none" w:sz="0" w:space="0" w:color="auto"/>
      </w:divBdr>
    </w:div>
    <w:div w:id="1108433374">
      <w:bodyDiv w:val="1"/>
      <w:marLeft w:val="0"/>
      <w:marRight w:val="0"/>
      <w:marTop w:val="0"/>
      <w:marBottom w:val="0"/>
      <w:divBdr>
        <w:top w:val="none" w:sz="0" w:space="0" w:color="auto"/>
        <w:left w:val="none" w:sz="0" w:space="0" w:color="auto"/>
        <w:bottom w:val="none" w:sz="0" w:space="0" w:color="auto"/>
        <w:right w:val="none" w:sz="0" w:space="0" w:color="auto"/>
      </w:divBdr>
    </w:div>
    <w:div w:id="1128545114">
      <w:bodyDiv w:val="1"/>
      <w:marLeft w:val="0"/>
      <w:marRight w:val="0"/>
      <w:marTop w:val="0"/>
      <w:marBottom w:val="0"/>
      <w:divBdr>
        <w:top w:val="none" w:sz="0" w:space="0" w:color="auto"/>
        <w:left w:val="none" w:sz="0" w:space="0" w:color="auto"/>
        <w:bottom w:val="none" w:sz="0" w:space="0" w:color="auto"/>
        <w:right w:val="none" w:sz="0" w:space="0" w:color="auto"/>
      </w:divBdr>
    </w:div>
    <w:div w:id="1152063379">
      <w:bodyDiv w:val="1"/>
      <w:marLeft w:val="0"/>
      <w:marRight w:val="0"/>
      <w:marTop w:val="0"/>
      <w:marBottom w:val="0"/>
      <w:divBdr>
        <w:top w:val="none" w:sz="0" w:space="0" w:color="auto"/>
        <w:left w:val="none" w:sz="0" w:space="0" w:color="auto"/>
        <w:bottom w:val="none" w:sz="0" w:space="0" w:color="auto"/>
        <w:right w:val="none" w:sz="0" w:space="0" w:color="auto"/>
      </w:divBdr>
    </w:div>
    <w:div w:id="1583373442">
      <w:bodyDiv w:val="1"/>
      <w:marLeft w:val="0"/>
      <w:marRight w:val="0"/>
      <w:marTop w:val="0"/>
      <w:marBottom w:val="0"/>
      <w:divBdr>
        <w:top w:val="none" w:sz="0" w:space="0" w:color="auto"/>
        <w:left w:val="none" w:sz="0" w:space="0" w:color="auto"/>
        <w:bottom w:val="none" w:sz="0" w:space="0" w:color="auto"/>
        <w:right w:val="none" w:sz="0" w:space="0" w:color="auto"/>
      </w:divBdr>
    </w:div>
    <w:div w:id="1598247180">
      <w:bodyDiv w:val="1"/>
      <w:marLeft w:val="0"/>
      <w:marRight w:val="0"/>
      <w:marTop w:val="0"/>
      <w:marBottom w:val="0"/>
      <w:divBdr>
        <w:top w:val="none" w:sz="0" w:space="0" w:color="auto"/>
        <w:left w:val="none" w:sz="0" w:space="0" w:color="auto"/>
        <w:bottom w:val="none" w:sz="0" w:space="0" w:color="auto"/>
        <w:right w:val="none" w:sz="0" w:space="0" w:color="auto"/>
      </w:divBdr>
    </w:div>
    <w:div w:id="1750810747">
      <w:bodyDiv w:val="1"/>
      <w:marLeft w:val="0"/>
      <w:marRight w:val="0"/>
      <w:marTop w:val="0"/>
      <w:marBottom w:val="0"/>
      <w:divBdr>
        <w:top w:val="none" w:sz="0" w:space="0" w:color="auto"/>
        <w:left w:val="none" w:sz="0" w:space="0" w:color="auto"/>
        <w:bottom w:val="none" w:sz="0" w:space="0" w:color="auto"/>
        <w:right w:val="none" w:sz="0" w:space="0" w:color="auto"/>
      </w:divBdr>
    </w:div>
    <w:div w:id="1765489648">
      <w:bodyDiv w:val="1"/>
      <w:marLeft w:val="0"/>
      <w:marRight w:val="0"/>
      <w:marTop w:val="0"/>
      <w:marBottom w:val="0"/>
      <w:divBdr>
        <w:top w:val="none" w:sz="0" w:space="0" w:color="auto"/>
        <w:left w:val="none" w:sz="0" w:space="0" w:color="auto"/>
        <w:bottom w:val="none" w:sz="0" w:space="0" w:color="auto"/>
        <w:right w:val="none" w:sz="0" w:space="0" w:color="auto"/>
      </w:divBdr>
    </w:div>
    <w:div w:id="1868174618">
      <w:bodyDiv w:val="1"/>
      <w:marLeft w:val="0"/>
      <w:marRight w:val="0"/>
      <w:marTop w:val="0"/>
      <w:marBottom w:val="0"/>
      <w:divBdr>
        <w:top w:val="none" w:sz="0" w:space="0" w:color="auto"/>
        <w:left w:val="none" w:sz="0" w:space="0" w:color="auto"/>
        <w:bottom w:val="none" w:sz="0" w:space="0" w:color="auto"/>
        <w:right w:val="none" w:sz="0" w:space="0" w:color="auto"/>
      </w:divBdr>
    </w:div>
    <w:div w:id="1894734175">
      <w:bodyDiv w:val="1"/>
      <w:marLeft w:val="0"/>
      <w:marRight w:val="0"/>
      <w:marTop w:val="0"/>
      <w:marBottom w:val="0"/>
      <w:divBdr>
        <w:top w:val="none" w:sz="0" w:space="0" w:color="auto"/>
        <w:left w:val="none" w:sz="0" w:space="0" w:color="auto"/>
        <w:bottom w:val="none" w:sz="0" w:space="0" w:color="auto"/>
        <w:right w:val="none" w:sz="0" w:space="0" w:color="auto"/>
      </w:divBdr>
    </w:div>
    <w:div w:id="2052994118">
      <w:bodyDiv w:val="1"/>
      <w:marLeft w:val="0"/>
      <w:marRight w:val="0"/>
      <w:marTop w:val="0"/>
      <w:marBottom w:val="0"/>
      <w:divBdr>
        <w:top w:val="none" w:sz="0" w:space="0" w:color="auto"/>
        <w:left w:val="none" w:sz="0" w:space="0" w:color="auto"/>
        <w:bottom w:val="none" w:sz="0" w:space="0" w:color="auto"/>
        <w:right w:val="none" w:sz="0" w:space="0" w:color="auto"/>
      </w:divBdr>
    </w:div>
    <w:div w:id="209223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Sistem_numeri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wikipedia.org/wiki/Bilangan_rasional" TargetMode="External"/><Relationship Id="rId5" Type="http://schemas.openxmlformats.org/officeDocument/2006/relationships/webSettings" Target="webSettings.xml"/><Relationship Id="rId10" Type="http://schemas.openxmlformats.org/officeDocument/2006/relationships/hyperlink" Target="https://id.wikipedia.org/wiki/1_(angka)" TargetMode="External"/><Relationship Id="rId4" Type="http://schemas.openxmlformats.org/officeDocument/2006/relationships/settings" Target="settings.xml"/><Relationship Id="rId9" Type="http://schemas.openxmlformats.org/officeDocument/2006/relationships/hyperlink" Target="https://id.wikipedia.org/wiki/0_(angk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650A1-E7C2-46AE-8EB3-E2433EF12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Aditya Rahmansyah</dc:creator>
  <cp:keywords/>
  <dc:description/>
  <cp:lastModifiedBy>Muhammad Aditya Rahmansyah</cp:lastModifiedBy>
  <cp:revision>6</cp:revision>
  <dcterms:created xsi:type="dcterms:W3CDTF">2026-10-22T04:34:00Z</dcterms:created>
  <dcterms:modified xsi:type="dcterms:W3CDTF">2026-10-26T00:51:00Z</dcterms:modified>
</cp:coreProperties>
</file>