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F30" w:rsidRPr="00192B79" w:rsidRDefault="00432983">
      <w:pPr>
        <w:spacing w:after="10" w:line="253" w:lineRule="auto"/>
        <w:ind w:left="0" w:firstLine="0"/>
        <w:jc w:val="center"/>
        <w:rPr>
          <w:rFonts w:ascii="Times New Roman" w:hAnsi="Times New Roman" w:cs="Times New Roman"/>
        </w:rPr>
      </w:pPr>
      <w:r w:rsidRPr="00192B79">
        <w:rPr>
          <w:rFonts w:ascii="Times New Roman" w:hAnsi="Times New Roman" w:cs="Times New Roman"/>
          <w:b/>
          <w:sz w:val="28"/>
        </w:rPr>
        <w:t>TEKNIK KOMPUTER: DARI FONDASI KEILMUAN HINGGA BIDANG-BIDANG SPESIFIKNYA</w:t>
      </w:r>
    </w:p>
    <w:p w:rsidR="00864F30" w:rsidRPr="00192B79" w:rsidRDefault="00432983">
      <w:pPr>
        <w:spacing w:after="373" w:line="259" w:lineRule="auto"/>
        <w:ind w:left="0" w:firstLine="0"/>
        <w:jc w:val="center"/>
        <w:rPr>
          <w:rFonts w:ascii="Times New Roman" w:hAnsi="Times New Roman" w:cs="Times New Roman"/>
        </w:rPr>
      </w:pPr>
      <w:r w:rsidRPr="00192B79">
        <w:rPr>
          <w:rFonts w:ascii="Times New Roman" w:hAnsi="Times New Roman" w:cs="Times New Roman"/>
        </w:rPr>
        <w:t xml:space="preserve">Nama: </w:t>
      </w:r>
      <w:r w:rsidR="00192B79" w:rsidRPr="00192B79">
        <w:rPr>
          <w:rFonts w:ascii="Times New Roman" w:hAnsi="Times New Roman" w:cs="Times New Roman"/>
        </w:rPr>
        <w:t xml:space="preserve">Muhammad Aditya </w:t>
      </w:r>
      <w:proofErr w:type="gramStart"/>
      <w:r w:rsidR="00192B79" w:rsidRPr="00192B79">
        <w:rPr>
          <w:rFonts w:ascii="Times New Roman" w:hAnsi="Times New Roman" w:cs="Times New Roman"/>
        </w:rPr>
        <w:t>Rahmansyah</w:t>
      </w:r>
      <w:r w:rsidRPr="00192B79">
        <w:rPr>
          <w:rFonts w:ascii="Times New Roman" w:hAnsi="Times New Roman" w:cs="Times New Roman"/>
        </w:rPr>
        <w:t xml:space="preserve">  |</w:t>
      </w:r>
      <w:proofErr w:type="gramEnd"/>
      <w:r w:rsidRPr="00192B79">
        <w:rPr>
          <w:rFonts w:ascii="Times New Roman" w:hAnsi="Times New Roman" w:cs="Times New Roman"/>
        </w:rPr>
        <w:t xml:space="preserve">  N</w:t>
      </w:r>
      <w:r w:rsidR="00192B79" w:rsidRPr="00192B79">
        <w:rPr>
          <w:rFonts w:ascii="Times New Roman" w:hAnsi="Times New Roman" w:cs="Times New Roman"/>
        </w:rPr>
        <w:t>RP : 3226600122</w:t>
      </w:r>
      <w:r w:rsidRPr="00192B79">
        <w:rPr>
          <w:rFonts w:ascii="Times New Roman" w:hAnsi="Times New Roman" w:cs="Times New Roman"/>
        </w:rPr>
        <w:t xml:space="preserve">  |  Mata Kuliah: </w:t>
      </w:r>
      <w:r w:rsidR="00192B79" w:rsidRPr="00192B79">
        <w:rPr>
          <w:rFonts w:ascii="Times New Roman" w:hAnsi="Times New Roman" w:cs="Times New Roman"/>
        </w:rPr>
        <w:t>Konsep Teknologi</w:t>
      </w:r>
    </w:p>
    <w:p w:rsidR="00864F30" w:rsidRPr="00192B79" w:rsidRDefault="00432983">
      <w:pPr>
        <w:pStyle w:val="Heading1"/>
        <w:numPr>
          <w:ilvl w:val="0"/>
          <w:numId w:val="0"/>
        </w:numPr>
        <w:ind w:left="-5"/>
        <w:rPr>
          <w:rFonts w:ascii="Times New Roman" w:hAnsi="Times New Roman" w:cs="Times New Roman"/>
        </w:rPr>
      </w:pPr>
      <w:r w:rsidRPr="00192B79">
        <w:rPr>
          <w:rFonts w:ascii="Times New Roman" w:hAnsi="Times New Roman" w:cs="Times New Roman"/>
        </w:rPr>
        <w:t>Abstrak</w:t>
      </w:r>
    </w:p>
    <w:p w:rsidR="00192B79" w:rsidRPr="00192B79" w:rsidRDefault="00FC7FD0">
      <w:pPr>
        <w:ind w:left="-5"/>
        <w:rPr>
          <w:rFonts w:ascii="Times New Roman" w:hAnsi="Times New Roman" w:cs="Times New Roman"/>
        </w:rPr>
      </w:pPr>
      <w:r w:rsidRPr="00FC7FD0">
        <w:rPr>
          <w:rFonts w:ascii="Times New Roman" w:hAnsi="Times New Roman" w:cs="Times New Roman"/>
        </w:rPr>
        <w:t xml:space="preserve">Teknik komputer adalah bidang ilmu rekayasa yang membahas cara merancang, membuat, dan menggunakan sistem komputasi, baik bagian perangkat keras maupun perangkat lunak yang saling terhubung. Tulisan ini menguraikan teknik komputer secara berlapis. Pembahasan dimulai dengan mengulas konteks secara umum, yaitu peran komputasi dalam kehidupan modern dan sejarah singkat </w:t>
      </w:r>
      <w:proofErr w:type="gramStart"/>
      <w:r w:rsidRPr="00FC7FD0">
        <w:rPr>
          <w:rFonts w:ascii="Times New Roman" w:hAnsi="Times New Roman" w:cs="Times New Roman"/>
        </w:rPr>
        <w:t>perkembangannya.Selanjutnya</w:t>
      </w:r>
      <w:proofErr w:type="gramEnd"/>
      <w:r w:rsidRPr="00FC7FD0">
        <w:rPr>
          <w:rFonts w:ascii="Times New Roman" w:hAnsi="Times New Roman" w:cs="Times New Roman"/>
        </w:rPr>
        <w:t>, teknik komputer ditempatkan dalam kelompok disiplin ilmu lain seperti ilmu komputer dan teknik elektro.Setelah itu, masuk ke bidang-bidang spesifik, antara lain: rangkaian digital dan elektronika, arsitektur komputer, sistem tertanam, jaringan, perangkat lunak sistem, robotika dan kontrol, serta akselerator kecerdasan buatan. Bagian akhir membahas tantangan teknis yang sedang dihadapi, kemampuan yang dibutuhkan oleh lulusan, serta masa depan mereka di Indonesia. Seluruh penjelasan disusun berdasarkan hasil studi literatur yang mencakup buku-buku teks dan artikel-artikel jurnal ilmiah.</w:t>
      </w:r>
    </w:p>
    <w:p w:rsidR="00864F30" w:rsidRPr="00192B79" w:rsidRDefault="00432983">
      <w:pPr>
        <w:pStyle w:val="Heading1"/>
        <w:spacing w:after="193"/>
        <w:ind w:left="195" w:hanging="210"/>
        <w:rPr>
          <w:rFonts w:ascii="Times New Roman" w:hAnsi="Times New Roman" w:cs="Times New Roman"/>
        </w:rPr>
      </w:pPr>
      <w:r w:rsidRPr="00192B79">
        <w:rPr>
          <w:rFonts w:ascii="Times New Roman" w:hAnsi="Times New Roman" w:cs="Times New Roman"/>
        </w:rPr>
        <w:t>Pendahuluan</w:t>
      </w:r>
    </w:p>
    <w:p w:rsidR="00864F30" w:rsidRDefault="00432983">
      <w:pPr>
        <w:pStyle w:val="Heading2"/>
        <w:ind w:left="300" w:hanging="315"/>
        <w:rPr>
          <w:rFonts w:ascii="Times New Roman" w:hAnsi="Times New Roman" w:cs="Times New Roman"/>
        </w:rPr>
      </w:pPr>
      <w:r w:rsidRPr="00192B79">
        <w:rPr>
          <w:rFonts w:ascii="Times New Roman" w:hAnsi="Times New Roman" w:cs="Times New Roman"/>
        </w:rPr>
        <w:t>Komputasi sebagai Infrastruktur Peradaban Modern</w:t>
      </w:r>
    </w:p>
    <w:p w:rsidR="00FC7FD0" w:rsidRPr="00FC7FD0" w:rsidRDefault="00FC7FD0" w:rsidP="00FC7FD0">
      <w:pPr>
        <w:rPr>
          <w:rFonts w:ascii="Times New Roman" w:hAnsi="Times New Roman" w:cs="Times New Roman"/>
        </w:rPr>
      </w:pPr>
      <w:r w:rsidRPr="00FC7FD0">
        <w:rPr>
          <w:rFonts w:ascii="Times New Roman" w:hAnsi="Times New Roman" w:cs="Times New Roman"/>
        </w:rPr>
        <w:t>Hampir setiap tindakan orang modern melibatkan perangkat komputer, sering kali tanpa mereka perhatikan. Ponsel yang digunakan untuk berkomunikasi, mesin kasir di toko, sistem pengaturan injeksi bahan bakar pada mobil, pemindai CT di rumah sakit, hingga pusat data yang mengoperasikan layanan daring semuanya memakai komponen komputer. Dalam beberapa situasi, komputer tersebut tidak terlihat seperti laptop atau komputer meja. Ia</w:t>
      </w:r>
      <w:bookmarkStart w:id="0" w:name="_GoBack"/>
      <w:bookmarkEnd w:id="0"/>
      <w:r w:rsidRPr="00FC7FD0">
        <w:rPr>
          <w:rFonts w:ascii="Times New Roman" w:hAnsi="Times New Roman" w:cs="Times New Roman"/>
        </w:rPr>
        <w:t xml:space="preserve"> tersembunyi di dalam mesin cuci, lampu pintar, pengatur lalu lintas, dan sensor pertanian. Oleh karena itu, komputasi bisa dianggap sebagai infrastruktur dasar, setara dengan listrik dan sistem transportasi, yang mendukung ekonomi, layanan publik, dan komunikasi sosial.</w:t>
      </w:r>
    </w:p>
    <w:p w:rsidR="00FC7FD0" w:rsidRPr="00FC7FD0" w:rsidRDefault="00FC7FD0" w:rsidP="00FC7FD0">
      <w:pPr>
        <w:rPr>
          <w:rFonts w:ascii="Times New Roman" w:hAnsi="Times New Roman" w:cs="Times New Roman"/>
        </w:rPr>
      </w:pPr>
      <w:r w:rsidRPr="00FC7FD0">
        <w:rPr>
          <w:rFonts w:ascii="Times New Roman" w:hAnsi="Times New Roman" w:cs="Times New Roman"/>
        </w:rPr>
        <w:t>Perangkat-perangkat tersebut tidak muncul begitu saja. Di balik setiap perangkat ada serangkaian keputusan teknik: jenis transistor yang digunakan, cara prosesor menjalankan perintah, berapa banyak energi yang bisa digunakan, bagaimana data di transfer dengan aman, serta bagaimana perangkat lunak memanfaatkan semuanya secara efisien. Teknologi komputer adalah disiplin yang mengurus pertanyaan-pertanyaan di berbagai bidang.</w:t>
      </w:r>
    </w:p>
    <w:p w:rsidR="00864F30" w:rsidRPr="00192B79" w:rsidRDefault="00432983">
      <w:pPr>
        <w:pStyle w:val="Heading2"/>
        <w:ind w:left="300" w:hanging="315"/>
        <w:rPr>
          <w:rFonts w:ascii="Times New Roman" w:hAnsi="Times New Roman" w:cs="Times New Roman"/>
        </w:rPr>
      </w:pPr>
      <w:r w:rsidRPr="00192B79">
        <w:rPr>
          <w:rFonts w:ascii="Times New Roman" w:hAnsi="Times New Roman" w:cs="Times New Roman"/>
        </w:rPr>
        <w:t>Definisi dan Ruang Lingkup</w:t>
      </w:r>
    </w:p>
    <w:p w:rsidR="00864F30" w:rsidRPr="00192B79" w:rsidRDefault="00432983">
      <w:pPr>
        <w:ind w:left="-5"/>
        <w:rPr>
          <w:rFonts w:ascii="Times New Roman" w:hAnsi="Times New Roman" w:cs="Times New Roman"/>
        </w:rPr>
      </w:pPr>
      <w:r w:rsidRPr="00192B79">
        <w:rPr>
          <w:rFonts w:ascii="Times New Roman" w:hAnsi="Times New Roman" w:cs="Times New Roman"/>
        </w:rPr>
        <w:t xml:space="preserve">Kurikulum acuan yang disusun bersama oleh ACM dan IEEE Computer Society, </w:t>
      </w:r>
      <w:r w:rsidRPr="00192B79">
        <w:rPr>
          <w:rFonts w:ascii="Times New Roman" w:hAnsi="Times New Roman" w:cs="Times New Roman"/>
          <w:i/>
        </w:rPr>
        <w:t>Computer Engineering Curricula 2016</w:t>
      </w:r>
      <w:r w:rsidRPr="00192B79">
        <w:rPr>
          <w:rFonts w:ascii="Times New Roman" w:hAnsi="Times New Roman" w:cs="Times New Roman"/>
        </w:rPr>
        <w:t>, mendefinisikan teknik komputer sebagai disiplin yang menggabungkan keilmuan rekayasa elektro dan ilmu komputer untuk merancang serta membangun sistem komputer dan perangkat yang dikendalikan komputer (Joint Task Force on Computing Curricula, 2016). Ciri utamanya ada pada keterpaduan: seorang insinyur komputer diharapkan memahami cara kerja sistem dari tingkat gerbang logika sampai aplikasi, bukan hanya satu lapisan saja. Pandangan serupa ditemukan dalam buku teks klasik tentang organisasi komputer, yang menyusun sistem komputer sebagai tumpukan lapisan abstraksi dari perangkat keras sampai perangkat lunak (Tanenbaum &amp; Austin, 2013; Patterson &amp; Hennessy, 2021).</w:t>
      </w:r>
    </w:p>
    <w:p w:rsidR="00864F30" w:rsidRPr="00192B79" w:rsidRDefault="00432983">
      <w:pPr>
        <w:spacing w:after="240"/>
        <w:ind w:left="-5"/>
        <w:rPr>
          <w:rFonts w:ascii="Times New Roman" w:hAnsi="Times New Roman" w:cs="Times New Roman"/>
        </w:rPr>
      </w:pPr>
      <w:r w:rsidRPr="00192B79">
        <w:rPr>
          <w:rFonts w:ascii="Times New Roman" w:hAnsi="Times New Roman" w:cs="Times New Roman"/>
        </w:rPr>
        <w:lastRenderedPageBreak/>
        <w:t>Tujuan tulisan ini adalah memberi gambaran yang utuh namun tetap terarah tentang teknik komputer. Pembahasan bergerak dari yang umum ke yang khusus. Bagian 2 sampai 4 menyajikan latar belakang, yaitu sejarah, posisi keilmuan, dan landasan teori. Bagian 5 membahas bidang-bidang spesifik, termasuk yang beririsan langsung dengan teknik elektro. Bagian 6 sampai 8 memuat tantangan, kompetensi, dan kesimpulan.</w:t>
      </w:r>
    </w:p>
    <w:p w:rsidR="00864F30" w:rsidRPr="00192B79" w:rsidRDefault="00432983">
      <w:pPr>
        <w:pStyle w:val="Heading1"/>
        <w:ind w:left="195" w:hanging="210"/>
        <w:rPr>
          <w:rFonts w:ascii="Times New Roman" w:hAnsi="Times New Roman" w:cs="Times New Roman"/>
        </w:rPr>
      </w:pPr>
      <w:r w:rsidRPr="00192B79">
        <w:rPr>
          <w:rFonts w:ascii="Times New Roman" w:hAnsi="Times New Roman" w:cs="Times New Roman"/>
        </w:rPr>
        <w:t>Perkembangan Historis Teknik Komputer</w:t>
      </w:r>
    </w:p>
    <w:p w:rsidR="00864F30" w:rsidRPr="00192B79" w:rsidRDefault="00432983">
      <w:pPr>
        <w:ind w:left="-5"/>
        <w:rPr>
          <w:rFonts w:ascii="Times New Roman" w:hAnsi="Times New Roman" w:cs="Times New Roman"/>
        </w:rPr>
      </w:pPr>
      <w:r w:rsidRPr="00192B79">
        <w:rPr>
          <w:rFonts w:ascii="Times New Roman" w:hAnsi="Times New Roman" w:cs="Times New Roman"/>
        </w:rPr>
        <w:t>Sejarah teknik komputer pada dasarnya adalah sejarah upaya memperkecil, mempercepat, dan menghemat energi perangkat komputasi. Komputer elektronik serbaguna generasi awal, seperti ENIAC yang selesai pada 1946, memakai ribuan tabung vakum, memenuhi ruangan besar, dan menyerap daya puluhan kilowatt. Sekitar waktu yang sama, gagasan arsitektur program tersimpan yang dikaitkan dengan John von Neumann menetapkan pola dasar yang masih diikuti hingga kini: instruksi dan data disimpan dalam memori yang sama, lalu diambil dan dijalankan oleh unit pemroses.</w:t>
      </w:r>
    </w:p>
    <w:p w:rsidR="00864F30" w:rsidRPr="00192B79" w:rsidRDefault="00432983">
      <w:pPr>
        <w:ind w:left="-5"/>
        <w:rPr>
          <w:rFonts w:ascii="Times New Roman" w:hAnsi="Times New Roman" w:cs="Times New Roman"/>
        </w:rPr>
      </w:pPr>
      <w:r w:rsidRPr="00192B79">
        <w:rPr>
          <w:rFonts w:ascii="Times New Roman" w:hAnsi="Times New Roman" w:cs="Times New Roman"/>
        </w:rPr>
        <w:t>Titik balik pertama terjadi dengan ditemukannya transistor di Bell Laboratories pada 1947. Komponen padat ini lebih kecil, lebih awet, dan lebih hemat daya dibanding tabung vakum. Titik balik kedua adalah sirkuit terpadu (</w:t>
      </w:r>
      <w:r w:rsidRPr="00192B79">
        <w:rPr>
          <w:rFonts w:ascii="Times New Roman" w:hAnsi="Times New Roman" w:cs="Times New Roman"/>
          <w:i/>
        </w:rPr>
        <w:t>integrated circuit</w:t>
      </w:r>
      <w:r w:rsidRPr="00192B79">
        <w:rPr>
          <w:rFonts w:ascii="Times New Roman" w:hAnsi="Times New Roman" w:cs="Times New Roman"/>
        </w:rPr>
        <w:t>) pada akhir 1950-an, ketika banyak transistor dapat dibuat sekaligus di satu keping silikon. Pada 1965, Gordon Moore mengamati bahwa jumlah komponen yang ekonomis untuk ditanam pada satu keping meningkat sangat cepat dari tahun ke tahun (Moore, 1965). Pengamatan ini kemudian dikenal sebagai Hukum Moore, dan dalam rumusan yang lebih umum diartikan sebagai penggandaan jumlah transistor kira-kira setiap dua tahun. Hukum ini bukan hukum alam, melainkan target yang dipegang industri semikonduktor sebagai peta jalan produksi.</w:t>
      </w:r>
    </w:p>
    <w:p w:rsidR="00864F30" w:rsidRPr="00192B79" w:rsidRDefault="00432983">
      <w:pPr>
        <w:spacing w:after="240"/>
        <w:ind w:left="-5"/>
        <w:rPr>
          <w:rFonts w:ascii="Times New Roman" w:hAnsi="Times New Roman" w:cs="Times New Roman"/>
        </w:rPr>
      </w:pPr>
      <w:r w:rsidRPr="00192B79">
        <w:rPr>
          <w:rFonts w:ascii="Times New Roman" w:hAnsi="Times New Roman" w:cs="Times New Roman"/>
        </w:rPr>
        <w:t>Peluncuran mikroprosesor komersial Intel 4004 pada 1971, dengan sekitar dua ribu transistor, membuka jalan bagi komputer pribadi pada dekade berikutnya. Sejak itu lintasan perkembangannya makin beragam: komputer personal pada 1980-an, internet dan komputasi jaringan pada 1990-an, perangkat bergerak pada 2000-an, lalu komputasi awan, Internet of Things, dan kecerdasan buatan pada dekade terakhir. Setiap gelombang menuntut jenis rekayasa yang berbeda. Era ponsel menekankan efisiensi energi, era awan menekankan skala dan keandalan pusat data, sedangkan era kecerdasan buatan mendorong lahirnya prosesor khusus.</w:t>
      </w:r>
    </w:p>
    <w:p w:rsidR="00864F30" w:rsidRPr="00192B79" w:rsidRDefault="00432983">
      <w:pPr>
        <w:pStyle w:val="Heading1"/>
        <w:ind w:left="195" w:hanging="210"/>
        <w:rPr>
          <w:rFonts w:ascii="Times New Roman" w:hAnsi="Times New Roman" w:cs="Times New Roman"/>
        </w:rPr>
      </w:pPr>
      <w:r w:rsidRPr="00192B79">
        <w:rPr>
          <w:rFonts w:ascii="Times New Roman" w:hAnsi="Times New Roman" w:cs="Times New Roman"/>
        </w:rPr>
        <w:t>Posisi Teknik Komputer di antara Disiplin Lain</w:t>
      </w:r>
    </w:p>
    <w:p w:rsidR="00864F30" w:rsidRPr="00192B79" w:rsidRDefault="00432983">
      <w:pPr>
        <w:spacing w:after="73" w:line="259" w:lineRule="auto"/>
        <w:ind w:left="-5"/>
        <w:rPr>
          <w:rFonts w:ascii="Times New Roman" w:hAnsi="Times New Roman" w:cs="Times New Roman"/>
        </w:rPr>
      </w:pPr>
      <w:r w:rsidRPr="00192B79">
        <w:rPr>
          <w:rFonts w:ascii="Times New Roman" w:hAnsi="Times New Roman" w:cs="Times New Roman"/>
        </w:rPr>
        <w:t>Teknik komputer sering tertukar dengan bidang tetangganya. Perbedaannya terletak pada titik berat.</w:t>
      </w:r>
    </w:p>
    <w:p w:rsidR="00864F30" w:rsidRPr="00192B79" w:rsidRDefault="00432983">
      <w:pPr>
        <w:spacing w:after="0"/>
        <w:ind w:left="-5"/>
        <w:rPr>
          <w:rFonts w:ascii="Times New Roman" w:hAnsi="Times New Roman" w:cs="Times New Roman"/>
        </w:rPr>
      </w:pPr>
      <w:r w:rsidRPr="00192B79">
        <w:rPr>
          <w:rFonts w:ascii="Times New Roman" w:hAnsi="Times New Roman" w:cs="Times New Roman"/>
        </w:rPr>
        <w:t>Ilmu komputer berfokus pada teori komputasi, algoritma, dan perangkat lunak. Teknik elektro mencakup spektrum luas yang meliputi tenaga listrik, telekomunikasi, elektronika, dan sistem kendali. Sistem informasi lebih menekankan penerapan teknologi untuk kebutuhan organisasi. Teknik komputer berada di antara ilmu komputer dan teknik elektro, dengan perhatian utama pada bagaimana komputasi diwujudkan secara fisik dan bagaimana perangkat keras serta perangkat lunak dirancang bersama-sama.</w:t>
      </w:r>
    </w:p>
    <w:p w:rsidR="00864F30" w:rsidRPr="00192B79" w:rsidRDefault="00432983">
      <w:pPr>
        <w:spacing w:after="163" w:line="259" w:lineRule="auto"/>
        <w:ind w:left="-5"/>
        <w:rPr>
          <w:rFonts w:ascii="Times New Roman" w:hAnsi="Times New Roman" w:cs="Times New Roman"/>
        </w:rPr>
      </w:pPr>
      <w:r w:rsidRPr="00192B79">
        <w:rPr>
          <w:rFonts w:ascii="Times New Roman" w:hAnsi="Times New Roman" w:cs="Times New Roman"/>
        </w:rPr>
        <w:t>Perbandingan ringkasnya disajikan pada Tabel 1.</w:t>
      </w:r>
    </w:p>
    <w:p w:rsidR="00864F30" w:rsidRPr="00192B79" w:rsidRDefault="00432983">
      <w:pPr>
        <w:pStyle w:val="Heading2"/>
        <w:numPr>
          <w:ilvl w:val="0"/>
          <w:numId w:val="0"/>
        </w:numPr>
        <w:spacing w:after="0"/>
        <w:jc w:val="center"/>
        <w:rPr>
          <w:rFonts w:ascii="Times New Roman" w:hAnsi="Times New Roman" w:cs="Times New Roman"/>
        </w:rPr>
      </w:pPr>
      <w:r w:rsidRPr="00192B79">
        <w:rPr>
          <w:rFonts w:ascii="Times New Roman" w:hAnsi="Times New Roman" w:cs="Times New Roman"/>
          <w:sz w:val="20"/>
        </w:rPr>
        <w:t>Tabel 1. Perbandingan Titik Berat Beberapa Disiplin Terkait</w:t>
      </w:r>
    </w:p>
    <w:tbl>
      <w:tblPr>
        <w:tblStyle w:val="TableGrid"/>
        <w:tblW w:w="9071" w:type="dxa"/>
        <w:tblInd w:w="-143" w:type="dxa"/>
        <w:tblCellMar>
          <w:top w:w="98" w:type="dxa"/>
          <w:left w:w="120" w:type="dxa"/>
          <w:right w:w="115" w:type="dxa"/>
        </w:tblCellMar>
        <w:tblLook w:val="04A0" w:firstRow="1" w:lastRow="0" w:firstColumn="1" w:lastColumn="0" w:noHBand="0" w:noVBand="1"/>
      </w:tblPr>
      <w:tblGrid>
        <w:gridCol w:w="1814"/>
        <w:gridCol w:w="3742"/>
        <w:gridCol w:w="3515"/>
      </w:tblGrid>
      <w:tr w:rsidR="00864F30" w:rsidRPr="00192B79">
        <w:trPr>
          <w:trHeight w:val="308"/>
        </w:trPr>
        <w:tc>
          <w:tcPr>
            <w:tcW w:w="1814" w:type="dxa"/>
            <w:tcBorders>
              <w:top w:val="single" w:sz="3" w:space="0" w:color="000000"/>
              <w:left w:val="single" w:sz="3" w:space="0" w:color="000000"/>
              <w:bottom w:val="single" w:sz="3" w:space="0" w:color="000000"/>
              <w:right w:val="single" w:sz="3" w:space="0" w:color="000000"/>
            </w:tcBorders>
            <w:shd w:val="clear" w:color="auto" w:fill="E7E7E7"/>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b/>
                <w:sz w:val="19"/>
              </w:rPr>
              <w:t>Disiplin</w:t>
            </w:r>
          </w:p>
        </w:tc>
        <w:tc>
          <w:tcPr>
            <w:tcW w:w="3742" w:type="dxa"/>
            <w:tcBorders>
              <w:top w:val="single" w:sz="3" w:space="0" w:color="000000"/>
              <w:left w:val="single" w:sz="3" w:space="0" w:color="000000"/>
              <w:bottom w:val="single" w:sz="3" w:space="0" w:color="000000"/>
              <w:right w:val="single" w:sz="3" w:space="0" w:color="000000"/>
            </w:tcBorders>
            <w:shd w:val="clear" w:color="auto" w:fill="E7E7E7"/>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b/>
                <w:sz w:val="19"/>
              </w:rPr>
              <w:t>Fokus utama</w:t>
            </w:r>
          </w:p>
        </w:tc>
        <w:tc>
          <w:tcPr>
            <w:tcW w:w="3515" w:type="dxa"/>
            <w:tcBorders>
              <w:top w:val="single" w:sz="3" w:space="0" w:color="000000"/>
              <w:left w:val="single" w:sz="3" w:space="0" w:color="000000"/>
              <w:bottom w:val="single" w:sz="3" w:space="0" w:color="000000"/>
              <w:right w:val="single" w:sz="3" w:space="0" w:color="000000"/>
            </w:tcBorders>
            <w:shd w:val="clear" w:color="auto" w:fill="E7E7E7"/>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b/>
                <w:sz w:val="19"/>
              </w:rPr>
              <w:t>Contoh kajian</w:t>
            </w:r>
          </w:p>
        </w:tc>
      </w:tr>
      <w:tr w:rsidR="00864F30" w:rsidRPr="00192B79">
        <w:trPr>
          <w:trHeight w:val="536"/>
        </w:trPr>
        <w:tc>
          <w:tcPr>
            <w:tcW w:w="1814"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sz w:val="19"/>
              </w:rPr>
              <w:lastRenderedPageBreak/>
              <w:t>Teknik Komputer</w:t>
            </w:r>
          </w:p>
        </w:tc>
        <w:tc>
          <w:tcPr>
            <w:tcW w:w="3742"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sz w:val="19"/>
              </w:rPr>
              <w:t>Perancangan sistem komputasi dari perangkat keras hingga perangkat lunak sistem</w:t>
            </w:r>
          </w:p>
        </w:tc>
        <w:tc>
          <w:tcPr>
            <w:tcW w:w="3515"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sz w:val="19"/>
              </w:rPr>
              <w:t>Arsitektur prosesor, sistem tertanam,</w:t>
            </w:r>
          </w:p>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sz w:val="19"/>
              </w:rPr>
              <w:t>FPGA, jaringan perangkat</w:t>
            </w:r>
          </w:p>
        </w:tc>
      </w:tr>
      <w:tr w:rsidR="00864F30" w:rsidRPr="00192B79">
        <w:trPr>
          <w:trHeight w:val="536"/>
        </w:trPr>
        <w:tc>
          <w:tcPr>
            <w:tcW w:w="1814"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sz w:val="19"/>
              </w:rPr>
              <w:t>Ilmu Komputer</w:t>
            </w:r>
          </w:p>
        </w:tc>
        <w:tc>
          <w:tcPr>
            <w:tcW w:w="3742"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sz w:val="19"/>
              </w:rPr>
              <w:t>Teori komputasi, algoritma, dan perangkat lunak</w:t>
            </w:r>
          </w:p>
        </w:tc>
        <w:tc>
          <w:tcPr>
            <w:tcW w:w="3515"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sz w:val="19"/>
              </w:rPr>
              <w:t>Struktur data, kompleksitas algoritma, basis data, pembelajaran mesin</w:t>
            </w:r>
          </w:p>
        </w:tc>
      </w:tr>
      <w:tr w:rsidR="00864F30" w:rsidRPr="00192B79">
        <w:trPr>
          <w:trHeight w:val="536"/>
        </w:trPr>
        <w:tc>
          <w:tcPr>
            <w:tcW w:w="1814"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sz w:val="19"/>
              </w:rPr>
              <w:t>Teknik Elektro</w:t>
            </w:r>
          </w:p>
        </w:tc>
        <w:tc>
          <w:tcPr>
            <w:tcW w:w="3742"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sz w:val="19"/>
              </w:rPr>
              <w:t>Pemanfaatan listrik dan elektronika secara luas</w:t>
            </w:r>
          </w:p>
        </w:tc>
        <w:tc>
          <w:tcPr>
            <w:tcW w:w="3515"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right="40" w:firstLine="0"/>
              <w:jc w:val="left"/>
              <w:rPr>
                <w:rFonts w:ascii="Times New Roman" w:hAnsi="Times New Roman" w:cs="Times New Roman"/>
              </w:rPr>
            </w:pPr>
            <w:r w:rsidRPr="00192B79">
              <w:rPr>
                <w:rFonts w:ascii="Times New Roman" w:hAnsi="Times New Roman" w:cs="Times New Roman"/>
                <w:sz w:val="19"/>
              </w:rPr>
              <w:t>Sistem tenaga, telekomunikasi, pengolahan sinyal, elektronika daya</w:t>
            </w:r>
          </w:p>
        </w:tc>
      </w:tr>
      <w:tr w:rsidR="00864F30" w:rsidRPr="00192B79">
        <w:trPr>
          <w:trHeight w:val="536"/>
        </w:trPr>
        <w:tc>
          <w:tcPr>
            <w:tcW w:w="1814"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sz w:val="19"/>
              </w:rPr>
              <w:t>Sistem Informasi</w:t>
            </w:r>
          </w:p>
        </w:tc>
        <w:tc>
          <w:tcPr>
            <w:tcW w:w="3742"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firstLine="0"/>
              <w:jc w:val="left"/>
              <w:rPr>
                <w:rFonts w:ascii="Times New Roman" w:hAnsi="Times New Roman" w:cs="Times New Roman"/>
              </w:rPr>
            </w:pPr>
            <w:r w:rsidRPr="00192B79">
              <w:rPr>
                <w:rFonts w:ascii="Times New Roman" w:hAnsi="Times New Roman" w:cs="Times New Roman"/>
                <w:sz w:val="19"/>
              </w:rPr>
              <w:t>Penerapan teknologi untuk kebutuhan organisasi</w:t>
            </w:r>
          </w:p>
        </w:tc>
        <w:tc>
          <w:tcPr>
            <w:tcW w:w="3515" w:type="dxa"/>
            <w:tcBorders>
              <w:top w:val="single" w:sz="3" w:space="0" w:color="000000"/>
              <w:left w:val="single" w:sz="3" w:space="0" w:color="000000"/>
              <w:bottom w:val="single" w:sz="3" w:space="0" w:color="000000"/>
              <w:right w:val="single" w:sz="3" w:space="0" w:color="000000"/>
            </w:tcBorders>
          </w:tcPr>
          <w:p w:rsidR="00864F30" w:rsidRPr="00192B79" w:rsidRDefault="00432983">
            <w:pPr>
              <w:spacing w:after="0" w:line="259" w:lineRule="auto"/>
              <w:ind w:left="0" w:right="40" w:firstLine="0"/>
              <w:jc w:val="left"/>
              <w:rPr>
                <w:rFonts w:ascii="Times New Roman" w:hAnsi="Times New Roman" w:cs="Times New Roman"/>
              </w:rPr>
            </w:pPr>
            <w:r w:rsidRPr="00192B79">
              <w:rPr>
                <w:rFonts w:ascii="Times New Roman" w:hAnsi="Times New Roman" w:cs="Times New Roman"/>
                <w:sz w:val="19"/>
              </w:rPr>
              <w:t>Analisis kebutuhan, tata kelola data, sistem bisnis</w:t>
            </w:r>
          </w:p>
        </w:tc>
      </w:tr>
    </w:tbl>
    <w:p w:rsidR="00864F30" w:rsidRPr="00192B79" w:rsidRDefault="00432983">
      <w:pPr>
        <w:spacing w:after="240"/>
        <w:ind w:left="-5"/>
        <w:rPr>
          <w:rFonts w:ascii="Times New Roman" w:hAnsi="Times New Roman" w:cs="Times New Roman"/>
        </w:rPr>
      </w:pPr>
      <w:r w:rsidRPr="00192B79">
        <w:rPr>
          <w:rFonts w:ascii="Times New Roman" w:hAnsi="Times New Roman" w:cs="Times New Roman"/>
        </w:rPr>
        <w:t>Perlu dicatat bahwa batas antardisiplin ini cair. Banyak program studi di dunia, termasuk di Indonesia, memberi nama dan susunan kurikulum yang berbeda-beda, ada yang lebih dekat ke elektro dan ada yang lebih dekat ke informatika. Namun inti yang membedakannya tetap sama, yakni keharusan memahami perangkat keras sekaligus perangkat lunak dalam satu kerangka berpikir.</w:t>
      </w:r>
    </w:p>
    <w:p w:rsidR="00864F30" w:rsidRPr="00192B79" w:rsidRDefault="00432983">
      <w:pPr>
        <w:pStyle w:val="Heading1"/>
        <w:ind w:left="195" w:hanging="210"/>
        <w:rPr>
          <w:rFonts w:ascii="Times New Roman" w:hAnsi="Times New Roman" w:cs="Times New Roman"/>
        </w:rPr>
      </w:pPr>
      <w:r w:rsidRPr="00192B79">
        <w:rPr>
          <w:rFonts w:ascii="Times New Roman" w:hAnsi="Times New Roman" w:cs="Times New Roman"/>
        </w:rPr>
        <w:t>Landasan Keilmuan</w:t>
      </w:r>
    </w:p>
    <w:p w:rsidR="00864F30" w:rsidRPr="00192B79" w:rsidRDefault="00432983">
      <w:pPr>
        <w:ind w:left="-5"/>
        <w:rPr>
          <w:rFonts w:ascii="Times New Roman" w:hAnsi="Times New Roman" w:cs="Times New Roman"/>
        </w:rPr>
      </w:pPr>
      <w:r w:rsidRPr="00192B79">
        <w:rPr>
          <w:rFonts w:ascii="Times New Roman" w:hAnsi="Times New Roman" w:cs="Times New Roman"/>
        </w:rPr>
        <w:t>Kompetensi seorang insinyur komputer berdiri di atas beberapa fondasi. Pertama adalah matematika, terutama kalkulus, aljabar linear, matematika diskret, probabilitas, dan statistika. Matematika diskret penting karena komputer digital bekerja dengan nilai terpisah, dan aljabar Boolean menjadi bahasa untuk menggambarkan rangkaian logika. Kedua adalah fisika dan teori rangkaian listrik. Tegangan, arus, kapasitansi, dan keterbatasan material semikonduktor menentukan seberapa cepat dan seberapa hemat sebuah chip dapat bekerja. Ketiga adalah pengolahan sinyal dan sistem, yang dibutuhkan ketika perangkat harus menangkap dunia nyata melalui sensor atau mengirim data lewat kanal komunikasi.</w:t>
      </w:r>
    </w:p>
    <w:p w:rsidR="00864F30" w:rsidRPr="00192B79" w:rsidRDefault="00432983">
      <w:pPr>
        <w:ind w:left="-5"/>
        <w:rPr>
          <w:rFonts w:ascii="Times New Roman" w:hAnsi="Times New Roman" w:cs="Times New Roman"/>
        </w:rPr>
      </w:pPr>
      <w:r w:rsidRPr="00192B79">
        <w:rPr>
          <w:rFonts w:ascii="Times New Roman" w:hAnsi="Times New Roman" w:cs="Times New Roman"/>
        </w:rPr>
        <w:t xml:space="preserve">Fondasi keempat adalah pemrograman dan algoritma. Insinyur komputer menulis kode pada tingkat yang dekat dengan mesin, misalnya </w:t>
      </w:r>
      <w:r w:rsidRPr="00192B79">
        <w:rPr>
          <w:rFonts w:ascii="Times New Roman" w:hAnsi="Times New Roman" w:cs="Times New Roman"/>
          <w:i/>
        </w:rPr>
        <w:t>firmware</w:t>
      </w:r>
      <w:r w:rsidRPr="00192B79">
        <w:rPr>
          <w:rFonts w:ascii="Times New Roman" w:hAnsi="Times New Roman" w:cs="Times New Roman"/>
        </w:rPr>
        <w:t xml:space="preserve">, </w:t>
      </w:r>
      <w:r w:rsidRPr="00192B79">
        <w:rPr>
          <w:rFonts w:ascii="Times New Roman" w:hAnsi="Times New Roman" w:cs="Times New Roman"/>
          <w:i/>
        </w:rPr>
        <w:t>driver</w:t>
      </w:r>
      <w:r w:rsidRPr="00192B79">
        <w:rPr>
          <w:rFonts w:ascii="Times New Roman" w:hAnsi="Times New Roman" w:cs="Times New Roman"/>
        </w:rPr>
        <w:t>, dan sistem operasi, sehingga pemahaman terhadap bahasa seperti C, C++, dan bahasa rakitan (</w:t>
      </w:r>
      <w:r w:rsidRPr="00192B79">
        <w:rPr>
          <w:rFonts w:ascii="Times New Roman" w:hAnsi="Times New Roman" w:cs="Times New Roman"/>
          <w:i/>
        </w:rPr>
        <w:t>assembly</w:t>
      </w:r>
      <w:r w:rsidRPr="00192B79">
        <w:rPr>
          <w:rFonts w:ascii="Times New Roman" w:hAnsi="Times New Roman" w:cs="Times New Roman"/>
        </w:rPr>
        <w:t>) sangat berguna. Kelima adalah organisasi dan arsitektur komputer, yaitu pengetahuan tentang bagaimana prosesor, memori, dan perangkat masukan-keluaran dihubungkan dan dikendalikan. Kelima fondasi ini kemudian dikombinasikan dalam praktik rekayasa: menetapkan kebutuhan, mempertimbangkan kendala biaya, daya, dan waktu, merancang, menguji, serta memperbaiki.</w:t>
      </w:r>
    </w:p>
    <w:p w:rsidR="00864F30" w:rsidRPr="00192B79" w:rsidRDefault="00432983">
      <w:pPr>
        <w:spacing w:after="313"/>
        <w:ind w:left="-5"/>
        <w:rPr>
          <w:rFonts w:ascii="Times New Roman" w:hAnsi="Times New Roman" w:cs="Times New Roman"/>
        </w:rPr>
      </w:pPr>
      <w:r w:rsidRPr="00192B79">
        <w:rPr>
          <w:rFonts w:ascii="Times New Roman" w:hAnsi="Times New Roman" w:cs="Times New Roman"/>
        </w:rPr>
        <w:t>Satu konsep yang menyatukan semuanya adalah abstraksi. Lapisan-lapisan sistem komputer, dari transistor, gerbang logika, unit fungsional, set instruksi, sistem operasi, sampai aplikasi, masing-masing menyembunyikan detail lapisan di bawahnya. Pemrogram aplikasi tidak perlu memikirkan tegangan transistor. Akan tetapi insinyur komputer harus mampu bergerak naik-turun di antara lapisan-lapisan ini, karena masalah kinerja dan keandalan sering kali baru terlihat penyebabnya ketika abstraksi itu dibuka (Patterson &amp; Hennessy, 2021).</w:t>
      </w:r>
    </w:p>
    <w:p w:rsidR="00864F30" w:rsidRPr="00192B79" w:rsidRDefault="00432983">
      <w:pPr>
        <w:pStyle w:val="Heading1"/>
        <w:spacing w:after="193"/>
        <w:ind w:left="195" w:hanging="210"/>
        <w:rPr>
          <w:rFonts w:ascii="Times New Roman" w:hAnsi="Times New Roman" w:cs="Times New Roman"/>
        </w:rPr>
      </w:pPr>
      <w:r w:rsidRPr="00192B79">
        <w:rPr>
          <w:rFonts w:ascii="Times New Roman" w:hAnsi="Times New Roman" w:cs="Times New Roman"/>
        </w:rPr>
        <w:t>Bidang-Bidang Spesifik dalam Teknik Komputer</w:t>
      </w:r>
    </w:p>
    <w:p w:rsidR="00864F30" w:rsidRPr="00192B79" w:rsidRDefault="00432983">
      <w:pPr>
        <w:pStyle w:val="Heading2"/>
        <w:ind w:left="300" w:hanging="315"/>
        <w:rPr>
          <w:rFonts w:ascii="Times New Roman" w:hAnsi="Times New Roman" w:cs="Times New Roman"/>
        </w:rPr>
      </w:pPr>
      <w:r w:rsidRPr="00192B79">
        <w:rPr>
          <w:rFonts w:ascii="Times New Roman" w:hAnsi="Times New Roman" w:cs="Times New Roman"/>
        </w:rPr>
        <w:t>Elektronika dan Rangkaian Digital</w:t>
      </w:r>
    </w:p>
    <w:p w:rsidR="00864F30" w:rsidRPr="00192B79" w:rsidRDefault="00432983">
      <w:pPr>
        <w:ind w:left="-5"/>
        <w:rPr>
          <w:rFonts w:ascii="Times New Roman" w:hAnsi="Times New Roman" w:cs="Times New Roman"/>
        </w:rPr>
      </w:pPr>
      <w:r w:rsidRPr="00192B79">
        <w:rPr>
          <w:rFonts w:ascii="Times New Roman" w:hAnsi="Times New Roman" w:cs="Times New Roman"/>
        </w:rPr>
        <w:t xml:space="preserve">Bidang ini paling dekat dengan teknik elektro dan menjadi dasar bagi bidang lainnya. Komputer digital dibangun dari gerbang logika seperti AND, OR, dan NOT yang diwujudkan dengan transistor, kini hampir seluruhnya memakai teknologi CMOS. Gerbang-gerbang dasar itu dirangkai menjadi rangkaian </w:t>
      </w:r>
      <w:r w:rsidRPr="00192B79">
        <w:rPr>
          <w:rFonts w:ascii="Times New Roman" w:hAnsi="Times New Roman" w:cs="Times New Roman"/>
        </w:rPr>
        <w:lastRenderedPageBreak/>
        <w:t xml:space="preserve">kombinasional, misalnya penjumlah dan pengode, serta rangkaian sekuensial yang punya memori, seperti </w:t>
      </w:r>
      <w:r w:rsidRPr="00192B79">
        <w:rPr>
          <w:rFonts w:ascii="Times New Roman" w:hAnsi="Times New Roman" w:cs="Times New Roman"/>
          <w:i/>
        </w:rPr>
        <w:t>flip-flop</w:t>
      </w:r>
      <w:r w:rsidRPr="00192B79">
        <w:rPr>
          <w:rFonts w:ascii="Times New Roman" w:hAnsi="Times New Roman" w:cs="Times New Roman"/>
        </w:rPr>
        <w:t>, register, dan mesin keadaan hingga (</w:t>
      </w:r>
      <w:r w:rsidRPr="00192B79">
        <w:rPr>
          <w:rFonts w:ascii="Times New Roman" w:hAnsi="Times New Roman" w:cs="Times New Roman"/>
          <w:i/>
        </w:rPr>
        <w:t>finite state machine</w:t>
      </w:r>
      <w:r w:rsidRPr="00192B79">
        <w:rPr>
          <w:rFonts w:ascii="Times New Roman" w:hAnsi="Times New Roman" w:cs="Times New Roman"/>
        </w:rPr>
        <w:t>). Dari blok-blok inilah unit aritmetika dan unit kendali prosesor disusun (Harris &amp; Harris, 2022).</w:t>
      </w:r>
    </w:p>
    <w:p w:rsidR="00864F30" w:rsidRPr="00192B79" w:rsidRDefault="00432983">
      <w:pPr>
        <w:spacing w:after="160"/>
        <w:ind w:left="-5"/>
        <w:rPr>
          <w:rFonts w:ascii="Times New Roman" w:hAnsi="Times New Roman" w:cs="Times New Roman"/>
        </w:rPr>
      </w:pPr>
      <w:r w:rsidRPr="00192B79">
        <w:rPr>
          <w:rFonts w:ascii="Times New Roman" w:hAnsi="Times New Roman" w:cs="Times New Roman"/>
        </w:rPr>
        <w:t>Perancangan chip modern hampir tidak mungkin dilakukan dengan menggambar gerbang satu per satu. Para perancang menulis deskripsi perangkat keras dalam bahasa seperti Verilog atau VHDL, lalu alat otomasi desain elektronik (EDA) menerjemahkannya menjadi tata letak transistor. Proses ini dikenal sebagai VLSI (</w:t>
      </w:r>
      <w:r w:rsidRPr="00192B79">
        <w:rPr>
          <w:rFonts w:ascii="Times New Roman" w:hAnsi="Times New Roman" w:cs="Times New Roman"/>
          <w:i/>
        </w:rPr>
        <w:t xml:space="preserve">very </w:t>
      </w:r>
      <w:proofErr w:type="gramStart"/>
      <w:r w:rsidRPr="00192B79">
        <w:rPr>
          <w:rFonts w:ascii="Times New Roman" w:hAnsi="Times New Roman" w:cs="Times New Roman"/>
          <w:i/>
        </w:rPr>
        <w:t>large scale</w:t>
      </w:r>
      <w:proofErr w:type="gramEnd"/>
      <w:r w:rsidRPr="00192B79">
        <w:rPr>
          <w:rFonts w:ascii="Times New Roman" w:hAnsi="Times New Roman" w:cs="Times New Roman"/>
          <w:i/>
        </w:rPr>
        <w:t xml:space="preserve"> integration</w:t>
      </w:r>
      <w:r w:rsidRPr="00192B79">
        <w:rPr>
          <w:rFonts w:ascii="Times New Roman" w:hAnsi="Times New Roman" w:cs="Times New Roman"/>
        </w:rPr>
        <w:t xml:space="preserve">), yang mengharuskan perancang menyeimbangkan kecepatan, luas area, dan konsumsi daya (Weste &amp; Harris, 2011). Selain membuat chip khusus (ASIC) yang mahal tetapi efisien, ada pula pendekatan </w:t>
      </w:r>
      <w:r w:rsidRPr="00192B79">
        <w:rPr>
          <w:rFonts w:ascii="Times New Roman" w:hAnsi="Times New Roman" w:cs="Times New Roman"/>
          <w:i/>
        </w:rPr>
        <w:t>field-programmable gate array</w:t>
      </w:r>
      <w:r w:rsidRPr="00192B79">
        <w:rPr>
          <w:rFonts w:ascii="Times New Roman" w:hAnsi="Times New Roman" w:cs="Times New Roman"/>
        </w:rPr>
        <w:t xml:space="preserve"> (FPGA), yaitu chip yang rangkaiannya dapat dikonfigurasi ulang. FPGA populer untuk pembuatan prototipe, pengolahan sinyal, dan sistem yang membutuhkan kinerja tinggi tetapi volumenya tidak cukup besar untuk membuat ASIC.</w:t>
      </w:r>
    </w:p>
    <w:p w:rsidR="00864F30" w:rsidRPr="00192B79" w:rsidRDefault="00432983">
      <w:pPr>
        <w:pStyle w:val="Heading2"/>
        <w:ind w:left="300" w:hanging="315"/>
        <w:rPr>
          <w:rFonts w:ascii="Times New Roman" w:hAnsi="Times New Roman" w:cs="Times New Roman"/>
        </w:rPr>
      </w:pPr>
      <w:r w:rsidRPr="00192B79">
        <w:rPr>
          <w:rFonts w:ascii="Times New Roman" w:hAnsi="Times New Roman" w:cs="Times New Roman"/>
        </w:rPr>
        <w:t>Arsitektur dan Organisasi Komputer</w:t>
      </w:r>
    </w:p>
    <w:p w:rsidR="00864F30" w:rsidRPr="00192B79" w:rsidRDefault="00432983">
      <w:pPr>
        <w:ind w:left="-5"/>
        <w:rPr>
          <w:rFonts w:ascii="Times New Roman" w:hAnsi="Times New Roman" w:cs="Times New Roman"/>
        </w:rPr>
      </w:pPr>
      <w:r w:rsidRPr="00192B79">
        <w:rPr>
          <w:rFonts w:ascii="Times New Roman" w:hAnsi="Times New Roman" w:cs="Times New Roman"/>
        </w:rPr>
        <w:t xml:space="preserve">Arsitektur komputer mempelajari bagaimana prosesor dan sistem memori dirancang agar program dapat berjalan cepat dan efisien. Istilah arsitektur biasanya merujuk pada antarmuka yang terlihat oleh perangkat lunak, yaitu set instruksi (ISA), sedangkan organisasi merujuk pada realisasi internalnya (Stallings, 2016). Sejumlah teknik telah menjadi standar untuk meningkatkan kinerja. </w:t>
      </w:r>
      <w:r w:rsidRPr="00192B79">
        <w:rPr>
          <w:rFonts w:ascii="Times New Roman" w:hAnsi="Times New Roman" w:cs="Times New Roman"/>
          <w:i/>
        </w:rPr>
        <w:t xml:space="preserve">Pipelining </w:t>
      </w:r>
      <w:r w:rsidRPr="00192B79">
        <w:rPr>
          <w:rFonts w:ascii="Times New Roman" w:hAnsi="Times New Roman" w:cs="Times New Roman"/>
        </w:rPr>
        <w:t xml:space="preserve">membagi eksekusi instruksi menjadi beberapa tahap sehingga beberapa instruksi dapat diproses tumpang tindih. Prediksi percabangan dan eksekusi spekulatif menebak arah program agar tahap-tahap pipeline tidak menganggur. Memori </w:t>
      </w:r>
      <w:r w:rsidRPr="00192B79">
        <w:rPr>
          <w:rFonts w:ascii="Times New Roman" w:hAnsi="Times New Roman" w:cs="Times New Roman"/>
          <w:i/>
        </w:rPr>
        <w:t>cache</w:t>
      </w:r>
      <w:r w:rsidRPr="00192B79">
        <w:rPr>
          <w:rFonts w:ascii="Times New Roman" w:hAnsi="Times New Roman" w:cs="Times New Roman"/>
        </w:rPr>
        <w:t xml:space="preserve"> menyimpan data yang sering dipakai dalam memori kecil yang cepat untuk menutupi kesenjangan kecepatan antara prosesor dan memori utama.</w:t>
      </w:r>
    </w:p>
    <w:p w:rsidR="00864F30" w:rsidRPr="00192B79" w:rsidRDefault="00432983">
      <w:pPr>
        <w:ind w:left="-5"/>
        <w:rPr>
          <w:rFonts w:ascii="Times New Roman" w:hAnsi="Times New Roman" w:cs="Times New Roman"/>
        </w:rPr>
      </w:pPr>
      <w:r w:rsidRPr="00192B79">
        <w:rPr>
          <w:rFonts w:ascii="Times New Roman" w:hAnsi="Times New Roman" w:cs="Times New Roman"/>
        </w:rPr>
        <w:t xml:space="preserve">Sekitar pertengahan 2000-an, peningkatan frekuensi </w:t>
      </w:r>
      <w:r w:rsidRPr="00192B79">
        <w:rPr>
          <w:rFonts w:ascii="Times New Roman" w:hAnsi="Times New Roman" w:cs="Times New Roman"/>
          <w:i/>
        </w:rPr>
        <w:t>clock</w:t>
      </w:r>
      <w:r w:rsidRPr="00192B79">
        <w:rPr>
          <w:rFonts w:ascii="Times New Roman" w:hAnsi="Times New Roman" w:cs="Times New Roman"/>
        </w:rPr>
        <w:t xml:space="preserve"> terhenti karena batas disipasi panas, sehingga industri beralih ke prosesor multi-inti (</w:t>
      </w:r>
      <w:r w:rsidRPr="00192B79">
        <w:rPr>
          <w:rFonts w:ascii="Times New Roman" w:hAnsi="Times New Roman" w:cs="Times New Roman"/>
          <w:i/>
        </w:rPr>
        <w:t>multicore</w:t>
      </w:r>
      <w:r w:rsidRPr="00192B79">
        <w:rPr>
          <w:rFonts w:ascii="Times New Roman" w:hAnsi="Times New Roman" w:cs="Times New Roman"/>
        </w:rPr>
        <w:t xml:space="preserve">). Peralihan ini memindahkan beban ke perangkat lunak, sebab program harus ditulis secara paralel agar dapat memanfaatkan banyak inti. Esmaeilzadeh dkk. (2011) menunjukkan bahwa dengan pendekatan multi-inti pun, sebagian transistor pada chip tidak dapat dinyalakan bersamaan karena batas daya, sebuah fenomena yang disebut </w:t>
      </w:r>
      <w:r w:rsidRPr="00192B79">
        <w:rPr>
          <w:rFonts w:ascii="Times New Roman" w:hAnsi="Times New Roman" w:cs="Times New Roman"/>
          <w:i/>
        </w:rPr>
        <w:t>dark silicon</w:t>
      </w:r>
      <w:r w:rsidRPr="00192B79">
        <w:rPr>
          <w:rFonts w:ascii="Times New Roman" w:hAnsi="Times New Roman" w:cs="Times New Roman"/>
        </w:rPr>
        <w:t>. Sebagai respons, arsitek komputer semakin mengandalkan perangkat keras khusus domain, yang dibahas pada subbab 5.7.</w:t>
      </w:r>
    </w:p>
    <w:p w:rsidR="00864F30" w:rsidRPr="00192B79" w:rsidRDefault="00432983">
      <w:pPr>
        <w:spacing w:after="160"/>
        <w:ind w:left="-5"/>
        <w:rPr>
          <w:rFonts w:ascii="Times New Roman" w:hAnsi="Times New Roman" w:cs="Times New Roman"/>
        </w:rPr>
      </w:pPr>
      <w:r w:rsidRPr="00192B79">
        <w:rPr>
          <w:rFonts w:ascii="Times New Roman" w:hAnsi="Times New Roman" w:cs="Times New Roman"/>
        </w:rPr>
        <w:t>Perkembangan menarik lainnya adalah RISC-V, arsitektur set instruksi terbuka yang berawal dari proyek di Universitas California, Berkeley (Asanović &amp; Patterson, 2014). Karena spesifikasinya terbuka dan tidak memerlukan lisensi berbayar, RISC-V memungkinkan universitas, perusahaan kecil, dan negara berkembang merancang prosesor sendiri. Hennessy dan Patterson (2019) menyebut kondisi saat ini sebagai "zaman keemasan baru" arsitektur komputer, karena keterbatasan teknologi justru mendorong inovasi pada desain.</w:t>
      </w:r>
    </w:p>
    <w:p w:rsidR="00864F30" w:rsidRPr="00192B79" w:rsidRDefault="00432983">
      <w:pPr>
        <w:pStyle w:val="Heading2"/>
        <w:ind w:left="300" w:hanging="315"/>
        <w:rPr>
          <w:rFonts w:ascii="Times New Roman" w:hAnsi="Times New Roman" w:cs="Times New Roman"/>
        </w:rPr>
      </w:pPr>
      <w:r w:rsidRPr="00192B79">
        <w:rPr>
          <w:rFonts w:ascii="Times New Roman" w:hAnsi="Times New Roman" w:cs="Times New Roman"/>
        </w:rPr>
        <w:t>Sistem Tertanam dan Internet of Things</w:t>
      </w:r>
    </w:p>
    <w:p w:rsidR="00864F30" w:rsidRPr="00192B79" w:rsidRDefault="00432983">
      <w:pPr>
        <w:ind w:left="-5"/>
        <w:rPr>
          <w:rFonts w:ascii="Times New Roman" w:hAnsi="Times New Roman" w:cs="Times New Roman"/>
        </w:rPr>
      </w:pPr>
      <w:r w:rsidRPr="00192B79">
        <w:rPr>
          <w:rFonts w:ascii="Times New Roman" w:hAnsi="Times New Roman" w:cs="Times New Roman"/>
        </w:rPr>
        <w:t>Sistem tertanam (</w:t>
      </w:r>
      <w:r w:rsidRPr="00192B79">
        <w:rPr>
          <w:rFonts w:ascii="Times New Roman" w:hAnsi="Times New Roman" w:cs="Times New Roman"/>
          <w:i/>
        </w:rPr>
        <w:t>embedded system</w:t>
      </w:r>
      <w:r w:rsidRPr="00192B79">
        <w:rPr>
          <w:rFonts w:ascii="Times New Roman" w:hAnsi="Times New Roman" w:cs="Times New Roman"/>
        </w:rPr>
        <w:t xml:space="preserve">) adalah sistem komputasi yang menjadi bagian dari perangkat lain dan menjalankan fungsi tertentu, misalnya pengendali mesin mobil, alat pacu jantung, atau termostat. Berbeda dengan komputer serbaguna, sistem ini dirancang dengan batasan ketat pada daya, memori, biaya, dan ukuran, dan sering kali harus memenuhi tenggat waktu secara pasti (Lee &amp; Seshia, 2017). Komponen intinya biasanya mikrokontroler yang menyatukan prosesor, memori, dan antarmuka sensor serta aktuator </w:t>
      </w:r>
      <w:r w:rsidRPr="00192B79">
        <w:rPr>
          <w:rFonts w:ascii="Times New Roman" w:hAnsi="Times New Roman" w:cs="Times New Roman"/>
        </w:rPr>
        <w:lastRenderedPageBreak/>
        <w:t xml:space="preserve">dalam satu chip. Perangkat lunaknya sering berupa </w:t>
      </w:r>
      <w:r w:rsidRPr="00192B79">
        <w:rPr>
          <w:rFonts w:ascii="Times New Roman" w:hAnsi="Times New Roman" w:cs="Times New Roman"/>
          <w:i/>
        </w:rPr>
        <w:t>firmware</w:t>
      </w:r>
      <w:r w:rsidRPr="00192B79">
        <w:rPr>
          <w:rFonts w:ascii="Times New Roman" w:hAnsi="Times New Roman" w:cs="Times New Roman"/>
        </w:rPr>
        <w:t xml:space="preserve"> yang berjalan langsung di atas perangkat keras atau di atas sistem operasi waktu nyata (</w:t>
      </w:r>
      <w:r w:rsidRPr="00192B79">
        <w:rPr>
          <w:rFonts w:ascii="Times New Roman" w:hAnsi="Times New Roman" w:cs="Times New Roman"/>
          <w:i/>
        </w:rPr>
        <w:t>real-time operating system</w:t>
      </w:r>
      <w:r w:rsidRPr="00192B79">
        <w:rPr>
          <w:rFonts w:ascii="Times New Roman" w:hAnsi="Times New Roman" w:cs="Times New Roman"/>
        </w:rPr>
        <w:t>, RTOS).</w:t>
      </w:r>
    </w:p>
    <w:p w:rsidR="00864F30" w:rsidRPr="00192B79" w:rsidRDefault="00432983">
      <w:pPr>
        <w:spacing w:after="160"/>
        <w:ind w:left="-5"/>
        <w:rPr>
          <w:rFonts w:ascii="Times New Roman" w:hAnsi="Times New Roman" w:cs="Times New Roman"/>
        </w:rPr>
      </w:pPr>
      <w:r w:rsidRPr="00192B79">
        <w:rPr>
          <w:rFonts w:ascii="Times New Roman" w:hAnsi="Times New Roman" w:cs="Times New Roman"/>
        </w:rPr>
        <w:t>Ketika sistem tertanam terhubung ke jaringan, lahirlah Internet of Things (IoT). Contohnya jaringan sensor kelembapan tanah di lahan pertanian, meteran listrik pintar, dan pemantauan kondisi mesin pabrik. Gagasan yang lebih luas dikenal sebagai sistem siber-fisik (</w:t>
      </w:r>
      <w:r w:rsidRPr="00192B79">
        <w:rPr>
          <w:rFonts w:ascii="Times New Roman" w:hAnsi="Times New Roman" w:cs="Times New Roman"/>
          <w:i/>
        </w:rPr>
        <w:t>cyber-physical systems</w:t>
      </w:r>
      <w:r w:rsidRPr="00192B79">
        <w:rPr>
          <w:rFonts w:ascii="Times New Roman" w:hAnsi="Times New Roman" w:cs="Times New Roman"/>
        </w:rPr>
        <w:t>), yaitu integrasi erat antara komputasi dan proses fisik, di mana waktu dan keandalan menjadi persoalan utama (Lee, 2008). Pada sistem seperti ini kegagalan perangkat lunak dapat berakibat pada dunia fisik, sehingga pengujian dan verifikasi menjadi sangat penting.</w:t>
      </w:r>
    </w:p>
    <w:p w:rsidR="00864F30" w:rsidRPr="00192B79" w:rsidRDefault="00432983">
      <w:pPr>
        <w:pStyle w:val="Heading2"/>
        <w:ind w:left="300" w:hanging="315"/>
        <w:rPr>
          <w:rFonts w:ascii="Times New Roman" w:hAnsi="Times New Roman" w:cs="Times New Roman"/>
        </w:rPr>
      </w:pPr>
      <w:r w:rsidRPr="00192B79">
        <w:rPr>
          <w:rFonts w:ascii="Times New Roman" w:hAnsi="Times New Roman" w:cs="Times New Roman"/>
        </w:rPr>
        <w:t>Jaringan Komputer dan Komunikasi Data</w:t>
      </w:r>
    </w:p>
    <w:p w:rsidR="00864F30" w:rsidRPr="00192B79" w:rsidRDefault="00432983">
      <w:pPr>
        <w:ind w:left="-5"/>
        <w:rPr>
          <w:rFonts w:ascii="Times New Roman" w:hAnsi="Times New Roman" w:cs="Times New Roman"/>
        </w:rPr>
      </w:pPr>
      <w:r w:rsidRPr="00192B79">
        <w:rPr>
          <w:rFonts w:ascii="Times New Roman" w:hAnsi="Times New Roman" w:cs="Times New Roman"/>
        </w:rPr>
        <w:t xml:space="preserve">Komputer jarang bekerja sendirian. Bidang jaringan mempelajari cara perangkat bertukar data, mulai dari lapisan fisik (kabel, serat optik, gelombang radio) sampai lapisan aplikasi. Model berlapis seperti TCP/IP memecah persoalan komunikasi yang rumit menjadi tugas-tugas yang lebih kecil: pengalamatan, perutean, pengendalian aliran, dan penanganan kesalahan (Kurose &amp; Ross, 2021). Bagi insinyur komputer, bidang ini mencakup perancangan antarmuka jaringan pada perangkat keras, protokol komunikasi hemat daya untuk perangkat IoT, serta perangkat jaringan seperti </w:t>
      </w:r>
      <w:r w:rsidRPr="00192B79">
        <w:rPr>
          <w:rFonts w:ascii="Times New Roman" w:hAnsi="Times New Roman" w:cs="Times New Roman"/>
          <w:i/>
        </w:rPr>
        <w:t>switch</w:t>
      </w:r>
      <w:r w:rsidRPr="00192B79">
        <w:rPr>
          <w:rFonts w:ascii="Times New Roman" w:hAnsi="Times New Roman" w:cs="Times New Roman"/>
        </w:rPr>
        <w:t xml:space="preserve"> dan </w:t>
      </w:r>
      <w:r w:rsidRPr="00192B79">
        <w:rPr>
          <w:rFonts w:ascii="Times New Roman" w:hAnsi="Times New Roman" w:cs="Times New Roman"/>
          <w:i/>
        </w:rPr>
        <w:t>router</w:t>
      </w:r>
      <w:r w:rsidRPr="00192B79">
        <w:rPr>
          <w:rFonts w:ascii="Times New Roman" w:hAnsi="Times New Roman" w:cs="Times New Roman"/>
        </w:rPr>
        <w:t xml:space="preserve"> yang memproses paket data dengan kecepatan sangat tinggi.</w:t>
      </w:r>
    </w:p>
    <w:p w:rsidR="00864F30" w:rsidRPr="00192B79" w:rsidRDefault="00432983">
      <w:pPr>
        <w:spacing w:after="160"/>
        <w:ind w:left="-5"/>
        <w:rPr>
          <w:rFonts w:ascii="Times New Roman" w:hAnsi="Times New Roman" w:cs="Times New Roman"/>
        </w:rPr>
      </w:pPr>
      <w:r w:rsidRPr="00192B79">
        <w:rPr>
          <w:rFonts w:ascii="Times New Roman" w:hAnsi="Times New Roman" w:cs="Times New Roman"/>
        </w:rPr>
        <w:t>Irisan dengan teknik elektro tampak jelas pada lapisan fisik, tempat modulasi, pengodean kanal, dan antena dipelajari. Sementara itu, irisan dengan ilmu komputer tampak pada protokol dan perangkat lunak jaringan. Kedekatan dengan dua sisi inilah yang membuat insinyur komputer cocok bekerja pada teknologi seperti jaringan seluler generasi baru, di mana perangkat keras radio dan perangkat lunak kendali jaringan harus dirancang berpadu.</w:t>
      </w:r>
    </w:p>
    <w:p w:rsidR="00864F30" w:rsidRPr="00192B79" w:rsidRDefault="00432983">
      <w:pPr>
        <w:pStyle w:val="Heading2"/>
        <w:ind w:left="300" w:hanging="315"/>
        <w:rPr>
          <w:rFonts w:ascii="Times New Roman" w:hAnsi="Times New Roman" w:cs="Times New Roman"/>
        </w:rPr>
      </w:pPr>
      <w:r w:rsidRPr="00192B79">
        <w:rPr>
          <w:rFonts w:ascii="Times New Roman" w:hAnsi="Times New Roman" w:cs="Times New Roman"/>
        </w:rPr>
        <w:t>Perangkat Lunak Sistem dan Keamanan Perangkat Keras</w:t>
      </w:r>
    </w:p>
    <w:p w:rsidR="00864F30" w:rsidRPr="00192B79" w:rsidRDefault="00432983">
      <w:pPr>
        <w:ind w:left="-5"/>
        <w:rPr>
          <w:rFonts w:ascii="Times New Roman" w:hAnsi="Times New Roman" w:cs="Times New Roman"/>
        </w:rPr>
      </w:pPr>
      <w:r w:rsidRPr="00192B79">
        <w:rPr>
          <w:rFonts w:ascii="Times New Roman" w:hAnsi="Times New Roman" w:cs="Times New Roman"/>
        </w:rPr>
        <w:t xml:space="preserve">Perangkat lunak sistem mencakup sistem operasi, </w:t>
      </w:r>
      <w:r w:rsidRPr="00192B79">
        <w:rPr>
          <w:rFonts w:ascii="Times New Roman" w:hAnsi="Times New Roman" w:cs="Times New Roman"/>
          <w:i/>
        </w:rPr>
        <w:t>driver</w:t>
      </w:r>
      <w:r w:rsidRPr="00192B79">
        <w:rPr>
          <w:rFonts w:ascii="Times New Roman" w:hAnsi="Times New Roman" w:cs="Times New Roman"/>
        </w:rPr>
        <w:t xml:space="preserve">, </w:t>
      </w:r>
      <w:r w:rsidRPr="00192B79">
        <w:rPr>
          <w:rFonts w:ascii="Times New Roman" w:hAnsi="Times New Roman" w:cs="Times New Roman"/>
          <w:i/>
        </w:rPr>
        <w:t>compiler</w:t>
      </w:r>
      <w:r w:rsidRPr="00192B79">
        <w:rPr>
          <w:rFonts w:ascii="Times New Roman" w:hAnsi="Times New Roman" w:cs="Times New Roman"/>
        </w:rPr>
        <w:t xml:space="preserve">, dan </w:t>
      </w:r>
      <w:r w:rsidRPr="00192B79">
        <w:rPr>
          <w:rFonts w:ascii="Times New Roman" w:hAnsi="Times New Roman" w:cs="Times New Roman"/>
          <w:i/>
        </w:rPr>
        <w:t>firmware</w:t>
      </w:r>
      <w:r w:rsidRPr="00192B79">
        <w:rPr>
          <w:rFonts w:ascii="Times New Roman" w:hAnsi="Times New Roman" w:cs="Times New Roman"/>
        </w:rPr>
        <w:t xml:space="preserve">, yaitu lapisan yang menjembatani perangkat keras dengan aplikasi. Sistem operasi mengelola proses, memori, berkas, dan perangkat masukan-keluaran, sedangkan </w:t>
      </w:r>
      <w:r w:rsidRPr="00192B79">
        <w:rPr>
          <w:rFonts w:ascii="Times New Roman" w:hAnsi="Times New Roman" w:cs="Times New Roman"/>
          <w:i/>
        </w:rPr>
        <w:t>compiler</w:t>
      </w:r>
      <w:r w:rsidRPr="00192B79">
        <w:rPr>
          <w:rFonts w:ascii="Times New Roman" w:hAnsi="Times New Roman" w:cs="Times New Roman"/>
        </w:rPr>
        <w:t xml:space="preserve"> menerjemahkan bahasa tingkat tinggi menjadi instruksi mesin yang sesuai dengan arsitektur prosesor. Perancangan kedua komponen ini menuntut pemahaman mendalam tentang perangkat keras di bawahnya, yang menjadi alasan mengapa insinyur komputer sering berperan di sini.</w:t>
      </w:r>
    </w:p>
    <w:p w:rsidR="00864F30" w:rsidRPr="00192B79" w:rsidRDefault="00432983">
      <w:pPr>
        <w:spacing w:after="160"/>
        <w:ind w:left="-5"/>
        <w:rPr>
          <w:rFonts w:ascii="Times New Roman" w:hAnsi="Times New Roman" w:cs="Times New Roman"/>
        </w:rPr>
      </w:pPr>
      <w:r w:rsidRPr="00192B79">
        <w:rPr>
          <w:rFonts w:ascii="Times New Roman" w:hAnsi="Times New Roman" w:cs="Times New Roman"/>
        </w:rPr>
        <w:t>Aspek keamanan juga kian penting. Kerentanan tidak hanya ada pada perangkat lunak, tetapi juga pada perangkat keras. Serangan Spectre yang diumumkan pada 2018, misalnya, memanfaatkan eksekusi spekulatif pada prosesor modern untuk membocorkan data yang seharusnya terlindungi (Kocher dkk., 2019). Kasus ini menunjukkan bahwa optimasi kinerja dapat membuka celah keamanan, sehingga keamanan harus menjadi pertimbangan sejak tahap perancangan arsitektur, bukan ditambahkan di akhir.</w:t>
      </w:r>
    </w:p>
    <w:p w:rsidR="00864F30" w:rsidRPr="00192B79" w:rsidRDefault="00432983">
      <w:pPr>
        <w:pStyle w:val="Heading2"/>
        <w:ind w:left="300" w:hanging="315"/>
        <w:rPr>
          <w:rFonts w:ascii="Times New Roman" w:hAnsi="Times New Roman" w:cs="Times New Roman"/>
        </w:rPr>
      </w:pPr>
      <w:r w:rsidRPr="00192B79">
        <w:rPr>
          <w:rFonts w:ascii="Times New Roman" w:hAnsi="Times New Roman" w:cs="Times New Roman"/>
        </w:rPr>
        <w:t>Robotika dan Sistem Kendali</w:t>
      </w:r>
    </w:p>
    <w:p w:rsidR="00864F30" w:rsidRPr="00192B79" w:rsidRDefault="00432983">
      <w:pPr>
        <w:spacing w:after="160"/>
        <w:ind w:left="-5"/>
        <w:rPr>
          <w:rFonts w:ascii="Times New Roman" w:hAnsi="Times New Roman" w:cs="Times New Roman"/>
        </w:rPr>
      </w:pPr>
      <w:r w:rsidRPr="00192B79">
        <w:rPr>
          <w:rFonts w:ascii="Times New Roman" w:hAnsi="Times New Roman" w:cs="Times New Roman"/>
        </w:rPr>
        <w:t xml:space="preserve">Robot adalah contoh yang jelas dari sistem terpadu. Ia memerlukan sensor untuk mengamati lingkungan, prosesor untuk mengambil keputusan, dan aktuator seperti motor untuk bergerak. Teori kendali, misalnya pengendali PID, dipakai untuk menjaga agar gerakan robot stabil dan akurat. Di sisi komputasi, algoritma persepsi dan perencanaan gerak harus berjalan dalam waktu nyata pada perangkat dengan daya terbatas. </w:t>
      </w:r>
      <w:r w:rsidRPr="00192B79">
        <w:rPr>
          <w:rFonts w:ascii="Times New Roman" w:hAnsi="Times New Roman" w:cs="Times New Roman"/>
        </w:rPr>
        <w:lastRenderedPageBreak/>
        <w:t>Insinyur komputer berkontribusi pada seluruh rantai ini: memilih platform komputasi, menulis perangkat lunak waktu nyata, merancang antarmuka sensor, dan mengintegrasikan semuanya. Prinsip yang sama berlaku pada kendaraan otonom, drone, dan otomasi industri.</w:t>
      </w:r>
    </w:p>
    <w:p w:rsidR="00864F30" w:rsidRPr="00192B79" w:rsidRDefault="00432983">
      <w:pPr>
        <w:pStyle w:val="Heading2"/>
        <w:ind w:left="300" w:hanging="315"/>
        <w:rPr>
          <w:rFonts w:ascii="Times New Roman" w:hAnsi="Times New Roman" w:cs="Times New Roman"/>
        </w:rPr>
      </w:pPr>
      <w:r w:rsidRPr="00192B79">
        <w:rPr>
          <w:rFonts w:ascii="Times New Roman" w:hAnsi="Times New Roman" w:cs="Times New Roman"/>
        </w:rPr>
        <w:t>Akselerator Kecerdasan Buatan dan Komputasi Tepi</w:t>
      </w:r>
    </w:p>
    <w:p w:rsidR="00864F30" w:rsidRPr="00192B79" w:rsidRDefault="00432983">
      <w:pPr>
        <w:ind w:left="-5"/>
        <w:rPr>
          <w:rFonts w:ascii="Times New Roman" w:hAnsi="Times New Roman" w:cs="Times New Roman"/>
        </w:rPr>
      </w:pPr>
      <w:r w:rsidRPr="00192B79">
        <w:rPr>
          <w:rFonts w:ascii="Times New Roman" w:hAnsi="Times New Roman" w:cs="Times New Roman"/>
        </w:rPr>
        <w:t xml:space="preserve">Pembelajaran mesin, khususnya jaringan saraf dalam, menuntut operasi perkalian matriks dalam jumlah sangat besar. Prosesor serbaguna kurang efisien untuk beban kerja seperti ini, sehingga dikembangkan perangkat keras khusus. GPU, yang semula dibuat untuk grafis, ternyata cocok untuk komputasi paralel masif. Google kemudian merancang </w:t>
      </w:r>
      <w:r w:rsidRPr="00192B79">
        <w:rPr>
          <w:rFonts w:ascii="Times New Roman" w:hAnsi="Times New Roman" w:cs="Times New Roman"/>
          <w:i/>
        </w:rPr>
        <w:t>Tensor Processing Unit</w:t>
      </w:r>
      <w:r w:rsidRPr="00192B79">
        <w:rPr>
          <w:rFonts w:ascii="Times New Roman" w:hAnsi="Times New Roman" w:cs="Times New Roman"/>
        </w:rPr>
        <w:t xml:space="preserve"> (TPU), yaitu ASIC untuk inferensi jaringan saraf yang dilaporkan jauh lebih efisien per watt dibanding CPU dan GPU pada masanya (Jouppi dkk., 2017). Contoh ini menggambarkan arah yang dibicarakan Hennessy dan Patterson (2019): arsitektur khusus domain sebagai jalan keluar ketika peningkatan kinerja prosesor serbaguna melambat.</w:t>
      </w:r>
    </w:p>
    <w:p w:rsidR="00864F30" w:rsidRPr="00192B79" w:rsidRDefault="00432983">
      <w:pPr>
        <w:spacing w:after="240"/>
        <w:ind w:left="-5"/>
        <w:rPr>
          <w:rFonts w:ascii="Times New Roman" w:hAnsi="Times New Roman" w:cs="Times New Roman"/>
        </w:rPr>
      </w:pPr>
      <w:r w:rsidRPr="00192B79">
        <w:rPr>
          <w:rFonts w:ascii="Times New Roman" w:hAnsi="Times New Roman" w:cs="Times New Roman"/>
        </w:rPr>
        <w:t>Di sisi lain, mengirim seluruh data sensor ke pusat data awan tidak selalu praktis karena keterbatasan bandwidth, penundaan, dan privasi. Karena itu muncul konsep komputasi tepi (</w:t>
      </w:r>
      <w:r w:rsidRPr="00192B79">
        <w:rPr>
          <w:rFonts w:ascii="Times New Roman" w:hAnsi="Times New Roman" w:cs="Times New Roman"/>
          <w:i/>
        </w:rPr>
        <w:t>edge computing</w:t>
      </w:r>
      <w:r w:rsidRPr="00192B79">
        <w:rPr>
          <w:rFonts w:ascii="Times New Roman" w:hAnsi="Times New Roman" w:cs="Times New Roman"/>
        </w:rPr>
        <w:t>), yang memindahkan sebagian pemrosesan mendekati sumber data (Shi dkk., 2016). Hal ini membuka lapangan baru bagi insinyur komputer, yakni merancang perangkat kecil berdaya rendah yang mampu menjalankan model kecerdasan buatan secara lokal, misalnya kamera pintar atau perangkat pemantau kesehatan.</w:t>
      </w:r>
    </w:p>
    <w:p w:rsidR="00864F30" w:rsidRPr="00192B79" w:rsidRDefault="00432983">
      <w:pPr>
        <w:pStyle w:val="Heading1"/>
        <w:ind w:left="195" w:hanging="210"/>
        <w:rPr>
          <w:rFonts w:ascii="Times New Roman" w:hAnsi="Times New Roman" w:cs="Times New Roman"/>
        </w:rPr>
      </w:pPr>
      <w:r w:rsidRPr="00192B79">
        <w:rPr>
          <w:rFonts w:ascii="Times New Roman" w:hAnsi="Times New Roman" w:cs="Times New Roman"/>
        </w:rPr>
        <w:t>Tantangan dan Arah Perkembangan</w:t>
      </w:r>
    </w:p>
    <w:p w:rsidR="00864F30" w:rsidRPr="00192B79" w:rsidRDefault="00432983">
      <w:pPr>
        <w:ind w:left="-5"/>
        <w:rPr>
          <w:rFonts w:ascii="Times New Roman" w:hAnsi="Times New Roman" w:cs="Times New Roman"/>
        </w:rPr>
      </w:pPr>
      <w:r w:rsidRPr="00192B79">
        <w:rPr>
          <w:rFonts w:ascii="Times New Roman" w:hAnsi="Times New Roman" w:cs="Times New Roman"/>
        </w:rPr>
        <w:t>Teknik komputer menghadapi sejumlah tantangan yang saling berkaitan. Tantangan pertama adalah melambatnya penskalaan transistor. Ukuran transistor sudah mendekati skala beberapa nanometer, dan biaya pabrik semikonduktor terbaru melonjak sangat tinggi, sehingga laju penggandaan ala Hukum Moore tidak lagi semudah dahulu (Waldrop, 2016). Tantangan kedua adalah energi. Pusat data mengonsumsi daya besar, sedangkan perangkat bergerak dan IoT dibatasi baterai, sehingga efisiensi energi menjadi tolok ukur utama, setara dengan kecepatan.</w:t>
      </w:r>
    </w:p>
    <w:p w:rsidR="00864F30" w:rsidRPr="00192B79" w:rsidRDefault="00432983">
      <w:pPr>
        <w:spacing w:after="240"/>
        <w:ind w:left="-5"/>
        <w:rPr>
          <w:rFonts w:ascii="Times New Roman" w:hAnsi="Times New Roman" w:cs="Times New Roman"/>
        </w:rPr>
      </w:pPr>
      <w:r w:rsidRPr="00192B79">
        <w:rPr>
          <w:rFonts w:ascii="Times New Roman" w:hAnsi="Times New Roman" w:cs="Times New Roman"/>
        </w:rPr>
        <w:t>Tantangan ketiga adalah keamanan dan keandalan, sebagaimana ditunjukkan kasus Spectre. Tantangan keempat adalah kompleksitas rekayasa. Sistem modern terdiri atas jutaan baris kode dan miliaran transistor sehingga verifikasi menyeluruh menjadi sangat sulit. Adapun arah yang diperhatikan peneliti antara lain perangkat keras khusus domain, integrasi chip bertumpuk (</w:t>
      </w:r>
      <w:r w:rsidRPr="00192B79">
        <w:rPr>
          <w:rFonts w:ascii="Times New Roman" w:hAnsi="Times New Roman" w:cs="Times New Roman"/>
          <w:i/>
        </w:rPr>
        <w:t>chiplet</w:t>
      </w:r>
      <w:r w:rsidRPr="00192B79">
        <w:rPr>
          <w:rFonts w:ascii="Times New Roman" w:hAnsi="Times New Roman" w:cs="Times New Roman"/>
        </w:rPr>
        <w:t xml:space="preserve"> dan integrasi tiga dimensi), arsitektur terbuka seperti RISC-V, komputasi neuromorfik yang terinspirasi otak, serta komputasi kuantum yang masih dalam tahap penelitian awal. Perlu ditekankan bahwa tidak semua arah ini sama matangnya, dan sebagian masih bersifat eksploratif.</w:t>
      </w:r>
    </w:p>
    <w:p w:rsidR="00864F30" w:rsidRPr="00192B79" w:rsidRDefault="00432983">
      <w:pPr>
        <w:pStyle w:val="Heading1"/>
        <w:ind w:left="195" w:hanging="210"/>
        <w:rPr>
          <w:rFonts w:ascii="Times New Roman" w:hAnsi="Times New Roman" w:cs="Times New Roman"/>
        </w:rPr>
      </w:pPr>
      <w:r w:rsidRPr="00192B79">
        <w:rPr>
          <w:rFonts w:ascii="Times New Roman" w:hAnsi="Times New Roman" w:cs="Times New Roman"/>
        </w:rPr>
        <w:t>Kompetensi dan Prospek di Indonesia</w:t>
      </w:r>
    </w:p>
    <w:p w:rsidR="00864F30" w:rsidRPr="00192B79" w:rsidRDefault="00432983">
      <w:pPr>
        <w:ind w:left="-5"/>
        <w:rPr>
          <w:rFonts w:ascii="Times New Roman" w:hAnsi="Times New Roman" w:cs="Times New Roman"/>
        </w:rPr>
      </w:pPr>
      <w:r w:rsidRPr="00192B79">
        <w:rPr>
          <w:rFonts w:ascii="Times New Roman" w:hAnsi="Times New Roman" w:cs="Times New Roman"/>
        </w:rPr>
        <w:t>Lulusan teknik komputer diharapkan menguasai kombinasi keterampilan teknis dan non-teknis. Dari sisi teknis, mereka perlu memahami rangkaian digital, arsitektur komputer, sistem tertanam, jaringan, dan pemrograman tingkat rendah maupun tinggi. Dari sisi non-teknis, kemampuan bekerja dalam tim, berkomunikasi, mempertimbangkan etika dan keselamatan, serta belajar mandiri sama pentingnya, mengingat teknologi berubah cepat (Joint Task Force on Computing Curricula, 2016).</w:t>
      </w:r>
    </w:p>
    <w:p w:rsidR="00864F30" w:rsidRPr="00192B79" w:rsidRDefault="00432983">
      <w:pPr>
        <w:spacing w:after="240"/>
        <w:ind w:left="-5"/>
        <w:rPr>
          <w:rFonts w:ascii="Times New Roman" w:hAnsi="Times New Roman" w:cs="Times New Roman"/>
        </w:rPr>
      </w:pPr>
      <w:r w:rsidRPr="00192B79">
        <w:rPr>
          <w:rFonts w:ascii="Times New Roman" w:hAnsi="Times New Roman" w:cs="Times New Roman"/>
        </w:rPr>
        <w:lastRenderedPageBreak/>
        <w:t>Di Indonesia, peluang kerja berada pada industri manufaktur elektronik, telekomunikasi, otomotif, energi, dan perusahaan teknologi, serta pada penelitian dan pendidikan tinggi. Program digitalisasi industri dan pertumbuhan IoT di sektor pertanian, logistik, dan kota pintar membutuhkan tenaga yang menguasai perangkat keras sekaligus perangkat lunak. Namun, kemampuan manufaktur semikonduktor di dalam negeri masih terbatas, sehingga banyak peran lulusan berfokus pada perancangan sistem, pemrograman perangkat tertanam, integrasi, dan layanan, bukan fabrikasi chip. Kesenjangan ini sekaligus menjadi peluang untuk memperkuat kapasitas perancangan, misalnya melalui arsitektur terbuka dan perangkat FPGA.</w:t>
      </w:r>
    </w:p>
    <w:p w:rsidR="00864F30" w:rsidRPr="00192B79" w:rsidRDefault="00432983">
      <w:pPr>
        <w:pStyle w:val="Heading1"/>
        <w:ind w:left="195" w:hanging="210"/>
        <w:rPr>
          <w:rFonts w:ascii="Times New Roman" w:hAnsi="Times New Roman" w:cs="Times New Roman"/>
        </w:rPr>
      </w:pPr>
      <w:r w:rsidRPr="00192B79">
        <w:rPr>
          <w:rFonts w:ascii="Times New Roman" w:hAnsi="Times New Roman" w:cs="Times New Roman"/>
        </w:rPr>
        <w:t>Kesimpulan</w:t>
      </w:r>
    </w:p>
    <w:p w:rsidR="00864F30" w:rsidRPr="00192B79" w:rsidRDefault="00432983">
      <w:pPr>
        <w:spacing w:after="240"/>
        <w:ind w:left="-5"/>
        <w:rPr>
          <w:rFonts w:ascii="Times New Roman" w:hAnsi="Times New Roman" w:cs="Times New Roman"/>
        </w:rPr>
      </w:pPr>
      <w:r w:rsidRPr="00192B79">
        <w:rPr>
          <w:rFonts w:ascii="Times New Roman" w:hAnsi="Times New Roman" w:cs="Times New Roman"/>
        </w:rPr>
        <w:t>Teknik komputer adalah disiplin yang memadukan elektronika, arsitektur, perangkat lunak sistem, dan jaringan untuk menghasilkan sistem komputasi yang bekerja nyata di dunia fisik. Perkembangannya bergerak dari tabung vakum ke transistor, lalu ke chip yang memuat miliaran komponen, dan kini bergeser dari peningkatan kecepatan prosesor serbaguna ke spesialisasi perangkat keras, efisiensi energi, serta integrasi dengan kecerdasan buatan dan IoT. Bidang-bidang spesifiknya, yaitu rangkaian digital, arsitektur komputer, sistem tertanam, jaringan, perangkat lunak sistem, robotika, dan akselerator, saling terhubung dan memerlukan kemampuan berpikir lintas lapisan. Di tengah tantangan seperti batas fisik transistor, kebutuhan energi, dan keamanan, teknik komputer tetap menjadi bidang yang strategis, dan penguasaan fondasinya akan terus relevan meskipun teknologi permukaannya berganti.</w:t>
      </w:r>
    </w:p>
    <w:p w:rsidR="001409BC" w:rsidRDefault="001409BC" w:rsidP="001409BC">
      <w:pPr>
        <w:pStyle w:val="Heading1"/>
        <w:numPr>
          <w:ilvl w:val="0"/>
          <w:numId w:val="0"/>
        </w:numPr>
        <w:rPr>
          <w:rFonts w:ascii="Times New Roman" w:hAnsi="Times New Roman" w:cs="Times New Roman"/>
        </w:rPr>
      </w:pPr>
    </w:p>
    <w:p w:rsidR="001409BC" w:rsidRDefault="001409BC" w:rsidP="001409BC">
      <w:pPr>
        <w:pStyle w:val="Heading1"/>
        <w:numPr>
          <w:ilvl w:val="0"/>
          <w:numId w:val="0"/>
        </w:numPr>
        <w:rPr>
          <w:rFonts w:ascii="Times New Roman" w:hAnsi="Times New Roman" w:cs="Times New Roman"/>
        </w:rPr>
      </w:pPr>
    </w:p>
    <w:p w:rsidR="001409BC" w:rsidRDefault="001409BC" w:rsidP="001409BC">
      <w:pPr>
        <w:pStyle w:val="Heading1"/>
        <w:numPr>
          <w:ilvl w:val="0"/>
          <w:numId w:val="0"/>
        </w:numPr>
        <w:rPr>
          <w:rFonts w:ascii="Times New Roman" w:hAnsi="Times New Roman" w:cs="Times New Roman"/>
        </w:rPr>
      </w:pPr>
    </w:p>
    <w:p w:rsidR="00864F30" w:rsidRPr="00192B79" w:rsidRDefault="00432983" w:rsidP="001409BC">
      <w:pPr>
        <w:pStyle w:val="Heading1"/>
        <w:numPr>
          <w:ilvl w:val="0"/>
          <w:numId w:val="0"/>
        </w:numPr>
        <w:rPr>
          <w:rFonts w:ascii="Times New Roman" w:hAnsi="Times New Roman" w:cs="Times New Roman"/>
        </w:rPr>
      </w:pPr>
      <w:r w:rsidRPr="00192B79">
        <w:rPr>
          <w:rFonts w:ascii="Times New Roman" w:hAnsi="Times New Roman" w:cs="Times New Roman"/>
        </w:rPr>
        <w:t>Daftar Pustaka</w:t>
      </w:r>
    </w:p>
    <w:p w:rsidR="00864F30" w:rsidRPr="00192B79" w:rsidRDefault="00432983">
      <w:pPr>
        <w:spacing w:after="60"/>
        <w:ind w:left="545" w:hanging="560"/>
        <w:rPr>
          <w:rFonts w:ascii="Times New Roman" w:hAnsi="Times New Roman" w:cs="Times New Roman"/>
        </w:rPr>
      </w:pPr>
      <w:r w:rsidRPr="00192B79">
        <w:rPr>
          <w:rFonts w:ascii="Times New Roman" w:hAnsi="Times New Roman" w:cs="Times New Roman"/>
        </w:rPr>
        <w:t xml:space="preserve">Asanović, K., &amp; Patterson, D. A. (2014). </w:t>
      </w:r>
      <w:r w:rsidRPr="00192B79">
        <w:rPr>
          <w:rFonts w:ascii="Times New Roman" w:hAnsi="Times New Roman" w:cs="Times New Roman"/>
          <w:i/>
        </w:rPr>
        <w:t>Instruction sets should be free: The case for RISC-V</w:t>
      </w:r>
      <w:r w:rsidRPr="00192B79">
        <w:rPr>
          <w:rFonts w:ascii="Times New Roman" w:hAnsi="Times New Roman" w:cs="Times New Roman"/>
        </w:rPr>
        <w:t xml:space="preserve"> (Technical Report No. UCB/EECS-2014-146). University of California, Berkeley.</w:t>
      </w:r>
    </w:p>
    <w:p w:rsidR="00864F30" w:rsidRPr="00192B79" w:rsidRDefault="00432983">
      <w:pPr>
        <w:ind w:left="545" w:hanging="560"/>
        <w:rPr>
          <w:rFonts w:ascii="Times New Roman" w:hAnsi="Times New Roman" w:cs="Times New Roman"/>
        </w:rPr>
      </w:pPr>
      <w:r w:rsidRPr="00192B79">
        <w:rPr>
          <w:rFonts w:ascii="Times New Roman" w:hAnsi="Times New Roman" w:cs="Times New Roman"/>
        </w:rPr>
        <w:t xml:space="preserve">Esmaeilzadeh, H., Blem, E., St. Amant, R., Sankaralingam, K., &amp; Burger, D. (2011). Dark silicon and the end of multicore scaling. </w:t>
      </w:r>
      <w:r w:rsidRPr="00192B79">
        <w:rPr>
          <w:rFonts w:ascii="Times New Roman" w:hAnsi="Times New Roman" w:cs="Times New Roman"/>
          <w:i/>
        </w:rPr>
        <w:t>Proceedings of the 38th Annual International Symposium on Computer Architecture (ISCA)</w:t>
      </w:r>
      <w:r w:rsidRPr="00192B79">
        <w:rPr>
          <w:rFonts w:ascii="Times New Roman" w:hAnsi="Times New Roman" w:cs="Times New Roman"/>
        </w:rPr>
        <w:t>, 365–376.</w:t>
      </w:r>
    </w:p>
    <w:p w:rsidR="00864F30" w:rsidRPr="00192B79" w:rsidRDefault="00432983">
      <w:pPr>
        <w:spacing w:after="64" w:line="265" w:lineRule="auto"/>
        <w:ind w:left="-5"/>
        <w:rPr>
          <w:rFonts w:ascii="Times New Roman" w:hAnsi="Times New Roman" w:cs="Times New Roman"/>
        </w:rPr>
      </w:pPr>
      <w:r w:rsidRPr="00192B79">
        <w:rPr>
          <w:rFonts w:ascii="Times New Roman" w:hAnsi="Times New Roman" w:cs="Times New Roman"/>
        </w:rPr>
        <w:t xml:space="preserve">Harris, S. L., &amp; Harris, D. M. (2022). </w:t>
      </w:r>
      <w:r w:rsidRPr="00192B79">
        <w:rPr>
          <w:rFonts w:ascii="Times New Roman" w:hAnsi="Times New Roman" w:cs="Times New Roman"/>
          <w:i/>
        </w:rPr>
        <w:t>Digital design and computer architecture: RISC-V edition</w:t>
      </w:r>
      <w:r w:rsidRPr="00192B79">
        <w:rPr>
          <w:rFonts w:ascii="Times New Roman" w:hAnsi="Times New Roman" w:cs="Times New Roman"/>
        </w:rPr>
        <w:t>.</w:t>
      </w:r>
    </w:p>
    <w:p w:rsidR="00864F30" w:rsidRPr="00192B79" w:rsidRDefault="00432983">
      <w:pPr>
        <w:spacing w:after="133" w:line="259" w:lineRule="auto"/>
        <w:ind w:left="570"/>
        <w:rPr>
          <w:rFonts w:ascii="Times New Roman" w:hAnsi="Times New Roman" w:cs="Times New Roman"/>
        </w:rPr>
      </w:pPr>
      <w:r w:rsidRPr="00192B79">
        <w:rPr>
          <w:rFonts w:ascii="Times New Roman" w:hAnsi="Times New Roman" w:cs="Times New Roman"/>
        </w:rPr>
        <w:t>Morgan Kaufmann.</w:t>
      </w:r>
    </w:p>
    <w:p w:rsidR="00864F30" w:rsidRPr="00192B79" w:rsidRDefault="00432983">
      <w:pPr>
        <w:spacing w:after="60"/>
        <w:ind w:left="545" w:hanging="560"/>
        <w:rPr>
          <w:rFonts w:ascii="Times New Roman" w:hAnsi="Times New Roman" w:cs="Times New Roman"/>
        </w:rPr>
      </w:pPr>
      <w:r w:rsidRPr="00192B79">
        <w:rPr>
          <w:rFonts w:ascii="Times New Roman" w:hAnsi="Times New Roman" w:cs="Times New Roman"/>
        </w:rPr>
        <w:t xml:space="preserve">Hennessy, J. L., &amp; Patterson, D. A. (2019). A new golden age for computer architecture. </w:t>
      </w:r>
      <w:r w:rsidRPr="00192B79">
        <w:rPr>
          <w:rFonts w:ascii="Times New Roman" w:hAnsi="Times New Roman" w:cs="Times New Roman"/>
          <w:i/>
        </w:rPr>
        <w:t>Communications of the ACM, 62</w:t>
      </w:r>
      <w:r w:rsidRPr="00192B79">
        <w:rPr>
          <w:rFonts w:ascii="Times New Roman" w:hAnsi="Times New Roman" w:cs="Times New Roman"/>
        </w:rPr>
        <w:t>(2), 48–60.</w:t>
      </w:r>
    </w:p>
    <w:p w:rsidR="00864F30" w:rsidRPr="00192B79" w:rsidRDefault="00432983">
      <w:pPr>
        <w:spacing w:after="60"/>
        <w:ind w:left="545" w:hanging="560"/>
        <w:rPr>
          <w:rFonts w:ascii="Times New Roman" w:hAnsi="Times New Roman" w:cs="Times New Roman"/>
        </w:rPr>
      </w:pPr>
      <w:r w:rsidRPr="00192B79">
        <w:rPr>
          <w:rFonts w:ascii="Times New Roman" w:hAnsi="Times New Roman" w:cs="Times New Roman"/>
        </w:rPr>
        <w:t xml:space="preserve">Joint Task Force on Computing Curricula, ACM &amp; IEEE Computer Society. (2016). </w:t>
      </w:r>
      <w:r w:rsidRPr="00192B79">
        <w:rPr>
          <w:rFonts w:ascii="Times New Roman" w:hAnsi="Times New Roman" w:cs="Times New Roman"/>
          <w:i/>
        </w:rPr>
        <w:t>Computer engineering curricula 2016 (CE2016)</w:t>
      </w:r>
      <w:r w:rsidRPr="00192B79">
        <w:rPr>
          <w:rFonts w:ascii="Times New Roman" w:hAnsi="Times New Roman" w:cs="Times New Roman"/>
        </w:rPr>
        <w:t>. ACM.</w:t>
      </w:r>
    </w:p>
    <w:p w:rsidR="00864F30" w:rsidRPr="00192B79" w:rsidRDefault="00432983">
      <w:pPr>
        <w:spacing w:after="60"/>
        <w:ind w:left="545" w:hanging="560"/>
        <w:rPr>
          <w:rFonts w:ascii="Times New Roman" w:hAnsi="Times New Roman" w:cs="Times New Roman"/>
        </w:rPr>
      </w:pPr>
      <w:r w:rsidRPr="00192B79">
        <w:rPr>
          <w:rFonts w:ascii="Times New Roman" w:hAnsi="Times New Roman" w:cs="Times New Roman"/>
        </w:rPr>
        <w:t xml:space="preserve">Jouppi, N. P., Young, C., Patil, N., Patterson, D., dkk. (2017). In-datacenter performance analysis of a tensor processing unit. </w:t>
      </w:r>
      <w:r w:rsidRPr="00192B79">
        <w:rPr>
          <w:rFonts w:ascii="Times New Roman" w:hAnsi="Times New Roman" w:cs="Times New Roman"/>
          <w:i/>
        </w:rPr>
        <w:t>Proceedings of the 44th Annual International Symposium on Computer Architecture (ISCA)</w:t>
      </w:r>
      <w:r w:rsidRPr="00192B79">
        <w:rPr>
          <w:rFonts w:ascii="Times New Roman" w:hAnsi="Times New Roman" w:cs="Times New Roman"/>
        </w:rPr>
        <w:t>, 1–12.</w:t>
      </w:r>
    </w:p>
    <w:p w:rsidR="00864F30" w:rsidRPr="00192B79" w:rsidRDefault="00432983">
      <w:pPr>
        <w:spacing w:after="60"/>
        <w:ind w:left="545" w:hanging="560"/>
        <w:rPr>
          <w:rFonts w:ascii="Times New Roman" w:hAnsi="Times New Roman" w:cs="Times New Roman"/>
        </w:rPr>
      </w:pPr>
      <w:r w:rsidRPr="00192B79">
        <w:rPr>
          <w:rFonts w:ascii="Times New Roman" w:hAnsi="Times New Roman" w:cs="Times New Roman"/>
        </w:rPr>
        <w:lastRenderedPageBreak/>
        <w:t xml:space="preserve">Kocher, P., Horn, J., Fogh, A., Genkin, D., Gruss, D., dkk. (2019). Spectre attacks: Exploiting speculative execution. </w:t>
      </w:r>
      <w:r w:rsidRPr="00192B79">
        <w:rPr>
          <w:rFonts w:ascii="Times New Roman" w:hAnsi="Times New Roman" w:cs="Times New Roman"/>
          <w:i/>
        </w:rPr>
        <w:t>Proceedings of the IEEE Symposium on Security and Privacy</w:t>
      </w:r>
      <w:r w:rsidRPr="00192B79">
        <w:rPr>
          <w:rFonts w:ascii="Times New Roman" w:hAnsi="Times New Roman" w:cs="Times New Roman"/>
        </w:rPr>
        <w:t>, 1–19.</w:t>
      </w:r>
    </w:p>
    <w:p w:rsidR="00864F30" w:rsidRPr="00192B79" w:rsidRDefault="00432983">
      <w:pPr>
        <w:spacing w:after="133" w:line="259" w:lineRule="auto"/>
        <w:ind w:left="-5"/>
        <w:rPr>
          <w:rFonts w:ascii="Times New Roman" w:hAnsi="Times New Roman" w:cs="Times New Roman"/>
        </w:rPr>
      </w:pPr>
      <w:r w:rsidRPr="00192B79">
        <w:rPr>
          <w:rFonts w:ascii="Times New Roman" w:hAnsi="Times New Roman" w:cs="Times New Roman"/>
        </w:rPr>
        <w:t xml:space="preserve">Kurose, J. F., &amp; Ross, K. W. (2021). </w:t>
      </w:r>
      <w:r w:rsidRPr="00192B79">
        <w:rPr>
          <w:rFonts w:ascii="Times New Roman" w:hAnsi="Times New Roman" w:cs="Times New Roman"/>
          <w:i/>
        </w:rPr>
        <w:t>Computer networking: A top-down approach</w:t>
      </w:r>
      <w:r w:rsidRPr="00192B79">
        <w:rPr>
          <w:rFonts w:ascii="Times New Roman" w:hAnsi="Times New Roman" w:cs="Times New Roman"/>
        </w:rPr>
        <w:t xml:space="preserve"> (8th ed.). Pearson.</w:t>
      </w:r>
    </w:p>
    <w:p w:rsidR="00864F30" w:rsidRPr="00192B79" w:rsidRDefault="00432983">
      <w:pPr>
        <w:spacing w:after="64"/>
        <w:ind w:left="545" w:hanging="560"/>
        <w:rPr>
          <w:rFonts w:ascii="Times New Roman" w:hAnsi="Times New Roman" w:cs="Times New Roman"/>
        </w:rPr>
      </w:pPr>
      <w:r w:rsidRPr="00192B79">
        <w:rPr>
          <w:rFonts w:ascii="Times New Roman" w:hAnsi="Times New Roman" w:cs="Times New Roman"/>
        </w:rPr>
        <w:t xml:space="preserve">Lee, E. A. (2008). Cyber physical systems: Design challenges. </w:t>
      </w:r>
      <w:r w:rsidRPr="00192B79">
        <w:rPr>
          <w:rFonts w:ascii="Times New Roman" w:hAnsi="Times New Roman" w:cs="Times New Roman"/>
          <w:i/>
        </w:rPr>
        <w:t>Proceedings of the 11th IEEE International Symposium on Object and Component-Oriented Real-Time Distributed Computing (ISORC)</w:t>
      </w:r>
      <w:r w:rsidRPr="00192B79">
        <w:rPr>
          <w:rFonts w:ascii="Times New Roman" w:hAnsi="Times New Roman" w:cs="Times New Roman"/>
        </w:rPr>
        <w:t>, 363–369.</w:t>
      </w:r>
    </w:p>
    <w:p w:rsidR="00864F30" w:rsidRPr="00192B79" w:rsidRDefault="00432983">
      <w:pPr>
        <w:spacing w:after="64"/>
        <w:ind w:left="545" w:hanging="560"/>
        <w:rPr>
          <w:rFonts w:ascii="Times New Roman" w:hAnsi="Times New Roman" w:cs="Times New Roman"/>
        </w:rPr>
      </w:pPr>
      <w:r w:rsidRPr="00192B79">
        <w:rPr>
          <w:rFonts w:ascii="Times New Roman" w:hAnsi="Times New Roman" w:cs="Times New Roman"/>
        </w:rPr>
        <w:t xml:space="preserve">Lee, E. A., &amp; Seshia, S. A. (2017). </w:t>
      </w:r>
      <w:r w:rsidRPr="00192B79">
        <w:rPr>
          <w:rFonts w:ascii="Times New Roman" w:hAnsi="Times New Roman" w:cs="Times New Roman"/>
          <w:i/>
        </w:rPr>
        <w:t>Introduction to embedded systems: A cyber-physical systems approach</w:t>
      </w:r>
      <w:r w:rsidRPr="00192B79">
        <w:rPr>
          <w:rFonts w:ascii="Times New Roman" w:hAnsi="Times New Roman" w:cs="Times New Roman"/>
        </w:rPr>
        <w:t xml:space="preserve"> (2nd ed.). MIT Press.</w:t>
      </w:r>
    </w:p>
    <w:p w:rsidR="00864F30" w:rsidRPr="00192B79" w:rsidRDefault="00432983">
      <w:pPr>
        <w:spacing w:after="133" w:line="259" w:lineRule="auto"/>
        <w:ind w:left="-5"/>
        <w:rPr>
          <w:rFonts w:ascii="Times New Roman" w:hAnsi="Times New Roman" w:cs="Times New Roman"/>
        </w:rPr>
      </w:pPr>
      <w:r w:rsidRPr="00192B79">
        <w:rPr>
          <w:rFonts w:ascii="Times New Roman" w:hAnsi="Times New Roman" w:cs="Times New Roman"/>
        </w:rPr>
        <w:t xml:space="preserve">Moore, G. E. (1965). Cramming more components onto integrated circuits. </w:t>
      </w:r>
      <w:r w:rsidRPr="00192B79">
        <w:rPr>
          <w:rFonts w:ascii="Times New Roman" w:hAnsi="Times New Roman" w:cs="Times New Roman"/>
          <w:i/>
        </w:rPr>
        <w:t>Electronics, 38</w:t>
      </w:r>
      <w:r w:rsidRPr="00192B79">
        <w:rPr>
          <w:rFonts w:ascii="Times New Roman" w:hAnsi="Times New Roman" w:cs="Times New Roman"/>
        </w:rPr>
        <w:t>(8), 114–117.</w:t>
      </w:r>
    </w:p>
    <w:p w:rsidR="00864F30" w:rsidRPr="00192B79" w:rsidRDefault="00432983">
      <w:pPr>
        <w:spacing w:after="64"/>
        <w:ind w:left="545" w:hanging="560"/>
        <w:rPr>
          <w:rFonts w:ascii="Times New Roman" w:hAnsi="Times New Roman" w:cs="Times New Roman"/>
        </w:rPr>
      </w:pPr>
      <w:r w:rsidRPr="00192B79">
        <w:rPr>
          <w:rFonts w:ascii="Times New Roman" w:hAnsi="Times New Roman" w:cs="Times New Roman"/>
        </w:rPr>
        <w:t xml:space="preserve">Patterson, D. A., &amp; Hennessy, J. L. (2021). </w:t>
      </w:r>
      <w:r w:rsidRPr="00192B79">
        <w:rPr>
          <w:rFonts w:ascii="Times New Roman" w:hAnsi="Times New Roman" w:cs="Times New Roman"/>
          <w:i/>
        </w:rPr>
        <w:t>Computer organization and design: The hardware/software interface, RISC-V edition</w:t>
      </w:r>
      <w:r w:rsidRPr="00192B79">
        <w:rPr>
          <w:rFonts w:ascii="Times New Roman" w:hAnsi="Times New Roman" w:cs="Times New Roman"/>
        </w:rPr>
        <w:t xml:space="preserve"> (2nd ed.). Morgan Kaufmann.</w:t>
      </w:r>
    </w:p>
    <w:p w:rsidR="00864F30" w:rsidRPr="00192B79" w:rsidRDefault="00432983">
      <w:pPr>
        <w:spacing w:after="60"/>
        <w:ind w:left="545" w:hanging="560"/>
        <w:rPr>
          <w:rFonts w:ascii="Times New Roman" w:hAnsi="Times New Roman" w:cs="Times New Roman"/>
        </w:rPr>
      </w:pPr>
      <w:r w:rsidRPr="00192B79">
        <w:rPr>
          <w:rFonts w:ascii="Times New Roman" w:hAnsi="Times New Roman" w:cs="Times New Roman"/>
        </w:rPr>
        <w:t xml:space="preserve">Shi, W., Cao, J., Zhang, Q., Li, Y., &amp; Xu, L. (2016). Edge computing: Vision and challenges. </w:t>
      </w:r>
      <w:r w:rsidRPr="00192B79">
        <w:rPr>
          <w:rFonts w:ascii="Times New Roman" w:hAnsi="Times New Roman" w:cs="Times New Roman"/>
          <w:i/>
        </w:rPr>
        <w:t>IEEE Internet of Things Journal, 3</w:t>
      </w:r>
      <w:r w:rsidRPr="00192B79">
        <w:rPr>
          <w:rFonts w:ascii="Times New Roman" w:hAnsi="Times New Roman" w:cs="Times New Roman"/>
        </w:rPr>
        <w:t>(5), 637–646.</w:t>
      </w:r>
    </w:p>
    <w:p w:rsidR="00864F30" w:rsidRPr="00192B79" w:rsidRDefault="00432983">
      <w:pPr>
        <w:spacing w:after="64" w:line="265" w:lineRule="auto"/>
        <w:ind w:left="-5"/>
        <w:rPr>
          <w:rFonts w:ascii="Times New Roman" w:hAnsi="Times New Roman" w:cs="Times New Roman"/>
        </w:rPr>
      </w:pPr>
      <w:r w:rsidRPr="00192B79">
        <w:rPr>
          <w:rFonts w:ascii="Times New Roman" w:hAnsi="Times New Roman" w:cs="Times New Roman"/>
        </w:rPr>
        <w:t xml:space="preserve">Stallings, W. (2016). </w:t>
      </w:r>
      <w:r w:rsidRPr="00192B79">
        <w:rPr>
          <w:rFonts w:ascii="Times New Roman" w:hAnsi="Times New Roman" w:cs="Times New Roman"/>
          <w:i/>
        </w:rPr>
        <w:t>Computer organization and architecture: Designing for performance</w:t>
      </w:r>
      <w:r w:rsidRPr="00192B79">
        <w:rPr>
          <w:rFonts w:ascii="Times New Roman" w:hAnsi="Times New Roman" w:cs="Times New Roman"/>
        </w:rPr>
        <w:t xml:space="preserve"> (10th ed.).</w:t>
      </w:r>
    </w:p>
    <w:p w:rsidR="00864F30" w:rsidRPr="00192B79" w:rsidRDefault="00432983">
      <w:pPr>
        <w:spacing w:after="133" w:line="259" w:lineRule="auto"/>
        <w:ind w:left="570"/>
        <w:rPr>
          <w:rFonts w:ascii="Times New Roman" w:hAnsi="Times New Roman" w:cs="Times New Roman"/>
        </w:rPr>
      </w:pPr>
      <w:r w:rsidRPr="00192B79">
        <w:rPr>
          <w:rFonts w:ascii="Times New Roman" w:hAnsi="Times New Roman" w:cs="Times New Roman"/>
        </w:rPr>
        <w:t>Pearson.</w:t>
      </w:r>
    </w:p>
    <w:p w:rsidR="00864F30" w:rsidRPr="00192B79" w:rsidRDefault="00432983">
      <w:pPr>
        <w:spacing w:after="133" w:line="259" w:lineRule="auto"/>
        <w:ind w:left="-5"/>
        <w:rPr>
          <w:rFonts w:ascii="Times New Roman" w:hAnsi="Times New Roman" w:cs="Times New Roman"/>
        </w:rPr>
      </w:pPr>
      <w:r w:rsidRPr="00192B79">
        <w:rPr>
          <w:rFonts w:ascii="Times New Roman" w:hAnsi="Times New Roman" w:cs="Times New Roman"/>
        </w:rPr>
        <w:t xml:space="preserve">Tanenbaum, A. S., &amp; Austin, T. (2013). </w:t>
      </w:r>
      <w:r w:rsidRPr="00192B79">
        <w:rPr>
          <w:rFonts w:ascii="Times New Roman" w:hAnsi="Times New Roman" w:cs="Times New Roman"/>
          <w:i/>
        </w:rPr>
        <w:t>Structured computer organization</w:t>
      </w:r>
      <w:r w:rsidRPr="00192B79">
        <w:rPr>
          <w:rFonts w:ascii="Times New Roman" w:hAnsi="Times New Roman" w:cs="Times New Roman"/>
        </w:rPr>
        <w:t xml:space="preserve"> (6th ed.). Pearson.</w:t>
      </w:r>
    </w:p>
    <w:p w:rsidR="00864F30" w:rsidRPr="00192B79" w:rsidRDefault="00432983">
      <w:pPr>
        <w:spacing w:after="133" w:line="259" w:lineRule="auto"/>
        <w:ind w:left="-5"/>
        <w:rPr>
          <w:rFonts w:ascii="Times New Roman" w:hAnsi="Times New Roman" w:cs="Times New Roman"/>
        </w:rPr>
      </w:pPr>
      <w:r w:rsidRPr="00192B79">
        <w:rPr>
          <w:rFonts w:ascii="Times New Roman" w:hAnsi="Times New Roman" w:cs="Times New Roman"/>
        </w:rPr>
        <w:t xml:space="preserve">Waldrop, M. M. (2016). The chips are down for Moore's law. </w:t>
      </w:r>
      <w:r w:rsidRPr="00192B79">
        <w:rPr>
          <w:rFonts w:ascii="Times New Roman" w:hAnsi="Times New Roman" w:cs="Times New Roman"/>
          <w:i/>
        </w:rPr>
        <w:t>Nature, 530</w:t>
      </w:r>
      <w:r w:rsidRPr="00192B79">
        <w:rPr>
          <w:rFonts w:ascii="Times New Roman" w:hAnsi="Times New Roman" w:cs="Times New Roman"/>
        </w:rPr>
        <w:t>(7589), 144–147.</w:t>
      </w:r>
    </w:p>
    <w:p w:rsidR="00864F30" w:rsidRPr="00192B79" w:rsidRDefault="00432983">
      <w:pPr>
        <w:ind w:left="545" w:hanging="560"/>
        <w:rPr>
          <w:rFonts w:ascii="Times New Roman" w:hAnsi="Times New Roman" w:cs="Times New Roman"/>
        </w:rPr>
      </w:pPr>
      <w:r w:rsidRPr="00192B79">
        <w:rPr>
          <w:rFonts w:ascii="Times New Roman" w:hAnsi="Times New Roman" w:cs="Times New Roman"/>
        </w:rPr>
        <w:t xml:space="preserve">Weste, N. H. E., &amp; Harris, D. M. (2011). </w:t>
      </w:r>
      <w:r w:rsidRPr="00192B79">
        <w:rPr>
          <w:rFonts w:ascii="Times New Roman" w:hAnsi="Times New Roman" w:cs="Times New Roman"/>
          <w:i/>
        </w:rPr>
        <w:t>CMOS VLSI design: A circuits and systems perspective</w:t>
      </w:r>
      <w:r w:rsidRPr="00192B79">
        <w:rPr>
          <w:rFonts w:ascii="Times New Roman" w:hAnsi="Times New Roman" w:cs="Times New Roman"/>
        </w:rPr>
        <w:t xml:space="preserve"> (4th ed.). Addison-Wesley.</w:t>
      </w:r>
    </w:p>
    <w:sectPr w:rsidR="00864F30" w:rsidRPr="00192B79">
      <w:footerReference w:type="even" r:id="rId7"/>
      <w:footerReference w:type="default" r:id="rId8"/>
      <w:footerReference w:type="first" r:id="rId9"/>
      <w:pgSz w:w="11906" w:h="16838"/>
      <w:pgMar w:top="1624" w:right="1560" w:bottom="1750" w:left="1560" w:header="72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63A1" w:rsidRDefault="007A63A1">
      <w:pPr>
        <w:spacing w:after="0" w:line="240" w:lineRule="auto"/>
      </w:pPr>
      <w:r>
        <w:separator/>
      </w:r>
    </w:p>
  </w:endnote>
  <w:endnote w:type="continuationSeparator" w:id="0">
    <w:p w:rsidR="007A63A1" w:rsidRDefault="007A6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4F30" w:rsidRDefault="00432983">
    <w:pPr>
      <w:spacing w:after="0" w:line="259" w:lineRule="auto"/>
      <w:ind w:lef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4F30" w:rsidRDefault="00432983">
    <w:pPr>
      <w:spacing w:after="0" w:line="259" w:lineRule="auto"/>
      <w:ind w:lef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4F30" w:rsidRDefault="00432983">
    <w:pPr>
      <w:spacing w:after="0" w:line="259" w:lineRule="auto"/>
      <w:ind w:lef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63A1" w:rsidRDefault="007A63A1">
      <w:pPr>
        <w:spacing w:after="0" w:line="240" w:lineRule="auto"/>
      </w:pPr>
      <w:r>
        <w:separator/>
      </w:r>
    </w:p>
  </w:footnote>
  <w:footnote w:type="continuationSeparator" w:id="0">
    <w:p w:rsidR="007A63A1" w:rsidRDefault="007A63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463235"/>
    <w:multiLevelType w:val="multilevel"/>
    <w:tmpl w:val="CA42E274"/>
    <w:lvl w:ilvl="0">
      <w:start w:val="1"/>
      <w:numFmt w:val="decimal"/>
      <w:pStyle w:val="Heading1"/>
      <w:lvlText w:val="%1."/>
      <w:lvlJc w:val="left"/>
      <w:pPr>
        <w:ind w:left="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F30"/>
    <w:rsid w:val="001409BC"/>
    <w:rsid w:val="00192B79"/>
    <w:rsid w:val="00241836"/>
    <w:rsid w:val="00432983"/>
    <w:rsid w:val="007A63A1"/>
    <w:rsid w:val="00864F30"/>
    <w:rsid w:val="00FC7F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048D"/>
  <w15:docId w15:val="{8DCA130E-487D-413A-8012-595850826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0" w:line="328" w:lineRule="auto"/>
      <w:ind w:left="10" w:hanging="10"/>
      <w:jc w:val="both"/>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1"/>
      </w:numPr>
      <w:spacing w:after="113"/>
      <w:ind w:left="10" w:hanging="10"/>
      <w:outlineLvl w:val="0"/>
    </w:pPr>
    <w:rPr>
      <w:rFonts w:ascii="Calibri" w:eastAsia="Calibri" w:hAnsi="Calibri" w:cs="Calibri"/>
      <w:b/>
      <w:color w:val="000000"/>
      <w:sz w:val="21"/>
    </w:rPr>
  </w:style>
  <w:style w:type="paragraph" w:styleId="Heading2">
    <w:name w:val="heading 2"/>
    <w:next w:val="Normal"/>
    <w:link w:val="Heading2Char"/>
    <w:uiPriority w:val="9"/>
    <w:unhideWhenUsed/>
    <w:qFormat/>
    <w:pPr>
      <w:keepNext/>
      <w:keepLines/>
      <w:numPr>
        <w:ilvl w:val="1"/>
        <w:numId w:val="1"/>
      </w:numPr>
      <w:spacing w:after="113"/>
      <w:ind w:left="10"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character" w:customStyle="1" w:styleId="Heading2Char">
    <w:name w:val="Heading 2 Char"/>
    <w:link w:val="Heading2"/>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3510</Words>
  <Characters>20010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Teknik Komputer: Dari Fondasi Keilmuan hingga Bidang-Bidang Spesifiknya</vt:lpstr>
    </vt:vector>
  </TitlesOfParts>
  <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Teknik Komputer: Dari Fondasi Keilmuan hingga Bidang-Bidang Spesifiknya</dc:title>
  <dc:subject>(unspecified)</dc:subject>
  <dc:creator>Muhammad Aditya Rahmansyah</dc:creator>
  <cp:keywords/>
  <cp:lastModifiedBy>Muhammad Aditya Rahmansyah</cp:lastModifiedBy>
  <cp:revision>5</cp:revision>
  <dcterms:created xsi:type="dcterms:W3CDTF">2026-10-03T04:50:00Z</dcterms:created>
  <dcterms:modified xsi:type="dcterms:W3CDTF">2026-10-08T01:18:00Z</dcterms:modified>
</cp:coreProperties>
</file>