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57C" w:rsidRDefault="00EB257C">
      <w:r>
        <w:t xml:space="preserve">1.2.3 Phân giã use case </w:t>
      </w:r>
      <w:r w:rsidRPr="00BE636C">
        <w:rPr>
          <w:b/>
        </w:rPr>
        <w:t>Tạo Phiếu</w:t>
      </w:r>
    </w:p>
    <w:p w:rsidR="00EB257C" w:rsidRDefault="00EB257C">
      <w:r w:rsidRPr="00EB257C">
        <w:drawing>
          <wp:inline distT="0" distB="0" distL="0" distR="0" wp14:anchorId="587DE54C" wp14:editId="23DD4107">
            <wp:extent cx="4686954" cy="1305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7C" w:rsidRDefault="00EB257C"/>
    <w:p w:rsidR="00EB257C" w:rsidRDefault="00EB257C"/>
    <w:p w:rsidR="00BE636C" w:rsidRDefault="00BE636C">
      <w:r>
        <w:t xml:space="preserve">1.2.4 Phân giã use case </w:t>
      </w:r>
      <w:r w:rsidRPr="00BE636C">
        <w:rPr>
          <w:b/>
        </w:rPr>
        <w:t>thống kê</w:t>
      </w:r>
    </w:p>
    <w:p w:rsidR="00EB257C" w:rsidRDefault="00EB257C">
      <w:r w:rsidRPr="00EB257C">
        <w:drawing>
          <wp:inline distT="0" distB="0" distL="0" distR="0" wp14:anchorId="4EE3D8B7" wp14:editId="15F0A49A">
            <wp:extent cx="5182323" cy="22577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7C" w:rsidRDefault="00EB257C"/>
    <w:p w:rsidR="00EB257C" w:rsidRDefault="00EB257C"/>
    <w:p w:rsidR="00EB257C" w:rsidRDefault="00EB257C"/>
    <w:p w:rsidR="00B40CEF" w:rsidRDefault="00B40CEF">
      <w:r>
        <w:t>2.10</w:t>
      </w:r>
      <w:r w:rsidR="00BE636C">
        <w:t xml:space="preserve"> : biểu diễn kịch bản cho use case tạo phiếu nhập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D3DEA" w:rsidTr="001D3DEA">
        <w:trPr>
          <w:trHeight w:val="557"/>
        </w:trPr>
        <w:tc>
          <w:tcPr>
            <w:tcW w:w="2263" w:type="dxa"/>
          </w:tcPr>
          <w:p w:rsidR="001D3DEA" w:rsidRDefault="001D3DEA">
            <w:r>
              <w:t>Tên usecase</w:t>
            </w:r>
          </w:p>
        </w:tc>
        <w:tc>
          <w:tcPr>
            <w:tcW w:w="6799" w:type="dxa"/>
          </w:tcPr>
          <w:p w:rsidR="001D3DEA" w:rsidRPr="001D3DEA" w:rsidRDefault="001D3DEA">
            <w:pPr>
              <w:rPr>
                <w:b/>
              </w:rPr>
            </w:pPr>
            <w:r w:rsidRPr="001D3DEA">
              <w:rPr>
                <w:b/>
                <w:color w:val="000000" w:themeColor="text1"/>
              </w:rPr>
              <w:t>Tạo phiếu nhập sách</w:t>
            </w:r>
          </w:p>
        </w:tc>
      </w:tr>
      <w:tr w:rsidR="001D3DEA" w:rsidTr="001D3DEA">
        <w:trPr>
          <w:trHeight w:val="409"/>
        </w:trPr>
        <w:tc>
          <w:tcPr>
            <w:tcW w:w="2263" w:type="dxa"/>
          </w:tcPr>
          <w:p w:rsidR="001D3DEA" w:rsidRDefault="001D3DEA">
            <w:r>
              <w:t>Tác nhân chính</w:t>
            </w:r>
          </w:p>
        </w:tc>
        <w:tc>
          <w:tcPr>
            <w:tcW w:w="6799" w:type="dxa"/>
          </w:tcPr>
          <w:p w:rsidR="001D3DEA" w:rsidRDefault="002F49DD">
            <w:r>
              <w:t>Nhân viên</w:t>
            </w:r>
          </w:p>
        </w:tc>
      </w:tr>
      <w:tr w:rsidR="001D3DEA" w:rsidTr="001D3DEA">
        <w:trPr>
          <w:trHeight w:val="414"/>
        </w:trPr>
        <w:tc>
          <w:tcPr>
            <w:tcW w:w="2263" w:type="dxa"/>
          </w:tcPr>
          <w:p w:rsidR="001D3DEA" w:rsidRDefault="001D3DEA">
            <w:r>
              <w:t>Tên điều kiện</w:t>
            </w:r>
          </w:p>
        </w:tc>
        <w:tc>
          <w:tcPr>
            <w:tcW w:w="6799" w:type="dxa"/>
          </w:tcPr>
          <w:p w:rsidR="001D3DEA" w:rsidRDefault="002F49DD">
            <w:r>
              <w:t>Nhân viên</w:t>
            </w:r>
            <w:r w:rsidR="001D3DEA">
              <w:t xml:space="preserve"> đăng nhập vào hệ thống</w:t>
            </w:r>
          </w:p>
        </w:tc>
      </w:tr>
      <w:tr w:rsidR="001D3DEA" w:rsidTr="001D3DEA">
        <w:tc>
          <w:tcPr>
            <w:tcW w:w="2263" w:type="dxa"/>
          </w:tcPr>
          <w:p w:rsidR="001D3DEA" w:rsidRDefault="001D3DEA">
            <w:r>
              <w:t>Đảm bảo thành công</w:t>
            </w:r>
          </w:p>
        </w:tc>
        <w:tc>
          <w:tcPr>
            <w:tcW w:w="6799" w:type="dxa"/>
          </w:tcPr>
          <w:p w:rsidR="001D3DEA" w:rsidRDefault="001D3DEA">
            <w:r>
              <w:t>Phiếu nhập hàng được tạo</w:t>
            </w:r>
          </w:p>
        </w:tc>
      </w:tr>
      <w:tr w:rsidR="001D3DEA" w:rsidTr="001D3DEA">
        <w:trPr>
          <w:trHeight w:val="471"/>
        </w:trPr>
        <w:tc>
          <w:tcPr>
            <w:tcW w:w="2263" w:type="dxa"/>
          </w:tcPr>
          <w:p w:rsidR="001D3DEA" w:rsidRDefault="001D3DEA">
            <w:r>
              <w:t>Kích hoat</w:t>
            </w:r>
          </w:p>
        </w:tc>
        <w:tc>
          <w:tcPr>
            <w:tcW w:w="6799" w:type="dxa"/>
          </w:tcPr>
          <w:p w:rsidR="001D3DEA" w:rsidRDefault="001D3DEA">
            <w:r>
              <w:t>Nhân viên chọn chức năng tạo phiếu</w:t>
            </w:r>
          </w:p>
        </w:tc>
      </w:tr>
    </w:tbl>
    <w:p w:rsidR="001D3DEA" w:rsidRDefault="001D3DEA"/>
    <w:tbl>
      <w:tblPr>
        <w:tblStyle w:val="TableGrid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0463" w:rsidTr="00D50463">
        <w:tc>
          <w:tcPr>
            <w:tcW w:w="9062" w:type="dxa"/>
          </w:tcPr>
          <w:p w:rsidR="00D50463" w:rsidRDefault="00D50463" w:rsidP="00D50463">
            <w:r>
              <w:t>Basic flow</w:t>
            </w:r>
          </w:p>
        </w:tc>
      </w:tr>
    </w:tbl>
    <w:tbl>
      <w:tblPr>
        <w:tblStyle w:val="TableGrid"/>
        <w:tblpPr w:leftFromText="180" w:rightFromText="180" w:vertAnchor="text" w:horzAnchor="margin" w:tblpY="51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0463" w:rsidTr="00D50463">
        <w:tc>
          <w:tcPr>
            <w:tcW w:w="9062" w:type="dxa"/>
          </w:tcPr>
          <w:p w:rsidR="00D50463" w:rsidRDefault="007D79E5" w:rsidP="007D79E5">
            <w:pPr>
              <w:pStyle w:val="ListParagraph"/>
              <w:numPr>
                <w:ilvl w:val="0"/>
                <w:numId w:val="1"/>
              </w:numPr>
            </w:pPr>
            <w:r>
              <w:t>NV</w:t>
            </w:r>
            <w:r w:rsidR="00D50463">
              <w:t xml:space="preserve"> chọn chức năng tạo phiếu nhập sách</w:t>
            </w:r>
          </w:p>
          <w:p w:rsidR="00D50463" w:rsidRDefault="00D50463" w:rsidP="00D5046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HT hiển thị form tạo phiếu nhập sách và yêu cầu </w:t>
            </w:r>
            <w:r w:rsidR="007D79E5">
              <w:t>NV</w:t>
            </w:r>
            <w:r>
              <w:t xml:space="preserve"> nhập đầy đủ thông tin vào phiếu nhập sách ( ngày nhập, số lượng, thể loại, … )</w:t>
            </w:r>
          </w:p>
          <w:p w:rsidR="00D50463" w:rsidRDefault="00D50463" w:rsidP="00D50463">
            <w:pPr>
              <w:pStyle w:val="ListParagraph"/>
              <w:numPr>
                <w:ilvl w:val="0"/>
                <w:numId w:val="1"/>
              </w:numPr>
            </w:pPr>
            <w:r>
              <w:t>NV nhập đầy đủ thông tin</w:t>
            </w:r>
          </w:p>
          <w:p w:rsidR="00D50463" w:rsidRDefault="00D50463" w:rsidP="00D50463">
            <w:pPr>
              <w:pStyle w:val="ListParagraph"/>
              <w:numPr>
                <w:ilvl w:val="0"/>
                <w:numId w:val="1"/>
              </w:numPr>
            </w:pPr>
            <w:r>
              <w:t xml:space="preserve">HT hiển thị lại thông tin </w:t>
            </w:r>
          </w:p>
          <w:p w:rsidR="00D50463" w:rsidRDefault="00D50463" w:rsidP="00D50463">
            <w:pPr>
              <w:pStyle w:val="ListParagraph"/>
              <w:numPr>
                <w:ilvl w:val="0"/>
                <w:numId w:val="1"/>
              </w:numPr>
            </w:pPr>
            <w:r>
              <w:t xml:space="preserve">HT hỏi </w:t>
            </w:r>
            <w:r w:rsidR="002F49DD">
              <w:t>NV</w:t>
            </w:r>
            <w:r>
              <w:t xml:space="preserve"> có in phiếu nhập sách hay không</w:t>
            </w:r>
          </w:p>
          <w:p w:rsidR="00D50463" w:rsidRDefault="002F49DD" w:rsidP="00D50463">
            <w:pPr>
              <w:pStyle w:val="ListParagraph"/>
              <w:numPr>
                <w:ilvl w:val="0"/>
                <w:numId w:val="1"/>
              </w:numPr>
            </w:pPr>
            <w:r>
              <w:t>NV</w:t>
            </w:r>
            <w:r w:rsidR="00D50463">
              <w:t xml:space="preserve"> chọn in phiếu nhập sách</w:t>
            </w:r>
          </w:p>
          <w:p w:rsidR="00D50463" w:rsidRDefault="00D50463" w:rsidP="00D50463">
            <w:pPr>
              <w:pStyle w:val="ListParagraph"/>
              <w:numPr>
                <w:ilvl w:val="0"/>
                <w:numId w:val="1"/>
              </w:numPr>
            </w:pPr>
            <w:r>
              <w:t xml:space="preserve">HT in phiếu nhập sách cho </w:t>
            </w:r>
            <w:r w:rsidR="002F49DD">
              <w:t>NV</w:t>
            </w:r>
          </w:p>
          <w:p w:rsidR="00D50463" w:rsidRDefault="00D50463" w:rsidP="00D50463">
            <w:pPr>
              <w:pStyle w:val="ListParagraph"/>
              <w:numPr>
                <w:ilvl w:val="0"/>
                <w:numId w:val="1"/>
              </w:numPr>
            </w:pPr>
            <w:r>
              <w:t>HT lưu thông tin vào CSDL và thông báo in phiếu thành công</w:t>
            </w:r>
          </w:p>
        </w:tc>
      </w:tr>
      <w:tr w:rsidR="00D50463" w:rsidTr="00D50463">
        <w:tc>
          <w:tcPr>
            <w:tcW w:w="9062" w:type="dxa"/>
          </w:tcPr>
          <w:p w:rsidR="00D50463" w:rsidRDefault="00D50463" w:rsidP="00D50463">
            <w:r>
              <w:lastRenderedPageBreak/>
              <w:t>Luông ngoại lệ</w:t>
            </w:r>
          </w:p>
        </w:tc>
      </w:tr>
      <w:tr w:rsidR="00D50463" w:rsidTr="00D50463">
        <w:tc>
          <w:tcPr>
            <w:tcW w:w="9062" w:type="dxa"/>
          </w:tcPr>
          <w:p w:rsidR="00D50463" w:rsidRDefault="00D50463" w:rsidP="00D50463">
            <w:r>
              <w:t xml:space="preserve">     4.a HT thông báo thông tin vừa nhập không hợp lệ</w:t>
            </w:r>
          </w:p>
          <w:p w:rsidR="00D50463" w:rsidRDefault="00D50463" w:rsidP="00D50463">
            <w:r>
              <w:t xml:space="preserve">     4.a.1 HT yêu cầu NV nhập lại thông tin</w:t>
            </w:r>
          </w:p>
          <w:p w:rsidR="00D50463" w:rsidRDefault="00D50463" w:rsidP="00D50463">
            <w:r>
              <w:t xml:space="preserve">     4.a.2 NV nhập lại thông tin</w:t>
            </w:r>
          </w:p>
          <w:p w:rsidR="00D50463" w:rsidRDefault="00D50463" w:rsidP="00D50463">
            <w:r>
              <w:t xml:space="preserve">     4.a.3 HT hiển thị lại yêu cầu tiếp theo</w:t>
            </w:r>
          </w:p>
          <w:p w:rsidR="00D50463" w:rsidRDefault="00286F25" w:rsidP="002F49DD">
            <w:r>
              <w:t xml:space="preserve">     6.a</w:t>
            </w:r>
            <w:r w:rsidR="00D50463">
              <w:t xml:space="preserve"> </w:t>
            </w:r>
            <w:r w:rsidR="002F49DD">
              <w:t>NV</w:t>
            </w:r>
            <w:r w:rsidR="00D50463">
              <w:t xml:space="preserve"> không in phiếu nhập sách và thoát khỏi hệ thống</w:t>
            </w:r>
          </w:p>
        </w:tc>
      </w:tr>
    </w:tbl>
    <w:p w:rsidR="001D3DEA" w:rsidRDefault="00D50463">
      <w:r>
        <w:tab/>
      </w:r>
    </w:p>
    <w:p w:rsidR="001D3DEA" w:rsidRDefault="001D3DEA"/>
    <w:p w:rsidR="00D50463" w:rsidRDefault="00D50463"/>
    <w:p w:rsidR="00BE636C" w:rsidRDefault="00B40CEF">
      <w:r>
        <w:t>2.11</w:t>
      </w:r>
      <w:r w:rsidR="00BE636C">
        <w:t xml:space="preserve"> : </w:t>
      </w:r>
      <w:r w:rsidR="00BE636C">
        <w:t xml:space="preserve">biểu diễn kịch bản cho use case </w:t>
      </w:r>
      <w:r w:rsidR="00BE636C" w:rsidRPr="00BE636C">
        <w:rPr>
          <w:b/>
        </w:rPr>
        <w:t>tạo</w:t>
      </w:r>
      <w:r w:rsidR="00BE636C" w:rsidRPr="00BE636C">
        <w:rPr>
          <w:b/>
        </w:rPr>
        <w:t xml:space="preserve"> Phiếu xuất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0463" w:rsidTr="00D50463">
        <w:trPr>
          <w:trHeight w:val="540"/>
        </w:trPr>
        <w:tc>
          <w:tcPr>
            <w:tcW w:w="4531" w:type="dxa"/>
          </w:tcPr>
          <w:p w:rsidR="00D50463" w:rsidRDefault="00D50463">
            <w:r>
              <w:t>Tên use case</w:t>
            </w:r>
          </w:p>
        </w:tc>
        <w:tc>
          <w:tcPr>
            <w:tcW w:w="4531" w:type="dxa"/>
          </w:tcPr>
          <w:p w:rsidR="00D50463" w:rsidRPr="00D50463" w:rsidRDefault="00D50463">
            <w:pPr>
              <w:rPr>
                <w:b/>
                <w:color w:val="000000" w:themeColor="text1"/>
              </w:rPr>
            </w:pPr>
            <w:r w:rsidRPr="00D50463">
              <w:rPr>
                <w:b/>
                <w:color w:val="000000" w:themeColor="text1"/>
              </w:rPr>
              <w:t>Tạo phiếu xuất sách</w:t>
            </w:r>
          </w:p>
        </w:tc>
      </w:tr>
      <w:tr w:rsidR="00D50463" w:rsidTr="00D50463">
        <w:trPr>
          <w:trHeight w:val="548"/>
        </w:trPr>
        <w:tc>
          <w:tcPr>
            <w:tcW w:w="4531" w:type="dxa"/>
          </w:tcPr>
          <w:p w:rsidR="00D50463" w:rsidRDefault="00D50463">
            <w:r>
              <w:t>Tác nhân chính</w:t>
            </w:r>
          </w:p>
        </w:tc>
        <w:tc>
          <w:tcPr>
            <w:tcW w:w="4531" w:type="dxa"/>
          </w:tcPr>
          <w:p w:rsidR="002F49DD" w:rsidRDefault="002F49DD">
            <w:r>
              <w:t>Nhân viên</w:t>
            </w:r>
          </w:p>
        </w:tc>
      </w:tr>
      <w:tr w:rsidR="00D50463" w:rsidTr="00D50463">
        <w:trPr>
          <w:trHeight w:val="569"/>
        </w:trPr>
        <w:tc>
          <w:tcPr>
            <w:tcW w:w="4531" w:type="dxa"/>
          </w:tcPr>
          <w:p w:rsidR="00D50463" w:rsidRDefault="00D50463">
            <w:r>
              <w:t>Tiền điều kiện</w:t>
            </w:r>
          </w:p>
        </w:tc>
        <w:tc>
          <w:tcPr>
            <w:tcW w:w="4531" w:type="dxa"/>
          </w:tcPr>
          <w:p w:rsidR="00D50463" w:rsidRDefault="002F49DD">
            <w:r>
              <w:t>Nhân viên</w:t>
            </w:r>
            <w:r w:rsidR="00D50463">
              <w:t xml:space="preserve"> đăng nhập vào hệ thống</w:t>
            </w:r>
          </w:p>
        </w:tc>
      </w:tr>
      <w:tr w:rsidR="00D50463" w:rsidTr="00D50463">
        <w:trPr>
          <w:trHeight w:val="563"/>
        </w:trPr>
        <w:tc>
          <w:tcPr>
            <w:tcW w:w="4531" w:type="dxa"/>
          </w:tcPr>
          <w:p w:rsidR="00D50463" w:rsidRDefault="00D50463">
            <w:r>
              <w:t>Đảm bảo thành công</w:t>
            </w:r>
          </w:p>
        </w:tc>
        <w:tc>
          <w:tcPr>
            <w:tcW w:w="4531" w:type="dxa"/>
          </w:tcPr>
          <w:p w:rsidR="00D50463" w:rsidRDefault="00D50463">
            <w:r>
              <w:t>Phiếu xuất sách được tạo</w:t>
            </w:r>
          </w:p>
        </w:tc>
      </w:tr>
    </w:tbl>
    <w:p w:rsidR="00D50463" w:rsidRDefault="00D50463"/>
    <w:p w:rsidR="00D50463" w:rsidRDefault="00D50463"/>
    <w:p w:rsidR="00D50463" w:rsidRDefault="00D50463"/>
    <w:tbl>
      <w:tblPr>
        <w:tblStyle w:val="TableGrid"/>
        <w:tblW w:w="9546" w:type="dxa"/>
        <w:tblLook w:val="04A0" w:firstRow="1" w:lastRow="0" w:firstColumn="1" w:lastColumn="0" w:noHBand="0" w:noVBand="1"/>
      </w:tblPr>
      <w:tblGrid>
        <w:gridCol w:w="2384"/>
        <w:gridCol w:w="7162"/>
      </w:tblGrid>
      <w:tr w:rsidR="00D50463" w:rsidTr="00D50463">
        <w:tc>
          <w:tcPr>
            <w:tcW w:w="2263" w:type="dxa"/>
          </w:tcPr>
          <w:p w:rsidR="00D50463" w:rsidRDefault="00D50463">
            <w:r>
              <w:t>Kích hoạt</w:t>
            </w:r>
          </w:p>
        </w:tc>
        <w:tc>
          <w:tcPr>
            <w:tcW w:w="6799" w:type="dxa"/>
          </w:tcPr>
          <w:p w:rsidR="00D50463" w:rsidRDefault="00D50463">
            <w:r>
              <w:t>Nhân viên chọn chức năng tạo phiếu</w:t>
            </w:r>
          </w:p>
        </w:tc>
      </w:tr>
    </w:tbl>
    <w:tbl>
      <w:tblPr>
        <w:tblStyle w:val="TableGrid"/>
        <w:tblpPr w:leftFromText="180" w:rightFromText="180" w:vertAnchor="text" w:horzAnchor="margin" w:tblpY="11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D50463" w:rsidTr="00D50463">
        <w:tc>
          <w:tcPr>
            <w:tcW w:w="9062" w:type="dxa"/>
          </w:tcPr>
          <w:p w:rsidR="00D50463" w:rsidRDefault="00D50463" w:rsidP="00D50463">
            <w:r>
              <w:t>Basic flow</w:t>
            </w:r>
          </w:p>
        </w:tc>
      </w:tr>
      <w:tr w:rsidR="00D50463" w:rsidTr="00D50463">
        <w:tc>
          <w:tcPr>
            <w:tcW w:w="9062" w:type="dxa"/>
          </w:tcPr>
          <w:p w:rsidR="00D50463" w:rsidRDefault="00D50463" w:rsidP="00D50463">
            <w:r>
              <w:t xml:space="preserve">   1. </w:t>
            </w:r>
            <w:r w:rsidR="002F49DD">
              <w:t>NV</w:t>
            </w:r>
            <w:r>
              <w:t xml:space="preserve"> chọn chức năng tạo phiếu xuất sách</w:t>
            </w:r>
          </w:p>
          <w:p w:rsidR="00D50463" w:rsidRDefault="00D50463" w:rsidP="00D50463">
            <w:r>
              <w:t xml:space="preserve">   2. HT hiển thị form tạo phiếu xuất sách và yêu cầu </w:t>
            </w:r>
            <w:r w:rsidR="002F49DD">
              <w:t>NV</w:t>
            </w:r>
            <w:r>
              <w:t xml:space="preserve"> nhập đầy đủ thông tin sách vào phiếu xuất sách</w:t>
            </w:r>
          </w:p>
          <w:p w:rsidR="00D50463" w:rsidRDefault="00D50463" w:rsidP="00D50463">
            <w:r>
              <w:t xml:space="preserve">   3.</w:t>
            </w:r>
            <w:r w:rsidR="00B36134">
              <w:t xml:space="preserve"> NV nhập đầy đủ thông tin</w:t>
            </w:r>
          </w:p>
          <w:p w:rsidR="00B36134" w:rsidRDefault="00B36134" w:rsidP="00D50463">
            <w:r>
              <w:t xml:space="preserve">   4. HT hiển thị lại thông tin</w:t>
            </w:r>
          </w:p>
          <w:p w:rsidR="00B36134" w:rsidRDefault="00B36134" w:rsidP="00D50463">
            <w:r>
              <w:t xml:space="preserve">   5</w:t>
            </w:r>
            <w:r w:rsidR="00286F25">
              <w:t xml:space="preserve">. </w:t>
            </w:r>
            <w:r w:rsidR="00286F25">
              <w:t>HT hỏi NV có in phiếu xuất sách hay không</w:t>
            </w:r>
          </w:p>
          <w:p w:rsidR="00286F25" w:rsidRDefault="00B36134" w:rsidP="00B36134">
            <w:r>
              <w:t xml:space="preserve">   6. </w:t>
            </w:r>
            <w:r w:rsidR="00286F25">
              <w:t xml:space="preserve"> </w:t>
            </w:r>
            <w:r w:rsidR="00286F25">
              <w:t>NV chọn in phiếu xuất sách</w:t>
            </w:r>
            <w:r w:rsidR="00286F25">
              <w:t xml:space="preserve"> </w:t>
            </w:r>
            <w:r>
              <w:t xml:space="preserve">  </w:t>
            </w:r>
          </w:p>
          <w:p w:rsidR="00B36134" w:rsidRDefault="00286F25" w:rsidP="00B36134">
            <w:r>
              <w:t xml:space="preserve">  </w:t>
            </w:r>
            <w:r w:rsidR="00B36134">
              <w:t xml:space="preserve"> 7. </w:t>
            </w:r>
            <w:r>
              <w:t xml:space="preserve"> </w:t>
            </w:r>
            <w:r>
              <w:t>HT in phiếu xuất sách cho NV</w:t>
            </w:r>
          </w:p>
          <w:p w:rsidR="00B36134" w:rsidRDefault="00B36134" w:rsidP="00286F25">
            <w:r>
              <w:t xml:space="preserve">   8. </w:t>
            </w:r>
            <w:r w:rsidR="00286F25">
              <w:t xml:space="preserve"> </w:t>
            </w:r>
            <w:r w:rsidR="00286F25">
              <w:t>HT lưu thông tin vào CSDL và thông báo in phiếu thành công</w:t>
            </w:r>
          </w:p>
        </w:tc>
      </w:tr>
      <w:tr w:rsidR="008C1C1E" w:rsidTr="00D50463">
        <w:tc>
          <w:tcPr>
            <w:tcW w:w="9062" w:type="dxa"/>
          </w:tcPr>
          <w:p w:rsidR="008C1C1E" w:rsidRDefault="008C1C1E" w:rsidP="00D50463">
            <w:r>
              <w:t>Luồng ngoại lệ</w:t>
            </w:r>
          </w:p>
        </w:tc>
      </w:tr>
      <w:tr w:rsidR="008C1C1E" w:rsidTr="00D50463">
        <w:tc>
          <w:tcPr>
            <w:tcW w:w="9062" w:type="dxa"/>
          </w:tcPr>
          <w:p w:rsidR="008C1C1E" w:rsidRDefault="008C1C1E" w:rsidP="008C1C1E">
            <w:r>
              <w:lastRenderedPageBreak/>
              <w:t xml:space="preserve">     4.a HT thông báo thông tin vừa nhập không hợp lệ</w:t>
            </w:r>
          </w:p>
          <w:p w:rsidR="008C1C1E" w:rsidRDefault="008C1C1E" w:rsidP="008C1C1E">
            <w:r>
              <w:t xml:space="preserve">     4.a.1 HT yêu cầu NV nhập lại thông tin</w:t>
            </w:r>
          </w:p>
          <w:p w:rsidR="008C1C1E" w:rsidRDefault="008C1C1E" w:rsidP="008C1C1E">
            <w:r>
              <w:t xml:space="preserve">     4.a.2 NV nhập lại thông tin</w:t>
            </w:r>
          </w:p>
          <w:p w:rsidR="008C1C1E" w:rsidRDefault="008C1C1E" w:rsidP="008C1C1E">
            <w:r>
              <w:t xml:space="preserve">     4.a.3 HT hiển thị lại yêu cầu tiếp theo</w:t>
            </w:r>
          </w:p>
          <w:p w:rsidR="008C1C1E" w:rsidRDefault="00286F25" w:rsidP="002F49DD">
            <w:r>
              <w:t xml:space="preserve">     6</w:t>
            </w:r>
            <w:r w:rsidR="008C1C1E">
              <w:t xml:space="preserve">.a </w:t>
            </w:r>
            <w:r w:rsidR="002F49DD">
              <w:t>NV</w:t>
            </w:r>
            <w:r w:rsidR="008C1C1E">
              <w:t xml:space="preserve"> không in phiếu xuất sách và thoát khỏi hệ thống</w:t>
            </w:r>
          </w:p>
        </w:tc>
      </w:tr>
    </w:tbl>
    <w:p w:rsidR="00D50463" w:rsidRDefault="00D50463"/>
    <w:p w:rsidR="00BE636C" w:rsidRDefault="00B40CEF">
      <w:r>
        <w:t>2.21</w:t>
      </w:r>
      <w:r w:rsidR="00BE636C">
        <w:t xml:space="preserve"> :</w:t>
      </w:r>
      <w:r w:rsidR="00BE636C" w:rsidRPr="00BE636C">
        <w:t xml:space="preserve"> </w:t>
      </w:r>
      <w:r w:rsidR="00BE636C">
        <w:t>biểu diễn kịch bả</w:t>
      </w:r>
      <w:r w:rsidR="00BE636C">
        <w:t xml:space="preserve">n cho use case </w:t>
      </w:r>
      <w:r w:rsidR="00BE636C" w:rsidRPr="00BE636C">
        <w:rPr>
          <w:b/>
        </w:rPr>
        <w:t>Thống kê sách tồn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ED7224" w:rsidTr="00ED7224">
        <w:trPr>
          <w:trHeight w:val="534"/>
        </w:trPr>
        <w:tc>
          <w:tcPr>
            <w:tcW w:w="2830" w:type="dxa"/>
          </w:tcPr>
          <w:p w:rsidR="00ED7224" w:rsidRDefault="00ED7224">
            <w:r>
              <w:t>Tên use case</w:t>
            </w:r>
          </w:p>
        </w:tc>
        <w:tc>
          <w:tcPr>
            <w:tcW w:w="6232" w:type="dxa"/>
          </w:tcPr>
          <w:p w:rsidR="00ED7224" w:rsidRPr="00C96E52" w:rsidRDefault="00ED7224">
            <w:pPr>
              <w:rPr>
                <w:b/>
              </w:rPr>
            </w:pPr>
            <w:r w:rsidRPr="00C96E52">
              <w:rPr>
                <w:b/>
              </w:rPr>
              <w:t>Thống kê sách tồn kho</w:t>
            </w:r>
          </w:p>
        </w:tc>
      </w:tr>
      <w:tr w:rsidR="00ED7224" w:rsidTr="00ED7224">
        <w:trPr>
          <w:trHeight w:val="556"/>
        </w:trPr>
        <w:tc>
          <w:tcPr>
            <w:tcW w:w="2830" w:type="dxa"/>
          </w:tcPr>
          <w:p w:rsidR="00ED7224" w:rsidRDefault="00ED7224">
            <w:r>
              <w:t>Tác nhân chính</w:t>
            </w:r>
          </w:p>
        </w:tc>
        <w:tc>
          <w:tcPr>
            <w:tcW w:w="6232" w:type="dxa"/>
          </w:tcPr>
          <w:p w:rsidR="00ED7224" w:rsidRDefault="00ED7224">
            <w:r>
              <w:t>Nhân viên kế toán</w:t>
            </w:r>
          </w:p>
        </w:tc>
      </w:tr>
      <w:tr w:rsidR="00ED7224" w:rsidTr="00ED7224">
        <w:trPr>
          <w:trHeight w:val="550"/>
        </w:trPr>
        <w:tc>
          <w:tcPr>
            <w:tcW w:w="2830" w:type="dxa"/>
          </w:tcPr>
          <w:p w:rsidR="00ED7224" w:rsidRDefault="00ED7224">
            <w:r>
              <w:t>Tiền điều kiện</w:t>
            </w:r>
          </w:p>
        </w:tc>
        <w:tc>
          <w:tcPr>
            <w:tcW w:w="6232" w:type="dxa"/>
          </w:tcPr>
          <w:p w:rsidR="00ED7224" w:rsidRDefault="00ED7224">
            <w:r>
              <w:t>Nhân viên kế toán đăng nhập vào hệ thống</w:t>
            </w:r>
          </w:p>
        </w:tc>
      </w:tr>
      <w:tr w:rsidR="00ED7224" w:rsidTr="00ED7224">
        <w:trPr>
          <w:trHeight w:val="557"/>
        </w:trPr>
        <w:tc>
          <w:tcPr>
            <w:tcW w:w="2830" w:type="dxa"/>
          </w:tcPr>
          <w:p w:rsidR="00ED7224" w:rsidRDefault="00ED7224">
            <w:r>
              <w:t>Đảm bảo thành công</w:t>
            </w:r>
          </w:p>
        </w:tc>
        <w:tc>
          <w:tcPr>
            <w:tcW w:w="6232" w:type="dxa"/>
          </w:tcPr>
          <w:p w:rsidR="00ED7224" w:rsidRDefault="00ED7224">
            <w:r>
              <w:t>Hệ thống đưa ra bảng số sách tồn trong kho</w:t>
            </w:r>
          </w:p>
        </w:tc>
      </w:tr>
      <w:tr w:rsidR="00ED7224" w:rsidTr="00ED7224">
        <w:trPr>
          <w:trHeight w:val="565"/>
        </w:trPr>
        <w:tc>
          <w:tcPr>
            <w:tcW w:w="2830" w:type="dxa"/>
          </w:tcPr>
          <w:p w:rsidR="00ED7224" w:rsidRDefault="00ED7224">
            <w:r>
              <w:t>Kích hoạt</w:t>
            </w:r>
          </w:p>
        </w:tc>
        <w:tc>
          <w:tcPr>
            <w:tcW w:w="6232" w:type="dxa"/>
          </w:tcPr>
          <w:p w:rsidR="00ED7224" w:rsidRDefault="00ED7224">
            <w:r>
              <w:t>Nhân viên kế toán chọn chức năng thống kê</w:t>
            </w:r>
          </w:p>
        </w:tc>
      </w:tr>
    </w:tbl>
    <w:p w:rsidR="00ED7224" w:rsidRDefault="00ED7224"/>
    <w:p w:rsidR="0062147C" w:rsidRDefault="006214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2147C" w:rsidTr="0062147C">
        <w:tc>
          <w:tcPr>
            <w:tcW w:w="9062" w:type="dxa"/>
          </w:tcPr>
          <w:p w:rsidR="0062147C" w:rsidRDefault="0062147C">
            <w:r>
              <w:t>Basic flow</w:t>
            </w:r>
          </w:p>
        </w:tc>
      </w:tr>
      <w:tr w:rsidR="0062147C" w:rsidTr="0062147C">
        <w:tc>
          <w:tcPr>
            <w:tcW w:w="9062" w:type="dxa"/>
          </w:tcPr>
          <w:p w:rsidR="0062147C" w:rsidRDefault="0062147C" w:rsidP="0062147C">
            <w:pPr>
              <w:pStyle w:val="ListParagraph"/>
              <w:numPr>
                <w:ilvl w:val="0"/>
                <w:numId w:val="3"/>
              </w:numPr>
            </w:pPr>
            <w:r>
              <w:t>NV chọn chức năng thống kê sách tồn</w:t>
            </w:r>
          </w:p>
          <w:p w:rsidR="0062147C" w:rsidRDefault="0062147C" w:rsidP="0062147C">
            <w:pPr>
              <w:pStyle w:val="ListParagraph"/>
              <w:numPr>
                <w:ilvl w:val="0"/>
                <w:numId w:val="3"/>
              </w:numPr>
            </w:pPr>
            <w:r>
              <w:t>HT hiển thị form thống kê sách tồn kho và yêu cầu nhân viên chọn hình thức muốn thống kê sách tồn kho ( theo tháng, theo quý, mã, thể loại, nhà xuất bản, tất cả,…. )</w:t>
            </w:r>
          </w:p>
          <w:p w:rsidR="0062147C" w:rsidRDefault="0062147C" w:rsidP="0062147C">
            <w:pPr>
              <w:pStyle w:val="ListParagraph"/>
              <w:numPr>
                <w:ilvl w:val="0"/>
                <w:numId w:val="3"/>
              </w:numPr>
            </w:pPr>
            <w:r>
              <w:t>NV chọn hình thức thống kê</w:t>
            </w:r>
          </w:p>
          <w:p w:rsidR="0062147C" w:rsidRDefault="0062147C" w:rsidP="0062147C">
            <w:pPr>
              <w:pStyle w:val="ListParagraph"/>
              <w:numPr>
                <w:ilvl w:val="0"/>
                <w:numId w:val="3"/>
              </w:numPr>
            </w:pPr>
            <w:r>
              <w:t>HT hiển thị thông tin bảng thống kê sách tồn</w:t>
            </w:r>
          </w:p>
          <w:p w:rsidR="0062147C" w:rsidRDefault="0062147C" w:rsidP="0062147C">
            <w:pPr>
              <w:pStyle w:val="ListParagraph"/>
              <w:numPr>
                <w:ilvl w:val="0"/>
                <w:numId w:val="3"/>
              </w:numPr>
            </w:pPr>
            <w:r>
              <w:t>HT hỏi NV có muốn in bảng thống kê hay không</w:t>
            </w:r>
          </w:p>
          <w:p w:rsidR="0062147C" w:rsidRDefault="0062147C" w:rsidP="0062147C">
            <w:pPr>
              <w:pStyle w:val="ListParagraph"/>
              <w:numPr>
                <w:ilvl w:val="0"/>
                <w:numId w:val="3"/>
              </w:numPr>
            </w:pPr>
            <w:r>
              <w:t>NV chọn in bảng thống kê</w:t>
            </w:r>
          </w:p>
          <w:p w:rsidR="0062147C" w:rsidRDefault="00133F77" w:rsidP="0062147C">
            <w:pPr>
              <w:pStyle w:val="ListParagraph"/>
              <w:numPr>
                <w:ilvl w:val="0"/>
                <w:numId w:val="3"/>
              </w:numPr>
            </w:pPr>
            <w:r>
              <w:t>HT in bảng thống kê cho NV</w:t>
            </w:r>
          </w:p>
          <w:p w:rsidR="0062147C" w:rsidRDefault="00133F77" w:rsidP="00133F77">
            <w:pPr>
              <w:pStyle w:val="ListParagraph"/>
              <w:numPr>
                <w:ilvl w:val="0"/>
                <w:numId w:val="3"/>
              </w:numPr>
            </w:pPr>
            <w:r>
              <w:t>HT lưu thông tin vào CSDL và thông báo in bảng thành công</w:t>
            </w:r>
          </w:p>
        </w:tc>
      </w:tr>
      <w:tr w:rsidR="0062147C" w:rsidTr="0062147C">
        <w:tc>
          <w:tcPr>
            <w:tcW w:w="9062" w:type="dxa"/>
          </w:tcPr>
          <w:p w:rsidR="0062147C" w:rsidRDefault="00133F77">
            <w:r>
              <w:t>Luồng ngoại lệ</w:t>
            </w:r>
          </w:p>
        </w:tc>
      </w:tr>
      <w:tr w:rsidR="0062147C" w:rsidTr="0062147C">
        <w:tc>
          <w:tcPr>
            <w:tcW w:w="9062" w:type="dxa"/>
          </w:tcPr>
          <w:p w:rsidR="0062147C" w:rsidRDefault="00286F25">
            <w:r>
              <w:t xml:space="preserve">     6</w:t>
            </w:r>
            <w:r w:rsidR="00133F77">
              <w:t>.a NV không yêu cầu HT in bảng thống kê và thoát khỏi chức năng thống kê sách tồn kho</w:t>
            </w:r>
          </w:p>
        </w:tc>
      </w:tr>
    </w:tbl>
    <w:p w:rsidR="0062147C" w:rsidRDefault="0062147C"/>
    <w:p w:rsidR="00BE636C" w:rsidRPr="00BE636C" w:rsidRDefault="00B40CEF">
      <w:pPr>
        <w:rPr>
          <w:b/>
        </w:rPr>
      </w:pPr>
      <w:r>
        <w:t>2.22</w:t>
      </w:r>
      <w:r w:rsidR="00BE636C">
        <w:t xml:space="preserve"> :</w:t>
      </w:r>
      <w:r w:rsidR="00BE636C" w:rsidRPr="00BE636C">
        <w:t xml:space="preserve"> </w:t>
      </w:r>
      <w:r w:rsidR="00BE636C">
        <w:t>biểu diễn kịch bả</w:t>
      </w:r>
      <w:r w:rsidR="00BE636C">
        <w:t xml:space="preserve">n cho use case </w:t>
      </w:r>
      <w:r w:rsidR="00BE636C" w:rsidRPr="00BE636C">
        <w:rPr>
          <w:b/>
        </w:rPr>
        <w:t>Thông kê doanh thu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C96E52" w:rsidTr="00C96E52">
        <w:trPr>
          <w:trHeight w:val="593"/>
        </w:trPr>
        <w:tc>
          <w:tcPr>
            <w:tcW w:w="2689" w:type="dxa"/>
          </w:tcPr>
          <w:p w:rsidR="00C96E52" w:rsidRDefault="00C96E52">
            <w:r>
              <w:t>Tên use case</w:t>
            </w:r>
          </w:p>
        </w:tc>
        <w:tc>
          <w:tcPr>
            <w:tcW w:w="6373" w:type="dxa"/>
          </w:tcPr>
          <w:p w:rsidR="00C96E52" w:rsidRPr="00C96E52" w:rsidRDefault="00C96E52">
            <w:pPr>
              <w:rPr>
                <w:b/>
              </w:rPr>
            </w:pPr>
            <w:r w:rsidRPr="00C96E52">
              <w:rPr>
                <w:b/>
              </w:rPr>
              <w:t xml:space="preserve"> Thống kê doanh thu</w:t>
            </w:r>
          </w:p>
        </w:tc>
      </w:tr>
      <w:tr w:rsidR="00C96E52" w:rsidTr="00C96E52">
        <w:trPr>
          <w:trHeight w:val="559"/>
        </w:trPr>
        <w:tc>
          <w:tcPr>
            <w:tcW w:w="2689" w:type="dxa"/>
          </w:tcPr>
          <w:p w:rsidR="00C96E52" w:rsidRDefault="00C96E52">
            <w:r>
              <w:t>Tác nhân chính</w:t>
            </w:r>
          </w:p>
        </w:tc>
        <w:tc>
          <w:tcPr>
            <w:tcW w:w="6373" w:type="dxa"/>
          </w:tcPr>
          <w:p w:rsidR="00C96E52" w:rsidRDefault="00C96E52">
            <w:r>
              <w:t>Nhân viên kế toán</w:t>
            </w:r>
          </w:p>
        </w:tc>
      </w:tr>
      <w:tr w:rsidR="00C96E52" w:rsidTr="00C96E52">
        <w:trPr>
          <w:trHeight w:val="553"/>
        </w:trPr>
        <w:tc>
          <w:tcPr>
            <w:tcW w:w="2689" w:type="dxa"/>
          </w:tcPr>
          <w:p w:rsidR="00C96E52" w:rsidRDefault="00C96E52">
            <w:r>
              <w:t>Tiền điều kiện</w:t>
            </w:r>
          </w:p>
        </w:tc>
        <w:tc>
          <w:tcPr>
            <w:tcW w:w="6373" w:type="dxa"/>
          </w:tcPr>
          <w:p w:rsidR="00C96E52" w:rsidRDefault="00C96E52">
            <w:r>
              <w:t>Nhân viên kế toán đăng nhập vào hệ thống</w:t>
            </w:r>
          </w:p>
        </w:tc>
      </w:tr>
      <w:tr w:rsidR="00C96E52" w:rsidTr="00C96E52">
        <w:trPr>
          <w:trHeight w:val="830"/>
        </w:trPr>
        <w:tc>
          <w:tcPr>
            <w:tcW w:w="2689" w:type="dxa"/>
          </w:tcPr>
          <w:p w:rsidR="00C96E52" w:rsidRDefault="00C96E52">
            <w:r>
              <w:lastRenderedPageBreak/>
              <w:t>Đảm bảo thành công</w:t>
            </w:r>
          </w:p>
        </w:tc>
        <w:tc>
          <w:tcPr>
            <w:tcW w:w="6373" w:type="dxa"/>
          </w:tcPr>
          <w:p w:rsidR="00C96E52" w:rsidRDefault="00C96E52">
            <w:r>
              <w:t>Nhân viên kế toán thống kê được doanh thu của cửa hàng</w:t>
            </w:r>
          </w:p>
        </w:tc>
      </w:tr>
      <w:tr w:rsidR="00C96E52" w:rsidTr="00C96E52">
        <w:trPr>
          <w:trHeight w:val="417"/>
        </w:trPr>
        <w:tc>
          <w:tcPr>
            <w:tcW w:w="2689" w:type="dxa"/>
          </w:tcPr>
          <w:p w:rsidR="00C96E52" w:rsidRDefault="00C96E52">
            <w:r>
              <w:t>Kích hoạt</w:t>
            </w:r>
          </w:p>
        </w:tc>
        <w:tc>
          <w:tcPr>
            <w:tcW w:w="6373" w:type="dxa"/>
          </w:tcPr>
          <w:p w:rsidR="00C96E52" w:rsidRDefault="00C96E52">
            <w:r>
              <w:t>Nhân viên kế toán chọn chức năng thống kê</w:t>
            </w:r>
          </w:p>
        </w:tc>
      </w:tr>
    </w:tbl>
    <w:p w:rsidR="00C96E52" w:rsidRDefault="00C96E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E7BC3" w:rsidTr="003E7BC3">
        <w:tc>
          <w:tcPr>
            <w:tcW w:w="9062" w:type="dxa"/>
          </w:tcPr>
          <w:p w:rsidR="003E7BC3" w:rsidRDefault="003E7BC3">
            <w:r>
              <w:t>Basic flow</w:t>
            </w:r>
          </w:p>
        </w:tc>
      </w:tr>
      <w:tr w:rsidR="003E7BC3" w:rsidTr="003E7BC3">
        <w:tc>
          <w:tcPr>
            <w:tcW w:w="9062" w:type="dxa"/>
          </w:tcPr>
          <w:p w:rsidR="003E7BC3" w:rsidRDefault="002606C9" w:rsidP="002606C9">
            <w:pPr>
              <w:pStyle w:val="ListParagraph"/>
              <w:numPr>
                <w:ilvl w:val="0"/>
                <w:numId w:val="4"/>
              </w:numPr>
            </w:pPr>
            <w:r>
              <w:t>NV chọn chức năng thống kê doanh thu</w:t>
            </w:r>
          </w:p>
          <w:p w:rsidR="002606C9" w:rsidRDefault="002606C9" w:rsidP="002606C9">
            <w:pPr>
              <w:pStyle w:val="ListParagraph"/>
              <w:numPr>
                <w:ilvl w:val="0"/>
                <w:numId w:val="4"/>
              </w:numPr>
            </w:pPr>
            <w:r>
              <w:t>HT hiển thị form thống kê doanh thu và yêu cầu nhân viên chọn hình thức thống kê</w:t>
            </w:r>
          </w:p>
          <w:p w:rsidR="002606C9" w:rsidRDefault="002606C9" w:rsidP="002606C9">
            <w:pPr>
              <w:pStyle w:val="ListParagraph"/>
              <w:numPr>
                <w:ilvl w:val="0"/>
                <w:numId w:val="4"/>
              </w:numPr>
            </w:pPr>
            <w:r>
              <w:t>NV chọn hình thức thống kê ( theo ngày, theo tháng, theo quý,… )</w:t>
            </w:r>
          </w:p>
          <w:p w:rsidR="002606C9" w:rsidRDefault="002606C9" w:rsidP="002606C9">
            <w:pPr>
              <w:pStyle w:val="ListParagraph"/>
              <w:numPr>
                <w:ilvl w:val="0"/>
                <w:numId w:val="4"/>
              </w:numPr>
            </w:pPr>
            <w:r>
              <w:t>HT hiển thị thông tin bảng thống kê doanh thu</w:t>
            </w:r>
          </w:p>
          <w:p w:rsidR="002606C9" w:rsidRDefault="002606C9" w:rsidP="002606C9">
            <w:pPr>
              <w:pStyle w:val="ListParagraph"/>
              <w:numPr>
                <w:ilvl w:val="0"/>
                <w:numId w:val="4"/>
              </w:numPr>
            </w:pPr>
            <w:r>
              <w:t>HT hỏi NV có muốn in bảng thống kê hay không</w:t>
            </w:r>
          </w:p>
          <w:p w:rsidR="002606C9" w:rsidRDefault="002606C9" w:rsidP="002606C9">
            <w:pPr>
              <w:pStyle w:val="ListParagraph"/>
              <w:numPr>
                <w:ilvl w:val="0"/>
                <w:numId w:val="4"/>
              </w:numPr>
            </w:pPr>
            <w:r>
              <w:t>NV chọn in bảng thống kê</w:t>
            </w:r>
          </w:p>
          <w:p w:rsidR="002606C9" w:rsidRDefault="002606C9" w:rsidP="002606C9">
            <w:pPr>
              <w:pStyle w:val="ListParagraph"/>
              <w:numPr>
                <w:ilvl w:val="0"/>
                <w:numId w:val="4"/>
              </w:numPr>
            </w:pPr>
            <w:r>
              <w:t>HT in bảng thống kê cho NV</w:t>
            </w:r>
          </w:p>
          <w:p w:rsidR="002606C9" w:rsidRDefault="002606C9" w:rsidP="002606C9">
            <w:pPr>
              <w:pStyle w:val="ListParagraph"/>
              <w:numPr>
                <w:ilvl w:val="0"/>
                <w:numId w:val="4"/>
              </w:numPr>
            </w:pPr>
            <w:r>
              <w:t>HT lưu thông tin vào CSDL và hiển thị thông báo in bảng thành công</w:t>
            </w:r>
          </w:p>
        </w:tc>
      </w:tr>
      <w:tr w:rsidR="009A115D" w:rsidTr="003E7BC3">
        <w:tc>
          <w:tcPr>
            <w:tcW w:w="9062" w:type="dxa"/>
          </w:tcPr>
          <w:p w:rsidR="009A115D" w:rsidRDefault="009A115D" w:rsidP="009A115D">
            <w:r>
              <w:t>Luống ngoại lệ</w:t>
            </w:r>
          </w:p>
        </w:tc>
      </w:tr>
      <w:tr w:rsidR="009A115D" w:rsidTr="003E7BC3">
        <w:tc>
          <w:tcPr>
            <w:tcW w:w="9062" w:type="dxa"/>
          </w:tcPr>
          <w:p w:rsidR="009A115D" w:rsidRDefault="009A115D" w:rsidP="009A115D">
            <w:r>
              <w:t xml:space="preserve">     6.a NV chọn không yêu cầu</w:t>
            </w:r>
            <w:r w:rsidR="00286F25">
              <w:t xml:space="preserve"> </w:t>
            </w:r>
            <w:r>
              <w:t xml:space="preserve"> HT in bảng và thoát khỏi HT</w:t>
            </w:r>
          </w:p>
        </w:tc>
      </w:tr>
    </w:tbl>
    <w:p w:rsidR="00C96E52" w:rsidRDefault="00C96E52"/>
    <w:p w:rsidR="00BE636C" w:rsidRDefault="00B40CEF">
      <w:r>
        <w:t>2.23</w:t>
      </w:r>
      <w:r w:rsidR="00BE636C">
        <w:t xml:space="preserve"> : </w:t>
      </w:r>
      <w:r w:rsidR="00BE636C">
        <w:t>biểu diễn kịch bả</w:t>
      </w:r>
      <w:r w:rsidR="00BE636C">
        <w:t xml:space="preserve">n cho use case </w:t>
      </w:r>
      <w:r w:rsidR="00BE636C" w:rsidRPr="00BE636C">
        <w:rPr>
          <w:b/>
        </w:rPr>
        <w:t>Thống kê sách bán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96E6B" w:rsidTr="00D96E6B">
        <w:tc>
          <w:tcPr>
            <w:tcW w:w="2547" w:type="dxa"/>
          </w:tcPr>
          <w:p w:rsidR="00D96E6B" w:rsidRDefault="00D96E6B">
            <w:r>
              <w:t>Tên use case</w:t>
            </w:r>
          </w:p>
        </w:tc>
        <w:tc>
          <w:tcPr>
            <w:tcW w:w="6515" w:type="dxa"/>
          </w:tcPr>
          <w:p w:rsidR="00D96E6B" w:rsidRPr="00D96E6B" w:rsidRDefault="00D96E6B">
            <w:pPr>
              <w:rPr>
                <w:b/>
              </w:rPr>
            </w:pPr>
            <w:r w:rsidRPr="00D96E6B">
              <w:rPr>
                <w:b/>
              </w:rPr>
              <w:t>Thống kê sách đã bán</w:t>
            </w:r>
          </w:p>
        </w:tc>
      </w:tr>
      <w:tr w:rsidR="00D96E6B" w:rsidTr="00D96E6B">
        <w:tc>
          <w:tcPr>
            <w:tcW w:w="2547" w:type="dxa"/>
          </w:tcPr>
          <w:p w:rsidR="00D96E6B" w:rsidRDefault="00D96E6B">
            <w:r>
              <w:t>Người chịu trách nhiệm</w:t>
            </w:r>
          </w:p>
        </w:tc>
        <w:tc>
          <w:tcPr>
            <w:tcW w:w="6515" w:type="dxa"/>
          </w:tcPr>
          <w:p w:rsidR="00D96E6B" w:rsidRDefault="00D96E6B">
            <w:r>
              <w:t>Nhân viên kế toán</w:t>
            </w:r>
          </w:p>
        </w:tc>
      </w:tr>
      <w:tr w:rsidR="00D96E6B" w:rsidTr="00D96E6B">
        <w:trPr>
          <w:trHeight w:val="542"/>
        </w:trPr>
        <w:tc>
          <w:tcPr>
            <w:tcW w:w="2547" w:type="dxa"/>
          </w:tcPr>
          <w:p w:rsidR="00D96E6B" w:rsidRDefault="00D96E6B">
            <w:r>
              <w:t>Tiền điều kiện</w:t>
            </w:r>
          </w:p>
        </w:tc>
        <w:tc>
          <w:tcPr>
            <w:tcW w:w="6515" w:type="dxa"/>
          </w:tcPr>
          <w:p w:rsidR="00D96E6B" w:rsidRDefault="00D96E6B">
            <w:r>
              <w:t>Nhân viên kế toán đăng nhập vào hệ thống</w:t>
            </w:r>
          </w:p>
        </w:tc>
      </w:tr>
      <w:tr w:rsidR="00D96E6B" w:rsidTr="00D96E6B">
        <w:trPr>
          <w:trHeight w:val="563"/>
        </w:trPr>
        <w:tc>
          <w:tcPr>
            <w:tcW w:w="2547" w:type="dxa"/>
          </w:tcPr>
          <w:p w:rsidR="00D96E6B" w:rsidRDefault="00D96E6B">
            <w:r>
              <w:t>Đảm bảo thành công</w:t>
            </w:r>
          </w:p>
        </w:tc>
        <w:tc>
          <w:tcPr>
            <w:tcW w:w="6515" w:type="dxa"/>
          </w:tcPr>
          <w:p w:rsidR="00D96E6B" w:rsidRDefault="00D96E6B">
            <w:r>
              <w:t>Hệ thống đưa ra số sách cửa hàng đã bán</w:t>
            </w:r>
          </w:p>
        </w:tc>
      </w:tr>
      <w:tr w:rsidR="00D96E6B" w:rsidTr="00D96E6B">
        <w:trPr>
          <w:trHeight w:val="557"/>
        </w:trPr>
        <w:tc>
          <w:tcPr>
            <w:tcW w:w="2547" w:type="dxa"/>
          </w:tcPr>
          <w:p w:rsidR="00D96E6B" w:rsidRDefault="00D96E6B">
            <w:r>
              <w:t>Kích hoạt</w:t>
            </w:r>
          </w:p>
        </w:tc>
        <w:tc>
          <w:tcPr>
            <w:tcW w:w="6515" w:type="dxa"/>
          </w:tcPr>
          <w:p w:rsidR="00D96E6B" w:rsidRDefault="00D96E6B">
            <w:r>
              <w:t>Nhân viên kế toán chọn chức năng thống kê</w:t>
            </w:r>
          </w:p>
        </w:tc>
      </w:tr>
    </w:tbl>
    <w:p w:rsidR="00D96E6B" w:rsidRDefault="00D96E6B"/>
    <w:p w:rsidR="00D96E6B" w:rsidRDefault="00D96E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96E6B" w:rsidTr="00D96E6B">
        <w:tc>
          <w:tcPr>
            <w:tcW w:w="9062" w:type="dxa"/>
          </w:tcPr>
          <w:p w:rsidR="00D96E6B" w:rsidRDefault="00D96E6B">
            <w:r>
              <w:t>Basic flow</w:t>
            </w:r>
          </w:p>
        </w:tc>
      </w:tr>
      <w:tr w:rsidR="00D96E6B" w:rsidTr="00D96E6B">
        <w:tc>
          <w:tcPr>
            <w:tcW w:w="9062" w:type="dxa"/>
          </w:tcPr>
          <w:p w:rsidR="004E355A" w:rsidRDefault="00D96E6B" w:rsidP="004E355A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r w:rsidR="004E355A">
              <w:t>NV chọn chức năng thống kê sách đã bán</w:t>
            </w:r>
          </w:p>
          <w:p w:rsidR="004E355A" w:rsidRDefault="004E355A" w:rsidP="004E355A">
            <w:pPr>
              <w:pStyle w:val="ListParagraph"/>
              <w:numPr>
                <w:ilvl w:val="0"/>
                <w:numId w:val="5"/>
              </w:numPr>
            </w:pPr>
            <w:r>
              <w:t>HT hiển thị form thống kê sách đã bán và yêu cầu NV chọn hình thức muốn thống kê sách đã bán ( theo tháng, theo quý, mã, thể loại, nhà xuất bản, tất cả,… )</w:t>
            </w:r>
          </w:p>
          <w:p w:rsidR="004E355A" w:rsidRDefault="004E355A" w:rsidP="004E355A">
            <w:pPr>
              <w:pStyle w:val="ListParagraph"/>
              <w:numPr>
                <w:ilvl w:val="0"/>
                <w:numId w:val="5"/>
              </w:numPr>
            </w:pPr>
            <w:r>
              <w:t>NV chọn hình thức thống kê</w:t>
            </w:r>
          </w:p>
          <w:p w:rsidR="004E355A" w:rsidRDefault="004E355A" w:rsidP="004E355A">
            <w:pPr>
              <w:pStyle w:val="ListParagraph"/>
              <w:numPr>
                <w:ilvl w:val="0"/>
                <w:numId w:val="5"/>
              </w:numPr>
            </w:pPr>
            <w:r>
              <w:t>HT hiển thị bảng thống kê sách đã bán</w:t>
            </w:r>
          </w:p>
          <w:p w:rsidR="004E355A" w:rsidRDefault="004E355A" w:rsidP="004E355A">
            <w:pPr>
              <w:pStyle w:val="ListParagraph"/>
              <w:numPr>
                <w:ilvl w:val="0"/>
                <w:numId w:val="5"/>
              </w:numPr>
            </w:pPr>
            <w:r>
              <w:t>HT hỏi NV có muốn in bảng thống kê hay không</w:t>
            </w:r>
          </w:p>
          <w:p w:rsidR="004E355A" w:rsidRDefault="004E355A" w:rsidP="004E355A">
            <w:pPr>
              <w:pStyle w:val="ListParagraph"/>
              <w:numPr>
                <w:ilvl w:val="0"/>
                <w:numId w:val="5"/>
              </w:numPr>
            </w:pPr>
            <w:r>
              <w:t>NV chọn in bảng thống kê</w:t>
            </w:r>
          </w:p>
          <w:p w:rsidR="004E355A" w:rsidRDefault="004E355A" w:rsidP="004E355A">
            <w:pPr>
              <w:pStyle w:val="ListParagraph"/>
              <w:numPr>
                <w:ilvl w:val="0"/>
                <w:numId w:val="5"/>
              </w:numPr>
            </w:pPr>
            <w:r>
              <w:t>HT in bảng thống kê cho NV</w:t>
            </w:r>
          </w:p>
          <w:p w:rsidR="00D96E6B" w:rsidRDefault="004E355A" w:rsidP="004E355A">
            <w:pPr>
              <w:pStyle w:val="ListParagraph"/>
              <w:numPr>
                <w:ilvl w:val="0"/>
                <w:numId w:val="5"/>
              </w:numPr>
            </w:pPr>
            <w:r>
              <w:t>HT lưu thông in vào CSDL và thông báo in bảng thành công</w:t>
            </w:r>
          </w:p>
        </w:tc>
      </w:tr>
      <w:tr w:rsidR="004E355A" w:rsidTr="00D96E6B">
        <w:tc>
          <w:tcPr>
            <w:tcW w:w="9062" w:type="dxa"/>
          </w:tcPr>
          <w:p w:rsidR="004E355A" w:rsidRDefault="004E355A" w:rsidP="004E355A">
            <w:r>
              <w:t>Luống ngoại lệ</w:t>
            </w:r>
          </w:p>
        </w:tc>
      </w:tr>
      <w:tr w:rsidR="004E355A" w:rsidTr="00D96E6B">
        <w:tc>
          <w:tcPr>
            <w:tcW w:w="9062" w:type="dxa"/>
          </w:tcPr>
          <w:p w:rsidR="004E355A" w:rsidRDefault="00286F25" w:rsidP="004E355A">
            <w:r>
              <w:lastRenderedPageBreak/>
              <w:t xml:space="preserve">     6</w:t>
            </w:r>
            <w:r w:rsidR="004E355A">
              <w:t>.a NV chọn không yêu cầu hệ thống in bảng và thoát khỏi chức năng thống kê sách đã bán</w:t>
            </w:r>
          </w:p>
        </w:tc>
      </w:tr>
    </w:tbl>
    <w:p w:rsidR="00D96E6B" w:rsidRDefault="004E355A">
      <w:r>
        <w:t xml:space="preserve"> </w:t>
      </w:r>
    </w:p>
    <w:p w:rsidR="00BE636C" w:rsidRDefault="003B74FC">
      <w:r>
        <w:t>2.24</w:t>
      </w:r>
      <w:r w:rsidR="00BE636C">
        <w:t xml:space="preserve"> : </w:t>
      </w:r>
      <w:r w:rsidR="00BE636C">
        <w:t>biểu diễn kịch bả</w:t>
      </w:r>
      <w:r w:rsidR="00BE636C">
        <w:t xml:space="preserve">n cho use case </w:t>
      </w:r>
      <w:r w:rsidR="00BE636C" w:rsidRPr="00BE636C">
        <w:rPr>
          <w:b/>
        </w:rPr>
        <w:t>Thống kê thông tin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3B74FC" w:rsidTr="003A2F8D">
        <w:tc>
          <w:tcPr>
            <w:tcW w:w="2830" w:type="dxa"/>
          </w:tcPr>
          <w:p w:rsidR="003B74FC" w:rsidRDefault="003A2F8D">
            <w:r>
              <w:t>Tên use case</w:t>
            </w:r>
          </w:p>
        </w:tc>
        <w:tc>
          <w:tcPr>
            <w:tcW w:w="6232" w:type="dxa"/>
          </w:tcPr>
          <w:p w:rsidR="003B74FC" w:rsidRPr="003A2F8D" w:rsidRDefault="003A2F8D">
            <w:pPr>
              <w:rPr>
                <w:b/>
              </w:rPr>
            </w:pPr>
            <w:r w:rsidRPr="003A2F8D">
              <w:rPr>
                <w:b/>
              </w:rPr>
              <w:t>Thống kê thông tin khách hàng</w:t>
            </w:r>
          </w:p>
        </w:tc>
      </w:tr>
      <w:tr w:rsidR="003B74FC" w:rsidTr="003A2F8D">
        <w:tc>
          <w:tcPr>
            <w:tcW w:w="2830" w:type="dxa"/>
          </w:tcPr>
          <w:p w:rsidR="003B74FC" w:rsidRDefault="003A2F8D">
            <w:r>
              <w:t>Tác nhân chính</w:t>
            </w:r>
          </w:p>
        </w:tc>
        <w:tc>
          <w:tcPr>
            <w:tcW w:w="6232" w:type="dxa"/>
          </w:tcPr>
          <w:p w:rsidR="003B74FC" w:rsidRDefault="003A2F8D">
            <w:r>
              <w:t>Nhân viên kế toán</w:t>
            </w:r>
          </w:p>
        </w:tc>
      </w:tr>
      <w:tr w:rsidR="003B74FC" w:rsidTr="003A2F8D">
        <w:tc>
          <w:tcPr>
            <w:tcW w:w="2830" w:type="dxa"/>
          </w:tcPr>
          <w:p w:rsidR="003B74FC" w:rsidRDefault="003A2F8D">
            <w:r>
              <w:t>Tiền điều kiện</w:t>
            </w:r>
          </w:p>
        </w:tc>
        <w:tc>
          <w:tcPr>
            <w:tcW w:w="6232" w:type="dxa"/>
          </w:tcPr>
          <w:p w:rsidR="003A2F8D" w:rsidRDefault="003A2F8D">
            <w:r>
              <w:t>Nhân viên kế toán đăng nhập vào hệ thống</w:t>
            </w:r>
          </w:p>
        </w:tc>
      </w:tr>
      <w:tr w:rsidR="003B74FC" w:rsidTr="003A2F8D">
        <w:tc>
          <w:tcPr>
            <w:tcW w:w="2830" w:type="dxa"/>
          </w:tcPr>
          <w:p w:rsidR="003B74FC" w:rsidRDefault="003A2F8D">
            <w:r>
              <w:t>Đảm bảo thành công</w:t>
            </w:r>
          </w:p>
        </w:tc>
        <w:tc>
          <w:tcPr>
            <w:tcW w:w="6232" w:type="dxa"/>
          </w:tcPr>
          <w:p w:rsidR="003B74FC" w:rsidRDefault="003A2F8D">
            <w:r>
              <w:t>Nhân viên kế toán thống kê được thông tin khách hàng</w:t>
            </w:r>
          </w:p>
        </w:tc>
      </w:tr>
      <w:tr w:rsidR="003B74FC" w:rsidTr="003A2F8D">
        <w:tc>
          <w:tcPr>
            <w:tcW w:w="2830" w:type="dxa"/>
          </w:tcPr>
          <w:p w:rsidR="003B74FC" w:rsidRDefault="003A2F8D">
            <w:r>
              <w:t>Kích hoạt</w:t>
            </w:r>
          </w:p>
        </w:tc>
        <w:tc>
          <w:tcPr>
            <w:tcW w:w="6232" w:type="dxa"/>
          </w:tcPr>
          <w:p w:rsidR="003B74FC" w:rsidRDefault="003A2F8D">
            <w:r>
              <w:t>Nhân viên kế toán chọn chức năng thống kê</w:t>
            </w:r>
          </w:p>
        </w:tc>
      </w:tr>
    </w:tbl>
    <w:p w:rsidR="003B74FC" w:rsidRDefault="003B74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53A32" w:rsidTr="00153A32">
        <w:tc>
          <w:tcPr>
            <w:tcW w:w="9062" w:type="dxa"/>
          </w:tcPr>
          <w:p w:rsidR="00153A32" w:rsidRDefault="00153A32">
            <w:r>
              <w:t>Basic flow</w:t>
            </w:r>
          </w:p>
        </w:tc>
      </w:tr>
      <w:tr w:rsidR="00153A32" w:rsidTr="00153A32">
        <w:tc>
          <w:tcPr>
            <w:tcW w:w="9062" w:type="dxa"/>
          </w:tcPr>
          <w:p w:rsidR="00153A32" w:rsidRDefault="00153A32" w:rsidP="00153A32">
            <w:pPr>
              <w:pStyle w:val="ListParagraph"/>
              <w:numPr>
                <w:ilvl w:val="0"/>
                <w:numId w:val="6"/>
              </w:numPr>
            </w:pPr>
            <w:r>
              <w:t>NV chọn chức năng thống kê thông tin KH</w:t>
            </w:r>
          </w:p>
          <w:p w:rsidR="00153A32" w:rsidRDefault="00153A32" w:rsidP="00153A32">
            <w:pPr>
              <w:pStyle w:val="ListParagraph"/>
              <w:numPr>
                <w:ilvl w:val="0"/>
                <w:numId w:val="6"/>
              </w:numPr>
            </w:pPr>
            <w:r>
              <w:t>HT hiển thị form thống kê thông tin KH và yêu cầu NV chọn hình thức thống kê</w:t>
            </w:r>
          </w:p>
          <w:p w:rsidR="00153A32" w:rsidRDefault="00153A32" w:rsidP="00153A32">
            <w:pPr>
              <w:pStyle w:val="ListParagraph"/>
              <w:numPr>
                <w:ilvl w:val="0"/>
                <w:numId w:val="6"/>
              </w:numPr>
            </w:pPr>
            <w:r>
              <w:t>NV chọn hình thức thống kê ( theo ngày, theo tháng, quý…)</w:t>
            </w:r>
          </w:p>
          <w:p w:rsidR="00153A32" w:rsidRDefault="00153A32" w:rsidP="00153A32">
            <w:pPr>
              <w:pStyle w:val="ListParagraph"/>
              <w:numPr>
                <w:ilvl w:val="0"/>
                <w:numId w:val="6"/>
              </w:numPr>
            </w:pPr>
            <w:r>
              <w:t>HT hiển thị thông tin</w:t>
            </w:r>
          </w:p>
          <w:p w:rsidR="00153A32" w:rsidRDefault="00153A32" w:rsidP="00153A32">
            <w:pPr>
              <w:pStyle w:val="ListParagraph"/>
              <w:numPr>
                <w:ilvl w:val="0"/>
                <w:numId w:val="6"/>
              </w:numPr>
            </w:pPr>
            <w:r>
              <w:t>HT hỏi NV có muốn in bảng thống kê hay không</w:t>
            </w:r>
          </w:p>
          <w:p w:rsidR="00153A32" w:rsidRDefault="00153A32" w:rsidP="00153A32">
            <w:pPr>
              <w:pStyle w:val="ListParagraph"/>
              <w:numPr>
                <w:ilvl w:val="0"/>
                <w:numId w:val="6"/>
              </w:numPr>
            </w:pPr>
            <w:r>
              <w:t>NV chọn in bảng thống kê</w:t>
            </w:r>
          </w:p>
          <w:p w:rsidR="00153A32" w:rsidRDefault="00153A32" w:rsidP="00153A32">
            <w:pPr>
              <w:pStyle w:val="ListParagraph"/>
              <w:numPr>
                <w:ilvl w:val="0"/>
                <w:numId w:val="6"/>
              </w:numPr>
            </w:pPr>
            <w:r>
              <w:t>HT in bảng thống kê cho NV</w:t>
            </w:r>
          </w:p>
          <w:p w:rsidR="00153A32" w:rsidRDefault="00153A32" w:rsidP="00153A32">
            <w:pPr>
              <w:pStyle w:val="ListParagraph"/>
              <w:numPr>
                <w:ilvl w:val="0"/>
                <w:numId w:val="6"/>
              </w:numPr>
            </w:pPr>
            <w:r>
              <w:t>HT lưu thông tin vào CSDL và thông báo in bảng thành công</w:t>
            </w:r>
          </w:p>
        </w:tc>
      </w:tr>
      <w:tr w:rsidR="00153A32" w:rsidTr="00153A32">
        <w:tc>
          <w:tcPr>
            <w:tcW w:w="9062" w:type="dxa"/>
          </w:tcPr>
          <w:p w:rsidR="00153A32" w:rsidRDefault="00153A32" w:rsidP="00153A32">
            <w:r>
              <w:t>Luồng ngoại lệ</w:t>
            </w:r>
          </w:p>
        </w:tc>
      </w:tr>
      <w:tr w:rsidR="00153A32" w:rsidTr="00153A32">
        <w:tc>
          <w:tcPr>
            <w:tcW w:w="9062" w:type="dxa"/>
          </w:tcPr>
          <w:p w:rsidR="00153A32" w:rsidRDefault="00286F25" w:rsidP="00153A32">
            <w:r>
              <w:t xml:space="preserve">     6</w:t>
            </w:r>
            <w:r w:rsidR="00153A32">
              <w:t>.a NV không yêu cầu in bảng thống kê và thoát khỏi chức năng thống kê thông tin KH</w:t>
            </w:r>
          </w:p>
        </w:tc>
      </w:tr>
    </w:tbl>
    <w:p w:rsidR="00EB257C" w:rsidRDefault="00EB257C"/>
    <w:p w:rsidR="00EB257C" w:rsidRDefault="00EB257C">
      <w:r>
        <w:lastRenderedPageBreak/>
        <w:t>5</w:t>
      </w:r>
      <w:r w:rsidR="00BE636C">
        <w:t xml:space="preserve"> : Biểu đồ trạng thái cho lớp sách chức năng thêm sách</w:t>
      </w:r>
      <w:r w:rsidRPr="00EB257C">
        <w:drawing>
          <wp:inline distT="0" distB="0" distL="0" distR="0" wp14:anchorId="7384EFCF" wp14:editId="639726A5">
            <wp:extent cx="5760720" cy="570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7C" w:rsidRDefault="00EB257C"/>
    <w:p w:rsidR="00EB257C" w:rsidRDefault="00EB257C">
      <w:r>
        <w:lastRenderedPageBreak/>
        <w:t>3.1</w:t>
      </w:r>
      <w:r w:rsidR="00BE636C">
        <w:t xml:space="preserve"> Biểu đồ tuần tự chức năng ( thống kê khách hàng )</w:t>
      </w:r>
      <w:r w:rsidRPr="00EB257C">
        <w:drawing>
          <wp:inline distT="0" distB="0" distL="0" distR="0" wp14:anchorId="08E39534" wp14:editId="70BAFD8A">
            <wp:extent cx="5760720" cy="4884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663">
        <w:t xml:space="preserve"> </w:t>
      </w:r>
    </w:p>
    <w:p w:rsidR="00124663" w:rsidRDefault="00124663"/>
    <w:p w:rsidR="00124663" w:rsidRDefault="00124663"/>
    <w:p w:rsidR="00124663" w:rsidRDefault="00124663"/>
    <w:p w:rsidR="00124663" w:rsidRDefault="00124663"/>
    <w:p w:rsidR="00124663" w:rsidRDefault="00124663"/>
    <w:p w:rsidR="00124663" w:rsidRDefault="00124663"/>
    <w:p w:rsidR="00124663" w:rsidRDefault="00124663"/>
    <w:p w:rsidR="00124663" w:rsidRDefault="00124663"/>
    <w:p w:rsidR="00124663" w:rsidRDefault="00124663"/>
    <w:p w:rsidR="00124663" w:rsidRDefault="00124663"/>
    <w:p w:rsidR="00124663" w:rsidRDefault="00124663"/>
    <w:p w:rsidR="00124663" w:rsidRDefault="00124663"/>
    <w:p w:rsidR="00124663" w:rsidRDefault="00124663"/>
    <w:p w:rsidR="00124663" w:rsidRDefault="00124663">
      <w:r>
        <w:t xml:space="preserve">3.2 </w:t>
      </w:r>
      <w:r>
        <w:t>Biểu đồ tuần tự cho chứ</w:t>
      </w:r>
      <w:r>
        <w:t>c năng ( thống kê doannh thu</w:t>
      </w:r>
      <w:r>
        <w:t xml:space="preserve"> )</w:t>
      </w:r>
      <w:bookmarkStart w:id="0" w:name="_GoBack"/>
      <w:bookmarkEnd w:id="0"/>
    </w:p>
    <w:p w:rsidR="00124663" w:rsidRDefault="00124663">
      <w:r w:rsidRPr="00124663">
        <w:drawing>
          <wp:inline distT="0" distB="0" distL="0" distR="0" wp14:anchorId="6117D911" wp14:editId="403D1BA3">
            <wp:extent cx="5760720" cy="44138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5F" w:rsidRDefault="0017695F">
      <w:r>
        <w:lastRenderedPageBreak/>
        <w:t>3.3</w:t>
      </w:r>
      <w:r w:rsidR="00422360">
        <w:t xml:space="preserve"> Biểu đồ tuần tự cho chức năng ( thống kê sách tồn )</w:t>
      </w:r>
      <w:r w:rsidRPr="0017695F">
        <w:drawing>
          <wp:inline distT="0" distB="0" distL="0" distR="0" wp14:anchorId="4BAB9391" wp14:editId="500D5F22">
            <wp:extent cx="5760720" cy="4893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60" w:rsidRDefault="00422360"/>
    <w:p w:rsidR="00422360" w:rsidRDefault="00422360"/>
    <w:p w:rsidR="00422360" w:rsidRDefault="00422360"/>
    <w:p w:rsidR="00422360" w:rsidRDefault="00422360"/>
    <w:p w:rsidR="00422360" w:rsidRDefault="00422360"/>
    <w:p w:rsidR="00422360" w:rsidRDefault="00422360"/>
    <w:p w:rsidR="00422360" w:rsidRDefault="00422360"/>
    <w:p w:rsidR="00422360" w:rsidRDefault="00422360"/>
    <w:p w:rsidR="00422360" w:rsidRDefault="00422360"/>
    <w:p w:rsidR="00422360" w:rsidRDefault="00422360"/>
    <w:p w:rsidR="00422360" w:rsidRDefault="00422360"/>
    <w:p w:rsidR="00422360" w:rsidRDefault="00422360"/>
    <w:p w:rsidR="00422360" w:rsidRDefault="00422360"/>
    <w:p w:rsidR="00EB257C" w:rsidRDefault="0017695F">
      <w:r>
        <w:t>3.4 Biểu đồ tuần tự cho chức năng ( sách đã bán )</w:t>
      </w:r>
    </w:p>
    <w:p w:rsidR="00422360" w:rsidRDefault="00124663">
      <w:r w:rsidRPr="00124663">
        <w:drawing>
          <wp:inline distT="0" distB="0" distL="0" distR="0" wp14:anchorId="146DC0E9" wp14:editId="5DB1C1E1">
            <wp:extent cx="5760720" cy="44253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360" w:rsidSect="00E3284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DFB" w:rsidRDefault="00CF4DFB" w:rsidP="002D55B1">
      <w:pPr>
        <w:spacing w:after="0" w:line="240" w:lineRule="auto"/>
      </w:pPr>
      <w:r>
        <w:separator/>
      </w:r>
    </w:p>
  </w:endnote>
  <w:endnote w:type="continuationSeparator" w:id="0">
    <w:p w:rsidR="00CF4DFB" w:rsidRDefault="00CF4DFB" w:rsidP="002D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5B1" w:rsidRDefault="002D55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5B1" w:rsidRDefault="002D55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5B1" w:rsidRDefault="002D55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DFB" w:rsidRDefault="00CF4DFB" w:rsidP="002D55B1">
      <w:pPr>
        <w:spacing w:after="0" w:line="240" w:lineRule="auto"/>
      </w:pPr>
      <w:r>
        <w:separator/>
      </w:r>
    </w:p>
  </w:footnote>
  <w:footnote w:type="continuationSeparator" w:id="0">
    <w:p w:rsidR="00CF4DFB" w:rsidRDefault="00CF4DFB" w:rsidP="002D5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5B1" w:rsidRDefault="002D55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5B1" w:rsidRDefault="002D55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5B1" w:rsidRDefault="002D55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596"/>
    <w:multiLevelType w:val="hybridMultilevel"/>
    <w:tmpl w:val="63FAC254"/>
    <w:lvl w:ilvl="0" w:tplc="EEE21A3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64B24D3"/>
    <w:multiLevelType w:val="hybridMultilevel"/>
    <w:tmpl w:val="937E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218F1"/>
    <w:multiLevelType w:val="hybridMultilevel"/>
    <w:tmpl w:val="937E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86D5F"/>
    <w:multiLevelType w:val="hybridMultilevel"/>
    <w:tmpl w:val="63FAC254"/>
    <w:lvl w:ilvl="0" w:tplc="EEE21A3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780647BF"/>
    <w:multiLevelType w:val="hybridMultilevel"/>
    <w:tmpl w:val="937E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973B5"/>
    <w:multiLevelType w:val="hybridMultilevel"/>
    <w:tmpl w:val="63FAC254"/>
    <w:lvl w:ilvl="0" w:tplc="EEE21A3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DEA"/>
    <w:rsid w:val="00124663"/>
    <w:rsid w:val="00133F77"/>
    <w:rsid w:val="00153A32"/>
    <w:rsid w:val="0017695F"/>
    <w:rsid w:val="00177C39"/>
    <w:rsid w:val="001D3DEA"/>
    <w:rsid w:val="002606C9"/>
    <w:rsid w:val="00286F25"/>
    <w:rsid w:val="002A6361"/>
    <w:rsid w:val="002D55B1"/>
    <w:rsid w:val="002F49DD"/>
    <w:rsid w:val="003A2F8D"/>
    <w:rsid w:val="003B74FC"/>
    <w:rsid w:val="003E7BC3"/>
    <w:rsid w:val="00422360"/>
    <w:rsid w:val="004E355A"/>
    <w:rsid w:val="005537DE"/>
    <w:rsid w:val="0062147C"/>
    <w:rsid w:val="007A25AE"/>
    <w:rsid w:val="007D79E5"/>
    <w:rsid w:val="008C1C1E"/>
    <w:rsid w:val="00952FCB"/>
    <w:rsid w:val="009A115D"/>
    <w:rsid w:val="00AF1726"/>
    <w:rsid w:val="00B07A61"/>
    <w:rsid w:val="00B36134"/>
    <w:rsid w:val="00B40CEF"/>
    <w:rsid w:val="00BE636C"/>
    <w:rsid w:val="00C349FD"/>
    <w:rsid w:val="00C96E52"/>
    <w:rsid w:val="00CF4DFB"/>
    <w:rsid w:val="00D50463"/>
    <w:rsid w:val="00D96E6B"/>
    <w:rsid w:val="00E3284A"/>
    <w:rsid w:val="00E65478"/>
    <w:rsid w:val="00E9384E"/>
    <w:rsid w:val="00EB257C"/>
    <w:rsid w:val="00ED7224"/>
    <w:rsid w:val="00F80CEE"/>
    <w:rsid w:val="00FF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E224"/>
  <w15:chartTrackingRefBased/>
  <w15:docId w15:val="{81B59FDE-455C-486A-B210-70032909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D3D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D3D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D3DE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D3D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D3D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D3DE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D3D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B1"/>
  </w:style>
  <w:style w:type="paragraph" w:styleId="Footer">
    <w:name w:val="footer"/>
    <w:basedOn w:val="Normal"/>
    <w:link w:val="FooterChar"/>
    <w:uiPriority w:val="99"/>
    <w:unhideWhenUsed/>
    <w:rsid w:val="002D5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10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2024-03-20T14:10:00Z</dcterms:created>
  <dcterms:modified xsi:type="dcterms:W3CDTF">2024-03-26T02:00:00Z</dcterms:modified>
</cp:coreProperties>
</file>