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39" w:rsidRPr="00BA7F15" w:rsidRDefault="00C10E80" w:rsidP="00CB34C4">
      <w:pPr>
        <w:jc w:val="center"/>
        <w:rPr>
          <w:rFonts w:ascii="Times New Roman" w:hAnsi="Times New Roman" w:cs="Times New Roman"/>
          <w:sz w:val="32"/>
          <w:szCs w:val="32"/>
        </w:rPr>
      </w:pPr>
      <w:r w:rsidRPr="00BA7F15">
        <w:rPr>
          <w:rFonts w:ascii="Times New Roman" w:hAnsi="Times New Roman" w:cs="Times New Roman"/>
          <w:sz w:val="32"/>
          <w:szCs w:val="32"/>
        </w:rPr>
        <w:t xml:space="preserve">Convolution Neural Ruler: A </w:t>
      </w:r>
      <w:r w:rsidR="00330291">
        <w:rPr>
          <w:rFonts w:ascii="Times New Roman" w:hAnsi="Times New Roman" w:cs="Times New Roman"/>
          <w:sz w:val="32"/>
          <w:szCs w:val="32"/>
        </w:rPr>
        <w:t>Measure</w:t>
      </w:r>
      <w:r w:rsidR="00381A36">
        <w:rPr>
          <w:rFonts w:ascii="Times New Roman" w:hAnsi="Times New Roman" w:cs="Times New Roman"/>
          <w:sz w:val="32"/>
          <w:szCs w:val="32"/>
        </w:rPr>
        <w:t>ment</w:t>
      </w:r>
      <w:r w:rsidR="00330291">
        <w:rPr>
          <w:rFonts w:ascii="Times New Roman" w:hAnsi="Times New Roman" w:cs="Times New Roman"/>
          <w:sz w:val="32"/>
          <w:szCs w:val="32"/>
        </w:rPr>
        <w:t xml:space="preserve"> </w:t>
      </w:r>
      <w:r w:rsidR="007A62D0">
        <w:rPr>
          <w:rFonts w:ascii="Times New Roman" w:hAnsi="Times New Roman" w:cs="Times New Roman"/>
          <w:sz w:val="32"/>
          <w:szCs w:val="32"/>
        </w:rPr>
        <w:t xml:space="preserve">Method </w:t>
      </w:r>
      <w:r w:rsidR="004D16E7" w:rsidRPr="00BA7F15">
        <w:rPr>
          <w:rFonts w:ascii="Times New Roman" w:hAnsi="Times New Roman" w:cs="Times New Roman"/>
          <w:sz w:val="32"/>
          <w:szCs w:val="32"/>
        </w:rPr>
        <w:t>and Application in Multi-Oriented Text Detection</w:t>
      </w:r>
    </w:p>
    <w:p w:rsidR="00536C36" w:rsidRPr="00BA7F15" w:rsidRDefault="00536C36" w:rsidP="00BA7F15">
      <w:pPr>
        <w:jc w:val="center"/>
        <w:rPr>
          <w:rFonts w:ascii="Times New Roman" w:hAnsi="Times New Roman" w:cs="Times New Roman"/>
          <w:b/>
        </w:rPr>
      </w:pPr>
      <w:r w:rsidRPr="00BA7F15">
        <w:rPr>
          <w:rFonts w:ascii="Times New Roman" w:hAnsi="Times New Roman" w:cs="Times New Roman"/>
          <w:b/>
        </w:rPr>
        <w:t>Abstract</w:t>
      </w:r>
    </w:p>
    <w:p w:rsidR="00C252D8" w:rsidRDefault="00C252D8" w:rsidP="00C342FC">
      <w:pPr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In this paper, we propose a method </w:t>
      </w:r>
      <w:r w:rsidR="00447FF5" w:rsidRPr="00447FF5">
        <w:rPr>
          <w:rFonts w:ascii="Times New Roman" w:hAnsi="Times New Roman" w:cs="Times New Roman"/>
        </w:rPr>
        <w:t xml:space="preserve">called </w:t>
      </w:r>
      <w:r w:rsidR="00447FF5">
        <w:rPr>
          <w:rFonts w:ascii="Times New Roman" w:hAnsi="Times New Roman" w:cs="Times New Roman"/>
        </w:rPr>
        <w:t>‘</w:t>
      </w:r>
      <w:r w:rsidR="00447FF5" w:rsidRPr="00447FF5">
        <w:rPr>
          <w:rFonts w:ascii="Times New Roman" w:hAnsi="Times New Roman" w:cs="Times New Roman"/>
        </w:rPr>
        <w:t>Convolution Neural Ruler</w:t>
      </w:r>
      <w:r w:rsidR="00447FF5">
        <w:rPr>
          <w:rFonts w:ascii="Times New Roman" w:hAnsi="Times New Roman" w:cs="Times New Roman"/>
        </w:rPr>
        <w:t>’</w:t>
      </w:r>
      <w:r w:rsidR="00313921">
        <w:rPr>
          <w:rFonts w:ascii="Times New Roman" w:hAnsi="Times New Roman" w:cs="Times New Roman"/>
        </w:rPr>
        <w:t xml:space="preserve"> (CNR)</w:t>
      </w:r>
      <w:r w:rsidR="00447FF5">
        <w:rPr>
          <w:rFonts w:ascii="Times New Roman" w:hAnsi="Times New Roman" w:cs="Times New Roman"/>
        </w:rPr>
        <w:t xml:space="preserve"> </w:t>
      </w:r>
      <w:r w:rsidR="00A345FB" w:rsidRPr="00447FF5">
        <w:rPr>
          <w:rFonts w:ascii="Times New Roman" w:hAnsi="Times New Roman" w:cs="Times New Roman"/>
        </w:rPr>
        <w:t xml:space="preserve">to </w:t>
      </w:r>
      <w:r w:rsidR="00BF1B56">
        <w:rPr>
          <w:rFonts w:ascii="Times New Roman" w:hAnsi="Times New Roman" w:cs="Times New Roman"/>
        </w:rPr>
        <w:t xml:space="preserve">measure distance by </w:t>
      </w:r>
      <w:r w:rsidR="001D18FC">
        <w:rPr>
          <w:rFonts w:ascii="Times New Roman" w:hAnsi="Times New Roman" w:cs="Times New Roman"/>
        </w:rPr>
        <w:t xml:space="preserve">summing values of different </w:t>
      </w:r>
      <w:r w:rsidR="0089548A">
        <w:rPr>
          <w:rFonts w:ascii="Times New Roman" w:hAnsi="Times New Roman" w:cs="Times New Roman"/>
        </w:rPr>
        <w:t>dimensions</w:t>
      </w:r>
      <w:r w:rsidR="00BF1B56">
        <w:rPr>
          <w:rFonts w:ascii="Times New Roman" w:hAnsi="Times New Roman" w:cs="Times New Roman"/>
        </w:rPr>
        <w:t xml:space="preserve"> w</w:t>
      </w:r>
      <w:r w:rsidR="00313921">
        <w:rPr>
          <w:rFonts w:ascii="Times New Roman" w:hAnsi="Times New Roman" w:cs="Times New Roman"/>
        </w:rPr>
        <w:t xml:space="preserve">hich </w:t>
      </w:r>
      <w:r w:rsidR="00896155">
        <w:rPr>
          <w:rFonts w:ascii="Times New Roman" w:hAnsi="Times New Roman" w:cs="Times New Roman"/>
        </w:rPr>
        <w:t xml:space="preserve">is just like using a ruler. </w:t>
      </w:r>
      <w:r w:rsidR="00650B89">
        <w:rPr>
          <w:rFonts w:ascii="Times New Roman" w:hAnsi="Times New Roman" w:cs="Times New Roman"/>
        </w:rPr>
        <w:t xml:space="preserve">To demonstrate the efficiency of </w:t>
      </w:r>
      <w:r w:rsidR="00DF68E3">
        <w:rPr>
          <w:rFonts w:ascii="Times New Roman" w:hAnsi="Times New Roman" w:cs="Times New Roman"/>
        </w:rPr>
        <w:t xml:space="preserve">CNR, we </w:t>
      </w:r>
      <w:r w:rsidR="004C6D89">
        <w:rPr>
          <w:rFonts w:ascii="Times New Roman" w:hAnsi="Times New Roman" w:cs="Times New Roman"/>
        </w:rPr>
        <w:t xml:space="preserve">apply it into a non-proposal based detection system which is used to </w:t>
      </w:r>
      <w:r w:rsidR="00851A54">
        <w:rPr>
          <w:rFonts w:ascii="Times New Roman" w:hAnsi="Times New Roman" w:cs="Times New Roman"/>
        </w:rPr>
        <w:t>detect multi-oriented scene text</w:t>
      </w:r>
      <w:r w:rsidR="00C2736B">
        <w:rPr>
          <w:rFonts w:ascii="Times New Roman" w:hAnsi="Times New Roman" w:cs="Times New Roman"/>
        </w:rPr>
        <w:t>s</w:t>
      </w:r>
      <w:r w:rsidR="00851A54">
        <w:rPr>
          <w:rFonts w:ascii="Times New Roman" w:hAnsi="Times New Roman" w:cs="Times New Roman"/>
        </w:rPr>
        <w:t xml:space="preserve"> </w:t>
      </w:r>
      <w:r w:rsidR="00052445">
        <w:rPr>
          <w:rFonts w:ascii="Times New Roman" w:hAnsi="Times New Roman" w:cs="Times New Roman"/>
        </w:rPr>
        <w:t>with</w:t>
      </w:r>
      <w:r w:rsidR="00FF32AA">
        <w:rPr>
          <w:rFonts w:ascii="Times New Roman" w:hAnsi="Times New Roman" w:cs="Times New Roman"/>
        </w:rPr>
        <w:t xml:space="preserve"> various </w:t>
      </w:r>
      <w:r w:rsidR="00C2736B">
        <w:rPr>
          <w:rFonts w:ascii="Times New Roman" w:hAnsi="Times New Roman" w:cs="Times New Roman"/>
        </w:rPr>
        <w:t>size</w:t>
      </w:r>
      <w:r w:rsidR="00052445">
        <w:rPr>
          <w:rFonts w:ascii="Times New Roman" w:hAnsi="Times New Roman" w:cs="Times New Roman"/>
        </w:rPr>
        <w:t>s</w:t>
      </w:r>
      <w:r w:rsidR="00C2736B">
        <w:rPr>
          <w:rFonts w:ascii="Times New Roman" w:hAnsi="Times New Roman" w:cs="Times New Roman"/>
        </w:rPr>
        <w:t>, orientation</w:t>
      </w:r>
      <w:r w:rsidR="00052445">
        <w:rPr>
          <w:rFonts w:ascii="Times New Roman" w:hAnsi="Times New Roman" w:cs="Times New Roman"/>
        </w:rPr>
        <w:t>s</w:t>
      </w:r>
      <w:r w:rsidR="00C2736B">
        <w:rPr>
          <w:rFonts w:ascii="Times New Roman" w:hAnsi="Times New Roman" w:cs="Times New Roman"/>
        </w:rPr>
        <w:t xml:space="preserve"> </w:t>
      </w:r>
      <w:r w:rsidR="00FF32AA">
        <w:rPr>
          <w:rFonts w:ascii="Times New Roman" w:hAnsi="Times New Roman" w:cs="Times New Roman"/>
        </w:rPr>
        <w:t>and aspect ratio</w:t>
      </w:r>
      <w:r w:rsidR="00052445">
        <w:rPr>
          <w:rFonts w:ascii="Times New Roman" w:hAnsi="Times New Roman" w:cs="Times New Roman"/>
        </w:rPr>
        <w:t>s</w:t>
      </w:r>
      <w:r w:rsidR="00FF32AA">
        <w:rPr>
          <w:rFonts w:ascii="Times New Roman" w:hAnsi="Times New Roman" w:cs="Times New Roman"/>
        </w:rPr>
        <w:t>.</w:t>
      </w:r>
      <w:r w:rsidR="005C1B69">
        <w:rPr>
          <w:rFonts w:ascii="Times New Roman" w:hAnsi="Times New Roman" w:cs="Times New Roman"/>
        </w:rPr>
        <w:t xml:space="preserve"> </w:t>
      </w:r>
      <w:r w:rsidR="00FC390C">
        <w:rPr>
          <w:rFonts w:ascii="Times New Roman" w:hAnsi="Times New Roman" w:cs="Times New Roman"/>
        </w:rPr>
        <w:t xml:space="preserve">On benchmark ICDAR2015 which </w:t>
      </w:r>
      <w:r w:rsidR="00FC0A44">
        <w:rPr>
          <w:rFonts w:ascii="Times New Roman" w:hAnsi="Times New Roman" w:cs="Times New Roman"/>
        </w:rPr>
        <w:t>focuses on</w:t>
      </w:r>
      <w:r w:rsidR="00FC390C">
        <w:rPr>
          <w:rFonts w:ascii="Times New Roman" w:hAnsi="Times New Roman" w:cs="Times New Roman"/>
        </w:rPr>
        <w:t xml:space="preserve"> </w:t>
      </w:r>
      <w:r w:rsidR="00FC0A44">
        <w:rPr>
          <w:rFonts w:ascii="Times New Roman" w:hAnsi="Times New Roman" w:cs="Times New Roman"/>
        </w:rPr>
        <w:t>incidental</w:t>
      </w:r>
      <w:r w:rsidR="00FC390C">
        <w:rPr>
          <w:rFonts w:ascii="Times New Roman" w:hAnsi="Times New Roman" w:cs="Times New Roman"/>
        </w:rPr>
        <w:t xml:space="preserve"> text</w:t>
      </w:r>
      <w:r w:rsidR="00FC0A44">
        <w:rPr>
          <w:rFonts w:ascii="Times New Roman" w:hAnsi="Times New Roman" w:cs="Times New Roman"/>
        </w:rPr>
        <w:t>s</w:t>
      </w:r>
      <w:r w:rsidR="00FC390C">
        <w:rPr>
          <w:rFonts w:ascii="Times New Roman" w:hAnsi="Times New Roman" w:cs="Times New Roman"/>
        </w:rPr>
        <w:t xml:space="preserve">, </w:t>
      </w:r>
      <w:r w:rsidR="00276865">
        <w:rPr>
          <w:rFonts w:ascii="Times New Roman" w:hAnsi="Times New Roman" w:cs="Times New Roman"/>
        </w:rPr>
        <w:t xml:space="preserve">the </w:t>
      </w:r>
      <w:r w:rsidR="00DE7DCF">
        <w:rPr>
          <w:rFonts w:ascii="Times New Roman" w:hAnsi="Times New Roman" w:cs="Times New Roman"/>
        </w:rPr>
        <w:t>F1-measure</w:t>
      </w:r>
      <w:r w:rsidR="00FC390C">
        <w:rPr>
          <w:rFonts w:ascii="Times New Roman" w:hAnsi="Times New Roman" w:cs="Times New Roman"/>
        </w:rPr>
        <w:t xml:space="preserve"> achieves 77% surpassing the </w:t>
      </w:r>
      <w:r w:rsidR="00FC0A44">
        <w:rPr>
          <w:rFonts w:ascii="Times New Roman" w:hAnsi="Times New Roman" w:cs="Times New Roman"/>
        </w:rPr>
        <w:t>second place by a large extent.</w:t>
      </w:r>
      <w:r w:rsidR="00C342FC">
        <w:rPr>
          <w:rFonts w:ascii="Times New Roman" w:hAnsi="Times New Roman" w:cs="Times New Roman"/>
        </w:rPr>
        <w:t xml:space="preserve"> We also give convincing results on benchmark ICDAR2013 and MSRA-TD500.</w:t>
      </w:r>
    </w:p>
    <w:p w:rsidR="005905A6" w:rsidRPr="00CB34C4" w:rsidRDefault="005905A6">
      <w:pPr>
        <w:rPr>
          <w:rFonts w:ascii="Times New Roman" w:hAnsi="Times New Roman" w:cs="Times New Roman"/>
        </w:rPr>
      </w:pPr>
    </w:p>
    <w:p w:rsidR="00B721B7" w:rsidRPr="004E2AD9" w:rsidRDefault="00B721B7" w:rsidP="00BA7F15">
      <w:pPr>
        <w:jc w:val="center"/>
        <w:rPr>
          <w:rFonts w:ascii="Times New Roman" w:hAnsi="Times New Roman" w:cs="Times New Roman"/>
          <w:b/>
        </w:rPr>
      </w:pPr>
      <w:r w:rsidRPr="004E2AD9">
        <w:rPr>
          <w:rFonts w:ascii="Times New Roman" w:hAnsi="Times New Roman" w:cs="Times New Roman"/>
          <w:b/>
        </w:rPr>
        <w:t>Introduction</w:t>
      </w:r>
    </w:p>
    <w:p w:rsidR="00B721B7" w:rsidRDefault="00830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Recently, convolution neural networks</w:t>
      </w:r>
      <w:r w:rsidR="00B914E1">
        <w:rPr>
          <w:rFonts w:ascii="Times New Roman" w:hAnsi="Times New Roman" w:cs="Times New Roman"/>
        </w:rPr>
        <w:t xml:space="preserve"> (CNNs)</w:t>
      </w:r>
      <w:r>
        <w:rPr>
          <w:rFonts w:ascii="Times New Roman" w:hAnsi="Times New Roman" w:cs="Times New Roman"/>
        </w:rPr>
        <w:t xml:space="preserve"> have significantly driven the improvements </w:t>
      </w:r>
      <w:r w:rsidR="00C342FC">
        <w:rPr>
          <w:rFonts w:ascii="Times New Roman" w:hAnsi="Times New Roman" w:cs="Times New Roman"/>
        </w:rPr>
        <w:t xml:space="preserve">of </w:t>
      </w:r>
      <w:r w:rsidR="005A07DF">
        <w:rPr>
          <w:rFonts w:ascii="Times New Roman" w:hAnsi="Times New Roman" w:cs="Times New Roman"/>
        </w:rPr>
        <w:t>object detection</w:t>
      </w:r>
      <w:r w:rsidR="005A07DF">
        <w:rPr>
          <w:rFonts w:ascii="Times New Roman" w:hAnsi="Times New Roman" w:cs="Times New Roman" w:hint="eastAsia"/>
        </w:rPr>
        <w:t xml:space="preserve">. </w:t>
      </w:r>
      <w:r w:rsidR="005A07DF">
        <w:rPr>
          <w:rFonts w:ascii="Times New Roman" w:hAnsi="Times New Roman" w:cs="Times New Roman"/>
        </w:rPr>
        <w:t>Unlike object classification or segmentation</w:t>
      </w:r>
      <w:r w:rsidR="00724251">
        <w:rPr>
          <w:rFonts w:ascii="Times New Roman" w:hAnsi="Times New Roman" w:cs="Times New Roman"/>
        </w:rPr>
        <w:t xml:space="preserve"> which </w:t>
      </w:r>
      <w:r w:rsidR="008A26A9">
        <w:rPr>
          <w:rFonts w:ascii="Times New Roman" w:hAnsi="Times New Roman" w:cs="Times New Roman"/>
        </w:rPr>
        <w:t xml:space="preserve">only </w:t>
      </w:r>
      <w:r w:rsidR="00870A65">
        <w:rPr>
          <w:rFonts w:ascii="Times New Roman" w:hAnsi="Times New Roman" w:cs="Times New Roman"/>
        </w:rPr>
        <w:t xml:space="preserve">perform </w:t>
      </w:r>
      <w:r w:rsidR="006235FA">
        <w:rPr>
          <w:rFonts w:ascii="Times New Roman" w:hAnsi="Times New Roman" w:cs="Times New Roman"/>
        </w:rPr>
        <w:t>classif</w:t>
      </w:r>
      <w:r w:rsidR="00870A65">
        <w:rPr>
          <w:rFonts w:ascii="Times New Roman" w:hAnsi="Times New Roman" w:cs="Times New Roman"/>
        </w:rPr>
        <w:t>ication</w:t>
      </w:r>
      <w:r w:rsidR="006235FA">
        <w:rPr>
          <w:rFonts w:ascii="Times New Roman" w:hAnsi="Times New Roman" w:cs="Times New Roman"/>
        </w:rPr>
        <w:t xml:space="preserve"> on image-level or pixel-level</w:t>
      </w:r>
      <w:r w:rsidR="005A07DF">
        <w:rPr>
          <w:rFonts w:ascii="Times New Roman" w:hAnsi="Times New Roman" w:cs="Times New Roman"/>
        </w:rPr>
        <w:t xml:space="preserve">, object detection </w:t>
      </w:r>
      <w:r w:rsidR="00F72261">
        <w:rPr>
          <w:rFonts w:ascii="Times New Roman" w:hAnsi="Times New Roman" w:cs="Times New Roman"/>
        </w:rPr>
        <w:t xml:space="preserve">requires not only to recognize the object, but also to </w:t>
      </w:r>
      <w:r w:rsidR="001121C7">
        <w:rPr>
          <w:rFonts w:ascii="Times New Roman" w:hAnsi="Times New Roman" w:cs="Times New Roman"/>
        </w:rPr>
        <w:t>measure the bound of each object</w:t>
      </w:r>
      <w:r w:rsidR="00260A49">
        <w:rPr>
          <w:rFonts w:ascii="Times New Roman" w:hAnsi="Times New Roman" w:cs="Times New Roman"/>
        </w:rPr>
        <w:t xml:space="preserve">. </w:t>
      </w:r>
      <w:r w:rsidR="007C179F">
        <w:rPr>
          <w:rFonts w:ascii="Times New Roman" w:hAnsi="Times New Roman" w:cs="Times New Roman"/>
        </w:rPr>
        <w:t xml:space="preserve">As a result, </w:t>
      </w:r>
      <w:r w:rsidR="009867FC">
        <w:rPr>
          <w:rFonts w:ascii="Times New Roman" w:hAnsi="Times New Roman" w:cs="Times New Roman"/>
        </w:rPr>
        <w:t>most CNN based detection structures</w:t>
      </w:r>
      <w:r w:rsidR="00BC5FD2">
        <w:rPr>
          <w:rFonts w:ascii="Times New Roman" w:hAnsi="Times New Roman" w:cs="Times New Roman"/>
        </w:rPr>
        <w:t xml:space="preserve"> like </w:t>
      </w:r>
      <w:r w:rsidR="0030408E">
        <w:rPr>
          <w:rFonts w:ascii="Times New Roman" w:hAnsi="Times New Roman" w:cs="Times New Roman"/>
        </w:rPr>
        <w:t xml:space="preserve">[Fast RCNN] </w:t>
      </w:r>
      <w:r w:rsidR="00BC5FD2">
        <w:rPr>
          <w:rFonts w:ascii="Times New Roman" w:hAnsi="Times New Roman" w:cs="Times New Roman"/>
        </w:rPr>
        <w:t xml:space="preserve">[Faster RCNN] [SSD] </w:t>
      </w:r>
      <w:r w:rsidR="009867FC">
        <w:rPr>
          <w:rFonts w:ascii="Times New Roman" w:hAnsi="Times New Roman" w:cs="Times New Roman"/>
        </w:rPr>
        <w:t xml:space="preserve">[YOLO] [Densebox] </w:t>
      </w:r>
      <w:r w:rsidR="00BC5FD2">
        <w:rPr>
          <w:rFonts w:ascii="Times New Roman" w:hAnsi="Times New Roman" w:cs="Times New Roman"/>
        </w:rPr>
        <w:t xml:space="preserve">are multi-task structure with one recognizer for classification and one regressor </w:t>
      </w:r>
      <w:r w:rsidR="009B7507">
        <w:rPr>
          <w:rFonts w:ascii="Times New Roman" w:hAnsi="Times New Roman" w:cs="Times New Roman"/>
        </w:rPr>
        <w:t>for</w:t>
      </w:r>
      <w:r w:rsidR="00BC5FD2">
        <w:rPr>
          <w:rFonts w:ascii="Times New Roman" w:hAnsi="Times New Roman" w:cs="Times New Roman"/>
        </w:rPr>
        <w:t xml:space="preserve"> localization.</w:t>
      </w:r>
    </w:p>
    <w:p w:rsidR="009867FC" w:rsidRDefault="009867FC">
      <w:pPr>
        <w:rPr>
          <w:rFonts w:ascii="Times New Roman" w:hAnsi="Times New Roman" w:cs="Times New Roman"/>
        </w:rPr>
      </w:pPr>
    </w:p>
    <w:p w:rsidR="00260A08" w:rsidRDefault="00986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</w:t>
      </w:r>
      <w:r w:rsidR="00F20154">
        <w:rPr>
          <w:rFonts w:ascii="Times New Roman" w:hAnsi="Times New Roman" w:cs="Times New Roman"/>
        </w:rPr>
        <w:t xml:space="preserve">design of </w:t>
      </w:r>
      <w:r w:rsidR="009C264E">
        <w:rPr>
          <w:rFonts w:ascii="Times New Roman" w:hAnsi="Times New Roman" w:cs="Times New Roman"/>
        </w:rPr>
        <w:t>regression task</w:t>
      </w:r>
      <w:r w:rsidR="00F20154">
        <w:rPr>
          <w:rFonts w:ascii="Times New Roman" w:hAnsi="Times New Roman" w:cs="Times New Roman"/>
        </w:rPr>
        <w:t xml:space="preserve">, we can divide </w:t>
      </w:r>
      <w:r w:rsidR="00FC7050">
        <w:rPr>
          <w:rFonts w:ascii="Times New Roman" w:hAnsi="Times New Roman" w:cs="Times New Roman"/>
        </w:rPr>
        <w:t>recent</w:t>
      </w:r>
      <w:r w:rsidR="00F20154">
        <w:rPr>
          <w:rFonts w:ascii="Times New Roman" w:hAnsi="Times New Roman" w:cs="Times New Roman"/>
        </w:rPr>
        <w:t xml:space="preserve"> detection methods into two groups: </w:t>
      </w:r>
      <w:r w:rsidR="009C264E">
        <w:rPr>
          <w:rFonts w:ascii="Times New Roman" w:hAnsi="Times New Roman" w:cs="Times New Roman"/>
        </w:rPr>
        <w:t>proposal based</w:t>
      </w:r>
      <w:r w:rsidR="00F20154">
        <w:rPr>
          <w:rFonts w:ascii="Times New Roman" w:hAnsi="Times New Roman" w:cs="Times New Roman"/>
        </w:rPr>
        <w:t xml:space="preserve"> </w:t>
      </w:r>
      <w:r w:rsidR="009C264E">
        <w:rPr>
          <w:rFonts w:ascii="Times New Roman" w:hAnsi="Times New Roman" w:cs="Times New Roman"/>
        </w:rPr>
        <w:t>r</w:t>
      </w:r>
      <w:r w:rsidR="00F20154">
        <w:rPr>
          <w:rFonts w:ascii="Times New Roman" w:hAnsi="Times New Roman" w:cs="Times New Roman"/>
        </w:rPr>
        <w:t>egression</w:t>
      </w:r>
      <w:r w:rsidR="00150C84">
        <w:rPr>
          <w:rFonts w:ascii="Times New Roman" w:hAnsi="Times New Roman" w:cs="Times New Roman"/>
        </w:rPr>
        <w:t xml:space="preserve"> </w:t>
      </w:r>
      <w:r w:rsidR="003C4173">
        <w:rPr>
          <w:rFonts w:ascii="Times New Roman" w:hAnsi="Times New Roman" w:cs="Times New Roman"/>
        </w:rPr>
        <w:t xml:space="preserve">method </w:t>
      </w:r>
      <w:r w:rsidR="00150C84">
        <w:rPr>
          <w:rFonts w:ascii="Times New Roman" w:hAnsi="Times New Roman" w:cs="Times New Roman"/>
        </w:rPr>
        <w:t>[Fast RCNN] [Faster RCNN] [SSD]</w:t>
      </w:r>
      <w:r w:rsidR="00F20154">
        <w:rPr>
          <w:rFonts w:ascii="Times New Roman" w:hAnsi="Times New Roman" w:cs="Times New Roman"/>
        </w:rPr>
        <w:t xml:space="preserve"> and </w:t>
      </w:r>
      <w:r w:rsidR="009C264E">
        <w:rPr>
          <w:rFonts w:ascii="Times New Roman" w:hAnsi="Times New Roman" w:cs="Times New Roman"/>
        </w:rPr>
        <w:t>non-proposal based regression</w:t>
      </w:r>
      <w:r w:rsidR="00007EE8">
        <w:rPr>
          <w:rFonts w:ascii="Times New Roman" w:hAnsi="Times New Roman" w:cs="Times New Roman"/>
        </w:rPr>
        <w:t xml:space="preserve"> [YOLO] [Densebox]</w:t>
      </w:r>
      <w:r w:rsidR="003C4173">
        <w:rPr>
          <w:rFonts w:ascii="Times New Roman" w:hAnsi="Times New Roman" w:cs="Times New Roman"/>
        </w:rPr>
        <w:t xml:space="preserve"> method</w:t>
      </w:r>
      <w:r w:rsidR="009C264E">
        <w:rPr>
          <w:rFonts w:ascii="Times New Roman" w:hAnsi="Times New Roman" w:cs="Times New Roman"/>
        </w:rPr>
        <w:t xml:space="preserve">. </w:t>
      </w:r>
      <w:r w:rsidR="000E1387">
        <w:rPr>
          <w:rFonts w:ascii="Times New Roman" w:hAnsi="Times New Roman" w:cs="Times New Roman"/>
        </w:rPr>
        <w:t xml:space="preserve">The </w:t>
      </w:r>
      <w:r w:rsidR="003C4173">
        <w:rPr>
          <w:rFonts w:ascii="Times New Roman" w:hAnsi="Times New Roman" w:cs="Times New Roman"/>
        </w:rPr>
        <w:t xml:space="preserve">former </w:t>
      </w:r>
      <w:r w:rsidR="00054799">
        <w:rPr>
          <w:rFonts w:ascii="Times New Roman" w:hAnsi="Times New Roman" w:cs="Times New Roman"/>
        </w:rPr>
        <w:t>predicts</w:t>
      </w:r>
      <w:r w:rsidR="00841F23">
        <w:rPr>
          <w:rFonts w:ascii="Times New Roman" w:hAnsi="Times New Roman" w:cs="Times New Roman"/>
        </w:rPr>
        <w:t xml:space="preserve"> the offset fr</w:t>
      </w:r>
      <w:r w:rsidR="00150C84">
        <w:rPr>
          <w:rFonts w:ascii="Times New Roman" w:hAnsi="Times New Roman" w:cs="Times New Roman"/>
        </w:rPr>
        <w:t>om the proposal</w:t>
      </w:r>
      <w:r w:rsidR="00154706">
        <w:rPr>
          <w:rFonts w:ascii="Times New Roman" w:hAnsi="Times New Roman" w:cs="Times New Roman"/>
        </w:rPr>
        <w:t xml:space="preserve"> </w:t>
      </w:r>
      <w:r w:rsidR="00416885">
        <w:rPr>
          <w:rFonts w:ascii="Times New Roman" w:hAnsi="Times New Roman" w:cs="Times New Roman"/>
        </w:rPr>
        <w:t xml:space="preserve">to the ground truth </w:t>
      </w:r>
      <w:r w:rsidR="00154706">
        <w:rPr>
          <w:rFonts w:ascii="Times New Roman" w:hAnsi="Times New Roman" w:cs="Times New Roman"/>
        </w:rPr>
        <w:t>and</w:t>
      </w:r>
      <w:r w:rsidR="00150C84">
        <w:rPr>
          <w:rFonts w:ascii="Times New Roman" w:hAnsi="Times New Roman" w:cs="Times New Roman"/>
        </w:rPr>
        <w:t xml:space="preserve"> </w:t>
      </w:r>
      <w:r w:rsidR="00154706">
        <w:rPr>
          <w:rFonts w:ascii="Times New Roman" w:hAnsi="Times New Roman" w:cs="Times New Roman"/>
        </w:rPr>
        <w:t>t</w:t>
      </w:r>
      <w:r w:rsidR="00150C84">
        <w:rPr>
          <w:rFonts w:ascii="Times New Roman" w:hAnsi="Times New Roman" w:cs="Times New Roman"/>
        </w:rPr>
        <w:t xml:space="preserve">he </w:t>
      </w:r>
      <w:r w:rsidR="003C4173">
        <w:rPr>
          <w:rFonts w:ascii="Times New Roman" w:hAnsi="Times New Roman" w:cs="Times New Roman"/>
        </w:rPr>
        <w:t>latter</w:t>
      </w:r>
      <w:r w:rsidR="00150C84">
        <w:rPr>
          <w:rFonts w:ascii="Times New Roman" w:hAnsi="Times New Roman" w:cs="Times New Roman"/>
        </w:rPr>
        <w:t xml:space="preserve"> </w:t>
      </w:r>
      <w:r w:rsidR="005127AB">
        <w:rPr>
          <w:rFonts w:ascii="Times New Roman" w:hAnsi="Times New Roman" w:cs="Times New Roman"/>
        </w:rPr>
        <w:t xml:space="preserve">directly </w:t>
      </w:r>
      <w:r w:rsidR="00150C84">
        <w:rPr>
          <w:rFonts w:ascii="Times New Roman" w:hAnsi="Times New Roman" w:cs="Times New Roman"/>
        </w:rPr>
        <w:t>predict</w:t>
      </w:r>
      <w:r w:rsidR="005127AB">
        <w:rPr>
          <w:rFonts w:ascii="Times New Roman" w:hAnsi="Times New Roman" w:cs="Times New Roman"/>
        </w:rPr>
        <w:t xml:space="preserve">s the bound </w:t>
      </w:r>
      <w:r w:rsidR="00461AB9">
        <w:rPr>
          <w:rFonts w:ascii="Times New Roman" w:hAnsi="Times New Roman" w:cs="Times New Roman"/>
        </w:rPr>
        <w:t>of an object</w:t>
      </w:r>
      <w:r w:rsidR="005127AB">
        <w:rPr>
          <w:rFonts w:ascii="Times New Roman" w:hAnsi="Times New Roman" w:cs="Times New Roman"/>
        </w:rPr>
        <w:t>.</w:t>
      </w:r>
      <w:r w:rsidR="00560404">
        <w:rPr>
          <w:rFonts w:ascii="Times New Roman" w:hAnsi="Times New Roman" w:cs="Times New Roman"/>
        </w:rPr>
        <w:t xml:space="preserve"> </w:t>
      </w:r>
      <w:r w:rsidR="003C4173">
        <w:rPr>
          <w:rFonts w:ascii="Times New Roman" w:hAnsi="Times New Roman" w:cs="Times New Roman"/>
        </w:rPr>
        <w:t xml:space="preserve">Current </w:t>
      </w:r>
      <w:r w:rsidR="006A36A5">
        <w:rPr>
          <w:rFonts w:ascii="Times New Roman" w:hAnsi="Times New Roman" w:cs="Times New Roman"/>
        </w:rPr>
        <w:t xml:space="preserve">high performance </w:t>
      </w:r>
      <w:r w:rsidR="00A203E6">
        <w:rPr>
          <w:rFonts w:ascii="Times New Roman" w:hAnsi="Times New Roman" w:cs="Times New Roman"/>
        </w:rPr>
        <w:t>detection structures</w:t>
      </w:r>
      <w:r w:rsidR="00461AB9">
        <w:rPr>
          <w:rFonts w:ascii="Times New Roman" w:hAnsi="Times New Roman" w:cs="Times New Roman"/>
        </w:rPr>
        <w:t xml:space="preserve"> like [Faster RCNN] [SSD] </w:t>
      </w:r>
      <w:r w:rsidR="003C4173">
        <w:rPr>
          <w:rFonts w:ascii="Times New Roman" w:hAnsi="Times New Roman" w:cs="Times New Roman"/>
        </w:rPr>
        <w:t xml:space="preserve">are </w:t>
      </w:r>
      <w:r w:rsidR="00A203E6">
        <w:rPr>
          <w:rFonts w:ascii="Times New Roman" w:hAnsi="Times New Roman" w:cs="Times New Roman"/>
        </w:rPr>
        <w:t xml:space="preserve">belong to </w:t>
      </w:r>
      <w:r w:rsidR="003C4173">
        <w:rPr>
          <w:rFonts w:ascii="Times New Roman" w:hAnsi="Times New Roman" w:cs="Times New Roman"/>
        </w:rPr>
        <w:t>proposal based regression</w:t>
      </w:r>
      <w:r w:rsidR="00A203E6">
        <w:rPr>
          <w:rFonts w:ascii="Times New Roman" w:hAnsi="Times New Roman" w:cs="Times New Roman"/>
        </w:rPr>
        <w:t xml:space="preserve"> method</w:t>
      </w:r>
      <w:r w:rsidR="0071575A">
        <w:rPr>
          <w:rFonts w:ascii="Times New Roman" w:hAnsi="Times New Roman" w:cs="Times New Roman"/>
        </w:rPr>
        <w:t xml:space="preserve"> and they benefit from the easier regression </w:t>
      </w:r>
      <w:r w:rsidR="000C0FD9">
        <w:rPr>
          <w:rFonts w:ascii="Times New Roman" w:hAnsi="Times New Roman" w:cs="Times New Roman"/>
        </w:rPr>
        <w:t>task</w:t>
      </w:r>
      <w:r w:rsidR="00017FB0">
        <w:rPr>
          <w:rFonts w:ascii="Times New Roman" w:hAnsi="Times New Roman" w:cs="Times New Roman"/>
        </w:rPr>
        <w:t xml:space="preserve"> </w:t>
      </w:r>
      <w:r w:rsidR="00073F08">
        <w:rPr>
          <w:rFonts w:ascii="Times New Roman" w:hAnsi="Times New Roman" w:cs="Times New Roman"/>
        </w:rPr>
        <w:t>in which</w:t>
      </w:r>
      <w:r w:rsidR="001F38B7">
        <w:rPr>
          <w:rFonts w:ascii="Times New Roman" w:hAnsi="Times New Roman" w:cs="Times New Roman"/>
        </w:rPr>
        <w:t xml:space="preserve"> proposals are not far from </w:t>
      </w:r>
      <w:r w:rsidR="000C0FD9">
        <w:rPr>
          <w:rFonts w:ascii="Times New Roman" w:hAnsi="Times New Roman" w:cs="Times New Roman"/>
        </w:rPr>
        <w:t xml:space="preserve">the </w:t>
      </w:r>
      <w:r w:rsidR="001F38B7">
        <w:rPr>
          <w:rFonts w:ascii="Times New Roman" w:hAnsi="Times New Roman" w:cs="Times New Roman"/>
        </w:rPr>
        <w:t>corresponded</w:t>
      </w:r>
      <w:r w:rsidR="000C0FD9">
        <w:rPr>
          <w:rFonts w:ascii="Times New Roman" w:hAnsi="Times New Roman" w:cs="Times New Roman"/>
        </w:rPr>
        <w:t xml:space="preserve"> ground truth</w:t>
      </w:r>
      <w:r w:rsidR="001F38B7">
        <w:rPr>
          <w:rFonts w:ascii="Times New Roman" w:hAnsi="Times New Roman" w:cs="Times New Roman"/>
        </w:rPr>
        <w:t>.</w:t>
      </w:r>
      <w:r w:rsidR="000C0FD9">
        <w:rPr>
          <w:rFonts w:ascii="Times New Roman" w:hAnsi="Times New Roman" w:cs="Times New Roman"/>
        </w:rPr>
        <w:t xml:space="preserve"> </w:t>
      </w:r>
      <w:r w:rsidR="003E1B11">
        <w:rPr>
          <w:rFonts w:ascii="Times New Roman" w:hAnsi="Times New Roman" w:cs="Times New Roman"/>
        </w:rPr>
        <w:t>On the contrary, t</w:t>
      </w:r>
      <w:r w:rsidR="00206EC8">
        <w:rPr>
          <w:rFonts w:ascii="Times New Roman" w:hAnsi="Times New Roman" w:cs="Times New Roman"/>
        </w:rPr>
        <w:t>he non-proposal based regre</w:t>
      </w:r>
      <w:r w:rsidR="003E1B11">
        <w:rPr>
          <w:rFonts w:ascii="Times New Roman" w:hAnsi="Times New Roman" w:cs="Times New Roman"/>
        </w:rPr>
        <w:t xml:space="preserve">ssion method </w:t>
      </w:r>
      <w:r w:rsidR="007B40C0">
        <w:rPr>
          <w:rFonts w:ascii="Times New Roman" w:hAnsi="Times New Roman" w:cs="Times New Roman"/>
        </w:rPr>
        <w:t>struggles to localize objects correctly</w:t>
      </w:r>
      <w:r w:rsidR="00133F69">
        <w:rPr>
          <w:rFonts w:ascii="Times New Roman" w:hAnsi="Times New Roman" w:cs="Times New Roman"/>
        </w:rPr>
        <w:t xml:space="preserve"> which has been pointed out in [YOLO]</w:t>
      </w:r>
      <w:r w:rsidR="007B40C0">
        <w:rPr>
          <w:rFonts w:ascii="Times New Roman" w:hAnsi="Times New Roman" w:cs="Times New Roman"/>
        </w:rPr>
        <w:t>.</w:t>
      </w:r>
    </w:p>
    <w:p w:rsidR="00745627" w:rsidRDefault="00745627" w:rsidP="00745627">
      <w:pPr>
        <w:rPr>
          <w:rFonts w:ascii="Times New Roman" w:hAnsi="Times New Roman" w:cs="Times New Roman"/>
        </w:rPr>
      </w:pPr>
    </w:p>
    <w:p w:rsidR="006E36D7" w:rsidRDefault="00D84678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Despite </w:t>
      </w:r>
      <w:r>
        <w:rPr>
          <w:rFonts w:ascii="Times New Roman" w:hAnsi="Times New Roman" w:cs="Times New Roman"/>
        </w:rPr>
        <w:t xml:space="preserve">proposal based regression is superior </w:t>
      </w:r>
      <w:r w:rsidR="0092099B">
        <w:rPr>
          <w:rFonts w:ascii="Times New Roman" w:hAnsi="Times New Roman" w:cs="Times New Roman"/>
        </w:rPr>
        <w:t>to non-proposal based one, it</w:t>
      </w:r>
      <w:r w:rsidR="00FA3A09">
        <w:rPr>
          <w:rFonts w:ascii="Times New Roman" w:hAnsi="Times New Roman" w:cs="Times New Roman"/>
        </w:rPr>
        <w:t xml:space="preserve"> cannot avoid the problem that </w:t>
      </w:r>
      <w:r w:rsidR="00CF799B">
        <w:rPr>
          <w:rFonts w:ascii="Times New Roman" w:hAnsi="Times New Roman" w:cs="Times New Roman"/>
        </w:rPr>
        <w:t>it will be difficult to get ideal</w:t>
      </w:r>
      <w:r w:rsidR="0076027C">
        <w:rPr>
          <w:rFonts w:ascii="Times New Roman" w:hAnsi="Times New Roman" w:cs="Times New Roman"/>
        </w:rPr>
        <w:t xml:space="preserve"> </w:t>
      </w:r>
      <w:r w:rsidR="009A3A7B">
        <w:rPr>
          <w:rFonts w:ascii="Times New Roman" w:hAnsi="Times New Roman" w:cs="Times New Roman"/>
        </w:rPr>
        <w:t>results</w:t>
      </w:r>
      <w:r w:rsidR="00CF799B">
        <w:rPr>
          <w:rFonts w:ascii="Times New Roman" w:hAnsi="Times New Roman" w:cs="Times New Roman"/>
        </w:rPr>
        <w:t xml:space="preserve"> </w:t>
      </w:r>
      <w:r w:rsidR="00FA3A09">
        <w:rPr>
          <w:rFonts w:ascii="Times New Roman" w:hAnsi="Times New Roman" w:cs="Times New Roman"/>
        </w:rPr>
        <w:t xml:space="preserve">if </w:t>
      </w:r>
      <w:r w:rsidR="005242D0">
        <w:rPr>
          <w:rFonts w:ascii="Times New Roman" w:hAnsi="Times New Roman" w:cs="Times New Roman"/>
        </w:rPr>
        <w:t xml:space="preserve">we have </w:t>
      </w:r>
      <w:r w:rsidR="00190E5B">
        <w:rPr>
          <w:rFonts w:ascii="Times New Roman" w:hAnsi="Times New Roman" w:cs="Times New Roman"/>
        </w:rPr>
        <w:t xml:space="preserve">to </w:t>
      </w:r>
      <w:r w:rsidR="009A3A7B">
        <w:rPr>
          <w:rFonts w:ascii="Times New Roman" w:hAnsi="Times New Roman" w:cs="Times New Roman"/>
        </w:rPr>
        <w:t>output a bounding box</w:t>
      </w:r>
      <w:r w:rsidR="00190E5B">
        <w:rPr>
          <w:rFonts w:ascii="Times New Roman" w:hAnsi="Times New Roman" w:cs="Times New Roman"/>
        </w:rPr>
        <w:t xml:space="preserve"> whose aspect ratio </w:t>
      </w:r>
      <w:r w:rsidR="005F4A3A">
        <w:rPr>
          <w:rFonts w:ascii="Times New Roman" w:hAnsi="Times New Roman" w:cs="Times New Roman"/>
        </w:rPr>
        <w:t>is too large</w:t>
      </w:r>
      <w:r w:rsidR="000447AE">
        <w:rPr>
          <w:rFonts w:ascii="Times New Roman" w:hAnsi="Times New Roman" w:cs="Times New Roman"/>
        </w:rPr>
        <w:t xml:space="preserve"> and this will be normally encountered </w:t>
      </w:r>
      <w:r w:rsidR="00D8001B">
        <w:rPr>
          <w:rFonts w:ascii="Times New Roman" w:hAnsi="Times New Roman" w:cs="Times New Roman"/>
        </w:rPr>
        <w:t>in detecting text lines [See Fig.1]</w:t>
      </w:r>
      <w:r w:rsidR="00E20CDE">
        <w:rPr>
          <w:rFonts w:ascii="Times New Roman" w:hAnsi="Times New Roman" w:cs="Times New Roman"/>
        </w:rPr>
        <w:t xml:space="preserve">. Simply increasing the </w:t>
      </w:r>
      <w:r w:rsidR="00D535F9">
        <w:rPr>
          <w:rFonts w:ascii="Times New Roman" w:hAnsi="Times New Roman" w:cs="Times New Roman"/>
        </w:rPr>
        <w:t>diversity</w:t>
      </w:r>
      <w:r w:rsidR="00E20CDE">
        <w:rPr>
          <w:rFonts w:ascii="Times New Roman" w:hAnsi="Times New Roman" w:cs="Times New Roman"/>
        </w:rPr>
        <w:t xml:space="preserve"> of ‘anchors’ </w:t>
      </w:r>
      <w:r w:rsidR="00263720">
        <w:rPr>
          <w:rFonts w:ascii="Times New Roman" w:hAnsi="Times New Roman" w:cs="Times New Roman"/>
        </w:rPr>
        <w:t>like [Deep</w:t>
      </w:r>
      <w:r w:rsidR="008025E7">
        <w:rPr>
          <w:rFonts w:ascii="Times New Roman" w:hAnsi="Times New Roman" w:cs="Times New Roman"/>
        </w:rPr>
        <w:t>-</w:t>
      </w:r>
      <w:r w:rsidR="00263720">
        <w:rPr>
          <w:rFonts w:ascii="Times New Roman" w:hAnsi="Times New Roman" w:cs="Times New Roman"/>
        </w:rPr>
        <w:t xml:space="preserve">Text] </w:t>
      </w:r>
      <w:r w:rsidR="0076027C">
        <w:rPr>
          <w:rFonts w:ascii="Times New Roman" w:hAnsi="Times New Roman" w:cs="Times New Roman"/>
        </w:rPr>
        <w:t xml:space="preserve">may be </w:t>
      </w:r>
      <w:r w:rsidR="00AE0F36">
        <w:rPr>
          <w:rFonts w:ascii="Times New Roman" w:hAnsi="Times New Roman" w:cs="Times New Roman"/>
        </w:rPr>
        <w:t>effective but sacrifice</w:t>
      </w:r>
      <w:r w:rsidR="00852E9F">
        <w:rPr>
          <w:rFonts w:ascii="Times New Roman" w:hAnsi="Times New Roman" w:cs="Times New Roman"/>
        </w:rPr>
        <w:t>s</w:t>
      </w:r>
      <w:r w:rsidR="00D535F9">
        <w:rPr>
          <w:rFonts w:ascii="Times New Roman" w:hAnsi="Times New Roman" w:cs="Times New Roman"/>
        </w:rPr>
        <w:t xml:space="preserve"> efficiency of the </w:t>
      </w:r>
      <w:r w:rsidR="00F9058B">
        <w:rPr>
          <w:rFonts w:ascii="Times New Roman" w:hAnsi="Times New Roman" w:cs="Times New Roman"/>
        </w:rPr>
        <w:t xml:space="preserve">whole detection </w:t>
      </w:r>
      <w:r w:rsidR="00263720">
        <w:rPr>
          <w:rFonts w:ascii="Times New Roman" w:hAnsi="Times New Roman" w:cs="Times New Roman"/>
        </w:rPr>
        <w:t>system</w:t>
      </w:r>
      <w:r w:rsidR="00F9058B">
        <w:rPr>
          <w:rFonts w:ascii="Times New Roman" w:hAnsi="Times New Roman" w:cs="Times New Roman"/>
        </w:rPr>
        <w:t>.</w:t>
      </w:r>
    </w:p>
    <w:p w:rsidR="00A54AD5" w:rsidRDefault="00A54AD5" w:rsidP="00745627">
      <w:pPr>
        <w:rPr>
          <w:rFonts w:ascii="Times New Roman" w:hAnsi="Times New Roman" w:cs="Times New Roman"/>
        </w:rPr>
      </w:pPr>
    </w:p>
    <w:p w:rsidR="00A54AD5" w:rsidRDefault="00A54AD5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reason why non-proposal based regression strugg</w:t>
      </w:r>
      <w:r w:rsidR="00BF225A">
        <w:rPr>
          <w:rFonts w:ascii="Times New Roman" w:hAnsi="Times New Roman" w:cs="Times New Roman" w:hint="eastAsia"/>
        </w:rPr>
        <w:t>le</w:t>
      </w:r>
      <w:r w:rsidR="00BF225A">
        <w:rPr>
          <w:rFonts w:ascii="Times New Roman" w:hAnsi="Times New Roman" w:cs="Times New Roman"/>
        </w:rPr>
        <w:t>s</w:t>
      </w:r>
      <w:r w:rsidR="00BF225A">
        <w:rPr>
          <w:rFonts w:ascii="Times New Roman" w:hAnsi="Times New Roman" w:cs="Times New Roman" w:hint="eastAsia"/>
        </w:rPr>
        <w:t xml:space="preserve"> to localize object correctly, as well as the non-p</w:t>
      </w:r>
      <w:r w:rsidR="00BF225A">
        <w:rPr>
          <w:rFonts w:ascii="Times New Roman" w:hAnsi="Times New Roman" w:cs="Times New Roman"/>
        </w:rPr>
        <w:t>roposal based regression</w:t>
      </w:r>
      <w:r w:rsidR="00BD6B9A">
        <w:rPr>
          <w:rFonts w:ascii="Times New Roman" w:hAnsi="Times New Roman" w:cs="Times New Roman"/>
        </w:rPr>
        <w:t xml:space="preserve"> fail to localize object with too large aspect ratio, is </w:t>
      </w:r>
      <w:r w:rsidR="000034F1">
        <w:rPr>
          <w:rFonts w:ascii="Times New Roman" w:hAnsi="Times New Roman" w:cs="Times New Roman"/>
        </w:rPr>
        <w:t xml:space="preserve">that it is </w:t>
      </w:r>
      <w:r w:rsidR="00184FB1">
        <w:rPr>
          <w:rFonts w:ascii="Times New Roman" w:hAnsi="Times New Roman" w:cs="Times New Roman"/>
        </w:rPr>
        <w:t xml:space="preserve">difficult to </w:t>
      </w:r>
      <w:r w:rsidR="00D16B05">
        <w:rPr>
          <w:rFonts w:ascii="Times New Roman" w:hAnsi="Times New Roman" w:cs="Times New Roman"/>
        </w:rPr>
        <w:t xml:space="preserve">directly </w:t>
      </w:r>
      <w:r w:rsidR="00184FB1">
        <w:rPr>
          <w:rFonts w:ascii="Times New Roman" w:hAnsi="Times New Roman" w:cs="Times New Roman"/>
        </w:rPr>
        <w:t xml:space="preserve">regress a distribution with large </w:t>
      </w:r>
      <w:r w:rsidR="00184FB1" w:rsidRPr="00184FB1">
        <w:rPr>
          <w:rFonts w:ascii="Times New Roman" w:hAnsi="Times New Roman" w:cs="Times New Roman"/>
        </w:rPr>
        <w:t>variance</w:t>
      </w:r>
      <w:r w:rsidR="003A7405">
        <w:rPr>
          <w:rFonts w:ascii="Times New Roman" w:hAnsi="Times New Roman" w:cs="Times New Roman"/>
        </w:rPr>
        <w:t xml:space="preserve"> by using the Euclidean Loss</w:t>
      </w:r>
      <w:r w:rsidR="00CE43B7">
        <w:rPr>
          <w:rFonts w:ascii="Times New Roman" w:hAnsi="Times New Roman" w:cs="Times New Roman"/>
        </w:rPr>
        <w:t>.</w:t>
      </w:r>
      <w:r w:rsidR="00D16B05">
        <w:rPr>
          <w:rFonts w:ascii="Times New Roman" w:hAnsi="Times New Roman" w:cs="Times New Roman"/>
        </w:rPr>
        <w:t xml:space="preserve"> And it is also the case even for the toy problem shown in Fig.2.</w:t>
      </w:r>
    </w:p>
    <w:p w:rsidR="007B70C1" w:rsidRDefault="007B70C1" w:rsidP="00745627">
      <w:pPr>
        <w:rPr>
          <w:rFonts w:ascii="Times New Roman" w:hAnsi="Times New Roman" w:cs="Times New Roman"/>
        </w:rPr>
      </w:pPr>
    </w:p>
    <w:p w:rsidR="00B07685" w:rsidRPr="000034F1" w:rsidRDefault="00B07685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solve this problem, we </w:t>
      </w:r>
      <w:r>
        <w:rPr>
          <w:rFonts w:ascii="Times New Roman" w:hAnsi="Times New Roman" w:cs="Times New Roman"/>
        </w:rPr>
        <w:t>propose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 xml:space="preserve">‘Convolution Neural Ruler’ (CNR) to measure the </w:t>
      </w:r>
      <w:r w:rsidR="000C3EC8">
        <w:rPr>
          <w:rFonts w:ascii="Times New Roman" w:hAnsi="Times New Roman" w:cs="Times New Roman"/>
        </w:rPr>
        <w:t>distance</w:t>
      </w:r>
      <w:r>
        <w:rPr>
          <w:rFonts w:ascii="Times New Roman" w:hAnsi="Times New Roman" w:cs="Times New Roman"/>
        </w:rPr>
        <w:t xml:space="preserve"> like a ruler. </w:t>
      </w:r>
      <w:r w:rsidR="000C3EC8">
        <w:rPr>
          <w:rFonts w:ascii="Times New Roman" w:hAnsi="Times New Roman" w:cs="Times New Roman"/>
        </w:rPr>
        <w:t xml:space="preserve">First we set several </w:t>
      </w:r>
      <w:r w:rsidR="00805DD0">
        <w:rPr>
          <w:rFonts w:ascii="Times New Roman" w:hAnsi="Times New Roman" w:cs="Times New Roman"/>
        </w:rPr>
        <w:t>dimensions</w:t>
      </w:r>
      <w:r w:rsidR="00091EA5">
        <w:rPr>
          <w:rFonts w:ascii="Times New Roman" w:hAnsi="Times New Roman" w:cs="Times New Roman"/>
        </w:rPr>
        <w:t xml:space="preserve"> like kilometer, meter and millimeter</w:t>
      </w:r>
      <w:r w:rsidR="00AC4EA0">
        <w:rPr>
          <w:rFonts w:ascii="Times New Roman" w:hAnsi="Times New Roman" w:cs="Times New Roman"/>
        </w:rPr>
        <w:t>. Then we regress values rang</w:t>
      </w:r>
      <w:r w:rsidR="001F7B6A">
        <w:rPr>
          <w:rFonts w:ascii="Times New Roman" w:hAnsi="Times New Roman" w:cs="Times New Roman"/>
        </w:rPr>
        <w:t>ing</w:t>
      </w:r>
      <w:r w:rsidR="00AC4EA0">
        <w:rPr>
          <w:rFonts w:ascii="Times New Roman" w:hAnsi="Times New Roman" w:cs="Times New Roman"/>
        </w:rPr>
        <w:t xml:space="preserve"> from zero to one for each </w:t>
      </w:r>
      <w:r w:rsidR="00935594">
        <w:rPr>
          <w:rFonts w:ascii="Times New Roman" w:hAnsi="Times New Roman" w:cs="Times New Roman"/>
        </w:rPr>
        <w:t>dimension</w:t>
      </w:r>
      <w:r w:rsidR="00122750">
        <w:rPr>
          <w:rFonts w:ascii="Times New Roman" w:hAnsi="Times New Roman" w:cs="Times New Roman"/>
        </w:rPr>
        <w:t xml:space="preserve">. Finally we combine the values of </w:t>
      </w:r>
      <w:r w:rsidR="00C84F9E">
        <w:rPr>
          <w:rFonts w:ascii="Times New Roman" w:hAnsi="Times New Roman" w:cs="Times New Roman"/>
        </w:rPr>
        <w:t xml:space="preserve">each </w:t>
      </w:r>
      <w:r w:rsidR="00E228D3">
        <w:rPr>
          <w:rFonts w:ascii="Times New Roman" w:hAnsi="Times New Roman" w:cs="Times New Roman"/>
        </w:rPr>
        <w:lastRenderedPageBreak/>
        <w:t xml:space="preserve">dimension </w:t>
      </w:r>
      <w:r w:rsidR="00C84F9E">
        <w:rPr>
          <w:rFonts w:ascii="Times New Roman" w:hAnsi="Times New Roman" w:cs="Times New Roman"/>
        </w:rPr>
        <w:t xml:space="preserve">to get the </w:t>
      </w:r>
      <w:r w:rsidR="00FA4C43">
        <w:rPr>
          <w:rFonts w:ascii="Times New Roman" w:hAnsi="Times New Roman" w:cs="Times New Roman"/>
        </w:rPr>
        <w:t>predicted</w:t>
      </w:r>
      <w:r w:rsidR="008221A4">
        <w:rPr>
          <w:rFonts w:ascii="Times New Roman" w:hAnsi="Times New Roman" w:cs="Times New Roman"/>
        </w:rPr>
        <w:t xml:space="preserve"> result</w:t>
      </w:r>
      <w:r w:rsidR="00FA4C43">
        <w:rPr>
          <w:rFonts w:ascii="Times New Roman" w:hAnsi="Times New Roman" w:cs="Times New Roman"/>
        </w:rPr>
        <w:t>.</w:t>
      </w:r>
      <w:r w:rsidR="000130C6">
        <w:rPr>
          <w:rFonts w:ascii="Times New Roman" w:hAnsi="Times New Roman" w:cs="Times New Roman"/>
        </w:rPr>
        <w:t xml:space="preserve"> The whole process is just like how we use a rule</w:t>
      </w:r>
      <w:r w:rsidR="00BA35FC">
        <w:rPr>
          <w:rFonts w:ascii="Times New Roman" w:hAnsi="Times New Roman" w:cs="Times New Roman"/>
        </w:rPr>
        <w:t xml:space="preserve"> --- </w:t>
      </w:r>
      <w:r w:rsidR="000130C6">
        <w:rPr>
          <w:rFonts w:ascii="Times New Roman" w:hAnsi="Times New Roman" w:cs="Times New Roman"/>
        </w:rPr>
        <w:t xml:space="preserve">we </w:t>
      </w:r>
      <w:r w:rsidR="009017E9">
        <w:rPr>
          <w:rFonts w:ascii="Times New Roman" w:hAnsi="Times New Roman" w:cs="Times New Roman"/>
        </w:rPr>
        <w:t xml:space="preserve">actually </w:t>
      </w:r>
      <w:r w:rsidR="0026681E">
        <w:rPr>
          <w:rFonts w:ascii="Times New Roman" w:hAnsi="Times New Roman" w:cs="Times New Roman"/>
        </w:rPr>
        <w:t>measure the length</w:t>
      </w:r>
      <w:r w:rsidR="00230270">
        <w:rPr>
          <w:rFonts w:ascii="Times New Roman" w:hAnsi="Times New Roman" w:cs="Times New Roman"/>
        </w:rPr>
        <w:t xml:space="preserve"> by adding values of each </w:t>
      </w:r>
      <w:r w:rsidR="006F2FF0">
        <w:rPr>
          <w:rFonts w:ascii="Times New Roman" w:hAnsi="Times New Roman" w:cs="Times New Roman"/>
        </w:rPr>
        <w:t>dimension</w:t>
      </w:r>
      <w:r w:rsidR="004A3271">
        <w:rPr>
          <w:rFonts w:ascii="Times New Roman" w:hAnsi="Times New Roman" w:cs="Times New Roman"/>
        </w:rPr>
        <w:t>.</w:t>
      </w:r>
    </w:p>
    <w:p w:rsidR="00165B3B" w:rsidRDefault="00165B3B" w:rsidP="00745627">
      <w:pPr>
        <w:rPr>
          <w:rFonts w:ascii="Times New Roman" w:hAnsi="Times New Roman" w:cs="Times New Roman"/>
        </w:rPr>
      </w:pPr>
    </w:p>
    <w:p w:rsidR="007B70C1" w:rsidRDefault="00C15970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the efficiency of ‘CNR’, we design a non-proposal based detection system </w:t>
      </w:r>
      <w:r w:rsidR="005106EC">
        <w:rPr>
          <w:rFonts w:ascii="Times New Roman" w:hAnsi="Times New Roman" w:cs="Times New Roman"/>
        </w:rPr>
        <w:t>and choose scene texts whose aspect ratios and orientation</w:t>
      </w:r>
      <w:r w:rsidR="00BD1EC5">
        <w:rPr>
          <w:rFonts w:ascii="Times New Roman" w:hAnsi="Times New Roman" w:cs="Times New Roman"/>
        </w:rPr>
        <w:t>s</w:t>
      </w:r>
      <w:r w:rsidR="005106EC">
        <w:rPr>
          <w:rFonts w:ascii="Times New Roman" w:hAnsi="Times New Roman" w:cs="Times New Roman"/>
        </w:rPr>
        <w:t xml:space="preserve"> vary much more than general objects </w:t>
      </w:r>
      <w:r w:rsidR="00C31147">
        <w:rPr>
          <w:rFonts w:ascii="Times New Roman" w:hAnsi="Times New Roman" w:cs="Times New Roman"/>
        </w:rPr>
        <w:t>as the detection targets.</w:t>
      </w:r>
      <w:r w:rsidR="00C453B3">
        <w:rPr>
          <w:rFonts w:ascii="Times New Roman" w:hAnsi="Times New Roman" w:cs="Times New Roman"/>
        </w:rPr>
        <w:t xml:space="preserve"> The results, especially for long and multi-oriented texts, given by our method demonstrate the </w:t>
      </w:r>
      <w:r w:rsidR="008A3F5B">
        <w:rPr>
          <w:rFonts w:ascii="Times New Roman" w:hAnsi="Times New Roman" w:cs="Times New Roman"/>
        </w:rPr>
        <w:t>reasonableness and efficiency of the proposed method.</w:t>
      </w:r>
    </w:p>
    <w:p w:rsidR="00BA2696" w:rsidRDefault="00BA2696" w:rsidP="00745627">
      <w:pPr>
        <w:rPr>
          <w:rFonts w:ascii="Times New Roman" w:hAnsi="Times New Roman" w:cs="Times New Roman"/>
        </w:rPr>
      </w:pPr>
    </w:p>
    <w:p w:rsidR="00BA2696" w:rsidRDefault="00BA2696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 up, the main contributions of this paper are in three folds: first</w:t>
      </w:r>
      <w:r w:rsidR="008A3B37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>, we propos</w:t>
      </w:r>
      <w:r w:rsidR="004B413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 method called ‘Convolution Neural Ruler’ to make it possible directly regress </w:t>
      </w:r>
      <w:r w:rsidRPr="00BA2696">
        <w:rPr>
          <w:rFonts w:ascii="Times New Roman" w:hAnsi="Times New Roman" w:cs="Times New Roman"/>
        </w:rPr>
        <w:t>arbitrary</w:t>
      </w:r>
      <w:r>
        <w:rPr>
          <w:rFonts w:ascii="Times New Roman" w:hAnsi="Times New Roman" w:cs="Times New Roman"/>
        </w:rPr>
        <w:t xml:space="preserve"> values</w:t>
      </w:r>
      <w:r w:rsidR="005B3732">
        <w:rPr>
          <w:rFonts w:ascii="Times New Roman" w:hAnsi="Times New Roman" w:cs="Times New Roman"/>
        </w:rPr>
        <w:t>; second</w:t>
      </w:r>
      <w:r w:rsidR="008A3B37">
        <w:rPr>
          <w:rFonts w:ascii="Times New Roman" w:hAnsi="Times New Roman" w:cs="Times New Roman"/>
        </w:rPr>
        <w:t>ly</w:t>
      </w:r>
      <w:r w:rsidR="005B3732">
        <w:rPr>
          <w:rFonts w:ascii="Times New Roman" w:hAnsi="Times New Roman" w:cs="Times New Roman"/>
        </w:rPr>
        <w:t xml:space="preserve">, we propose a </w:t>
      </w:r>
      <w:r w:rsidR="005D6681">
        <w:rPr>
          <w:rFonts w:ascii="Times New Roman" w:hAnsi="Times New Roman" w:cs="Times New Roman"/>
        </w:rPr>
        <w:t xml:space="preserve">non-proposal based </w:t>
      </w:r>
      <w:r w:rsidR="005B3732">
        <w:rPr>
          <w:rFonts w:ascii="Times New Roman" w:hAnsi="Times New Roman" w:cs="Times New Roman"/>
        </w:rPr>
        <w:t xml:space="preserve">detection system to localize multi-oriented scene text </w:t>
      </w:r>
      <w:r w:rsidR="00E25E5B">
        <w:rPr>
          <w:rFonts w:ascii="Times New Roman" w:hAnsi="Times New Roman" w:cs="Times New Roman"/>
        </w:rPr>
        <w:t xml:space="preserve">with CNR embedded to </w:t>
      </w:r>
      <w:r w:rsidR="001E14ED">
        <w:rPr>
          <w:rFonts w:ascii="Times New Roman" w:hAnsi="Times New Roman" w:cs="Times New Roman"/>
        </w:rPr>
        <w:t xml:space="preserve">accurately </w:t>
      </w:r>
      <w:r w:rsidR="00E25E5B">
        <w:rPr>
          <w:rFonts w:ascii="Times New Roman" w:hAnsi="Times New Roman" w:cs="Times New Roman"/>
        </w:rPr>
        <w:t>determine the bound</w:t>
      </w:r>
      <w:r w:rsidR="00E22E85">
        <w:rPr>
          <w:rFonts w:ascii="Times New Roman" w:hAnsi="Times New Roman" w:cs="Times New Roman"/>
        </w:rPr>
        <w:t>s</w:t>
      </w:r>
      <w:r w:rsidR="00E25E5B">
        <w:rPr>
          <w:rFonts w:ascii="Times New Roman" w:hAnsi="Times New Roman" w:cs="Times New Roman"/>
        </w:rPr>
        <w:t xml:space="preserve"> of text.</w:t>
      </w:r>
      <w:r w:rsidR="005D6681">
        <w:rPr>
          <w:rFonts w:ascii="Times New Roman" w:hAnsi="Times New Roman" w:cs="Times New Roman"/>
        </w:rPr>
        <w:t xml:space="preserve"> </w:t>
      </w:r>
      <w:r w:rsidR="008A3B37">
        <w:rPr>
          <w:rFonts w:ascii="Times New Roman" w:hAnsi="Times New Roman" w:cs="Times New Roman"/>
        </w:rPr>
        <w:t xml:space="preserve">Benefitting from the </w:t>
      </w:r>
      <w:r w:rsidR="00215EDD" w:rsidRPr="00215EDD">
        <w:rPr>
          <w:rFonts w:ascii="Times New Roman" w:hAnsi="Times New Roman" w:cs="Times New Roman"/>
        </w:rPr>
        <w:t>precise</w:t>
      </w:r>
      <w:r w:rsidR="00215EDD">
        <w:rPr>
          <w:rFonts w:ascii="Times New Roman" w:hAnsi="Times New Roman" w:cs="Times New Roman"/>
        </w:rPr>
        <w:t xml:space="preserve"> bound </w:t>
      </w:r>
      <w:r w:rsidR="000E0692">
        <w:rPr>
          <w:rFonts w:ascii="Times New Roman" w:hAnsi="Times New Roman" w:cs="Times New Roman"/>
        </w:rPr>
        <w:t xml:space="preserve">given by our system, </w:t>
      </w:r>
      <w:r w:rsidR="00884C4F">
        <w:rPr>
          <w:rFonts w:ascii="Times New Roman" w:hAnsi="Times New Roman" w:cs="Times New Roman"/>
        </w:rPr>
        <w:t xml:space="preserve">we have got state of the art result on benchmarks with multi-oriented text surpassing recent results with a large margin. </w:t>
      </w:r>
    </w:p>
    <w:p w:rsidR="00427CA4" w:rsidRDefault="00427CA4">
      <w:pPr>
        <w:rPr>
          <w:rFonts w:ascii="Times New Roman" w:hAnsi="Times New Roman" w:cs="Times New Roman"/>
        </w:rPr>
      </w:pPr>
    </w:p>
    <w:p w:rsidR="00B721B7" w:rsidRDefault="00A32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="00B07CF3">
        <w:rPr>
          <w:rFonts w:ascii="Times New Roman" w:hAnsi="Times New Roman" w:cs="Times New Roman"/>
        </w:rPr>
        <w:t>reminding</w:t>
      </w:r>
      <w:r>
        <w:rPr>
          <w:rFonts w:ascii="Times New Roman" w:hAnsi="Times New Roman" w:cs="Times New Roman" w:hint="eastAsia"/>
        </w:rPr>
        <w:t xml:space="preserve"> part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of this paper are</w:t>
      </w:r>
      <w:r>
        <w:rPr>
          <w:rFonts w:ascii="Times New Roman" w:hAnsi="Times New Roman" w:cs="Times New Roman"/>
        </w:rPr>
        <w:t xml:space="preserve"> arranged as follows: Section 2 gives a brief review of object and scene text detection, Section 3 introduces the details of our detection system</w:t>
      </w:r>
      <w:r w:rsidR="00FE0EA4">
        <w:rPr>
          <w:rFonts w:ascii="Times New Roman" w:hAnsi="Times New Roman" w:cs="Times New Roman"/>
        </w:rPr>
        <w:t xml:space="preserve"> including </w:t>
      </w:r>
      <w:r w:rsidR="005F4B17">
        <w:rPr>
          <w:rFonts w:ascii="Times New Roman" w:hAnsi="Times New Roman" w:cs="Times New Roman"/>
        </w:rPr>
        <w:t>, Section 4 displays the results</w:t>
      </w:r>
      <w:r w:rsidR="0025384D">
        <w:rPr>
          <w:rFonts w:ascii="Times New Roman" w:hAnsi="Times New Roman" w:cs="Times New Roman"/>
        </w:rPr>
        <w:t xml:space="preserve"> and analysis of </w:t>
      </w:r>
      <w:r w:rsidR="00FE0EA4">
        <w:rPr>
          <w:rFonts w:ascii="Times New Roman" w:hAnsi="Times New Roman" w:cs="Times New Roman"/>
        </w:rPr>
        <w:t>reasonableness of CNR</w:t>
      </w:r>
      <w:r w:rsidR="0025384D">
        <w:rPr>
          <w:rFonts w:ascii="Times New Roman" w:hAnsi="Times New Roman" w:cs="Times New Roman"/>
        </w:rPr>
        <w:t xml:space="preserve"> and Section 5 concludes our work.</w:t>
      </w:r>
    </w:p>
    <w:p w:rsidR="0025384D" w:rsidRDefault="0025384D">
      <w:pPr>
        <w:rPr>
          <w:rFonts w:ascii="Times New Roman" w:hAnsi="Times New Roman" w:cs="Times New Roman"/>
        </w:rPr>
      </w:pPr>
    </w:p>
    <w:p w:rsidR="00501D93" w:rsidRDefault="00501D93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 w:hint="eastAsia"/>
          <w:b/>
        </w:rPr>
        <w:t xml:space="preserve">Related </w:t>
      </w:r>
      <w:r>
        <w:rPr>
          <w:rFonts w:ascii="Times New Roman" w:hAnsi="Times New Roman" w:cs="Times New Roman"/>
          <w:b/>
        </w:rPr>
        <w:t>W</w:t>
      </w:r>
      <w:r w:rsidRPr="00501D93">
        <w:rPr>
          <w:rFonts w:ascii="Times New Roman" w:hAnsi="Times New Roman" w:cs="Times New Roman" w:hint="eastAsia"/>
          <w:b/>
        </w:rPr>
        <w:t>ork</w:t>
      </w:r>
    </w:p>
    <w:p w:rsidR="00501D93" w:rsidRDefault="001C1B3C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Bounding box regression</w:t>
      </w:r>
    </w:p>
    <w:p w:rsidR="001C1B3C" w:rsidRDefault="00E208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1C1B3C">
        <w:rPr>
          <w:rFonts w:ascii="Times New Roman" w:hAnsi="Times New Roman" w:cs="Times New Roman"/>
          <w:b/>
        </w:rPr>
        <w:t>cene text detection</w:t>
      </w:r>
    </w:p>
    <w:p w:rsidR="002A436E" w:rsidRPr="00501D93" w:rsidRDefault="002A436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501D93" w:rsidRPr="0025384D" w:rsidRDefault="00501D93">
      <w:pPr>
        <w:rPr>
          <w:rFonts w:ascii="Times New Roman" w:hAnsi="Times New Roman" w:cs="Times New Roman"/>
        </w:rPr>
      </w:pPr>
    </w:p>
    <w:p w:rsidR="00B721B7" w:rsidRPr="00501D93" w:rsidRDefault="00B721B7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/>
          <w:b/>
        </w:rPr>
        <w:t>Convolution Neural Ruler</w:t>
      </w:r>
    </w:p>
    <w:p w:rsidR="00B721B7" w:rsidRDefault="009C143B" w:rsidP="009C143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System </w:t>
      </w:r>
      <w:r w:rsidR="0084760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verview</w:t>
      </w:r>
    </w:p>
    <w:p w:rsidR="009C143B" w:rsidRDefault="009C1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D529D">
        <w:rPr>
          <w:rFonts w:ascii="Times New Roman" w:hAnsi="Times New Roman" w:cs="Times New Roman"/>
        </w:rPr>
        <w:t xml:space="preserve">Convolution </w:t>
      </w:r>
      <w:r w:rsidR="0084760C">
        <w:rPr>
          <w:rFonts w:ascii="Times New Roman" w:hAnsi="Times New Roman" w:cs="Times New Roman"/>
        </w:rPr>
        <w:t>N</w:t>
      </w:r>
      <w:r w:rsidR="00CD529D">
        <w:rPr>
          <w:rFonts w:ascii="Times New Roman" w:hAnsi="Times New Roman" w:cs="Times New Roman"/>
        </w:rPr>
        <w:t xml:space="preserve">eural </w:t>
      </w:r>
      <w:r w:rsidR="0084760C">
        <w:rPr>
          <w:rFonts w:ascii="Times New Roman" w:hAnsi="Times New Roman" w:cs="Times New Roman"/>
        </w:rPr>
        <w:t>R</w:t>
      </w:r>
      <w:r w:rsidR="00CD529D">
        <w:rPr>
          <w:rFonts w:ascii="Times New Roman" w:hAnsi="Times New Roman" w:cs="Times New Roman"/>
        </w:rPr>
        <w:t>uler</w:t>
      </w:r>
    </w:p>
    <w:p w:rsidR="00CD529D" w:rsidRDefault="001D5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760C">
        <w:rPr>
          <w:rFonts w:ascii="Times New Roman" w:hAnsi="Times New Roman" w:cs="Times New Roman"/>
        </w:rPr>
        <w:t>Asymmetric Euclidean Loss</w:t>
      </w:r>
    </w:p>
    <w:p w:rsidR="0084760C" w:rsidRDefault="003B2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2D00">
        <w:rPr>
          <w:rFonts w:ascii="Times New Roman" w:hAnsi="Times New Roman" w:cs="Times New Roman"/>
        </w:rPr>
        <w:t>Re-Adjusted NMS</w:t>
      </w:r>
    </w:p>
    <w:p w:rsidR="00B721B7" w:rsidRPr="00501D93" w:rsidRDefault="00B721B7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/>
          <w:b/>
        </w:rPr>
        <w:t>Experiments</w:t>
      </w:r>
    </w:p>
    <w:p w:rsidR="003D7642" w:rsidRDefault="005C0932" w:rsidP="006B2C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details</w:t>
      </w:r>
    </w:p>
    <w:p w:rsidR="00B721B7" w:rsidRDefault="00B721B7" w:rsidP="006B2C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:rsidR="00A21343" w:rsidRDefault="00A21343" w:rsidP="006B2C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ICDAR2015, MSRA-TD500, ICDAR2013</w:t>
      </w:r>
    </w:p>
    <w:p w:rsidR="00B721B7" w:rsidRDefault="00B721B7" w:rsidP="000C6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:rsidR="001556C5" w:rsidRDefault="001556C5" w:rsidP="000C6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effectiveness of asymmetric L2 loss</w:t>
      </w:r>
    </w:p>
    <w:p w:rsidR="001556C5" w:rsidRDefault="001556C5" w:rsidP="000C6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6F5F">
        <w:rPr>
          <w:rFonts w:ascii="Times New Roman" w:hAnsi="Times New Roman" w:cs="Times New Roman"/>
        </w:rPr>
        <w:t>The learned coding strategy</w:t>
      </w:r>
    </w:p>
    <w:p w:rsidR="00B721B7" w:rsidRPr="00501D93" w:rsidRDefault="00B721B7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 w:hint="eastAsia"/>
          <w:b/>
        </w:rPr>
        <w:t>Conclusion</w:t>
      </w:r>
    </w:p>
    <w:sectPr w:rsidR="00B721B7" w:rsidRPr="0050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189" w:rsidRDefault="00CD1189" w:rsidP="001556C5">
      <w:r>
        <w:separator/>
      </w:r>
    </w:p>
  </w:endnote>
  <w:endnote w:type="continuationSeparator" w:id="0">
    <w:p w:rsidR="00CD1189" w:rsidRDefault="00CD1189" w:rsidP="0015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189" w:rsidRDefault="00CD1189" w:rsidP="001556C5">
      <w:r>
        <w:separator/>
      </w:r>
    </w:p>
  </w:footnote>
  <w:footnote w:type="continuationSeparator" w:id="0">
    <w:p w:rsidR="00CD1189" w:rsidRDefault="00CD1189" w:rsidP="0015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28"/>
    <w:rsid w:val="000034F1"/>
    <w:rsid w:val="00007EE8"/>
    <w:rsid w:val="000130C6"/>
    <w:rsid w:val="00013FCC"/>
    <w:rsid w:val="00017FB0"/>
    <w:rsid w:val="000447AE"/>
    <w:rsid w:val="00052445"/>
    <w:rsid w:val="00053D80"/>
    <w:rsid w:val="00054799"/>
    <w:rsid w:val="00073F08"/>
    <w:rsid w:val="00091EA5"/>
    <w:rsid w:val="000B0982"/>
    <w:rsid w:val="000B4949"/>
    <w:rsid w:val="000B566A"/>
    <w:rsid w:val="000C0FD9"/>
    <w:rsid w:val="000C3EC8"/>
    <w:rsid w:val="000C69B6"/>
    <w:rsid w:val="000E0692"/>
    <w:rsid w:val="000E1387"/>
    <w:rsid w:val="000F092A"/>
    <w:rsid w:val="0010192A"/>
    <w:rsid w:val="001121C7"/>
    <w:rsid w:val="001172FE"/>
    <w:rsid w:val="00122750"/>
    <w:rsid w:val="00125416"/>
    <w:rsid w:val="001255F8"/>
    <w:rsid w:val="00133F69"/>
    <w:rsid w:val="00144EAF"/>
    <w:rsid w:val="00150C84"/>
    <w:rsid w:val="00154706"/>
    <w:rsid w:val="001556C5"/>
    <w:rsid w:val="00165B3B"/>
    <w:rsid w:val="00184FB1"/>
    <w:rsid w:val="00190E5B"/>
    <w:rsid w:val="001A1B82"/>
    <w:rsid w:val="001B17C2"/>
    <w:rsid w:val="001C1B3C"/>
    <w:rsid w:val="001C5513"/>
    <w:rsid w:val="001C613D"/>
    <w:rsid w:val="001D18FC"/>
    <w:rsid w:val="001D5E5F"/>
    <w:rsid w:val="001E14ED"/>
    <w:rsid w:val="001F38B7"/>
    <w:rsid w:val="001F7B6A"/>
    <w:rsid w:val="00206EC8"/>
    <w:rsid w:val="00206F5F"/>
    <w:rsid w:val="00213A69"/>
    <w:rsid w:val="00215EDD"/>
    <w:rsid w:val="00230270"/>
    <w:rsid w:val="00245D44"/>
    <w:rsid w:val="0025384D"/>
    <w:rsid w:val="00260A08"/>
    <w:rsid w:val="00260A49"/>
    <w:rsid w:val="0026191A"/>
    <w:rsid w:val="00263720"/>
    <w:rsid w:val="0026681E"/>
    <w:rsid w:val="00271A04"/>
    <w:rsid w:val="00276865"/>
    <w:rsid w:val="002A436E"/>
    <w:rsid w:val="002A4619"/>
    <w:rsid w:val="002D5461"/>
    <w:rsid w:val="002F577E"/>
    <w:rsid w:val="00300EC3"/>
    <w:rsid w:val="0030408E"/>
    <w:rsid w:val="00313921"/>
    <w:rsid w:val="00330291"/>
    <w:rsid w:val="00331751"/>
    <w:rsid w:val="00337878"/>
    <w:rsid w:val="0036065E"/>
    <w:rsid w:val="0036646B"/>
    <w:rsid w:val="00381A36"/>
    <w:rsid w:val="003A7405"/>
    <w:rsid w:val="003B2521"/>
    <w:rsid w:val="003C4173"/>
    <w:rsid w:val="003D7642"/>
    <w:rsid w:val="003D7D92"/>
    <w:rsid w:val="003E1B11"/>
    <w:rsid w:val="00416885"/>
    <w:rsid w:val="004249AB"/>
    <w:rsid w:val="00427CA4"/>
    <w:rsid w:val="00431039"/>
    <w:rsid w:val="00432C60"/>
    <w:rsid w:val="004420CC"/>
    <w:rsid w:val="0044669B"/>
    <w:rsid w:val="00447FF5"/>
    <w:rsid w:val="00461AB9"/>
    <w:rsid w:val="00471076"/>
    <w:rsid w:val="004A1EF9"/>
    <w:rsid w:val="004A3271"/>
    <w:rsid w:val="004B4130"/>
    <w:rsid w:val="004B7B16"/>
    <w:rsid w:val="004C6D89"/>
    <w:rsid w:val="004D01C7"/>
    <w:rsid w:val="004D16E7"/>
    <w:rsid w:val="004E2AD9"/>
    <w:rsid w:val="004F16F4"/>
    <w:rsid w:val="004F1778"/>
    <w:rsid w:val="00501D93"/>
    <w:rsid w:val="005106EC"/>
    <w:rsid w:val="005127AB"/>
    <w:rsid w:val="005214D6"/>
    <w:rsid w:val="005242D0"/>
    <w:rsid w:val="00524DEB"/>
    <w:rsid w:val="00536C36"/>
    <w:rsid w:val="00543D36"/>
    <w:rsid w:val="00547BA7"/>
    <w:rsid w:val="00560404"/>
    <w:rsid w:val="00560CFB"/>
    <w:rsid w:val="00563FC2"/>
    <w:rsid w:val="005905A6"/>
    <w:rsid w:val="005919B4"/>
    <w:rsid w:val="0059258F"/>
    <w:rsid w:val="005A07DF"/>
    <w:rsid w:val="005A5C9F"/>
    <w:rsid w:val="005B3732"/>
    <w:rsid w:val="005C0932"/>
    <w:rsid w:val="005C16D1"/>
    <w:rsid w:val="005C1B69"/>
    <w:rsid w:val="005D6681"/>
    <w:rsid w:val="005F4A3A"/>
    <w:rsid w:val="005F4B17"/>
    <w:rsid w:val="00605992"/>
    <w:rsid w:val="00617AD7"/>
    <w:rsid w:val="006235FA"/>
    <w:rsid w:val="00630065"/>
    <w:rsid w:val="00650B89"/>
    <w:rsid w:val="00653B70"/>
    <w:rsid w:val="00654ACA"/>
    <w:rsid w:val="00664365"/>
    <w:rsid w:val="006734C0"/>
    <w:rsid w:val="0068335A"/>
    <w:rsid w:val="00690A4E"/>
    <w:rsid w:val="006A36A5"/>
    <w:rsid w:val="006B2C4A"/>
    <w:rsid w:val="006B775C"/>
    <w:rsid w:val="006C58C9"/>
    <w:rsid w:val="006C7476"/>
    <w:rsid w:val="006D5DF0"/>
    <w:rsid w:val="006E2A25"/>
    <w:rsid w:val="006E36D7"/>
    <w:rsid w:val="006F2FF0"/>
    <w:rsid w:val="007037BC"/>
    <w:rsid w:val="0071575A"/>
    <w:rsid w:val="00724251"/>
    <w:rsid w:val="00745627"/>
    <w:rsid w:val="0076027C"/>
    <w:rsid w:val="007617DC"/>
    <w:rsid w:val="007A62D0"/>
    <w:rsid w:val="007B40C0"/>
    <w:rsid w:val="007B70C1"/>
    <w:rsid w:val="007C179F"/>
    <w:rsid w:val="007D25EC"/>
    <w:rsid w:val="00800856"/>
    <w:rsid w:val="008025E7"/>
    <w:rsid w:val="00804646"/>
    <w:rsid w:val="00805DD0"/>
    <w:rsid w:val="008221A4"/>
    <w:rsid w:val="008303FB"/>
    <w:rsid w:val="008325B5"/>
    <w:rsid w:val="00841F23"/>
    <w:rsid w:val="00842486"/>
    <w:rsid w:val="0084413A"/>
    <w:rsid w:val="008466BE"/>
    <w:rsid w:val="0084760C"/>
    <w:rsid w:val="00851A54"/>
    <w:rsid w:val="00852E9F"/>
    <w:rsid w:val="00855213"/>
    <w:rsid w:val="00870A65"/>
    <w:rsid w:val="00884C4F"/>
    <w:rsid w:val="0089548A"/>
    <w:rsid w:val="00896155"/>
    <w:rsid w:val="008A26A9"/>
    <w:rsid w:val="008A3B37"/>
    <w:rsid w:val="008A3F5B"/>
    <w:rsid w:val="008B3D7D"/>
    <w:rsid w:val="008D7BAC"/>
    <w:rsid w:val="008E524A"/>
    <w:rsid w:val="009017E9"/>
    <w:rsid w:val="00904BFA"/>
    <w:rsid w:val="0092099B"/>
    <w:rsid w:val="00935594"/>
    <w:rsid w:val="0093678A"/>
    <w:rsid w:val="00984CE0"/>
    <w:rsid w:val="009867FC"/>
    <w:rsid w:val="0099617C"/>
    <w:rsid w:val="009A11BF"/>
    <w:rsid w:val="009A3A7B"/>
    <w:rsid w:val="009A7E37"/>
    <w:rsid w:val="009B349F"/>
    <w:rsid w:val="009B7507"/>
    <w:rsid w:val="009C143B"/>
    <w:rsid w:val="009C264E"/>
    <w:rsid w:val="009C6B45"/>
    <w:rsid w:val="009D3795"/>
    <w:rsid w:val="009D4063"/>
    <w:rsid w:val="00A067F3"/>
    <w:rsid w:val="00A203E6"/>
    <w:rsid w:val="00A21343"/>
    <w:rsid w:val="00A2159F"/>
    <w:rsid w:val="00A328CE"/>
    <w:rsid w:val="00A345FB"/>
    <w:rsid w:val="00A51F2E"/>
    <w:rsid w:val="00A54764"/>
    <w:rsid w:val="00A54AD5"/>
    <w:rsid w:val="00A74742"/>
    <w:rsid w:val="00A8752B"/>
    <w:rsid w:val="00AA3B8C"/>
    <w:rsid w:val="00AC0AD6"/>
    <w:rsid w:val="00AC2D9C"/>
    <w:rsid w:val="00AC4EA0"/>
    <w:rsid w:val="00AC6961"/>
    <w:rsid w:val="00AE0F36"/>
    <w:rsid w:val="00AE6719"/>
    <w:rsid w:val="00AF3225"/>
    <w:rsid w:val="00AF5869"/>
    <w:rsid w:val="00AF61E8"/>
    <w:rsid w:val="00B03544"/>
    <w:rsid w:val="00B07685"/>
    <w:rsid w:val="00B079EC"/>
    <w:rsid w:val="00B07CF3"/>
    <w:rsid w:val="00B3614E"/>
    <w:rsid w:val="00B524AB"/>
    <w:rsid w:val="00B526E0"/>
    <w:rsid w:val="00B6430C"/>
    <w:rsid w:val="00B65328"/>
    <w:rsid w:val="00B72161"/>
    <w:rsid w:val="00B721B7"/>
    <w:rsid w:val="00B72D70"/>
    <w:rsid w:val="00B74D8E"/>
    <w:rsid w:val="00B914E1"/>
    <w:rsid w:val="00BA2696"/>
    <w:rsid w:val="00BA35FC"/>
    <w:rsid w:val="00BA7F15"/>
    <w:rsid w:val="00BC2590"/>
    <w:rsid w:val="00BC5FD2"/>
    <w:rsid w:val="00BD1EC5"/>
    <w:rsid w:val="00BD6B9A"/>
    <w:rsid w:val="00BF1B56"/>
    <w:rsid w:val="00BF225A"/>
    <w:rsid w:val="00C00065"/>
    <w:rsid w:val="00C10E80"/>
    <w:rsid w:val="00C15970"/>
    <w:rsid w:val="00C252D8"/>
    <w:rsid w:val="00C270DE"/>
    <w:rsid w:val="00C2736B"/>
    <w:rsid w:val="00C31147"/>
    <w:rsid w:val="00C3177F"/>
    <w:rsid w:val="00C342FC"/>
    <w:rsid w:val="00C453B3"/>
    <w:rsid w:val="00C6436B"/>
    <w:rsid w:val="00C6656F"/>
    <w:rsid w:val="00C84F9E"/>
    <w:rsid w:val="00C90561"/>
    <w:rsid w:val="00CB34C4"/>
    <w:rsid w:val="00CB44D8"/>
    <w:rsid w:val="00CC0A29"/>
    <w:rsid w:val="00CD1189"/>
    <w:rsid w:val="00CD3530"/>
    <w:rsid w:val="00CD529D"/>
    <w:rsid w:val="00CE43B7"/>
    <w:rsid w:val="00CF0439"/>
    <w:rsid w:val="00CF24B3"/>
    <w:rsid w:val="00CF799B"/>
    <w:rsid w:val="00D0562F"/>
    <w:rsid w:val="00D05853"/>
    <w:rsid w:val="00D11208"/>
    <w:rsid w:val="00D13752"/>
    <w:rsid w:val="00D16B05"/>
    <w:rsid w:val="00D41D65"/>
    <w:rsid w:val="00D43EC3"/>
    <w:rsid w:val="00D535F9"/>
    <w:rsid w:val="00D64AB1"/>
    <w:rsid w:val="00D8001B"/>
    <w:rsid w:val="00D84678"/>
    <w:rsid w:val="00D90BF8"/>
    <w:rsid w:val="00DA7427"/>
    <w:rsid w:val="00DB2237"/>
    <w:rsid w:val="00DB2D00"/>
    <w:rsid w:val="00DE5F75"/>
    <w:rsid w:val="00DE7DCF"/>
    <w:rsid w:val="00DF2325"/>
    <w:rsid w:val="00DF57E3"/>
    <w:rsid w:val="00DF613D"/>
    <w:rsid w:val="00DF6532"/>
    <w:rsid w:val="00DF68E3"/>
    <w:rsid w:val="00E14339"/>
    <w:rsid w:val="00E14A65"/>
    <w:rsid w:val="00E208DB"/>
    <w:rsid w:val="00E20CDE"/>
    <w:rsid w:val="00E228D3"/>
    <w:rsid w:val="00E22E85"/>
    <w:rsid w:val="00E25E5B"/>
    <w:rsid w:val="00E61A27"/>
    <w:rsid w:val="00E71EEC"/>
    <w:rsid w:val="00E94B93"/>
    <w:rsid w:val="00EE48A6"/>
    <w:rsid w:val="00F00C40"/>
    <w:rsid w:val="00F133DF"/>
    <w:rsid w:val="00F20154"/>
    <w:rsid w:val="00F2532B"/>
    <w:rsid w:val="00F257CF"/>
    <w:rsid w:val="00F72261"/>
    <w:rsid w:val="00F75425"/>
    <w:rsid w:val="00F83434"/>
    <w:rsid w:val="00F86B75"/>
    <w:rsid w:val="00F9058B"/>
    <w:rsid w:val="00F9289F"/>
    <w:rsid w:val="00FA3A09"/>
    <w:rsid w:val="00FA4C43"/>
    <w:rsid w:val="00FA6858"/>
    <w:rsid w:val="00FC0A44"/>
    <w:rsid w:val="00FC390C"/>
    <w:rsid w:val="00FC4888"/>
    <w:rsid w:val="00FC57B7"/>
    <w:rsid w:val="00FC7050"/>
    <w:rsid w:val="00FE0EA4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7FF91-7C7D-4AAB-88CD-6D94A459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6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2FE5-DF8A-4550-8CB8-6D237CA4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346</cp:revision>
  <dcterms:created xsi:type="dcterms:W3CDTF">2016-11-02T07:11:00Z</dcterms:created>
  <dcterms:modified xsi:type="dcterms:W3CDTF">2016-11-05T09:32:00Z</dcterms:modified>
</cp:coreProperties>
</file>