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uxkmv23z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Minesweeper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Estimate Method: Determine task complexity (simple-1pt: 1-3 steps, average-5pts: 3-6 steps, complex-10pts: 6+ steps), scale based on familiarity with necessary knowledge (unfamiliar: 1.2x, familiar: 1x, mastered: 0.8x), multiply by 6 minutes per point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Formula: Time Estimate = Complexity * Familiarity * 6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pv7hmu1y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 — Game Setup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select a number of mines and press a button to start a game of minesweeper…</w:t>
        <w:br w:type="textWrapping"/>
        <w:t xml:space="preserve">So that I can play a game of minesweeper where the number of mines is determined by my input.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an HTML input element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start game button (simple)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value from input field when pressing start game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input handler for launching minefield generation on start game button press (average)</w:t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game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 * 6 mins = 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 inherited by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game input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 * 6 mins = 30 minutes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2 — Initial Minefield Generation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see a 10x10 grid with columns labeled A-J and rows labeled 1-10 representing a minefield with randomly generated mine placements in some tiles while the rest are empty…</w:t>
        <w:br w:type="textWrapping"/>
        <w:t xml:space="preserve">So that I can interact with it to play minesweeper, but I do not want the first tile I click to have a mine in it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Generate a 10x10 grid (average)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 the rows and columns (average)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Fill the grid with mines; the first clicked tile will not hold a mine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each tile’s number of adjacent mines</w:t>
      </w:r>
    </w:p>
    <w:tbl>
      <w:tblPr>
        <w:tblStyle w:val="Table2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10x10 grid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 * 6 mins = 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and column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1.2 * 6 mins = 36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Mine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Adjacent mine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3 — Game Interaction 1 (revealing)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click on tiles in the grid…</w:t>
        <w:br w:type="textWrapping"/>
        <w:t xml:space="preserve">So that I can reveal them, and if they are empty, reveal all connected empty tiles if the clicked tile has 0 adjacent mines and show the number of mines adjacent to any tile that has been revealed.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input handler for left-clicking on tiles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Reveal a clicked tile as empty with the number of adjacent mines or as having a mine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Recursively uncover connected empty tiles</w:t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click input handler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Reveal clicked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Recursively uncover empty 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4 — Game Interaction 2 (flagging)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flag tiles as having a mine…</w:t>
        <w:br w:type="textWrapping"/>
        <w:t xml:space="preserve">So that I can identify tiles possessing a mine without clicking to reveal them and also prevent myself from accidentally clicking and revealing the tile.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input handler for flagging tiles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flagged status on a tile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track of the number of flags placed and number of flags remaining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 flagged tiles from being revealed on left-click</w:t>
      </w:r>
    </w:p>
    <w:tbl>
      <w:tblPr>
        <w:tblStyle w:val="Table4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Flagging input handler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Flagged tile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flag counter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revealing on flagged 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5 — Game Status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see the controls and status of the game I am playing…</w:t>
        <w:br w:type="textWrapping"/>
        <w:t xml:space="preserve">So that I can see how to interact with the game, track how many flags I have placed/are remaining, and whether I have lost or won the game.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paragraph element explaining controls (simple)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element detailing game status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“game in progress” state (simple)</w:t>
      </w:r>
    </w:p>
    <w:tbl>
      <w:tblPr>
        <w:tblStyle w:val="Table5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Controls paragraph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 * 6mins = 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status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in progress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 * 6mins = 6 minutes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6 — Win/Loss States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the game to end when I reveal a mine or click the last empty tile and reveal all mines if I click one…</w:t>
        <w:br w:type="textWrapping"/>
        <w:t xml:space="preserve">So that I can win or lose the game, see the solution, and maybe move on to the next game.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Create loss Condition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victory Condition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Reveal mines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new round</w:t>
      </w:r>
    </w:p>
    <w:tbl>
      <w:tblPr>
        <w:tblStyle w:val="Table6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Reveal mines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 new 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