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80"/>
        <w:jc w:val="center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名刺画像取り込みOCR 仕様書</w:t>
      </w:r>
    </w:p>
    <w:p>
      <w:pPr>
        <w:spacing w:after="40" w:before="0"/>
        <w:jc w:val="center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バージョン v1.2.1</w:t>
      </w:r>
    </w:p>
    <w:p>
      <w:pPr>
        <w:spacing w:after="40" w:before="0"/>
        <w:jc w:val="center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FreeGroup2 名刺管理機能</w:t>
      </w:r>
    </w:p>
    <w:p>
      <w:pPr>
        <w:spacing w:after="200" w:before="0"/>
        <w:jc w:val="center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2026年4月作成 / 4月28日改訂</w:t>
      </w:r>
    </w:p>
    <w:p>
      <w:pPr>
        <w:pStyle w:val="Heading1"/>
        <w:keepNext/>
        <w:keepLines/>
        <w:spacing w:after="80" w:before="200" w:line="260"/>
      </w:pPr>
      <w:r>
        <w:rPr>
          <w:rFonts w:ascii="Yu Gothic" w:cs="Yu Gothic" w:eastAsia="Yu Gothic" w:hAnsi="Yu Gothic"/>
          <w:b/>
          <w:bCs/>
          <w:color w:val="000000"/>
          <w:sz w:val="26"/>
          <w:szCs w:val="26"/>
        </w:rPr>
        <w:t xml:space="preserve">v1.2.1 改訂サマリー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本書は v1.2.0 のレビュー指摘および設計議論を反映したパッチリリースである。スキーマ変更は BusinessCard.card_image の null 許容化のみ。残りは仕様書の記述厳密化と方針追記。改訂箇所には ★マーク を付与した。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7600"/>
      </w:tblGrid>
      <w:tr>
        <w:trPr>
          <w:cantSplit/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対象章</w:t>
            </w:r>
          </w:p>
        </w:tc>
        <w:tc>
          <w:tcPr>
            <w:tcW w:type="dxa" w:w="7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4.7.1</w:t>
            </w:r>
          </w:p>
        </w:tc>
        <w:tc>
          <w:tcPr>
            <w:tcW w:type="dxa" w:w="7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OriginalImage.status の判定ルールを厳密化（pending/extracted/garbage/failed の判定条件を明記）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部分失敗時の status / error_message 仕様を明文化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7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OriginalImage.raw_json に画像バイナリ・base64 を保存しない明記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8.5.2</w:t>
            </w:r>
          </w:p>
        </w:tc>
        <w:tc>
          <w:tcPr>
            <w:tcW w:type="dxa" w:w="7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normalize_to_contact_dict は防御的、例外は card_index 範囲外のみ ValueError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A5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5.7</w:t>
            </w:r>
          </w:p>
        </w:tc>
        <w:tc>
          <w:tcPr>
            <w:tcW w:type="dxa" w:w="7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card_index の不変性、raw_json 差し替え禁止を明記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A6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OcrBackend は標準 JSON 形式（schema_version/ocr_meta/cards）を返す責務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5, 7</w:t>
            </w:r>
          </w:p>
        </w:tc>
        <w:tc>
          <w:tcPr>
            <w:tcW w:type="dxa" w:w="7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標準 JSON フォーマットの schema_version 管理ルール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7, 別表G</w:t>
            </w:r>
          </w:p>
        </w:tc>
        <w:tc>
          <w:tcPr>
            <w:tcW w:type="dxa" w:w="7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JSON Schema ファイルを docs/json_schema/v{X.Y.Z}/ で Git 管理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構造化対応・非対応バックエンドの処理方針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C1-C3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4.7.1, 10</w:t>
            </w:r>
          </w:p>
        </w:tc>
        <w:tc>
          <w:tcPr>
            <w:tcW w:type="dxa" w:w="7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cards 配列の処理ルール（空 / is_business_card=false / 全 false の status 判定）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confidence=low/medium のフィールドを ContactFieldConfidence へ記録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4.3, 10</w:t>
            </w:r>
          </w:p>
        </w:tc>
        <w:tc>
          <w:tcPr>
            <w:tcW w:type="dxa" w:w="7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切り抜き失敗時も BusinessCard / Contact を作成（has_minimum_info 基準）。card_image=null、理由は OriginalImage.error_message に記録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8.5.2, 10</w:t>
            </w:r>
          </w:p>
        </w:tc>
        <w:tc>
          <w:tcPr>
            <w:tcW w:type="dxa" w:w="7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json_normalizer は防御的実装。例外は card_index 範囲外のみ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SC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7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BusinessCard.card_image を null 許容に変更（唯一のスキーマ変更）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7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v1.3.0 以降で SNS 別テーブル化を検討する旨追記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本仕様書の方針：v1.0.1 / v1.1.0 / v1.2.0 と同じく、変更のない章は前バージョンを参照する形で記述し、本書には差分のみを記載する。</w:t>
      </w:r>
    </w:p>
    <w:p>
      <w:pPr>
        <w:pStyle w:val="Heading1"/>
        <w:keepNext/>
        <w:keepLines/>
        <w:spacing w:after="80" w:before="200" w:line="260"/>
      </w:pPr>
      <w:r>
        <w:rPr>
          <w:rFonts w:ascii="Yu Gothic" w:cs="Yu Gothic" w:eastAsia="Yu Gothic" w:hAnsi="Yu Gothic"/>
          <w:b/>
          <w:bCs/>
          <w:color w:val="000000"/>
          <w:sz w:val="26"/>
          <w:szCs w:val="26"/>
        </w:rPr>
        <w:t xml:space="preserve">第1章 はじめに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v1.2.0 から変更なし。詳細は v1.2.0 仕様書 第1章を参照。</w:t>
      </w:r>
    </w:p>
    <w:p>
      <w:pPr>
        <w:pStyle w:val="Heading1"/>
        <w:keepNext/>
        <w:keepLines/>
        <w:spacing w:after="80" w:before="200" w:line="260"/>
      </w:pPr>
      <w:r>
        <w:rPr>
          <w:rFonts w:ascii="Yu Gothic" w:cs="Yu Gothic" w:eastAsia="Yu Gothic" w:hAnsi="Yu Gothic"/>
          <w:b/>
          <w:bCs/>
          <w:color w:val="000000"/>
          <w:sz w:val="26"/>
          <w:szCs w:val="26"/>
        </w:rPr>
        <w:t xml:space="preserve">第2章 システム概要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v1.2.0 から変更なし。詳細は v1.2.0 仕様書 第2章を参照。</w:t>
      </w:r>
    </w:p>
    <w:p>
      <w:pPr>
        <w:pStyle w:val="Heading1"/>
        <w:keepNext/>
        <w:keepLines/>
        <w:spacing w:after="80" w:before="200" w:line="260"/>
      </w:pPr>
      <w:r>
        <w:rPr>
          <w:rFonts w:ascii="Yu Gothic" w:cs="Yu Gothic" w:eastAsia="Yu Gothic" w:hAnsi="Yu Gothic"/>
          <w:b/>
          <w:bCs/>
          <w:color w:val="000000"/>
          <w:sz w:val="26"/>
          <w:szCs w:val="26"/>
        </w:rPr>
        <w:t xml:space="preserve">第3章 機能要件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v1.2.0 から変更なし。詳細は v1.2.0 仕様書 第3章を参照。</w:t>
      </w:r>
    </w:p>
    <w:p>
      <w:pPr>
        <w:pStyle w:val="Heading1"/>
        <w:keepNext/>
        <w:keepLines/>
        <w:spacing w:after="80" w:before="200" w:line="260"/>
      </w:pPr>
      <w:r>
        <w:rPr>
          <w:rFonts w:ascii="Yu Gothic" w:cs="Yu Gothic" w:eastAsia="Yu Gothic" w:hAnsi="Yu Gothic"/>
          <w:b/>
          <w:bCs/>
          <w:color w:val="000000"/>
          <w:sz w:val="26"/>
          <w:szCs w:val="26"/>
        </w:rPr>
        <w:t xml:space="preserve">第4章 データベース設計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★ 4.2 OriginalImage（v1.2.1 補足）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v1.2.0 から構造変更なし。raw_json の保存内容について以下の明示制約を追加する。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【raw_json への保存制約】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OriginalImage.raw_json には OCR 結果 JSON（第5章で定義する標準形式）のみを保存する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画像バイナリ・base64 エンコードされた画像・切り抜き画像のパス以外の画像情報は保存しない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理由：JSONField の肥大化を防ぐため。画像本体はファイルシステム（image_file / card_image）で管理する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★ 4.3 BusinessCard（v1.2.1 改訂）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【v1.2.1 改訂】 card_image を null 許容（null=True, blank=True）に変更。切り抜き失敗時に画像なしで BusinessCard を作成可能にするため。それ以外のフィールドは v1.2.0 から変更なし。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3300"/>
        <w:gridCol w:w="1700"/>
      </w:tblGrid>
      <w:tr>
        <w:trPr>
          <w:cantSplit/>
          <w:tblHeader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フィールド名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型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説明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保存タイミング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プライマリキー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BusinessCard 作成時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original_image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FK(OriginalImage)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元画像への外部キー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BusinessCard 作成時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card_image ★改訂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ImageField (null=True, blank=True)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正規化後の名刺画像。切り抜き失敗時は null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切り抜き成功時のみ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card_index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OriginalImage.raw_json の cards 配列内インデックス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BusinessCard 作成時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レコード作成日時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BusinessCard 作成時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最終更新日時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更新時</w:t>
            </w:r>
          </w:p>
        </w:tc>
      </w:tr>
    </w:tbl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【BusinessCard 作成判定の基準】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v1.2.1 では、BusinessCard の作成可否は名刺画像の切り抜き成否ではなく、生 JSON に含まれる Contact データの十分性で判定する。詳細は第10章 C5 を参照。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【制約】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UniqueConstraint: (original_image, card_index) の組み合わせは一意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on_delete=CASCADE: OriginalImage 削除で連鎖削除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4.4〜4.6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Contact / Person / ContactFieldConfidence は v1.1.0 から変更なし。詳細は v1.1.0 仕様書を参照。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★ 4.7 ステータス定義（v1.2.1 改訂）</w:t>
      </w:r>
    </w:p>
    <w:p>
      <w:pPr>
        <w:pStyle w:val="Heading3"/>
        <w:keepNext/>
        <w:keepLines/>
        <w:spacing w:after="40" w:before="100" w:line="26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★ 4.7.1 OriginalImage.status の判定ルール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【v1.2.1 改訂】 各 status の判定条件を厳密化する。判定は cards 配列の処理結果に基づく。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00"/>
      </w:tblGrid>
      <w:tr>
        <w:trPr>
          <w:cantSplit/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値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日本語表示</w:t>
            </w:r>
          </w:p>
        </w:tc>
        <w:tc>
          <w:tcPr>
            <w:tcW w:type="dxa" w:w="6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判定条件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処理中</w:t>
            </w:r>
          </w:p>
        </w:tc>
        <w:tc>
          <w:tcPr>
            <w:tcW w:type="dxa" w:w="6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アップロード直後〜tasks 層の処理完了前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extracted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完了</w:t>
            </w:r>
          </w:p>
        </w:tc>
        <w:tc>
          <w:tcPr>
            <w:tcW w:type="dxa" w:w="6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1件以上の BusinessCard 作成に成功した状態（切り抜き失敗の有無は問わない）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garbage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無効画像</w:t>
            </w:r>
          </w:p>
        </w:tc>
        <w:tc>
          <w:tcPr>
            <w:tcW w:type="dxa" w:w="6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以下のいずれか：(1) cards 配列が空、(2) 全 card が is_business_card=false、(3) 全 card が has_minimum_info で弾かれた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failed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処理失敗</w:t>
            </w:r>
          </w:p>
        </w:tc>
        <w:tc>
          <w:tcPr>
            <w:tcW w:type="dxa" w:w="6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以下のいずれか：(1) API 通信失敗、(2) スキーマ検証失敗、(3) DB 書き込み失敗、(4) cards に有効 card があるが全 BusinessCard 作成失敗</w:t>
            </w:r>
          </w:p>
        </w:tc>
      </w:tr>
    </w:tbl>
    <w:p>
      <w:pPr>
        <w:pStyle w:val="Heading1"/>
        <w:keepNext/>
        <w:keepLines/>
        <w:spacing w:after="80" w:before="200" w:line="260"/>
      </w:pPr>
      <w:r>
        <w:rPr>
          <w:rFonts w:ascii="Yu Gothic" w:cs="Yu Gothic" w:eastAsia="Yu Gothic" w:hAnsi="Yu Gothic"/>
          <w:b/>
          <w:bCs/>
          <w:color w:val="000000"/>
          <w:sz w:val="26"/>
          <w:szCs w:val="26"/>
        </w:rPr>
        <w:t xml:space="preserve">第5章 OCR結果JSONの仕様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v1.2.0 から構造変更なし。バージョン管理ルールを補足する。詳細な構造は v1.1.0 仕様書 5.2〜5.6 を参照。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★ 5.7 raw_json は不変・card_index は不変（v1.2.1 改訂）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【v1.2.1 改訂】 不変性の範囲を明記する。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OriginalImage.raw_json は OCR 時点の証跡として保存し、その後変更してはならない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cards 配列の順序は raw_json 保存時点で固定される。差し替え禁止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BusinessCard.card_index は raw_json["cards"] 配列内の固定インデックスを参照する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再 OCR を行う場合は raw_json を上書きせず、新しい再処理設計で扱う（v2.0.0 で検討）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★ 5.9 schema_version の管理（v1.2.1 新規）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【v1.2.1 新規】 標準 JSON フォーマットのバージョン管理ルール。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schema_version は標準 JSON の必須フィールド。例: "1.0.0"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フォーマット定義は docs/json_schema/v{X.Y.Z}/standard_response.json として Git 管理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フォーマット変更時は schema_version を上げ、新バージョンの JSON Schema ファイルを追加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json_normalizer は schema_version を確認して適切な解析ロジックを適用する（後方互換）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v1.2.1 時点での標準フォーマットは schema_version="1.0.0"</w:t>
      </w:r>
    </w:p>
    <w:p>
      <w:pPr>
        <w:pStyle w:val="Heading1"/>
        <w:keepNext/>
        <w:keepLines/>
        <w:spacing w:after="80" w:before="200" w:line="260"/>
      </w:pPr>
      <w:r>
        <w:rPr>
          <w:rFonts w:ascii="Yu Gothic" w:cs="Yu Gothic" w:eastAsia="Yu Gothic" w:hAnsi="Yu Gothic"/>
          <w:b/>
          <w:bCs/>
          <w:color w:val="000000"/>
          <w:sz w:val="26"/>
          <w:szCs w:val="26"/>
        </w:rPr>
        <w:t xml:space="preserve">第6章 画像処理仕様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v1.2.0 から変更なし。詳細は v1.1.0 仕様書 第6章を参照。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【補足】 切り抜き失敗時も BusinessCard / Contact は作成される（v1.2.1 で方針変更）。詳細は第10章 C5 を参照。</w:t>
      </w:r>
    </w:p>
    <w:p>
      <w:pPr>
        <w:pStyle w:val="Heading1"/>
        <w:keepNext/>
        <w:keepLines/>
        <w:spacing w:after="80" w:before="200" w:line="260"/>
      </w:pPr>
      <w:r>
        <w:rPr>
          <w:rFonts w:ascii="Yu Gothic" w:cs="Yu Gothic" w:eastAsia="Yu Gothic" w:hAnsi="Yu Gothic"/>
          <w:b/>
          <w:bCs/>
          <w:color w:val="000000"/>
          <w:sz w:val="26"/>
          <w:szCs w:val="26"/>
        </w:rPr>
        <w:t xml:space="preserve">★ 第7章 OCRバックエンド仕様（v1.2.1 改訂）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v1.2.0 のバックエンド一覧から変更なし。出力形式の統一方針を明記する。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★ 7.4 出力形式の統一方針（v1.2.1 新規）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すべての OCR バックエンドは、第5章で定義する標準 JSON 形式（schema_version / ocr_meta / cards）で結果を返す。形式の統一は以下の方針で実現する。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【方針1：構造化出力対応バックエンド】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Claude Tool Use / GPT-4o Structured Output 等。プロンプトおよび JSON スキーマ指定により、標準形式を直接出力させる。OcrBackend 内で変換処理は行わない。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【方針2：構造化出力非対応バックエンド】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Google Cloud Vision / EasyOCR 等。バックエンド内部で「テキスト抽出 → LLM で構造化」の2段階処理を行い、標準形式に変換した結果を返す。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【保存ルール】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OcrBackend が返した標準 JSON をそのまま OriginalImage.raw_json に保存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Claude / GPT-4o バックエンドの場合：API レスポンス自体が標準形式なので「生 = 標準 = 保存物」が成立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Vision / EasyOCR バックエンドの場合：構造化後の標準 JSON を保存（バックエンド内部の生レスポンスは保存しない）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ocr_meta.engine フィールドにバックエンド識別情報を記録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★ 7.5 JSON Schema ファイルの管理（v1.2.1 新規）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標準 JSON フォーマットの定義は JSON Schema 形式のファイルとして Git 管理する。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【ファイル配置】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docs/json_schema/v{X.Y.Z}/standard_response.json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【用途】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Claude Tool Use の input_schema にそのまま指定（API レベルでスキーマ強制）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受信レスポンスの jsonschema 検証（スキーマ違反検出）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プロンプトへの埋め込み（LLM へのスキーマ指示）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仕様書とコードの「契約」を一元化（Single Source of Truth）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【バージョン運用】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フォーマット変更時は新バージョンディレクトリを作成（v1.0.0/, v1.1.0/, ...）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schema_version は const で固定（v1.0.0 のスキーマは "1.0.0" のみ受理）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後方互換のため、旧バージョンのスキーマファイルは削除しない</w:t>
      </w:r>
    </w:p>
    <w:p>
      <w:pPr>
        <w:pStyle w:val="Heading1"/>
        <w:keepNext/>
        <w:keepLines/>
        <w:spacing w:after="80" w:before="200" w:line="260"/>
      </w:pPr>
      <w:r>
        <w:rPr>
          <w:rFonts w:ascii="Yu Gothic" w:cs="Yu Gothic" w:eastAsia="Yu Gothic" w:hAnsi="Yu Gothic"/>
          <w:b/>
          <w:bCs/>
          <w:color w:val="000000"/>
          <w:sz w:val="26"/>
          <w:szCs w:val="26"/>
        </w:rPr>
        <w:t xml:space="preserve">第8章 Django実装設計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v1.2.0 から変更箇所は json_normalizer の防御的実装方針のみ。詳細は v1.2.0 仕様書 第8章を参照。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★ 8.5.2 json_normalizer.normalize_to_contact_dict（v1.2.1 改訂）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【v1.2.1 改訂】 防御的実装の方針を明文化する。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【シグネチャと契約】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def normalize_to_contact_dict(raw_json: dict, card_index: int) -&gt; tuple[dict, dict]: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    """raw_json["cards"][card_index] を Contact 用辞書に変換する。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    [性質] 純関数（DB操作なし・副作用なし）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    [入力] raw_json: OriginalImage.raw_json、card_index: 配列インデックス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    [出力] (contact_dict, confidence_map) のタプル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    [例外] ValueError: card_index が cards 配列の範囲外の場合のみ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    [方針] raw_json の構造想定外でも例外を投げず、ベストエフォートで処理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    """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【防御的処理ルール】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構造想定外（キー名違いなど）：取り出せる値があれば取り出し、confidence=low として記録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value=null：空文字を contact_dict に格納し、confidence=low として記録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サポート外 SNS type（twitter/linkedin/facebook/github/instagram 以外）：無視。生 raw_json には残るので情報損失なし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card_index が cards 配列の範囲外：ValueError を送出（PipelineCoordinator で捕捉）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★ 8.5.3 has_minimum_info 純関数（v1.2.1 新規）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【v1.2.1 新規】 BusinessCard 作成可否を判定する純関数。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【シグネチャ】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def has_minimum_info(contact_dict: dict) -&gt; bool: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    """[性質] 純関数 / Contact として最低限の情報があるかを返す"""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【判定ロジック】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full_name が空文字でないこと（必須）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かつ company / email / phone / mobile のいずれか1つ以上が空文字でないこと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上記両方を満たせば True、満たさなければ False</w:t>
      </w:r>
    </w:p>
    <w:p>
      <w:pPr>
        <w:pStyle w:val="Heading1"/>
        <w:keepNext/>
        <w:keepLines/>
        <w:spacing w:after="80" w:before="200" w:line="260"/>
      </w:pPr>
      <w:r>
        <w:rPr>
          <w:rFonts w:ascii="Yu Gothic" w:cs="Yu Gothic" w:eastAsia="Yu Gothic" w:hAnsi="Yu Gothic"/>
          <w:b/>
          <w:bCs/>
          <w:color w:val="000000"/>
          <w:sz w:val="26"/>
          <w:szCs w:val="26"/>
        </w:rPr>
        <w:t xml:space="preserve">第9章 関数命名規則と性質明記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v1.1.0 から変更なし。詳細は v1.1.0 仕様書 第9章を参照。</w:t>
      </w:r>
    </w:p>
    <w:p>
      <w:pPr>
        <w:pStyle w:val="Heading1"/>
        <w:keepNext/>
        <w:keepLines/>
        <w:spacing w:after="80" w:before="200" w:line="260"/>
      </w:pPr>
      <w:r>
        <w:rPr>
          <w:rFonts w:ascii="Yu Gothic" w:cs="Yu Gothic" w:eastAsia="Yu Gothic" w:hAnsi="Yu Gothic"/>
          <w:b/>
          <w:bCs/>
          <w:color w:val="000000"/>
          <w:sz w:val="26"/>
          <w:szCs w:val="26"/>
        </w:rPr>
        <w:t xml:space="preserve">★ 第10章 エラーハンドリング・cards 処理ルール（v1.2.1 改訂）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v1.2.0 からエラー方針は変更なし。cards 配列の処理ルールを詳細に明文化する。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★ 10.1 cards 処理ルール一覧（v1.2.1 新規）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4500"/>
        <w:gridCol w:w="1500"/>
      </w:tblGrid>
      <w:tr>
        <w:trPr>
          <w:cantSplit/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発生条件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処理ルール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OriginalImage.status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cards 配列が空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BusinessCard / Contact 1件も作成しない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garbage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card で is_business_card=false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該当 card のみスキップ。BusinessCard / Contact 作成しない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他 card 次第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全 card が is_business_card=false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BusinessCard / Contact 1件も作成しない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garbage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card の fields に confidence=low/medium 含む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BusinessCard + Contact 作成。ContactFieldConfidence にレコード生成し、生 JSON の confidence 値をそのままコピー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他条件次第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CardCropper の切り抜き失敗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has_minimum_info=true なら BusinessCard 作成（card_image=null）。失敗理由は OriginalImage.error_message に記録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他 card 次第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json_normalizer で card_index 範囲外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該当 card の BusinessCard / Contact 作成しない。理由を OriginalImage.error_message に記録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他 card 次第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追加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has_minimum_info=false で全 card 弾かれた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BusinessCard / Contact 作成しない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garbage</w:t>
            </w:r>
          </w:p>
        </w:tc>
      </w:tr>
    </w:tbl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★ 10.2 BusinessCard 作成判定（v1.2.1 新規）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cards 配列の各 card について、以下の条件をすべて満たす場合のみ BusinessCard / Contact を作成する。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① card_meta.is_business_card = true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② normalize_to_contact_dict が ValueError を送出しない（card_index が範囲内）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③ has_minimum_info(contact_dict) = true（full_name 必須、かつ company/email/phone/mobile のいずれか）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上記を満たす card は、CardCropper の切り抜き成否に関わらず BusinessCard / Contact を作成する。切り抜きが失敗した場合は card_image=null で記録する。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★ 10.3 切り抜き失敗時の処理（v1.2.1 改訂）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v1.2.1 では、業務的価値の中心は Contact データであり名刺画像ではない、という設計思想を採用する。切り抜き失敗時も Contact データが取得できれば BusinessCard を作成し、画像なしで運用する。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【処理フロー】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CardCropper が切り抜き処理を試行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成功時：BusinessCard.card_image にパスを保存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失敗時：BusinessCard.card_image = null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失敗時：OriginalImage.error_message に "card_index=N: 切り抜き失敗 (理由)" 形式で追記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【切り抜き失敗の主な原因】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bbox の値が画像範囲外（Claude の判定ミス等）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元画像ファイルの I/O エラー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切り抜き後の画像が極端に小さい・異常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【画像の再取得】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画像が必要な場合は v2.0.0 以降で「画像再切り出し」機能を実装予定。OriginalImage.raw_json は保存済みのため、card_index ベースで再切り出しが可能。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★ 10.4 部分失敗時の error_message 仕様（v1.2.1 新規）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1つの OriginalImage 内で一部 card のみ処理失敗した場合の error_message 仕様。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【書式】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card_index=N: &lt;失敗種別&gt; (&lt;詳細メッセージ&gt;)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【例】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card_index=2: 切り抜き失敗 (bbox 範囲外: x=9999, y=9999)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card_index=3: 正規化失敗 (card_index=3 は cards 配列の範囲外)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【ルール】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複数失敗があれば改行（\n）区切りで追記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1件以上の BusinessCard 作成成功なら status=extracted（error_message があっても）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全 card 失敗なら status=failed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UI 側で status=extracted かつ error_message あり = 部分成功として警告表示することを推奨</w:t>
      </w:r>
    </w:p>
    <w:p>
      <w:pPr>
        <w:pStyle w:val="Heading1"/>
        <w:keepNext/>
        <w:keepLines/>
        <w:spacing w:after="80" w:before="200" w:line="260"/>
      </w:pPr>
      <w:r>
        <w:rPr>
          <w:rFonts w:ascii="Yu Gothic" w:cs="Yu Gothic" w:eastAsia="Yu Gothic" w:hAnsi="Yu Gothic"/>
          <w:b/>
          <w:bCs/>
          <w:color w:val="000000"/>
          <w:sz w:val="26"/>
          <w:szCs w:val="26"/>
        </w:rPr>
        <w:t xml:space="preserve">第11章 非機能要件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v1.1.0 から変更なし。詳細は v1.1.0 仕様書 第11章を参照。</w:t>
      </w:r>
    </w:p>
    <w:p>
      <w:pPr>
        <w:pStyle w:val="Heading1"/>
        <w:keepNext/>
        <w:keepLines/>
        <w:spacing w:after="80" w:before="200" w:line="260"/>
      </w:pPr>
      <w:r>
        <w:rPr>
          <w:rFonts w:ascii="Yu Gothic" w:cs="Yu Gothic" w:eastAsia="Yu Gothic" w:hAnsi="Yu Gothic"/>
          <w:b/>
          <w:bCs/>
          <w:color w:val="000000"/>
          <w:sz w:val="26"/>
          <w:szCs w:val="26"/>
        </w:rPr>
        <w:t xml:space="preserve">第12章 制約事項・将来の拡張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★ 12.1 v1.2.1 の制約事項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v1.2.0 の制約事項は引き続き有効。v1.2.1 で追加・変更される制約は以下：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BusinessCard.card_image は null 許容（切り抜き失敗時は画像なし）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画像なしの BusinessCard に対する画像再切り出し機能は v2.0.0 以降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SNS は twitter/linkedin/facebook/github/instagram のみサポート（その他は無視）。次バージョン以降で別テーブル化検討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Contact 履歴管理（事実変更/入力ミス区別）は v2.0.0 で重複統合機能と一括設計予定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★ 12.2 v1.3.0 以降で予定する変更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Contact の SNS 関連フィールドを別テーブル ContactSocialMedia に切り出し、任意の SNS 種別を保存可能に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画像再切り出し機能（保存済み raw_json から再分割）</w:t>
      </w:r>
    </w:p>
    <w:p>
      <w:pPr>
        <w:pStyle w:val="ListParagraph"/>
        <w:keepLines/>
        <w:numPr>
          <w:ilvl w:val="0"/>
          <w:numId w:val="2"/>
        </w:numPr>
        <w:spacing w:after="30" w:before="0" w:line="240"/>
      </w:pPr>
      <w:r>
        <w:rPr>
          <w:rFonts w:ascii="Yu Gothic" w:cs="Yu Gothic" w:eastAsia="Yu Gothic" w:hAnsi="Yu Gothic"/>
          <w:color w:val="000000"/>
          <w:sz w:val="20"/>
          <w:szCs w:val="20"/>
        </w:rPr>
        <w:t xml:space="preserve">JSON Schema のバージョンアップ運用（v1.1.0 等の追加）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12.3 v2.0.0 で予定する拡張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v1.1.0 仕様書 12.3 から変更なし。</w:t>
      </w:r>
    </w:p>
    <w:p>
      <w:pPr>
        <w:pStyle w:val="Heading1"/>
        <w:keepNext/>
        <w:keepLines/>
        <w:spacing w:after="80" w:before="200" w:line="260"/>
      </w:pPr>
      <w:r>
        <w:rPr>
          <w:rFonts w:ascii="Yu Gothic" w:cs="Yu Gothic" w:eastAsia="Yu Gothic" w:hAnsi="Yu Gothic"/>
          <w:b/>
          <w:bCs/>
          <w:color w:val="000000"/>
          <w:sz w:val="26"/>
          <w:szCs w:val="26"/>
        </w:rPr>
        <w:t xml:space="preserve">巻末別表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別表A〜F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A〜F は v1.2.0 から変更なし。詳細は v1.2.0 仕様書 巻末別表を参照。</w:t>
      </w:r>
    </w:p>
    <w:p>
      <w:pPr>
        <w:pStyle w:val="Heading2"/>
        <w:keepNext/>
        <w:keepLines/>
        <w:spacing w:after="60" w:before="140" w:line="260"/>
      </w:pPr>
      <w:r>
        <w:rPr>
          <w:rFonts w:ascii="Yu Gothic" w:cs="Yu Gothic" w:eastAsia="Yu Gothic" w:hAnsi="Yu Gothic"/>
          <w:b/>
          <w:bCs/>
          <w:color w:val="000000"/>
          <w:sz w:val="22"/>
          <w:szCs w:val="22"/>
        </w:rPr>
        <w:t xml:space="preserve">★ 別表G：JSON Schema ファイル一覧（v1.2.1 新規）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00"/>
      </w:tblGrid>
      <w:tr>
        <w:trPr>
          <w:cantSplit/>
          <w:tblHeader/>
        </w:trP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ファイルパス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役割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docs/json_schema/v1.0.0/standard_response.json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標準 OCR レスポンスのスキーマ定義（v1.2.1 時点の現行版）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docs/json_schema/v1.0.0/README.md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スキーマの使い方・バージョン管理ルール</w:t>
            </w:r>
          </w:p>
        </w:tc>
      </w:tr>
    </w:tbl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/>
          <w:bCs/>
          <w:color w:val="000000"/>
          <w:sz w:val="20"/>
          <w:szCs w:val="20"/>
        </w:rPr>
        <w:t xml:space="preserve">【スキーマの主要構造】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schema_version: "1.0.0" 固定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ocr_meta: { engine, version, timestamp, raw_text }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cards: [ { card_meta, fields, fields_array } ]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  card_meta: { is_business_card, bbox: {x,y,width,height}, multiple_cards_detected? }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  fields: 単独値フィールド（full_name, company, title, address 等）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  fields_array: 配列値フィールド（emails, phones, social_media 等）</w:t>
      </w:r>
    </w:p>
    <w:p>
      <w:pPr>
        <w:keepNext w:val="false"/>
        <w:keepLines/>
        <w:spacing w:after="40" w:before="0" w:line="240"/>
      </w:pPr>
      <w:r>
        <w:rPr>
          <w:rFonts w:ascii="Yu Gothic" w:cs="Yu Gothic" w:eastAsia="Yu Gothic" w:hAnsi="Yu Gothic"/>
          <w:b w:val="false"/>
          <w:bCs w:val="false"/>
          <w:color w:val="000000"/>
          <w:sz w:val="20"/>
          <w:szCs w:val="20"/>
        </w:rPr>
        <w:t xml:space="preserve">  各値は { value: string|null, confidence: "high"|"medium"|"low" } 構造</w:t>
      </w:r>
    </w:p>
    <w:p>
      <w:pPr>
        <w:pStyle w:val="Heading1"/>
        <w:keepNext/>
        <w:keepLines/>
        <w:spacing w:after="80" w:before="200" w:line="260"/>
      </w:pPr>
      <w:r>
        <w:rPr>
          <w:rFonts w:ascii="Yu Gothic" w:cs="Yu Gothic" w:eastAsia="Yu Gothic" w:hAnsi="Yu Gothic"/>
          <w:b/>
          <w:bCs/>
          <w:color w:val="000000"/>
          <w:sz w:val="26"/>
          <w:szCs w:val="26"/>
        </w:rPr>
        <w:t xml:space="preserve">改訂履歴</w:t>
      </w:r>
    </w:p>
    <w:p>
      <w:pPr>
        <w:spacing w:after="40" w:before="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5400"/>
        <w:gridCol w:w="1300"/>
      </w:tblGrid>
      <w:tr>
        <w:trPr>
          <w:cantSplit/>
          <w:tblHeader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日付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v1.0.0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2026/04/27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新規作成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たんたん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v1.0.1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2026/04/27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GPT レビュー指摘 4 点を反映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たんたん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v1.1.0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2026/04/28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Contact 配列廃止・ContactFieldConfidence 追加・services 統合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たんたん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v1.2.0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2026/04/28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raw_json を OriginalImage に集約・BusinessCard 簡素化・card_index 追加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たんたん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v1.2.1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2026/04/28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cards 処理ルール明文化・OcrBackend 抽象化方針・JSON Schema 管理・card_image null 許容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たんたん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80" w:before="200" w:line="260"/>
      <w:outlineLvl w:val="0"/>
    </w:pPr>
    <w:rPr>
      <w:rFonts w:ascii="Yu Gothic" w:cs="Yu Gothic" w:eastAsia="Yu Gothic" w:hAnsi="Yu Gothic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keepLines/>
      <w:spacing w:after="60" w:before="140" w:line="260"/>
      <w:outlineLvl w:val="1"/>
    </w:pPr>
    <w:rPr>
      <w:rFonts w:ascii="Yu Gothic" w:cs="Yu Gothic" w:eastAsia="Yu Gothic" w:hAnsi="Yu Gothic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keepLines/>
      <w:spacing w:after="40" w:before="100" w:line="260"/>
      <w:outlineLvl w:val="2"/>
    </w:pPr>
    <w:rPr>
      <w:rFonts w:ascii="Yu Gothic" w:cs="Yu Gothic" w:eastAsia="Yu Gothic" w:hAnsi="Yu Gothic"/>
      <w:b/>
      <w:bCs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名刺画像取り込みOCR仕様書 v1.2.1</dc:title>
  <dc:creator>たんたん</dc:creator>
  <cp:lastModifiedBy>Un-named</cp:lastModifiedBy>
  <cp:revision>1</cp:revision>
  <dcterms:created xsi:type="dcterms:W3CDTF">2026-04-28T09:31:32.142Z</dcterms:created>
  <dcterms:modified xsi:type="dcterms:W3CDTF">2026-04-28T09:31:32.142Z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