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Algorithm &amp; Logic Formulation</w:t>
      </w:r>
    </w:p>
    <w:p w:rsidR="00000000" w:rsidDel="00000000" w:rsidP="00000000" w:rsidRDefault="00000000" w:rsidRPr="00000000" w14:paraId="00000002">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Project update WEEK 0</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281559</wp:posOffset>
            </wp:positionV>
            <wp:extent cx="5943600" cy="334010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03">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color w:val="434343"/>
          <w:sz w:val="30"/>
          <w:szCs w:val="30"/>
          <w:rtl w:val="0"/>
        </w:rPr>
        <w:t xml:space="preserve">Group 1</w:t>
      </w:r>
      <w:r w:rsidDel="00000000" w:rsidR="00000000" w:rsidRPr="00000000">
        <w:rPr>
          <w:rtl w:val="0"/>
        </w:rPr>
      </w:r>
    </w:p>
    <w:p w:rsidR="00000000" w:rsidDel="00000000" w:rsidP="00000000" w:rsidRDefault="00000000" w:rsidRPr="00000000" w14:paraId="00000004">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5">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6">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7">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8">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9">
      <w:pPr>
        <w:jc w:val="left"/>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ab/>
      </w:r>
    </w:p>
    <w:p w:rsidR="00000000" w:rsidDel="00000000" w:rsidP="00000000" w:rsidRDefault="00000000" w:rsidRPr="00000000" w14:paraId="0000000A">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B">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C">
      <w:pPr>
        <w:jc w:val="left"/>
        <w:rPr>
          <w:rFonts w:ascii="Lora SemiBold" w:cs="Lora SemiBold" w:eastAsia="Lora SemiBold" w:hAnsi="Lora SemiBold"/>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3340100"/>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0D">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E">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F">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0">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1">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2">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3">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4">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5">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6">
      <w:pPr>
        <w:jc w:val="left"/>
        <w:rPr>
          <w:rFonts w:ascii="Lora SemiBold" w:cs="Lora SemiBold" w:eastAsia="Lora SemiBold" w:hAnsi="Lora SemiBold"/>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119634</wp:posOffset>
            </wp:positionV>
            <wp:extent cx="5943600" cy="3019425"/>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19425"/>
                    </a:xfrm>
                    <a:prstGeom prst="rect"/>
                    <a:ln/>
                  </pic:spPr>
                </pic:pic>
              </a:graphicData>
            </a:graphic>
          </wp:anchor>
        </w:drawing>
      </w:r>
    </w:p>
    <w:p w:rsidR="00000000" w:rsidDel="00000000" w:rsidP="00000000" w:rsidRDefault="00000000" w:rsidRPr="00000000" w14:paraId="00000017">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8">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9">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A">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B">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C">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D">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1E">
      <w:pPr>
        <w:jc w:val="left"/>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Updates:</w:t>
        <w:tab/>
      </w:r>
    </w:p>
    <w:p w:rsidR="00000000" w:rsidDel="00000000" w:rsidP="00000000" w:rsidRDefault="00000000" w:rsidRPr="00000000" w14:paraId="0000001F">
      <w:pPr>
        <w:numPr>
          <w:ilvl w:val="0"/>
          <w:numId w:val="11"/>
        </w:numPr>
        <w:ind w:left="720" w:hanging="360"/>
        <w:jc w:val="left"/>
        <w:rPr>
          <w:rFonts w:ascii="Lora SemiBold" w:cs="Lora SemiBold" w:eastAsia="Lora SemiBold" w:hAnsi="Lora SemiBold"/>
          <w:sz w:val="30"/>
          <w:szCs w:val="30"/>
          <w:u w:val="none"/>
        </w:rPr>
      </w:pPr>
      <w:r w:rsidDel="00000000" w:rsidR="00000000" w:rsidRPr="00000000">
        <w:rPr>
          <w:rFonts w:ascii="Lora SemiBold" w:cs="Lora SemiBold" w:eastAsia="Lora SemiBold" w:hAnsi="Lora SemiBold"/>
          <w:sz w:val="30"/>
          <w:szCs w:val="30"/>
          <w:rtl w:val="0"/>
        </w:rPr>
        <w:t xml:space="preserve">user flowchart</w:t>
      </w:r>
    </w:p>
    <w:p w:rsidR="00000000" w:rsidDel="00000000" w:rsidP="00000000" w:rsidRDefault="00000000" w:rsidRPr="00000000" w14:paraId="00000020">
      <w:pPr>
        <w:ind w:left="720" w:firstLine="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We created a user flowchart at first. Every action that the user can do is all stated in here.</w:t>
      </w:r>
    </w:p>
    <w:p w:rsidR="00000000" w:rsidDel="00000000" w:rsidP="00000000" w:rsidRDefault="00000000" w:rsidRPr="00000000" w14:paraId="00000021">
      <w:pPr>
        <w:numPr>
          <w:ilvl w:val="0"/>
          <w:numId w:val="11"/>
        </w:numPr>
        <w:ind w:left="720" w:hanging="360"/>
        <w:jc w:val="left"/>
        <w:rPr>
          <w:rFonts w:ascii="Lora SemiBold" w:cs="Lora SemiBold" w:eastAsia="Lora SemiBold" w:hAnsi="Lora SemiBold"/>
          <w:sz w:val="30"/>
          <w:szCs w:val="30"/>
          <w:u w:val="none"/>
        </w:rPr>
      </w:pPr>
      <w:r w:rsidDel="00000000" w:rsidR="00000000" w:rsidRPr="00000000">
        <w:rPr>
          <w:rFonts w:ascii="Lora SemiBold" w:cs="Lora SemiBold" w:eastAsia="Lora SemiBold" w:hAnsi="Lora SemiBold"/>
          <w:sz w:val="30"/>
          <w:szCs w:val="30"/>
          <w:rtl w:val="0"/>
        </w:rPr>
        <w:t xml:space="preserve">program flow </w:t>
      </w:r>
    </w:p>
    <w:p w:rsidR="00000000" w:rsidDel="00000000" w:rsidP="00000000" w:rsidRDefault="00000000" w:rsidRPr="00000000" w14:paraId="00000022">
      <w:pPr>
        <w:ind w:left="0" w:firstLine="0"/>
        <w:jc w:val="left"/>
        <w:rPr>
          <w:rFonts w:ascii="Lora SemiBold" w:cs="Lora SemiBold" w:eastAsia="Lora SemiBold" w:hAnsi="Lora SemiBold"/>
        </w:rPr>
      </w:pPr>
      <w:r w:rsidDel="00000000" w:rsidR="00000000" w:rsidRPr="00000000">
        <w:rPr>
          <w:rFonts w:ascii="Lora SemiBold" w:cs="Lora SemiBold" w:eastAsia="Lora SemiBold" w:hAnsi="Lora SemiBold"/>
          <w:sz w:val="30"/>
          <w:szCs w:val="30"/>
          <w:rtl w:val="0"/>
        </w:rPr>
        <w:t xml:space="preserve">         </w:t>
      </w:r>
      <w:r w:rsidDel="00000000" w:rsidR="00000000" w:rsidRPr="00000000">
        <w:rPr>
          <w:rFonts w:ascii="Lora SemiBold" w:cs="Lora SemiBold" w:eastAsia="Lora SemiBold" w:hAnsi="Lora SemiBold"/>
          <w:rtl w:val="0"/>
        </w:rPr>
        <w:t xml:space="preserve">mainly the flowchart itself. but need some update</w:t>
      </w:r>
    </w:p>
    <w:p w:rsidR="00000000" w:rsidDel="00000000" w:rsidP="00000000" w:rsidRDefault="00000000" w:rsidRPr="00000000" w14:paraId="00000023">
      <w:pPr>
        <w:numPr>
          <w:ilvl w:val="0"/>
          <w:numId w:val="11"/>
        </w:numPr>
        <w:ind w:left="720" w:hanging="360"/>
        <w:jc w:val="left"/>
        <w:rPr>
          <w:rFonts w:ascii="Lora SemiBold" w:cs="Lora SemiBold" w:eastAsia="Lora SemiBold" w:hAnsi="Lora SemiBold"/>
          <w:sz w:val="30"/>
          <w:szCs w:val="30"/>
          <w:u w:val="none"/>
        </w:rPr>
      </w:pPr>
      <w:r w:rsidDel="00000000" w:rsidR="00000000" w:rsidRPr="00000000">
        <w:rPr>
          <w:rFonts w:ascii="Lora SemiBold" w:cs="Lora SemiBold" w:eastAsia="Lora SemiBold" w:hAnsi="Lora SemiBold"/>
          <w:sz w:val="30"/>
          <w:szCs w:val="30"/>
          <w:rtl w:val="0"/>
        </w:rPr>
        <w:t xml:space="preserve">key reps</w:t>
      </w:r>
    </w:p>
    <w:p w:rsidR="00000000" w:rsidDel="00000000" w:rsidP="00000000" w:rsidRDefault="00000000" w:rsidRPr="00000000" w14:paraId="00000024">
      <w:pPr>
        <w:ind w:left="0" w:firstLine="0"/>
        <w:jc w:val="left"/>
        <w:rPr>
          <w:rFonts w:ascii="Lora SemiBold" w:cs="Lora SemiBold" w:eastAsia="Lora SemiBold" w:hAnsi="Lora SemiBold"/>
        </w:rPr>
      </w:pPr>
      <w:r w:rsidDel="00000000" w:rsidR="00000000" w:rsidRPr="00000000">
        <w:rPr>
          <w:rFonts w:ascii="Lora SemiBold" w:cs="Lora SemiBold" w:eastAsia="Lora SemiBold" w:hAnsi="Lora SemiBold"/>
          <w:sz w:val="30"/>
          <w:szCs w:val="30"/>
          <w:rtl w:val="0"/>
        </w:rPr>
        <w:t xml:space="preserve">        </w:t>
      </w:r>
      <w:r w:rsidDel="00000000" w:rsidR="00000000" w:rsidRPr="00000000">
        <w:rPr>
          <w:rFonts w:ascii="Lora SemiBold" w:cs="Lora SemiBold" w:eastAsia="Lora SemiBold" w:hAnsi="Lora SemiBold"/>
          <w:rtl w:val="0"/>
        </w:rPr>
        <w:t xml:space="preserve"> It’s stated in here on how will the user can interact with the system. this is done</w:t>
      </w:r>
    </w:p>
    <w:p w:rsidR="00000000" w:rsidDel="00000000" w:rsidP="00000000" w:rsidRDefault="00000000" w:rsidRPr="00000000" w14:paraId="00000025">
      <w:pPr>
        <w:ind w:left="0" w:firstLine="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by mapping a specific keys to every possible action.</w:t>
      </w:r>
    </w:p>
    <w:p w:rsidR="00000000" w:rsidDel="00000000" w:rsidP="00000000" w:rsidRDefault="00000000" w:rsidRPr="00000000" w14:paraId="00000026">
      <w:pPr>
        <w:numPr>
          <w:ilvl w:val="0"/>
          <w:numId w:val="4"/>
        </w:numPr>
        <w:ind w:left="720" w:hanging="360"/>
        <w:jc w:val="left"/>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documentation </w:t>
      </w:r>
    </w:p>
    <w:p w:rsidR="00000000" w:rsidDel="00000000" w:rsidP="00000000" w:rsidRDefault="00000000" w:rsidRPr="00000000" w14:paraId="00000027">
      <w:pPr>
        <w:ind w:left="720" w:firstLine="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Ofcourse, documentation to keep it professional and we can save it for our future purpose. </w:t>
      </w:r>
    </w:p>
    <w:p w:rsidR="00000000" w:rsidDel="00000000" w:rsidP="00000000" w:rsidRDefault="00000000" w:rsidRPr="00000000" w14:paraId="00000028">
      <w:pPr>
        <w:numPr>
          <w:ilvl w:val="0"/>
          <w:numId w:val="8"/>
        </w:numPr>
        <w:ind w:left="720" w:hanging="360"/>
        <w:jc w:val="left"/>
        <w:rPr>
          <w:rFonts w:ascii="Lora SemiBold" w:cs="Lora SemiBold" w:eastAsia="Lora SemiBold" w:hAnsi="Lora SemiBold"/>
          <w:sz w:val="30"/>
          <w:szCs w:val="30"/>
          <w:u w:val="none"/>
        </w:rPr>
      </w:pPr>
      <w:r w:rsidDel="00000000" w:rsidR="00000000" w:rsidRPr="00000000">
        <w:rPr>
          <w:rFonts w:ascii="Lora SemiBold" w:cs="Lora SemiBold" w:eastAsia="Lora SemiBold" w:hAnsi="Lora SemiBold"/>
          <w:sz w:val="30"/>
          <w:szCs w:val="30"/>
          <w:rtl w:val="0"/>
        </w:rPr>
        <w:t xml:space="preserve">survey </w:t>
      </w:r>
    </w:p>
    <w:p w:rsidR="00000000" w:rsidDel="00000000" w:rsidP="00000000" w:rsidRDefault="00000000" w:rsidRPr="00000000" w14:paraId="00000029">
      <w:pPr>
        <w:ind w:left="0" w:firstLine="0"/>
        <w:jc w:val="left"/>
        <w:rPr>
          <w:rFonts w:ascii="Lora SemiBold" w:cs="Lora SemiBold" w:eastAsia="Lora SemiBold" w:hAnsi="Lora SemiBold"/>
        </w:rPr>
      </w:pPr>
      <w:r w:rsidDel="00000000" w:rsidR="00000000" w:rsidRPr="00000000">
        <w:rPr>
          <w:rFonts w:ascii="Lora SemiBold" w:cs="Lora SemiBold" w:eastAsia="Lora SemiBold" w:hAnsi="Lora SemiBold"/>
          <w:sz w:val="30"/>
          <w:szCs w:val="30"/>
          <w:rtl w:val="0"/>
        </w:rPr>
        <w:t xml:space="preserve">         </w:t>
      </w:r>
      <w:r w:rsidDel="00000000" w:rsidR="00000000" w:rsidRPr="00000000">
        <w:rPr>
          <w:rFonts w:ascii="Lora SemiBold" w:cs="Lora SemiBold" w:eastAsia="Lora SemiBold" w:hAnsi="Lora SemiBold"/>
          <w:rtl w:val="0"/>
        </w:rPr>
        <w:t xml:space="preserve">Conducting a survey once the final output is done and has been verified by our </w:t>
      </w:r>
    </w:p>
    <w:p w:rsidR="00000000" w:rsidDel="00000000" w:rsidP="00000000" w:rsidRDefault="00000000" w:rsidRPr="00000000" w14:paraId="0000002A">
      <w:pPr>
        <w:ind w:left="0" w:firstLine="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Quality Assurance. This is for, our own good and we can see what else we can </w:t>
      </w:r>
    </w:p>
    <w:p w:rsidR="00000000" w:rsidDel="00000000" w:rsidP="00000000" w:rsidRDefault="00000000" w:rsidRPr="00000000" w14:paraId="0000002B">
      <w:pPr>
        <w:ind w:left="0" w:firstLine="72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improve in the future. </w:t>
      </w:r>
    </w:p>
    <w:p w:rsidR="00000000" w:rsidDel="00000000" w:rsidP="00000000" w:rsidRDefault="00000000" w:rsidRPr="00000000" w14:paraId="0000002C">
      <w:pPr>
        <w:ind w:left="0" w:firstLine="72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D">
      <w:pPr>
        <w:ind w:left="0" w:firstLine="72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E">
      <w:pP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Changes on the program:</w:t>
      </w:r>
    </w:p>
    <w:p w:rsidR="00000000" w:rsidDel="00000000" w:rsidP="00000000" w:rsidRDefault="00000000" w:rsidRPr="00000000" w14:paraId="0000002F">
      <w:pPr>
        <w:numPr>
          <w:ilvl w:val="0"/>
          <w:numId w:val="9"/>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user can now choose n number of song</w:t>
      </w:r>
    </w:p>
    <w:p w:rsidR="00000000" w:rsidDel="00000000" w:rsidP="00000000" w:rsidRDefault="00000000" w:rsidRPr="00000000" w14:paraId="00000030">
      <w:pPr>
        <w:numPr>
          <w:ilvl w:val="0"/>
          <w:numId w:val="9"/>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user can now choose based on year release</w:t>
      </w:r>
    </w:p>
    <w:p w:rsidR="00000000" w:rsidDel="00000000" w:rsidP="00000000" w:rsidRDefault="00000000" w:rsidRPr="00000000" w14:paraId="00000031">
      <w:pPr>
        <w:numPr>
          <w:ilvl w:val="0"/>
          <w:numId w:val="9"/>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pointing system </w:t>
      </w:r>
    </w:p>
    <w:p w:rsidR="00000000" w:rsidDel="00000000" w:rsidP="00000000" w:rsidRDefault="00000000" w:rsidRPr="00000000" w14:paraId="00000032">
      <w:pPr>
        <w:numPr>
          <w:ilvl w:val="0"/>
          <w:numId w:val="9"/>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3 hints whole game</w:t>
      </w:r>
    </w:p>
    <w:p w:rsidR="00000000" w:rsidDel="00000000" w:rsidP="00000000" w:rsidRDefault="00000000" w:rsidRPr="00000000" w14:paraId="00000033">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4">
      <w:pP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Removed: </w:t>
      </w:r>
    </w:p>
    <w:p w:rsidR="00000000" w:rsidDel="00000000" w:rsidP="00000000" w:rsidRDefault="00000000" w:rsidRPr="00000000" w14:paraId="00000035">
      <w:pPr>
        <w:numPr>
          <w:ilvl w:val="0"/>
          <w:numId w:val="1"/>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Leaderboards</w:t>
      </w:r>
    </w:p>
    <w:p w:rsidR="00000000" w:rsidDel="00000000" w:rsidP="00000000" w:rsidRDefault="00000000" w:rsidRPr="00000000" w14:paraId="00000036">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7">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8">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9">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A">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B">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C">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D">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E">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F">
      <w:pPr>
        <w:rPr>
          <w:rFonts w:ascii="Lora" w:cs="Lora" w:eastAsia="Lora" w:hAnsi="Lora"/>
          <w:b w:val="1"/>
          <w:sz w:val="30"/>
          <w:szCs w:val="30"/>
        </w:rPr>
      </w:pPr>
      <w:r w:rsidDel="00000000" w:rsidR="00000000" w:rsidRPr="00000000">
        <w:rPr>
          <w:rFonts w:ascii="Lora" w:cs="Lora" w:eastAsia="Lora" w:hAnsi="Lora"/>
          <w:b w:val="1"/>
          <w:sz w:val="30"/>
          <w:szCs w:val="30"/>
          <w:rtl w:val="0"/>
        </w:rPr>
        <w:t xml:space="preserve">Project Design</w:t>
      </w:r>
    </w:p>
    <w:p w:rsidR="00000000" w:rsidDel="00000000" w:rsidP="00000000" w:rsidRDefault="00000000" w:rsidRPr="00000000" w14:paraId="00000040">
      <w:pPr>
        <w:numPr>
          <w:ilvl w:val="0"/>
          <w:numId w:val="5"/>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Game Mechanics </w:t>
      </w:r>
    </w:p>
    <w:p w:rsidR="00000000" w:rsidDel="00000000" w:rsidP="00000000" w:rsidRDefault="00000000" w:rsidRPr="00000000" w14:paraId="00000041">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User can choose n songs based on the year: 70’s 80’s 90’s 20’s 2010’s 2020’s. there will be 6 songs per year. = 36 songs</w:t>
      </w:r>
    </w:p>
    <w:p w:rsidR="00000000" w:rsidDel="00000000" w:rsidP="00000000" w:rsidRDefault="00000000" w:rsidRPr="00000000" w14:paraId="00000042">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3">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The player should guess the missing word on that specific stanza of the chosen song.</w:t>
      </w:r>
    </w:p>
    <w:p w:rsidR="00000000" w:rsidDel="00000000" w:rsidP="00000000" w:rsidRDefault="00000000" w:rsidRPr="00000000" w14:paraId="00000044">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5">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Player has a 3 hints whole game.</w:t>
      </w:r>
    </w:p>
    <w:p w:rsidR="00000000" w:rsidDel="00000000" w:rsidP="00000000" w:rsidRDefault="00000000" w:rsidRPr="00000000" w14:paraId="00000046">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7">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Player choice will be: A,B,C,D,H </w:t>
      </w:r>
    </w:p>
    <w:p w:rsidR="00000000" w:rsidDel="00000000" w:rsidP="00000000" w:rsidRDefault="00000000" w:rsidRPr="00000000" w14:paraId="00000048">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9">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Correct answer without using hint is 1000 points each. With using hint, it’s 500 points each. If your answer is wrong, you get 0 points on that round.</w:t>
      </w:r>
    </w:p>
    <w:p w:rsidR="00000000" w:rsidDel="00000000" w:rsidP="00000000" w:rsidRDefault="00000000" w:rsidRPr="00000000" w14:paraId="0000004A">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B">
      <w:pPr>
        <w:numPr>
          <w:ilvl w:val="1"/>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After the n songs is done, system will print out the total score of the user, and will ask if the user wants to quit or play again and score should go back again to 0.</w:t>
      </w:r>
    </w:p>
    <w:p w:rsidR="00000000" w:rsidDel="00000000" w:rsidP="00000000" w:rsidRDefault="00000000" w:rsidRPr="00000000" w14:paraId="0000004C">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D">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E">
      <w:pP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What to do next:</w:t>
      </w:r>
    </w:p>
    <w:p w:rsidR="00000000" w:rsidDel="00000000" w:rsidP="00000000" w:rsidRDefault="00000000" w:rsidRPr="00000000" w14:paraId="0000004F">
      <w:pPr>
        <w:numPr>
          <w:ilvl w:val="0"/>
          <w:numId w:val="12"/>
        </w:numPr>
        <w:ind w:left="720" w:hanging="36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dividing of works from start to finish</w:t>
      </w:r>
    </w:p>
    <w:p w:rsidR="00000000" w:rsidDel="00000000" w:rsidP="00000000" w:rsidRDefault="00000000" w:rsidRPr="00000000" w14:paraId="00000050">
      <w:pPr>
        <w:numPr>
          <w:ilvl w:val="0"/>
          <w:numId w:val="10"/>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finalize flowchart &amp; pseudocode</w:t>
      </w:r>
    </w:p>
    <w:p w:rsidR="00000000" w:rsidDel="00000000" w:rsidP="00000000" w:rsidRDefault="00000000" w:rsidRPr="00000000" w14:paraId="00000051">
      <w:pPr>
        <w:numPr>
          <w:ilvl w:val="0"/>
          <w:numId w:val="10"/>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development</w:t>
      </w:r>
    </w:p>
    <w:p w:rsidR="00000000" w:rsidDel="00000000" w:rsidP="00000000" w:rsidRDefault="00000000" w:rsidRPr="00000000" w14:paraId="00000052">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3">
      <w:pP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Suggestions:</w:t>
      </w:r>
    </w:p>
    <w:p w:rsidR="00000000" w:rsidDel="00000000" w:rsidP="00000000" w:rsidRDefault="00000000" w:rsidRPr="00000000" w14:paraId="00000054">
      <w:pP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55">
      <w:pP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56">
      <w:pP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57">
      <w:pP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58">
      <w:pPr>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major portions </w:t>
      </w:r>
    </w:p>
    <w:p w:rsidR="00000000" w:rsidDel="00000000" w:rsidP="00000000" w:rsidRDefault="00000000" w:rsidRPr="00000000" w14:paraId="00000059">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A">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B">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C">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D">
      <w:pPr>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umi idea</w:t>
      </w:r>
    </w:p>
    <w:p w:rsidR="00000000" w:rsidDel="00000000" w:rsidP="00000000" w:rsidRDefault="00000000" w:rsidRPr="00000000" w14:paraId="0000005E">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F">
      <w:pPr>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Start menu</w:t>
      </w:r>
    </w:p>
    <w:p w:rsidR="00000000" w:rsidDel="00000000" w:rsidP="00000000" w:rsidRDefault="00000000" w:rsidRPr="00000000" w14:paraId="00000060">
      <w:pPr>
        <w:numPr>
          <w:ilvl w:val="0"/>
          <w:numId w:val="3"/>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about</w:t>
      </w:r>
    </w:p>
    <w:p w:rsidR="00000000" w:rsidDel="00000000" w:rsidP="00000000" w:rsidRDefault="00000000" w:rsidRPr="00000000" w14:paraId="00000061">
      <w:pPr>
        <w:numPr>
          <w:ilvl w:val="0"/>
          <w:numId w:val="3"/>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quit</w:t>
      </w:r>
    </w:p>
    <w:p w:rsidR="00000000" w:rsidDel="00000000" w:rsidP="00000000" w:rsidRDefault="00000000" w:rsidRPr="00000000" w14:paraId="00000062">
      <w:pPr>
        <w:numPr>
          <w:ilvl w:val="0"/>
          <w:numId w:val="3"/>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w:t>
      </w:r>
    </w:p>
    <w:p w:rsidR="00000000" w:rsidDel="00000000" w:rsidP="00000000" w:rsidRDefault="00000000" w:rsidRPr="00000000" w14:paraId="00000063">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4">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Play section</w:t>
      </w:r>
    </w:p>
    <w:p w:rsidR="00000000" w:rsidDel="00000000" w:rsidP="00000000" w:rsidRDefault="00000000" w:rsidRPr="00000000" w14:paraId="00000065">
      <w:pPr>
        <w:numPr>
          <w:ilvl w:val="0"/>
          <w:numId w:val="2"/>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start game</w:t>
      </w:r>
    </w:p>
    <w:p w:rsidR="00000000" w:rsidDel="00000000" w:rsidP="00000000" w:rsidRDefault="00000000" w:rsidRPr="00000000" w14:paraId="00000066">
      <w:pPr>
        <w:numPr>
          <w:ilvl w:val="0"/>
          <w:numId w:val="2"/>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help</w:t>
      </w:r>
    </w:p>
    <w:p w:rsidR="00000000" w:rsidDel="00000000" w:rsidP="00000000" w:rsidRDefault="00000000" w:rsidRPr="00000000" w14:paraId="00000067">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8">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Start game</w:t>
      </w:r>
    </w:p>
    <w:p w:rsidR="00000000" w:rsidDel="00000000" w:rsidP="00000000" w:rsidRDefault="00000000" w:rsidRPr="00000000" w14:paraId="00000069">
      <w:pPr>
        <w:numPr>
          <w:ilvl w:val="0"/>
          <w:numId w:val="6"/>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song picking</w:t>
      </w:r>
    </w:p>
    <w:p w:rsidR="00000000" w:rsidDel="00000000" w:rsidP="00000000" w:rsidRDefault="00000000" w:rsidRPr="00000000" w14:paraId="0000006A">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B">
      <w:pPr>
        <w:numPr>
          <w:ilvl w:val="0"/>
          <w:numId w:val="7"/>
        </w:numPr>
        <w:ind w:left="720" w:hanging="360"/>
        <w:rPr>
          <w:rFonts w:ascii="Lora SemiBold" w:cs="Lora SemiBold" w:eastAsia="Lora SemiBold" w:hAnsi="Lora SemiBold"/>
          <w:sz w:val="24"/>
          <w:szCs w:val="24"/>
          <w:u w:val="none"/>
        </w:rPr>
      </w:pPr>
      <w:r w:rsidDel="00000000" w:rsidR="00000000" w:rsidRPr="00000000">
        <w:rPr>
          <w:rtl w:val="0"/>
        </w:rPr>
      </w:r>
    </w:p>
    <w:p w:rsidR="00000000" w:rsidDel="00000000" w:rsidP="00000000" w:rsidRDefault="00000000" w:rsidRPr="00000000" w14:paraId="0000006C">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SemiBold-regular.ttf"/><Relationship Id="rId2" Type="http://schemas.openxmlformats.org/officeDocument/2006/relationships/font" Target="fonts/LoraSemiBold-bold.ttf"/><Relationship Id="rId3" Type="http://schemas.openxmlformats.org/officeDocument/2006/relationships/font" Target="fonts/LoraSemiBold-italic.ttf"/><Relationship Id="rId4" Type="http://schemas.openxmlformats.org/officeDocument/2006/relationships/font" Target="fonts/LoraSemiBold-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