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Handlungskompetenzen in der Berufsbildung — Ausbildungsverantwortliche/r</w:t>
      </w:r>
    </w:p>
    <w:p>
      <w:pPr>
        <w:pStyle w:val="Heading2"/>
      </w:pPr>
      <w:r>
        <w:t>Protokoll (B.4)</w:t>
      </w:r>
    </w:p>
    <w:p>
      <w:pPr/>
      <w:r>
        <w:t>Datum / Uhrzeit / Ort:</w:t>
      </w:r>
    </w:p>
    <w:p>
      <w:pPr/>
      <w:r>
        <w:t>26. Juni 2026, schriftliche Selbstreflexion, CIT FHNW</w:t>
      </w:r>
    </w:p>
    <w:p>
      <w:pPr/>
      <w:r>
        <w:t>Interviewpartner (Rolle / Persona):</w:t>
      </w:r>
    </w:p>
    <w:p>
      <w:pPr/>
      <w:r>
        <w:t>Iwo Kuhn, Leiter ICT Berufsbildung / Ausbildungsverantwortlicher, CIT FHNW — Persona KUI</w:t>
      </w:r>
    </w:p>
    <w:p>
      <w:pPr/>
      <w:r>
        <w:t>Interviewer:</w:t>
      </w:r>
    </w:p>
    <w:p>
      <w:pPr/>
      <w:r>
        <w:t>Iwo Kuhn (Selbstreflexion, schriftlich)</w:t>
      </w:r>
    </w:p>
    <w:p>
      <w:pPr/>
      <w:r>
        <w:t>Einverständnis Tonaufnahme:</w:t>
      </w:r>
    </w:p>
    <w:p>
      <w:pPr/>
      <w:r>
        <w:t>[ ] Ja  [x] Nein — schriftliche Selbstbefragung</w:t>
      </w:r>
    </w:p>
    <w:p>
      <w:pPr/>
      <w:r>
        <w:t>Dauer:</w:t>
      </w:r>
    </w:p>
    <w:p>
      <w:pPr/>
      <w:r>
        <w:t>schriftlich (ca. 20 Minuten)</w:t>
      </w:r>
    </w:p>
    <w:p>
      <w:pPr/>
      <w:r>
        <w:t>Kontext-Beobachtungen (Umgebung, Stimmung, Auffälligkeiten):</w:t>
      </w:r>
    </w:p>
    <w:p>
      <w:pPr/>
      <w:r>
        <w:t>Schriftliche Selbstreflexion. Iwo Kuhn ist gleichzeitig Projektverantwortlicher des HK-Trackers und Interviewpartner in der Rolle des Ausbildungsverantwortlichen. Antworten präzise und ohne Ausweichen — spiegeln den operativen Alltag der Ausbildungsverantwortung direkt wider. Besonders markant: klare Hierarchie der Nutzen (Transparenz vor Qualität vor Zeit) und die Erkenntnis, dass quantitative Aussagen zum HK-Fortschritt heute schlicht nicht möglich sind.</w:t>
      </w:r>
    </w:p>
    <w:p>
      <w:pPr/>
      <w:r>
        <w:t>Key Quotes (direkte Zitate, wörtlich):</w:t>
      </w:r>
    </w:p>
    <w:p>
      <w:pPr>
        <w:pStyle w:val="ListParagraph"/>
      </w:pPr>
      <w:r>
        <w:t>"Keine Chance, höchstens als sehr grobe Schätzung ohne Basis." (auf die Frage, ob Aussagen wie «X% der Lernenden haben HK4 erreicht» möglich sind)</w:t>
      </w:r>
    </w:p>
    <w:p>
      <w:pPr>
        <w:pStyle w:val="ListParagraph"/>
      </w:pPr>
      <w:r>
        <w:t>"Es muss einfach, übersichtlich und ohne grossen Aufwand zu führen sein. Keinen Mehraufwand für die Praxisbildner."</w:t>
      </w:r>
    </w:p>
    <w:p>
      <w:pPr>
        <w:pStyle w:val="ListParagraph"/>
      </w:pPr>
      <w:r>
        <w:t>"Transparenz, die zur Qualitätserhöhung führt." (wichtigster Nutzen des Systems)</w:t>
      </w:r>
    </w:p>
    <w:p>
      <w:pPr>
        <w:pStyle w:val="ListParagraph"/>
      </w:pPr>
      <w:r>
        <w:t>"Wir sind eine Bildungsinstitution, die den Anspruch auf entsprechende Vermittlung von Kompetenzen hat."</w:t>
      </w:r>
    </w:p>
    <w:p>
      <w:pPr>
        <w:pStyle w:val="ListParagraph"/>
      </w:pPr>
      <w:r>
        <w:t>"Die Lernenden sollen nicht die Bewertungen von anderen Lernenden sehen können." (nicht verhandelbare Datenschutzanforderung)</w:t>
      </w:r>
    </w:p>
    <w:p>
      <w:pPr/>
      <w:r>
        <w:t>Key Insights (3–5 wichtigste Erkenntnisse):</w:t>
      </w:r>
    </w:p>
    <w:p>
      <w:pPr>
        <w:pStyle w:val="ListParagraph"/>
      </w:pPr>
      <w:r>
        <w:t>Überblick über den HK-Fortschritt aller Lernenden ist heute nur mit erheblichem Aufwand möglich — strukturiertes Zusammentragen aus verschiedenen Quellen (Gespräche, Schulnoten, Bildungsberichte) fehlt vollständig.</w:t>
      </w:r>
    </w:p>
    <w:p>
      <w:pPr>
        <w:pStyle w:val="ListParagraph"/>
      </w:pPr>
      <w:r>
        <w:t>Quantitative Aussagen zum Kompetenzstand («X% haben HK4 erreicht») sind heute unmöglich — höchstens als sehr grobe Schätzung.</w:t>
      </w:r>
    </w:p>
    <w:p>
      <w:pPr>
        <w:pStyle w:val="ListParagraph"/>
      </w:pPr>
      <w:r>
        <w:t>DSG-Konformität ist bereits gegeben; die wichtigste nicht verhandelbare Anforderung ist die Zugriffstrennung: Lernende sehen ausschliesslich eigene Daten.</w:t>
      </w:r>
    </w:p>
    <w:p>
      <w:pPr>
        <w:pStyle w:val="ListParagraph"/>
      </w:pPr>
      <w:r>
        <w:t>Schlüsselpersonen für die Adoption sind Praxisbildner (Hauptnutzer) und Lernende (Dateneingabe) — beide müssen vom System überzeugt werden.</w:t>
      </w:r>
    </w:p>
    <w:p>
      <w:pPr>
        <w:pStyle w:val="ListParagraph"/>
      </w:pPr>
      <w:r>
        <w:t>Grösstes pädagogisches Risiko: Lernende könnten KI-Vorschläge unreflektiert übernehmen, ohne eigene Auseinandersetzung mit den Inhalten.</w:t>
      </w:r>
    </w:p>
    <w:p>
      <w:pPr/>
      <w:r>
        <w:t>Offene Folgefragen / nächste Schritte:</w:t>
      </w:r>
    </w:p>
    <w:p>
      <w:pPr>
        <w:pStyle w:val="ListParagraph"/>
      </w:pPr>
      <w:r>
        <w:t>Wie können Bildungsberichte direkt aus dem HK-Tracker generiert oder zumindest vorbereitet werden (SBFI-Konformität, Kantonsbehörde)?</w:t>
      </w:r>
    </w:p>
    <w:p>
      <w:pPr>
        <w:pStyle w:val="ListParagraph"/>
      </w:pPr>
      <w:r>
        <w:t>Wie wird die rollenbasierte Zugriffstrennung technisch sichergestellt und kommuniziert (F22/F23, MSAL Azure AD)?</w:t>
      </w:r>
    </w:p>
    <w:p>
      <w:pPr>
        <w:pStyle w:val="ListParagraph"/>
      </w:pPr>
      <w:r>
        <w:t>Wie werden Praxisbildner für die regelmässige Nutzung motiviert — welches Change-Management ist nötig?</w:t>
      </w:r>
    </w:p>
    <w:p>
      <w:pPr>
        <w:pStyle w:val="ListParagraph"/>
      </w:pPr>
      <w:r>
        <w:t>Wie verhindert die App, dass Lernende KI-Vorschläge ohne Reflexion übernehmen (Mindestlänge Freitext, Pflichtfelder)?</w:t>
      </w:r>
    </w:p>
    <w:p>
      <w:pPr/>
      <w:r>
        <w:t>Validierung Persona-Hypothese:</w:t>
      </w:r>
    </w:p>
    <w:p>
      <w:pPr/>
      <w:r>
        <w:t>[ ] bestätigt  [x] teilweise  [ ] widerlegt — Persona KUI ist pragmatischer als angenommen. Compliance-Anforderungen sind weniger komplex als befürchtet (DSG-Konformität bereits gegeben). Der grösste Schmerz liegt nicht im Audit-Trail, sondern im fehlenden strukturierten Überblick und der Unmöglichkeit, quantitative Aussagen zu machen.</w:t>
      </w:r>
    </w:p>
    <w:p>
      <w:pPr/>
      <w:r>
        <w:t>Anpassungsbedarf HK-Tracker (Features / UX / Datenschutz):</w:t>
      </w:r>
    </w:p>
    <w:p>
      <w:pPr>
        <w:pStyle w:val="ListParagraph"/>
      </w:pPr>
      <w:r>
        <w:t>Aggregierte Übersichtsseite für Ausbildungsverantwortliche: HK-Fortschritt aller Lernenden auf einen Blick (noch nicht implementiert — Phase 2).</w:t>
      </w:r>
    </w:p>
    <w:p>
      <w:pPr>
        <w:pStyle w:val="ListParagraph"/>
      </w:pPr>
      <w:r>
        <w:t>Rollenbasierter Zugriff zwingend: Lernende sehen nur eigene Daten (F22/F23, bereits geplant, MSAL Phase 2).</w:t>
      </w:r>
    </w:p>
    <w:p>
      <w:pPr>
        <w:pStyle w:val="ListParagraph"/>
      </w:pPr>
      <w:r>
        <w:t>Einfachheit und Übersichtlichkeit priorisieren — jeder zusätzliche Klick reduziert die Adoption bei Praxisbildnern.</w:t>
      </w:r>
    </w:p>
    <w:p>
      <w:pPr>
        <w:pStyle w:val="ListParagraph"/>
      </w:pPr>
      <w:r>
        <w:t>Reflexionspflicht einbauen: KI-Vorschlag darf erst bestätigt werden, wenn eigener Kommentar erfasst ist (Mindestlänge oder Pflichtfeld).</w:t>
      </w:r>
    </w:p>
    <w:p>
      <w:pPr>
        <w:pStyle w:val="Heading2"/>
      </w:pPr>
      <w:r>
        <w:t>1. Einstieg &amp; Warm-Up</w:t>
      </w:r>
    </w:p>
    <w:p>
      <w:pPr/>
      <w:r>
        <w:t>Wie erhältst du heute einen Überblick über den Ausbildungsstand aller Lernenden — was schaust du dir wann an?</w:t>
      </w:r>
    </w:p>
    <w:p>
      <w:pPr/>
      <w:r>
        <w:t>Regelmässige Gespräche mit den Lernenden und Praxisbildnern; am Ende des Semesters sicherstellen, dass die Praxisbildner den Bildungsbericht erstellen. Ergänzen der Bildungsberichte mit schulischen Zielen basierend auf den Schulnoten. Lernende motivieren, dass sie ihre Bildungsdokumentation führen anhand ihrer Arbeiten im Betrieb.</w:t>
      </w:r>
    </w:p>
    <w:p>
      <w:pPr/>
      <w:r>
        <w:t>Welche Berichte oder Dokumente musst du regelmässig erstellen, einreichen oder vorlegen?</w:t>
      </w:r>
    </w:p>
    <w:p>
      <w:pPr/>
      <w:r>
        <w:t>Sicherstellen, dass Bildungsberichte regelmässig erstellt werden — halbjährlich durch die Praxisbildner, ergänzt durch schulische Informationen. Kein formales digitales Berichtswesen ausserhalb der Bildungsberichte.</w:t>
      </w:r>
    </w:p>
    <w:p>
      <w:pPr>
        <w:pStyle w:val="Heading2"/>
      </w:pPr>
      <w:r>
        <w:t>2. IST-Prozess: Transparenz &amp; Informationslücken</w:t>
      </w:r>
    </w:p>
    <w:p>
      <w:pPr/>
      <w:r>
        <w:t>Welche Information fehlt dir für die Gesamtübersicht, die du heute nur mit grossem Aufwand bekommst?</w:t>
      </w:r>
    </w:p>
    <w:p>
      <w:pPr/>
      <w:r>
        <w:t>Wissen, welche Kompetenzen die Lernenden aufbauen. Welche Systeme, Programmiersprachen und Vorgehensweisen sie anwenden. Auf welchem Niveau sie sich das Wissen aneignen.</w:t>
      </w:r>
    </w:p>
    <w:p>
      <w:pPr/>
      <w:r>
        <w:t>Wann hattest du zuletzt das Gefühl: «Wenn es ein Problem bei einem Lernenden gibt, erfahre ich das zu spät»?</w:t>
      </w:r>
    </w:p>
    <w:p>
      <w:pPr/>
      <w:r>
        <w:t>Durch die regelmässige Kommunikation mit Lernenden und Praxisbildnern sowie der Transparenz der Schulnoten sehe ich Probleme relativ zeitnah. Es ist aber mit viel Aufwand verbunden, die Informationen strukturiert zusammenzutragen.</w:t>
      </w:r>
    </w:p>
    <w:p>
      <w:pPr/>
      <w:r>
        <w:t>Wie rechtfertigst du den Ressourcenaufwand für Berufsbildung gegenüber dem Management?</w:t>
      </w:r>
    </w:p>
    <w:p>
      <w:pPr/>
      <w:r>
        <w:t>Wir sind eine Bildungsinstitution, die den Anspruch auf entsprechende Vermittlung von Kompetenzen hat. Die Zusammenarbeit mit jungen Menschen wird in der Regel gerne gemacht. Die Lernenden bieten nach einer Einarbeitungszeit auch konkreten Mehrwert.</w:t>
      </w:r>
    </w:p>
    <w:p>
      <w:pPr/>
      <w:r>
        <w:t>Wie schwierig ist es heute, Aussagen zu machen wie: «X% der Lernenden haben Handlungskompetenz HK4 erreicht»?</w:t>
      </w:r>
    </w:p>
    <w:p>
      <w:pPr/>
      <w:r>
        <w:t>Keine Chance, höchstens als sehr grobe Schätzung ohne Basis.</w:t>
      </w:r>
    </w:p>
    <w:p>
      <w:pPr>
        <w:pStyle w:val="Heading2"/>
      </w:pPr>
      <w:r>
        <w:t>3. Compliance, Datenschutz &amp; Audit</w:t>
      </w:r>
    </w:p>
    <w:p>
      <w:pPr/>
      <w:r>
        <w:t>Welche datenschutzrechtlichen Anforderungen (DSG, interne FHNW-Richtlinien) sind für dich bei einem digitalen System nicht verhandelbar?</w:t>
      </w:r>
    </w:p>
    <w:p>
      <w:pPr/>
      <w:r>
        <w:t>So wie wir die Daten heute bewirtschaften, sind wir DSG-konform. Ein digitales System muss diese Konformität ebenfalls gewährleisten — insbesondere hinsichtlich der Trennung von Personendaten und Leistungsbeurteilungen.</w:t>
      </w:r>
    </w:p>
    <w:p>
      <w:pPr/>
      <w:r>
        <w:t>Wie wichtig ist es für dich, dass das System einen Audit-Trail führt — wer hat wann welche Bewertung gemacht?</w:t>
      </w:r>
    </w:p>
    <w:p>
      <w:pPr/>
      <w:r>
        <w:t>Dies ist für mich eher nebensächlich. Klar, der Kontext, in welchem eine Bewertung gemacht wurde, hilft, diese besser einzuschätzen.</w:t>
      </w:r>
    </w:p>
    <w:p>
      <w:pPr/>
      <w:r>
        <w:t>Was muss für das System dokumentiert sein, damit es bei einem externen Audit (SBFI, Kantonsbehörde) standhält?</w:t>
      </w:r>
    </w:p>
    <w:p>
      <w:pPr/>
      <w:r>
        <w:t>Wer auf welche Daten Zugriff hat. Die Lernenden sollen nicht die Bewertungen von anderen Lernenden sehen können.</w:t>
      </w:r>
    </w:p>
    <w:p>
      <w:pPr>
        <w:pStyle w:val="Heading2"/>
      </w:pPr>
      <w:r>
        <w:t>4. Tool-Akzeptanz &amp; Empfehlung</w:t>
      </w:r>
    </w:p>
    <w:p>
      <w:pPr/>
      <w:r>
        <w:t>Was müsste das System können, damit du es in einer Leitungssitzung empfehlen würdest?</w:t>
      </w:r>
    </w:p>
    <w:p>
      <w:pPr/>
      <w:r>
        <w:t>Es muss einfach, übersichtlich und ohne grossen Aufwand zu führen sein. Keinen Mehraufwand für die Praxisbildner. Es muss eine gute Übersicht bieten und auch einen Mehrwert für die betreuenden Praxisbildner und die Lernenden selbst.</w:t>
      </w:r>
    </w:p>
    <w:p>
      <w:pPr/>
      <w:r>
        <w:t>Wer müsste sonst noch überzeugt werden, bevor das System produktiv eingesetzt werden kann?</w:t>
      </w:r>
    </w:p>
    <w:p>
      <w:pPr/>
      <w:r>
        <w:t>Der Kreis der Praxisbildner sind sicher die Schlüsselpersonen. Aber auch die Lernenden selbst, da sie das Tool befüllen müssen.</w:t>
      </w:r>
    </w:p>
    <w:p>
      <w:pPr/>
      <w:r>
        <w:t>Welche Risiken siehst du bei der Einführung eines KI-gestützten Beurteilungssystems in der Berufsbildung?</w:t>
      </w:r>
    </w:p>
    <w:p>
      <w:pPr/>
      <w:r>
        <w:t>Dass sich die Lernenden zu wenig selbst Gedanken machen und nur, dass sie es erledigt haben, ohne Reflexion und Ergänzung speichern.</w:t>
      </w:r>
    </w:p>
    <w:p>
      <w:pPr/>
      <w:r>
        <w:t>Was wäre für dich der wichtigste Nutzen — Zeitersparnis, Qualitätserhöhung oder Transparenz?</w:t>
      </w:r>
    </w:p>
    <w:p>
      <w:pPr/>
      <w:r>
        <w:t>Transparenz, die zur Qualitätserhöhung führt.</w:t>
      </w:r>
    </w:p>
    <w:p>
      <w:pPr>
        <w:pStyle w:val="Heading2"/>
      </w:pPr>
      <w:r>
        <w:t>5. Zusammenfassung der Kernaussagen</w:t>
      </w:r>
    </w:p>
    <w:p>
      <w:pPr/>
      <w:r>
        <w:rPr>
          <w:b/>
        </w:rPr>
        <w:t>Überblick und Dokumentationsverhalten heute</w:t>
      </w:r>
    </w:p>
    <w:p>
      <w:pPr>
        <w:pStyle w:val="ListParagraph"/>
      </w:pPr>
      <w:r>
        <w:t>Überblick über den Ausbildungsstand entsteht durch regelmässige Gespräche mit Lernenden und Praxisbildnern sowie durch Schulnoten — kein strukturiertes digitales System vorhanden.</w:t>
      </w:r>
    </w:p>
    <w:p>
      <w:pPr>
        <w:pStyle w:val="ListParagraph"/>
      </w:pPr>
      <w:r>
        <w:t>Bildungsberichte werden halbjährlich durch die Praxisbildner erstellt; Koordination liegt beim Ausbildungsverantwortlichen.</w:t>
      </w:r>
    </w:p>
    <w:p>
      <w:pPr>
        <w:pStyle w:val="ListParagraph"/>
      </w:pPr>
      <w:r>
        <w:t>Quantitative Aussagen zum Kompetenzstand («X% haben HK4 erreicht») sind heute schlicht nicht möglich — keine Datenbasis vorhanden.</w:t>
      </w:r>
    </w:p>
    <w:p>
      <w:pPr/>
      <w:r>
        <w:rPr>
          <w:b/>
        </w:rPr>
        <w:t>Grösste Frustrationen &amp; Engpässe</w:t>
      </w:r>
    </w:p>
    <w:p>
      <w:pPr>
        <w:pStyle w:val="ListParagraph"/>
      </w:pPr>
      <w:r>
        <w:t>Fehlender strukturierter Überblick: Informationen müssen mühsam aus Gesprächen, Bildungsberichten und Schulnoten zusammengetragen werden.</w:t>
      </w:r>
    </w:p>
    <w:p>
      <w:pPr>
        <w:pStyle w:val="ListParagraph"/>
      </w:pPr>
      <w:r>
        <w:t>Keine digitale Grundlage für aggregierte Aussagen zum HK-Fortschritt aller Lernenden.</w:t>
      </w:r>
    </w:p>
    <w:p>
      <w:pPr>
        <w:pStyle w:val="ListParagraph"/>
      </w:pPr>
      <w:r>
        <w:t>Hoher Koordinationsaufwand für die Sicherstellung der Bildungsberichte — abhängig von Disziplin der Praxisbildner.</w:t>
      </w:r>
    </w:p>
    <w:p>
      <w:pPr/>
      <w:r>
        <w:rPr>
          <w:b/>
        </w:rPr>
        <w:t>Bedürfnisse &amp; Idealzustand</w:t>
      </w:r>
    </w:p>
    <w:p>
      <w:pPr>
        <w:pStyle w:val="ListParagraph"/>
      </w:pPr>
      <w:r>
        <w:t>Einfaches, übersichtliches System — kein Mehraufwand für Praxisbildner, sonst keine nachhaltige Adoption.</w:t>
      </w:r>
    </w:p>
    <w:p>
      <w:pPr>
        <w:pStyle w:val="ListParagraph"/>
      </w:pPr>
      <w:r>
        <w:t>Gesamtübersicht über HK-Fortschritt aller Lernenden auf einen Blick für den Ausbildungsverantwortlichen.</w:t>
      </w:r>
    </w:p>
    <w:p>
      <w:pPr>
        <w:pStyle w:val="ListParagraph"/>
      </w:pPr>
      <w:r>
        <w:t>Rollenbasierter Datenschutz nicht verhandelbar: Lernende sehen ausschliesslich eigene Daten, keine Einsicht in Bewertungen anderer.</w:t>
      </w:r>
    </w:p>
    <w:p>
      <w:pPr>
        <w:pStyle w:val="ListParagraph"/>
      </w:pPr>
      <w:r>
        <w:t>Schrittweise Einführung: erst Praxisbildner überzeugen, dann Lernende (Change Management).</w:t>
      </w:r>
    </w:p>
    <w:p>
      <w:pPr/>
      <w:r>
        <w:rPr>
          <w:b/>
        </w:rPr>
        <w:t>Akzeptanz KI-Unterstützung</w:t>
      </w:r>
    </w:p>
    <w:p>
      <w:pPr>
        <w:pStyle w:val="ListParagraph"/>
      </w:pPr>
      <w:r>
        <w:t>Grundsätzlich offen für KI, solange das System einfach bedienbar bleibt und keinen Mehraufwand erzeugt.</w:t>
      </w:r>
    </w:p>
    <w:p>
      <w:pPr>
        <w:pStyle w:val="ListParagraph"/>
      </w:pPr>
      <w:r>
        <w:t>Zentrales Risiko: Lernende übernehmen KI-Vorschläge ohne eigene Reflexion — Gegensteuer durch verpflichtende Freitexteingabe oder Mindestlänge vor Bestätigung.</w:t>
      </w:r>
    </w:p>
    <w:p>
      <w:pPr>
        <w:pStyle w:val="ListParagraph"/>
      </w:pPr>
      <w:r>
        <w:t>Wichtigster Nutzen: Transparenz als Grundlage für Qualitätserhöhung — Zeitersparnis ist explizit nur Sekundäreffekt (deckt sich mit B1/B2 der Benefit-Priorisierung).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