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D87DA" w14:textId="58B609CE" w:rsidR="00E93446" w:rsidRDefault="00752D10" w:rsidP="00752D10">
      <w:pPr>
        <w:pStyle w:val="berschrift1"/>
      </w:pPr>
      <w:r>
        <w:t>Projekt</w:t>
      </w:r>
      <w:r w:rsidR="00900B18">
        <w:t>ü</w:t>
      </w:r>
      <w:r>
        <w:t>bersicht</w:t>
      </w:r>
    </w:p>
    <w:p w14:paraId="31FDDB60" w14:textId="72D5B66E" w:rsidR="00752D10" w:rsidRDefault="00752D10" w:rsidP="00752D10">
      <w:pPr>
        <w:pStyle w:val="berschrift2"/>
      </w:pPr>
      <w:r>
        <w:t>Zielsetzung</w:t>
      </w:r>
    </w:p>
    <w:p w14:paraId="118321C3" w14:textId="71656F44" w:rsidR="00752D10" w:rsidRDefault="00752D10" w:rsidP="00752D10">
      <w:r>
        <w:t>Dieses Dokument begleitet die Lernreise von Iwo Kuhn im Rahmen der Vorbereitung auf den CAS K</w:t>
      </w:r>
      <w:r w:rsidR="0084790A">
        <w:t>ü</w:t>
      </w:r>
      <w:r>
        <w:t>nstliche Intelligenz f</w:t>
      </w:r>
      <w:r w:rsidR="0084790A">
        <w:t>ü</w:t>
      </w:r>
      <w:r>
        <w:t>r Softwareentwicklung (AI-SE) an der FHNW. Es dokumentiert alle umgesetzten Projekte, technischen Entscheide und Lernfortschritte.</w:t>
      </w:r>
    </w:p>
    <w:p w14:paraId="516C5879" w14:textId="448AFFDC" w:rsidR="00752D10" w:rsidRDefault="00752D10" w:rsidP="00752D10">
      <w:pPr>
        <w:pStyle w:val="berschrift2"/>
      </w:pPr>
      <w:r>
        <w:t>Lernpfad und geplante Projekte</w:t>
      </w:r>
    </w:p>
    <w:p w14:paraId="78682C70" w14:textId="4F7DCF3B" w:rsidR="00752D10" w:rsidRDefault="00752D10" w:rsidP="00752D10">
      <w:r>
        <w:t>1. Kompetenz-Tracker - HTML Single-Page App (Phase 1 abgeschlossen)</w:t>
      </w:r>
    </w:p>
    <w:p w14:paraId="66046CAB" w14:textId="52C9D9ED" w:rsidR="00752D10" w:rsidRDefault="00752D10" w:rsidP="00752D10">
      <w:r>
        <w:t>2. Kompetenz-Tracker - Full-Stack Umbau mit Python/FastAPI und MSSQL (Phase 2 laufend)</w:t>
      </w:r>
    </w:p>
    <w:p w14:paraId="161B948B" w14:textId="3B1E5ABC" w:rsidR="00752D10" w:rsidRDefault="00752D10" w:rsidP="00752D10">
      <w:r>
        <w:t>3. LPM Managementtool - OKRs, Portfolio Epics, Azure DevOps Anbindung (geplant)</w:t>
      </w:r>
    </w:p>
    <w:p w14:paraId="06AB84D8" w14:textId="213C027B" w:rsidR="00752D10" w:rsidRDefault="00752D10" w:rsidP="00752D10">
      <w:r>
        <w:t>4. Weitere KI-gest</w:t>
      </w:r>
      <w:r w:rsidR="0084790A">
        <w:t>ü</w:t>
      </w:r>
      <w:r>
        <w:t>tzte Werkzeuge im Rahmen des CAS AI-SE (geplant)</w:t>
      </w:r>
    </w:p>
    <w:p w14:paraId="6B22A317" w14:textId="2AD7A1FE" w:rsidR="00752D10" w:rsidRDefault="00752D10" w:rsidP="00752D10">
      <w:pPr>
        <w:pStyle w:val="berschrift2"/>
      </w:pPr>
      <w:r>
        <w:t>Technologie-Stack</w:t>
      </w:r>
    </w:p>
    <w:p w14:paraId="7FB5D25C" w14:textId="674760B2" w:rsidR="00752D10" w:rsidRDefault="00752D10" w:rsidP="00752D10">
      <w:r>
        <w:t>Frontend:   HTML / CSS / JavaScript - sp</w:t>
      </w:r>
      <w:r w:rsidR="0084790A">
        <w:t>a</w:t>
      </w:r>
      <w:r>
        <w:t>ter React oder Vue</w:t>
      </w:r>
    </w:p>
    <w:p w14:paraId="5EE88A6F" w14:textId="1A13C08F" w:rsidR="00752D10" w:rsidRDefault="00752D10" w:rsidP="00752D10">
      <w:r>
        <w:t>Backend:    Python 3.12 + FastAPI + SQLAlchemy</w:t>
      </w:r>
    </w:p>
    <w:p w14:paraId="569699AA" w14:textId="6A91EF7E" w:rsidR="00752D10" w:rsidRDefault="00752D10" w:rsidP="00752D10">
      <w:r>
        <w:t>Datenbank:  Microsoft SQL Server 2022 Express</w:t>
      </w:r>
    </w:p>
    <w:p w14:paraId="6704A83D" w14:textId="38B71DAD" w:rsidR="00752D10" w:rsidRDefault="00752D10" w:rsidP="00752D10">
      <w:r>
        <w:t>Tools:      VS Code, SSMS, Git</w:t>
      </w:r>
    </w:p>
    <w:p w14:paraId="15E0F854" w14:textId="41389E4B" w:rsidR="00752D10" w:rsidRPr="00900B18" w:rsidRDefault="00752D10" w:rsidP="00752D10">
      <w:pPr>
        <w:rPr>
          <w:lang w:val="fr-CH"/>
        </w:rPr>
      </w:pPr>
      <w:r w:rsidRPr="00900B18">
        <w:rPr>
          <w:lang w:val="fr-CH"/>
        </w:rPr>
        <w:t>Sp</w:t>
      </w:r>
      <w:r w:rsidR="0084790A">
        <w:rPr>
          <w:lang w:val="fr-CH"/>
        </w:rPr>
        <w:t>a</w:t>
      </w:r>
      <w:r w:rsidRPr="00900B18">
        <w:rPr>
          <w:lang w:val="fr-CH"/>
        </w:rPr>
        <w:t>ter:    Azure DevOps REST API, KI-Komponenten (CAS AI-SE)</w:t>
      </w:r>
    </w:p>
    <w:p w14:paraId="396F1984" w14:textId="7632AEFF" w:rsidR="00752D10" w:rsidRDefault="00752D10" w:rsidP="00752D10">
      <w:pPr>
        <w:pStyle w:val="berschrift1"/>
      </w:pPr>
      <w:r>
        <w:t>Kompetenz-Tracker</w:t>
      </w:r>
    </w:p>
    <w:p w14:paraId="2073ECC9" w14:textId="1A4F9039" w:rsidR="00752D10" w:rsidRDefault="00752D10" w:rsidP="00752D10">
      <w:pPr>
        <w:pStyle w:val="berschrift2"/>
      </w:pPr>
      <w:r>
        <w:t>Beschreibung</w:t>
      </w:r>
    </w:p>
    <w:p w14:paraId="6E93B512" w14:textId="79AC6F8D" w:rsidR="00752D10" w:rsidRDefault="00752D10" w:rsidP="00752D10">
      <w:r>
        <w:t>Web-Applikation zur Erfassung und Verfolgung von Handlungskompetenzen f</w:t>
      </w:r>
      <w:r w:rsidR="0084790A">
        <w:t>ü</w:t>
      </w:r>
      <w:r>
        <w:t>r Informatiklernende EFZ (Bildungsplan 88611). Bewertung von Leistungszielen nach Bloom-Taxonomie (K0-K6), Fortschrittsanzeige und PDF-Export.</w:t>
      </w:r>
    </w:p>
    <w:p w14:paraId="402D074C" w14:textId="1A7DD018" w:rsidR="00752D10" w:rsidRDefault="00752D10" w:rsidP="00752D10">
      <w:pPr>
        <w:pStyle w:val="berschrift2"/>
      </w:pPr>
      <w:r>
        <w:t>Phase 1 - Single-Page HTML-App</w:t>
      </w:r>
    </w:p>
    <w:p w14:paraId="3C6F0704" w14:textId="0A6CF288" w:rsidR="00752D10" w:rsidRDefault="00752D10" w:rsidP="00752D10">
      <w:pPr>
        <w:pStyle w:val="berschrift3"/>
      </w:pPr>
      <w:r>
        <w:t>Architektur</w:t>
      </w:r>
    </w:p>
    <w:p w14:paraId="0CEBA3EE" w14:textId="2FE19E35" w:rsidR="00752D10" w:rsidRDefault="00752D10" w:rsidP="00752D10">
      <w:r>
        <w:t>Einzelne Datei kompetenz-tracker.html ohne externen Server. Datenspeicherung in kompetenzen.json auf einem gemeinsamen Netzlaufwerk via File System Access API des Browsers. Fallback auf localStorage f</w:t>
      </w:r>
      <w:r w:rsidR="0084790A">
        <w:t>ü</w:t>
      </w:r>
      <w:r>
        <w:t>r andere Browser. PDF-Export via jsPDF 2.5.1 und autotable 3.8.2 (CDN, ben</w:t>
      </w:r>
      <w:r w:rsidR="0084790A">
        <w:t>ö</w:t>
      </w:r>
      <w:r>
        <w:t>tigt Internet).</w:t>
      </w:r>
    </w:p>
    <w:p w14:paraId="2451F552" w14:textId="773D21A1" w:rsidR="00752D10" w:rsidRDefault="00752D10" w:rsidP="00752D10">
      <w:pPr>
        <w:pStyle w:val="berschrift3"/>
      </w:pPr>
      <w:r>
        <w:t>Umgesetzte Features</w:t>
      </w:r>
    </w:p>
    <w:p w14:paraId="56FFA0CE" w14:textId="2E1DEA78" w:rsidR="00752D10" w:rsidRDefault="00752D10" w:rsidP="00752D10">
      <w:r>
        <w:t>- Personenverwaltung: Erfassen, Bearbeiten, L</w:t>
      </w:r>
      <w:r w:rsidR="0084790A">
        <w:t>ö</w:t>
      </w:r>
      <w:r>
        <w:t>schen (Name, Fachrichtung, Lehrbeginn)</w:t>
      </w:r>
    </w:p>
    <w:p w14:paraId="132FB019" w14:textId="278364BC" w:rsidR="00752D10" w:rsidRDefault="00752D10" w:rsidP="00752D10">
      <w:r>
        <w:t>- Fachrichtungen: Plattformentwicklung (Bereiche A-F) und Applikationsentwicklung (Bereiche A-C, G-H)</w:t>
      </w:r>
    </w:p>
    <w:p w14:paraId="2D6B80FB" w14:textId="22728130" w:rsidR="00752D10" w:rsidRDefault="00752D10" w:rsidP="00752D10">
      <w:r>
        <w:t xml:space="preserve">- Kompetenzbewertung: Bloom-Stufen K0-K6 pro Leistungsziel mit Kommentarfeld und </w:t>
      </w:r>
      <w:r w:rsidR="0084790A">
        <w:t>A</w:t>
      </w:r>
      <w:r>
        <w:t>nderungsdatum</w:t>
      </w:r>
    </w:p>
    <w:p w14:paraId="4AB39F76" w14:textId="14574E36" w:rsidR="00752D10" w:rsidRDefault="00752D10" w:rsidP="00752D10">
      <w:r>
        <w:t>- Fortschrittsanzeige: Pro Bereich, Sub-Kompetenz und Gesamt</w:t>
      </w:r>
      <w:r w:rsidR="0084790A">
        <w:t>ü</w:t>
      </w:r>
      <w:r>
        <w:t>bersicht</w:t>
      </w:r>
    </w:p>
    <w:p w14:paraId="0C95C286" w14:textId="28F90F56" w:rsidR="00752D10" w:rsidRDefault="00752D10" w:rsidP="00752D10">
      <w:r>
        <w:t>- Erf</w:t>
      </w:r>
      <w:r w:rsidR="0084790A">
        <w:t>ü</w:t>
      </w:r>
      <w:r>
        <w:t xml:space="preserve">llungslogik: Leistungsziel gilt als </w:t>
      </w:r>
      <w:r w:rsidR="0084790A">
        <w:t>e</w:t>
      </w:r>
      <w:r>
        <w:t>rf</w:t>
      </w:r>
      <w:r w:rsidR="0084790A">
        <w:t>ü</w:t>
      </w:r>
      <w:r>
        <w:t>llt</w:t>
      </w:r>
      <w:r w:rsidR="0084790A">
        <w:t>,</w:t>
      </w:r>
      <w:r>
        <w:t xml:space="preserve"> wenn Ist-Level &gt;= Ziel-Level (goal.max)</w:t>
      </w:r>
    </w:p>
    <w:p w14:paraId="6D01B845" w14:textId="0222E6CA" w:rsidR="00752D10" w:rsidRDefault="00752D10" w:rsidP="00752D10">
      <w:r>
        <w:t>- PDF-Bericht: Farbkodierte Zielerreichung (Rot-Gelb-Gr</w:t>
      </w:r>
      <w:r w:rsidR="0084790A">
        <w:t>ü</w:t>
      </w:r>
      <w:r>
        <w:t>n), Seitenzahlen, Legende</w:t>
      </w:r>
    </w:p>
    <w:p w14:paraId="343F47DC" w14:textId="683C50DE" w:rsidR="00752D10" w:rsidRDefault="00752D10" w:rsidP="00752D10">
      <w:r>
        <w:t xml:space="preserve">- JSON-Export und Datei-Dialog beim </w:t>
      </w:r>
      <w:r w:rsidR="0084790A">
        <w:t>Ö</w:t>
      </w:r>
      <w:r>
        <w:t>ffnen (File System Access API)</w:t>
      </w:r>
    </w:p>
    <w:p w14:paraId="6F178C3A" w14:textId="756B876D" w:rsidR="00752D10" w:rsidRDefault="00752D10" w:rsidP="00752D10">
      <w:pPr>
        <w:pStyle w:val="berschrift3"/>
      </w:pPr>
      <w:r>
        <w:lastRenderedPageBreak/>
        <w:t>Technische Entscheide</w:t>
      </w:r>
    </w:p>
    <w:p w14:paraId="1A5BC350" w14:textId="634A9490" w:rsidR="00752D10" w:rsidRDefault="00752D10" w:rsidP="00752D10">
      <w:r>
        <w:t>GitHub-Integration: Evaluiert und entfernt. Zu komplex f</w:t>
      </w:r>
      <w:r w:rsidR="0084790A">
        <w:t>ü</w:t>
      </w:r>
      <w:r>
        <w:t>r Lernende (Token-Verwaltung). Ersetzt durch einfaches File-Handling auf dem Netzlaufwerk.</w:t>
      </w:r>
    </w:p>
    <w:p w14:paraId="5405EBAE" w14:textId="077808C7" w:rsidR="00752D10" w:rsidRDefault="00752D10" w:rsidP="00752D10">
      <w:r>
        <w:t>Fortschrittsberechnung: Leistungsziel gilt erst als erreicht wenn level &gt;= goal.max. Vorher war level &gt; 0 als erf</w:t>
      </w:r>
      <w:r w:rsidR="0084790A">
        <w:t>ü</w:t>
      </w:r>
      <w:r>
        <w:t>llt gez</w:t>
      </w:r>
      <w:r w:rsidR="0084790A">
        <w:t>a</w:t>
      </w:r>
      <w:r>
        <w:t>hlt worden (falsch).</w:t>
      </w:r>
    </w:p>
    <w:p w14:paraId="770E164B" w14:textId="3DC001E2" w:rsidR="00752D10" w:rsidRDefault="00752D10" w:rsidP="00752D10">
      <w:r>
        <w:t>PDF-Bibliothek jsPDF: Unterst</w:t>
      </w:r>
      <w:r w:rsidR="0084790A">
        <w:t>ü</w:t>
      </w:r>
      <w:r>
        <w:t>tzt nur Latin-1, kein Unicode (z.B. &gt;= statt kleiner-gleich-Zeichen verwenden).</w:t>
      </w:r>
    </w:p>
    <w:p w14:paraId="175ACB96" w14:textId="1140E973" w:rsidR="00752D10" w:rsidRDefault="00752D10" w:rsidP="00752D10">
      <w:pPr>
        <w:pStyle w:val="berschrift2"/>
      </w:pPr>
      <w:r>
        <w:t>Phase 2 - Full-Stack Umbau (laufend)</w:t>
      </w:r>
    </w:p>
    <w:p w14:paraId="36DC42BB" w14:textId="3AF8E2EB" w:rsidR="00752D10" w:rsidRDefault="00752D10" w:rsidP="00752D10">
      <w:pPr>
        <w:pStyle w:val="berschrift3"/>
      </w:pPr>
      <w:r>
        <w:t>Motivation</w:t>
      </w:r>
    </w:p>
    <w:p w14:paraId="45B9A64B" w14:textId="7C6C42FF" w:rsidR="00752D10" w:rsidRDefault="00752D10" w:rsidP="00752D10">
      <w:r>
        <w:t>Der Umbau dient als Lernprojekt f</w:t>
      </w:r>
      <w:r w:rsidR="0084790A">
        <w:t>ü</w:t>
      </w:r>
      <w:r>
        <w:t>r Frontend/Backend-Entwicklung mit Synergie zum CAS AI-SE (Python als Lernsprache f</w:t>
      </w:r>
      <w:r w:rsidR="0084790A">
        <w:t>ü</w:t>
      </w:r>
      <w:r>
        <w:t>r KI).</w:t>
      </w:r>
    </w:p>
    <w:p w14:paraId="5069F61B" w14:textId="0C135BDA" w:rsidR="00752D10" w:rsidRDefault="00752D10" w:rsidP="00752D10">
      <w:pPr>
        <w:pStyle w:val="berschrift3"/>
      </w:pPr>
      <w:r>
        <w:t>Projektstruktur</w:t>
      </w:r>
    </w:p>
    <w:p w14:paraId="6397D2E4" w14:textId="52826F56" w:rsidR="00752D10" w:rsidRDefault="00752D10" w:rsidP="00752D10">
      <w:r>
        <w:t>kompetenz-tracker/</w:t>
      </w:r>
    </w:p>
    <w:p w14:paraId="2AB9E877" w14:textId="3CE14292" w:rsidR="00752D10" w:rsidRDefault="00752D10" w:rsidP="00752D10">
      <w:r>
        <w:t xml:space="preserve">  frontend/              HTML-App (bestehend, sp</w:t>
      </w:r>
      <w:r w:rsidR="0084790A">
        <w:t>a</w:t>
      </w:r>
      <w:r>
        <w:t>ter modernisieren)</w:t>
      </w:r>
    </w:p>
    <w:p w14:paraId="116EBA6A" w14:textId="5FF23A7D" w:rsidR="00752D10" w:rsidRDefault="00752D10" w:rsidP="00752D10">
      <w:r>
        <w:t xml:space="preserve">  backend/               Python FastAPI (in Aufbau)</w:t>
      </w:r>
    </w:p>
    <w:p w14:paraId="196F28BB" w14:textId="587A459B" w:rsidR="00752D10" w:rsidRDefault="00752D10" w:rsidP="00752D10">
      <w:r>
        <w:t xml:space="preserve">    main.py              API-Einstiegspunkt und Endpunkte</w:t>
      </w:r>
    </w:p>
    <w:p w14:paraId="09DA9732" w14:textId="21E71602" w:rsidR="00752D10" w:rsidRDefault="00752D10" w:rsidP="00752D10">
      <w:r>
        <w:t xml:space="preserve">    models.py            Datenbankmodelle (SQLAlchemy)</w:t>
      </w:r>
    </w:p>
    <w:p w14:paraId="035041FA" w14:textId="38FFC426" w:rsidR="00752D10" w:rsidRDefault="00752D10" w:rsidP="00752D10">
      <w:r>
        <w:t xml:space="preserve">    database.py          Verbindung zu MSSQL</w:t>
      </w:r>
    </w:p>
    <w:p w14:paraId="02F1DB25" w14:textId="1370CFDE" w:rsidR="00752D10" w:rsidRDefault="00752D10" w:rsidP="00752D10">
      <w:r>
        <w:t xml:space="preserve">  db/</w:t>
      </w:r>
    </w:p>
    <w:p w14:paraId="4DE8918C" w14:textId="6E2476C2" w:rsidR="00752D10" w:rsidRDefault="00752D10" w:rsidP="00752D10">
      <w:r>
        <w:t xml:space="preserve">    schema.sql           Datenbankschema (versioniert in Git)</w:t>
      </w:r>
    </w:p>
    <w:p w14:paraId="23A42562" w14:textId="6B3ADE7D" w:rsidR="00752D10" w:rsidRDefault="00752D10" w:rsidP="00752D10">
      <w:pPr>
        <w:pStyle w:val="berschrift3"/>
      </w:pPr>
      <w:r>
        <w:t>Datenbankschema</w:t>
      </w:r>
    </w:p>
    <w:p w14:paraId="74BF5373" w14:textId="6AF16C0B" w:rsidR="00752D10" w:rsidRDefault="00752D10" w:rsidP="00752D10">
      <w:r>
        <w:t>Datenbank: KompetenzTracker auf localhost\SQLEXPRESS (Windows-Authentifizierung)</w:t>
      </w:r>
    </w:p>
    <w:p w14:paraId="62FB9FCB" w14:textId="6A2E0AE8" w:rsidR="00752D10" w:rsidRPr="00900B18" w:rsidRDefault="00752D10" w:rsidP="00752D10">
      <w:pPr>
        <w:rPr>
          <w:lang w:val="en-US"/>
        </w:rPr>
      </w:pPr>
      <w:r w:rsidRPr="00900B18">
        <w:rPr>
          <w:lang w:val="en-US"/>
        </w:rPr>
        <w:t>Tabelle Users: Id UNIQUEIDENTIFIER PK, Name NVARCHAR(100), Specialty (platform/app), StartDate DATE, CreatedAt DATETIME2</w:t>
      </w:r>
    </w:p>
    <w:p w14:paraId="60C0DB42" w14:textId="61A84CD0" w:rsidR="00752D10" w:rsidRDefault="00752D10" w:rsidP="00752D10">
      <w:r w:rsidRPr="00900B18">
        <w:rPr>
          <w:lang w:val="en-US"/>
        </w:rPr>
        <w:t xml:space="preserve">Tabelle GoalEntries: Id PK, UserId FK-&gt;Users (CASCADE DELETE), GoalId NVARCHAR(20) z.B. a1.1, Level TINYINT 0-6, Comment NVARCHAR(MAX), UpdatedAt DATETIME2. </w:t>
      </w:r>
      <w:r>
        <w:t>UNIQUE Constraint auf (UserId, GoalId).</w:t>
      </w:r>
    </w:p>
    <w:p w14:paraId="289E29F9" w14:textId="78D93811" w:rsidR="00752D10" w:rsidRDefault="00752D10" w:rsidP="00752D10">
      <w:pPr>
        <w:pStyle w:val="berschrift3"/>
      </w:pPr>
      <w:r>
        <w:t>N</w:t>
      </w:r>
      <w:r w:rsidR="0084790A">
        <w:t>a</w:t>
      </w:r>
      <w:r>
        <w:t>chste Schritte</w:t>
      </w:r>
    </w:p>
    <w:p w14:paraId="25A28E7F" w14:textId="684158A7" w:rsidR="00752D10" w:rsidRDefault="00752D10" w:rsidP="00752D10">
      <w:r>
        <w:t>- Python 3.12 installieren und Umgebung einrichten</w:t>
      </w:r>
    </w:p>
    <w:p w14:paraId="5D5C6BDD" w14:textId="3DA2EEBA" w:rsidR="00752D10" w:rsidRPr="00900B18" w:rsidRDefault="00752D10" w:rsidP="00752D10">
      <w:pPr>
        <w:rPr>
          <w:lang w:val="en-US"/>
        </w:rPr>
      </w:pPr>
      <w:r w:rsidRPr="00900B18">
        <w:rPr>
          <w:lang w:val="en-US"/>
        </w:rPr>
        <w:t>- Pakete: pip install fastapi uvicorn sqlalchemy pyodbc</w:t>
      </w:r>
    </w:p>
    <w:p w14:paraId="4506608F" w14:textId="2B6965A3" w:rsidR="00752D10" w:rsidRDefault="00752D10" w:rsidP="00752D10">
      <w:r>
        <w:t>- REST-Endpunkte implementieren: CRUD f</w:t>
      </w:r>
      <w:r w:rsidR="00900B18">
        <w:t>ü</w:t>
      </w:r>
      <w:r>
        <w:t>r Users und GoalEntries</w:t>
      </w:r>
    </w:p>
    <w:p w14:paraId="70ACF128" w14:textId="35AC7B07" w:rsidR="00752D10" w:rsidRDefault="00752D10" w:rsidP="00752D10">
      <w:r>
        <w:t>- Frontend anpassen: fetch()-Aufrufe statt File System Access API</w:t>
      </w:r>
    </w:p>
    <w:p w14:paraId="3B65D1DE" w14:textId="4C30F90E" w:rsidR="00752D10" w:rsidRDefault="00752D10" w:rsidP="00752D10">
      <w:pPr>
        <w:pStyle w:val="berschrift1"/>
      </w:pPr>
      <w:r>
        <w:t>Lernjournal</w:t>
      </w:r>
    </w:p>
    <w:p w14:paraId="696B19EA" w14:textId="4CCE0B29" w:rsidR="00752D10" w:rsidRDefault="00752D10" w:rsidP="00752D10">
      <w:pPr>
        <w:pStyle w:val="berschrift2"/>
      </w:pPr>
      <w:r>
        <w:t>Session 13. April 2026 - HTML-App finalisiert</w:t>
      </w:r>
    </w:p>
    <w:p w14:paraId="64E518BE" w14:textId="673CE3D7" w:rsidR="00752D10" w:rsidRDefault="00752D10" w:rsidP="00752D10">
      <w:r>
        <w:t xml:space="preserve">- Startup vereinfacht: Ein einziger Button Erlauben und Datei </w:t>
      </w:r>
      <w:r w:rsidR="0084790A">
        <w:t>ö</w:t>
      </w:r>
      <w:r>
        <w:t>ffnen. Hintergrund: Browser-Sicherheitsregel erfordert User-Geste vor File Picker.</w:t>
      </w:r>
    </w:p>
    <w:p w14:paraId="72C4A3C5" w14:textId="48F23D9A" w:rsidR="00752D10" w:rsidRDefault="00752D10" w:rsidP="00752D10">
      <w:r>
        <w:t>- GitHub-Integration vollst</w:t>
      </w:r>
      <w:r w:rsidR="0084790A">
        <w:t>a</w:t>
      </w:r>
      <w:r>
        <w:t>ndig entfernt (war zu komplex f</w:t>
      </w:r>
      <w:r w:rsidR="00900B18">
        <w:t>ü</w:t>
      </w:r>
      <w:r>
        <w:t>r den Anwendungsfall, Token-Verwaltung f</w:t>
      </w:r>
      <w:r w:rsidR="00900B18">
        <w:t>ü</w:t>
      </w:r>
      <w:r>
        <w:t>r Lernende unpraktisch).</w:t>
      </w:r>
    </w:p>
    <w:p w14:paraId="23B44F72" w14:textId="7EAB95E9" w:rsidR="00752D10" w:rsidRDefault="00752D10" w:rsidP="00752D10">
      <w:r>
        <w:t>- Person wechseln: Bearbeiten und L</w:t>
      </w:r>
      <w:r w:rsidR="0084790A">
        <w:t>ö</w:t>
      </w:r>
      <w:r>
        <w:t>schen direkt auf Personenkarten erg</w:t>
      </w:r>
      <w:r w:rsidR="0084790A">
        <w:t>a</w:t>
      </w:r>
      <w:r>
        <w:t>nzt, mit Best</w:t>
      </w:r>
      <w:r w:rsidR="0084790A">
        <w:t>a</w:t>
      </w:r>
      <w:r>
        <w:t>tigung vor dem L</w:t>
      </w:r>
      <w:r w:rsidR="0084790A">
        <w:t>ö</w:t>
      </w:r>
      <w:r>
        <w:t>schen.</w:t>
      </w:r>
    </w:p>
    <w:p w14:paraId="281F5FD3" w14:textId="63528970" w:rsidR="00752D10" w:rsidRDefault="00752D10" w:rsidP="00752D10">
      <w:r>
        <w:t>- PDF-Export implementiert: jsPDF mit autotable, farbkodierte Zielerreichung Rot-Gelb-Gr</w:t>
      </w:r>
      <w:r w:rsidR="00900B18">
        <w:t>ü</w:t>
      </w:r>
      <w:r>
        <w:t>n basierend auf Ist/Ziel-Verh</w:t>
      </w:r>
      <w:r w:rsidR="0084790A">
        <w:t>a</w:t>
      </w:r>
      <w:r>
        <w:t>ltnis.</w:t>
      </w:r>
    </w:p>
    <w:p w14:paraId="2DA4B05E" w14:textId="0169E39A" w:rsidR="00752D10" w:rsidRDefault="00752D10" w:rsidP="00752D10">
      <w:r>
        <w:lastRenderedPageBreak/>
        <w:t>- Fortschrittsberechnung korrigiert: level &gt;= goal.max statt level &gt; 0. Betrifft getAreaProgress(), getUserProgress() und Sub-Kompetenz-Z</w:t>
      </w:r>
      <w:r w:rsidR="0084790A">
        <w:t>a</w:t>
      </w:r>
      <w:r>
        <w:t>hler.</w:t>
      </w:r>
    </w:p>
    <w:p w14:paraId="76815C47" w14:textId="5BBDF82B" w:rsidR="00752D10" w:rsidRDefault="00752D10" w:rsidP="00752D10">
      <w:pPr>
        <w:pStyle w:val="berschrift2"/>
      </w:pPr>
      <w:r>
        <w:t>Session 14./15. April 2026 - Datenbankinstallation und Projektstruktur</w:t>
      </w:r>
    </w:p>
    <w:p w14:paraId="1EAAB5BB" w14:textId="1B4D7EB6" w:rsidR="00752D10" w:rsidRDefault="00752D10" w:rsidP="00752D10">
      <w:r>
        <w:t xml:space="preserve">- SQL Server 2022 Express installiert. Wichtig: Sprachversion muss mit Windows-Sprache </w:t>
      </w:r>
      <w:r w:rsidR="00900B18">
        <w:t>ü</w:t>
      </w:r>
      <w:r>
        <w:t>bereinstimmen (deutsch).</w:t>
      </w:r>
    </w:p>
    <w:p w14:paraId="15FBC334" w14:textId="767C59EF" w:rsidR="00752D10" w:rsidRDefault="00752D10" w:rsidP="00752D10">
      <w:r>
        <w:t>- SSMS eingerichtet: Verbindung localhost\SQLEXPRESS, Windows-Authentifizierung, Option TrustServerCertificate aktivieren.</w:t>
      </w:r>
    </w:p>
    <w:p w14:paraId="76633515" w14:textId="7E6722F6" w:rsidR="00752D10" w:rsidRDefault="00752D10" w:rsidP="00752D10">
      <w:r>
        <w:t>- Berechtigungsproblem gel</w:t>
      </w:r>
      <w:r w:rsidR="0084790A">
        <w:t>ö</w:t>
      </w:r>
      <w:r>
        <w:t>st: SQL Server im Einzelbenutzermodus gestartet (net start MSSQL$SQLEXPRESS /m), eigenen User via sp_addsrvrolemember als sysadmin hinzugef</w:t>
      </w:r>
      <w:r w:rsidR="00900B18">
        <w:t>ü</w:t>
      </w:r>
      <w:r>
        <w:t>gt.</w:t>
      </w:r>
    </w:p>
    <w:p w14:paraId="04BC0645" w14:textId="3C4932FF" w:rsidR="00752D10" w:rsidRDefault="00752D10" w:rsidP="00752D10">
      <w:r>
        <w:t>- Datenbank KompetenzTracker mit Tabellen Users und GoalEntries erstellt.</w:t>
      </w:r>
    </w:p>
    <w:p w14:paraId="406AF51A" w14:textId="6249BF4F" w:rsidR="00752D10" w:rsidRDefault="00752D10" w:rsidP="00752D10">
      <w:r>
        <w:t>- Projektstruktur aufgebaut: /db/schema.sql als versioniertes SQL-Skript angelegt.</w:t>
      </w:r>
    </w:p>
    <w:p w14:paraId="3E960A9D" w14:textId="1D21F264" w:rsidR="00752D10" w:rsidRDefault="00752D10" w:rsidP="00752D10">
      <w:r>
        <w:t>- Technologie-Stack entschieden: Python + FastAPI als Backend wegen Synergie mit CAS AI-SE Kurs.</w:t>
      </w:r>
    </w:p>
    <w:p w14:paraId="12452ECE" w14:textId="5C5FDBAB" w:rsidR="00752D10" w:rsidRDefault="00752D10" w:rsidP="00752D10">
      <w:r>
        <w:t>- FHNW-Dokumentationstemplate aufgesetzt und mit bisherigen Inhalten bef</w:t>
      </w:r>
      <w:r w:rsidR="00900B18">
        <w:t>ü</w:t>
      </w:r>
      <w:r>
        <w:t>llt.</w:t>
      </w:r>
    </w:p>
    <w:p w14:paraId="6C539EF6" w14:textId="75B0C44E" w:rsidR="00AB7950" w:rsidRDefault="00AB7950">
      <w:pPr>
        <w:spacing w:after="200" w:line="276" w:lineRule="auto"/>
      </w:pPr>
      <w:r>
        <w:br w:type="page"/>
      </w:r>
    </w:p>
    <w:p w14:paraId="1967D328" w14:textId="3F1C71E2" w:rsidR="00752D10" w:rsidRDefault="00AB7950" w:rsidP="00AB7950">
      <w:pPr>
        <w:pStyle w:val="berschrift1"/>
      </w:pPr>
      <w:r>
        <w:lastRenderedPageBreak/>
        <w:t>CAS AI Software Engineering (CAS AI-SE) – FHNW</w:t>
      </w:r>
    </w:p>
    <w:p w14:paraId="469C3D25" w14:textId="72E28BF4" w:rsidR="00AB7950" w:rsidRDefault="00AB7950" w:rsidP="00AB7950">
      <w:pPr>
        <w:pStyle w:val="berschrift2"/>
      </w:pPr>
      <w:r>
        <w:t>Kursübersicht</w:t>
      </w:r>
    </w:p>
    <w:p w14:paraId="01F298E0" w14:textId="52DF6CAA" w:rsidR="00AB7950" w:rsidRDefault="00AB7950" w:rsidP="00AB7950">
      <w:r>
        <w:t>Der CAS AI Software Engineering an der FHNW (Fachhochschule Nordwestschweiz) ist ein berufsbegleitender Weiterbildungskurs mit Fokus auf KI-gestützte Softwareentwicklung.</w:t>
      </w:r>
    </w:p>
    <w:p w14:paraId="43B744A8" w14:textId="68D1C85B" w:rsidR="00AB7950" w:rsidRDefault="00AB7950" w:rsidP="00AB7950">
      <w:r>
        <w:t>Startdatum: 23. April 2026. Dauer: mehrere Monate (modularer Aufbau, berufsbegleitend).</w:t>
      </w:r>
    </w:p>
    <w:p w14:paraId="4A5A5D48" w14:textId="63242839" w:rsidR="00AB7950" w:rsidRDefault="00AB7950" w:rsidP="00AB7950">
      <w:r>
        <w:t>Kurssprache: Deutsch. Durchf</w:t>
      </w:r>
      <w:r w:rsidR="00900B18">
        <w:t>ü</w:t>
      </w:r>
      <w:r>
        <w:t>hrungsort: FHNW, Brugg-Windisch (und remote).</w:t>
      </w:r>
    </w:p>
    <w:p w14:paraId="773AC49C" w14:textId="249593FA" w:rsidR="00AB7950" w:rsidRDefault="00AB7950" w:rsidP="00AB7950">
      <w:pPr>
        <w:pStyle w:val="berschrift2"/>
      </w:pPr>
      <w:r>
        <w:t>Leistungsnachweis: Hands-On Projekt</w:t>
      </w:r>
    </w:p>
    <w:p w14:paraId="4605B9EE" w14:textId="6AA5DAD2" w:rsidR="00AB7950" w:rsidRDefault="00AB7950" w:rsidP="00AB7950">
      <w:r>
        <w:t>Das zentrale Leistungselement des CAS ist ein Hands-On Projekt, das ab dem ersten Kurstag gestartet wird. Es dient als Praxisnachweis und wird w</w:t>
      </w:r>
      <w:r w:rsidR="0084790A">
        <w:t>a</w:t>
      </w:r>
      <w:r>
        <w:t>hrend des gesamten Kursverlaufs weiterentwickelt.</w:t>
      </w:r>
    </w:p>
    <w:p w14:paraId="4740FCDF" w14:textId="004001CF" w:rsidR="00AB7950" w:rsidRDefault="00AB7950" w:rsidP="00AB7950">
      <w:r>
        <w:t>Geplantes Projekt f</w:t>
      </w:r>
      <w:r w:rsidR="00900B18">
        <w:t>ü</w:t>
      </w:r>
      <w:r>
        <w:t>r den CAS-Leistungsnachweis: Kompetenz-Tracker mit KI-Erweiterung.</w:t>
      </w:r>
    </w:p>
    <w:p w14:paraId="1C95B68B" w14:textId="1DB6E154" w:rsidR="00AB7950" w:rsidRDefault="00AB7950" w:rsidP="00AB7950">
      <w:r>
        <w:t>Idee: Den bestehenden Handlungskompetenz-Tracker (aktuell HTML + JSON + FastAPI/MSSQL) um KI-gest</w:t>
      </w:r>
      <w:r w:rsidR="00900B18">
        <w:t>ü</w:t>
      </w:r>
      <w:r>
        <w:t>tzte Funktionen erweitern – z.B. automatische Kompetenzstufen-Empfehlung, Lernfortschritt-Analyse oder nat</w:t>
      </w:r>
      <w:r w:rsidR="00900B18">
        <w:t>ü</w:t>
      </w:r>
      <w:r>
        <w:t>rlichsprachige Auswertungen.</w:t>
      </w:r>
    </w:p>
    <w:p w14:paraId="62CEC3D4" w14:textId="6B6D95A2" w:rsidR="00AB7950" w:rsidRDefault="00AB7950" w:rsidP="00AB7950">
      <w:pPr>
        <w:pStyle w:val="berschrift2"/>
      </w:pPr>
      <w:r>
        <w:t>Verbindung zum akt</w:t>
      </w:r>
      <w:r w:rsidR="00900B18">
        <w:t>ü</w:t>
      </w:r>
      <w:r>
        <w:t>llen Projekt</w:t>
      </w:r>
    </w:p>
    <w:p w14:paraId="25FDC70F" w14:textId="13CA4E56" w:rsidR="00AB7950" w:rsidRDefault="00AB7950" w:rsidP="00AB7950">
      <w:r>
        <w:t>Der Kompetenz-Tracker (dieses Projekt) dient gleichzeitig als:</w:t>
      </w:r>
    </w:p>
    <w:p w14:paraId="5A66BB03" w14:textId="2E1EE029" w:rsidR="00AB7950" w:rsidRDefault="00AB7950" w:rsidP="00AB7950">
      <w:r>
        <w:t xml:space="preserve">  1. </w:t>
      </w:r>
      <w:r w:rsidR="00900B18">
        <w:t>Ü</w:t>
      </w:r>
      <w:r>
        <w:t>bungsumgebung f</w:t>
      </w:r>
      <w:r w:rsidR="00900B18">
        <w:t>ü</w:t>
      </w:r>
      <w:r>
        <w:t>r Frontend/Backend-Erfahrung (Phase 2: FastAPI + MSSQL)</w:t>
      </w:r>
    </w:p>
    <w:p w14:paraId="68A291EC" w14:textId="64A340FE" w:rsidR="00AB7950" w:rsidRPr="00900B18" w:rsidRDefault="00AB7950" w:rsidP="00AB7950">
      <w:pPr>
        <w:rPr>
          <w:lang w:val="en-US"/>
        </w:rPr>
      </w:pPr>
      <w:r>
        <w:t xml:space="preserve">  </w:t>
      </w:r>
      <w:r w:rsidRPr="00900B18">
        <w:rPr>
          <w:lang w:val="en-US"/>
        </w:rPr>
        <w:t>2. Basis f</w:t>
      </w:r>
      <w:r w:rsidR="00900B18">
        <w:rPr>
          <w:lang w:val="en-US"/>
        </w:rPr>
        <w:t>ü</w:t>
      </w:r>
      <w:r w:rsidRPr="00900B18">
        <w:rPr>
          <w:lang w:val="en-US"/>
        </w:rPr>
        <w:t>r das CAS Hands-On Projekt (Phase 3: KI-Integration)</w:t>
      </w:r>
    </w:p>
    <w:p w14:paraId="16594434" w14:textId="799A3583" w:rsidR="00AB7950" w:rsidRDefault="00AB7950" w:rsidP="00AB7950">
      <w:r>
        <w:t>Die Entwicklung erfolgt iterativ: zuerst solide technische Basis, dann schrittweise KI-Erweiterung im Rahmen des CAS.</w:t>
      </w:r>
    </w:p>
    <w:p w14:paraId="28C4DE17" w14:textId="2388CFF4" w:rsidR="00AB7950" w:rsidRDefault="00AB7950" w:rsidP="00AB7950">
      <w:pPr>
        <w:pStyle w:val="berschrift1"/>
      </w:pPr>
      <w:r>
        <w:t>Lernjournal</w:t>
      </w:r>
    </w:p>
    <w:p w14:paraId="28C4981A" w14:textId="190BD9EA" w:rsidR="00AB7950" w:rsidRDefault="00AB7950" w:rsidP="00AB7950">
      <w:pPr>
        <w:pStyle w:val="berschrift2"/>
      </w:pPr>
      <w:r>
        <w:t>Session 15 – 14. April 2026 (Abend)</w:t>
      </w:r>
    </w:p>
    <w:p w14:paraId="666F750C" w14:textId="5CEA489D" w:rsidR="00AB7950" w:rsidRDefault="00AB7950" w:rsidP="00AB7950">
      <w:pPr>
        <w:pStyle w:val="berschrift3"/>
      </w:pPr>
      <w:r>
        <w:t>Inhalt</w:t>
      </w:r>
    </w:p>
    <w:p w14:paraId="05577628" w14:textId="075C9209" w:rsidR="00AB7950" w:rsidRDefault="00AB7950" w:rsidP="00AB7950">
      <w:r>
        <w:t>Fortsetzung der Backend-Entwicklung (FastAPI + SQLAlchemy + MSSQL). Debugging der REST API, Testen via Swagger UI.</w:t>
      </w:r>
    </w:p>
    <w:p w14:paraId="10BE437F" w14:textId="6E30111D" w:rsidR="00AB7950" w:rsidRDefault="00AB7950" w:rsidP="00AB7950">
      <w:pPr>
        <w:pStyle w:val="berschrift3"/>
      </w:pPr>
      <w:r>
        <w:t>Erreichte Meilensteine</w:t>
      </w:r>
    </w:p>
    <w:p w14:paraId="2DF3CD7B" w14:textId="7D1EBC59" w:rsidR="00AB7950" w:rsidRDefault="00AB7950" w:rsidP="00AB7950">
      <w:r>
        <w:t>GET /users liefert HTTP 200 mit korrekten Daten aus der MSSQL-Datenbank.</w:t>
      </w:r>
    </w:p>
    <w:p w14:paraId="0FD9E2B5" w14:textId="34DAF519" w:rsidR="00AB7950" w:rsidRDefault="00AB7950" w:rsidP="00AB7950">
      <w:r>
        <w:t>Swagger UI erreichbar unter http://127.0.0.1:8000/docs</w:t>
      </w:r>
    </w:p>
    <w:p w14:paraId="57C3CDB7" w14:textId="0DB7DB0C" w:rsidR="00AB7950" w:rsidRDefault="00AB7950" w:rsidP="00AB7950">
      <w:r>
        <w:t>Bugfix: SQLAlchemy-Modelle mit expliziten DB-Spaltennamen (mapped_column mit zweitem String-Argument).</w:t>
      </w:r>
    </w:p>
    <w:p w14:paraId="7D4C59CC" w14:textId="751DF339" w:rsidR="00AB7950" w:rsidRDefault="00AB7950" w:rsidP="00AB7950">
      <w:r>
        <w:t>Bugfix: Pydantic-Typfehler bei start_date behoben (date statt str in UserCreate und UserOut).</w:t>
      </w:r>
    </w:p>
    <w:p w14:paraId="0086BF1F" w14:textId="4C5EC40E" w:rsidR="00AB7950" w:rsidRDefault="00AB7950" w:rsidP="00AB7950">
      <w:r>
        <w:t>CAS AI-SE Unterlagen (Terminplan, Kursbeschrieb) gesichtet. Hands-On Projekt = Leistungsnachweis ab Tag 1.</w:t>
      </w:r>
    </w:p>
    <w:p w14:paraId="505B7298" w14:textId="5F482103" w:rsidR="00AB7950" w:rsidRDefault="00AB7950" w:rsidP="00AB7950">
      <w:pPr>
        <w:pStyle w:val="berschrift3"/>
      </w:pPr>
      <w:r>
        <w:t>Offene Punkte</w:t>
      </w:r>
    </w:p>
    <w:p w14:paraId="1757809E" w14:textId="12EDF675" w:rsidR="00AB7950" w:rsidRDefault="00AB7950" w:rsidP="00AB7950">
      <w:r>
        <w:t>Weitere API-Endpunkte testen (POST, PUT, DELETE /users; GET/PUT /users/{id}/goals).</w:t>
      </w:r>
    </w:p>
    <w:p w14:paraId="07F69D43" w14:textId="1AFBDA60" w:rsidR="00AB7950" w:rsidRDefault="00AB7950" w:rsidP="00AB7950">
      <w:r>
        <w:t>Untersuchen warum Sara Beispiel nicht in GET /users erscheint.</w:t>
      </w:r>
    </w:p>
    <w:p w14:paraId="4004E96F" w14:textId="177C2A9B" w:rsidR="00AB7950" w:rsidRDefault="00AB7950" w:rsidP="00AB7950">
      <w:r>
        <w:t>Frontend (HTML) mit Backend-API verbinden (fetch() statt File System Access API).</w:t>
      </w:r>
    </w:p>
    <w:p w14:paraId="41C4B713" w14:textId="32B02AF8" w:rsidR="00AB7950" w:rsidRDefault="00AB7950" w:rsidP="00AB7950">
      <w:r>
        <w:t>CAS Hands-On Projekt konkretisieren: Kompetenz-Tracker + KI-Erweiterung.</w:t>
      </w:r>
    </w:p>
    <w:p w14:paraId="1A826F1A" w14:textId="40403590" w:rsidR="00246FDB" w:rsidRDefault="00246FDB">
      <w:pPr>
        <w:spacing w:after="200" w:line="276" w:lineRule="auto"/>
      </w:pPr>
      <w:r>
        <w:br w:type="page"/>
      </w:r>
    </w:p>
    <w:p w14:paraId="7A53B8E4" w14:textId="78E8EC06" w:rsidR="00AB7950" w:rsidRDefault="00246FDB" w:rsidP="00246FDB">
      <w:pPr>
        <w:pStyle w:val="berschrift2"/>
      </w:pPr>
      <w:r>
        <w:lastRenderedPageBreak/>
        <w:t>Lernjournal – Session 16 (16. April 2026)</w:t>
      </w:r>
    </w:p>
    <w:p w14:paraId="788BD9CB" w14:textId="282F3C61" w:rsidR="00246FDB" w:rsidRDefault="00246FDB" w:rsidP="00246FDB">
      <w:r>
        <w:t>Thema: Pie Chart – Übersichtsscreen und PDF-Export</w:t>
      </w:r>
    </w:p>
    <w:p w14:paraId="336D7714" w14:textId="77777777" w:rsidR="00246FDB" w:rsidRDefault="00246FDB" w:rsidP="00246FDB"/>
    <w:p w14:paraId="442F68FB" w14:textId="69DB476A" w:rsidR="00246FDB" w:rsidRDefault="00246FDB" w:rsidP="00246FDB">
      <w:pPr>
        <w:pStyle w:val="berschrift3"/>
      </w:pPr>
      <w:r>
        <w:t>Was wurde umgesetzt</w:t>
      </w:r>
    </w:p>
    <w:p w14:paraId="32C8CA57" w14:textId="686EFB14" w:rsidR="00246FDB" w:rsidRDefault="00246FDB" w:rsidP="00246FDB">
      <w:r>
        <w:t>Pie Chart auf dem Übersichtsscreen: Als Ergänzung zur bestehenden Bereichs-Kachelansicht wurde ein interaktiver Donut-Chart (SVG, kein externes Framework) implementiert. Jedes Segment entspricht dem Anteil der erreichten Leistungsziele eines Bereichs an allen Leistungszielen. Die Beschriftung im Segment zeigt den bereichsspezifischen Prozentsatz. Ein grauer Restsektor stellt den noch nicht erreichten Anteil dar. Die Mitte des Donuts zeigt den Gesamtfortschritt in Prozent. Eine klickbare Legende rechts neben dem Chart listet alle Bereiche mit Farbe, Name und Fortschrittsstand auf.</w:t>
      </w:r>
    </w:p>
    <w:p w14:paraId="013ADA4A" w14:textId="77777777" w:rsidR="00246FDB" w:rsidRDefault="00246FDB" w:rsidP="00246FDB"/>
    <w:p w14:paraId="0B831FDB" w14:textId="4069D273" w:rsidR="00246FDB" w:rsidRDefault="00246FDB" w:rsidP="00246FDB">
      <w:r>
        <w:t>Pie Chart im PDF-Export: Der gleiche Donut-Chart wurde in den PDF-Bericht integriert. Da jsPDF keine nativen Bogen-Pfade unterstützt, wird der Chart via HTML5-Canvas gerendert und als Bild (PNG, 4x Auflösung) in das PDF eingebettet.</w:t>
      </w:r>
    </w:p>
    <w:p w14:paraId="4D83BFBE" w14:textId="77777777" w:rsidR="00246FDB" w:rsidRDefault="00246FDB" w:rsidP="00246FDB"/>
    <w:p w14:paraId="3D212D56" w14:textId="7E5B4174" w:rsidR="00246FDB" w:rsidRDefault="00246FDB" w:rsidP="00246FDB">
      <w:r>
        <w:t>Überarbeitetes PDF-Layout: Die bisherige Personen-Infobox und der Chart wurden zu einer einzigen Übersichts-Karte zusammengeführt. Aufbau der Karte: Name/Avatar/Fachrichtung oben, Gesamtfortschrittsbalken in der Mitte, horizontale Trennlinie, dann Pie Chart mit Bereichslegende. Die Kartenhöhe wird dynamisch berechnet, damit alle Bereiche Platz finden. Nach der Karte folgt eine klar abgegrenzte Abschnittsleiste «Leistungsstand je Leistungsziel», bevor die Bloom-Farblegende und die einzelnen Bereiche beginnen.</w:t>
      </w:r>
    </w:p>
    <w:p w14:paraId="09055F4E" w14:textId="2E25F520" w:rsidR="00246FDB" w:rsidRDefault="00246FDB" w:rsidP="00246FDB">
      <w:pPr>
        <w:pStyle w:val="berschrift3"/>
      </w:pPr>
      <w:r>
        <w:t>Technische Details</w:t>
      </w:r>
    </w:p>
    <w:p w14:paraId="18B7574E" w14:textId="4124297D" w:rsidR="00246FDB" w:rsidRDefault="00246FDB" w:rsidP="00246FDB">
      <w:r>
        <w:t>• SVG-Donut-Formel: Jeder Sektor wird als Pfad mit zwei Kreisbogen (äusserer Radius und innerer Lochradius) gezeichnet. Der 360°-Sonderfall (0% Fortschritt) wird in zwei 180°-Hälften aufgeteilt, da SVG und Canvas einen vollständigen Kreisbogen nicht korrekt rendern.</w:t>
      </w:r>
    </w:p>
    <w:p w14:paraId="16D1FE58" w14:textId="111732F7" w:rsidR="00246FDB" w:rsidRDefault="00246FDB" w:rsidP="00246FDB">
      <w:r>
        <w:t>• Farben der 8 Bereiche: Blau, Grün, Amber, Rot, Violett, Cyan, Orange, Pink – konsistent zwischen Screen und PDF.</w:t>
      </w:r>
    </w:p>
    <w:p w14:paraId="3599C97F" w14:textId="67D3E493" w:rsidR="00246FDB" w:rsidRDefault="00246FDB" w:rsidP="00246FDB">
      <w:r>
        <w:t>• Inactive-Styling: Bereiche ohne erreichte Leistungsziele werden in der Web-Legende ausgegraut (opacity: 0.45).</w:t>
      </w:r>
    </w:p>
    <w:p w14:paraId="3A743CAA" w14:textId="184807FF" w:rsidR="00246FDB" w:rsidRDefault="00246FDB" w:rsidP="00246FDB">
      <w:r>
        <w:t>• PDF-Kartenhöhe: BOX_H = 40 + max(48mm, Anzahl_Bereiche × 5.8mm) – wächst automatisch mit der Anzahl sichtbarer Bereiche.</w:t>
      </w:r>
    </w:p>
    <w:p w14:paraId="054C0573" w14:textId="540862E0" w:rsidR="0067268D" w:rsidRDefault="0067268D">
      <w:pPr>
        <w:spacing w:after="200" w:line="276" w:lineRule="auto"/>
      </w:pPr>
      <w:r>
        <w:br w:type="page"/>
      </w:r>
    </w:p>
    <w:p w14:paraId="60C5FF85" w14:textId="26E86A7C" w:rsidR="00246FDB" w:rsidRPr="00900B18" w:rsidRDefault="0067268D" w:rsidP="0067268D">
      <w:pPr>
        <w:pStyle w:val="berschrift1"/>
        <w:rPr>
          <w:lang w:val="en-US"/>
        </w:rPr>
      </w:pPr>
      <w:r w:rsidRPr="00900B18">
        <w:rPr>
          <w:lang w:val="en-US"/>
        </w:rPr>
        <w:lastRenderedPageBreak/>
        <w:t>Session 17 – 17. April 2026: FHNW Corporate-Identity-Redesign</w:t>
      </w:r>
    </w:p>
    <w:p w14:paraId="53CB7E43" w14:textId="7B787208" w:rsidR="0067268D" w:rsidRDefault="0067268D" w:rsidP="0067268D">
      <w:r>
        <w:t>In dieser Session wurde die Benutzeroberfläche des Handlungskompetenz-Trackers vollständig an das Corporate Identity der FHNW angepasst. Ziel war eine professionelle, konsistente Gestaltung im FHNW-Design mit gelber Primärfarbe, Logo-Integration und einem responsiven Layout für Desktop und Mobile.</w:t>
      </w:r>
    </w:p>
    <w:p w14:paraId="07A33DC4" w14:textId="77777777" w:rsidR="0067268D" w:rsidRDefault="0067268D" w:rsidP="0067268D"/>
    <w:p w14:paraId="3E43EB65" w14:textId="4EAA5340" w:rsidR="0067268D" w:rsidRDefault="0067268D" w:rsidP="0067268D">
      <w:pPr>
        <w:pStyle w:val="berschrift2"/>
      </w:pPr>
      <w:r>
        <w:t>Umgesetzte Design-Anpassungen</w:t>
      </w:r>
    </w:p>
    <w:p w14:paraId="383E8DAC" w14:textId="52CDDBDF" w:rsidR="0067268D" w:rsidRDefault="0067268D" w:rsidP="0067268D">
      <w:r>
        <w:t>• FHNW-Gelb (#FDE70E) als Primärfarbe für Header und Sidebar</w:t>
      </w:r>
    </w:p>
    <w:p w14:paraId="3C2D8653" w14:textId="3986F91E" w:rsidR="0067268D" w:rsidRDefault="0067268D" w:rsidP="0067268D">
      <w:r>
        <w:t>• FHNW Logo (FHNW_Logo.webp) links im Header-Bereich integriert</w:t>
      </w:r>
    </w:p>
    <w:p w14:paraId="1885FDAB" w14:textId="6761369A" w:rsidR="0067268D" w:rsidRDefault="0067268D" w:rsidP="0067268D">
      <w:r>
        <w:t>• Grauer Accordion-Block (#efefef) mit «+»/«×»-Icon für auf-/zugeklappte Kompetenz-Bereiche</w:t>
      </w:r>
    </w:p>
    <w:p w14:paraId="080FFEC1" w14:textId="68ACE25D" w:rsidR="0067268D" w:rsidRDefault="0067268D" w:rsidP="0067268D">
      <w:r>
        <w:t>• Geöffnete Accordions in hellem FHNW-Gelb (#FFF48D) hervorgehoben</w:t>
      </w:r>
    </w:p>
    <w:p w14:paraId="63EA8222" w14:textId="368F36D5" w:rsidR="0067268D" w:rsidRDefault="0067268D" w:rsidP="0067268D">
      <w:r>
        <w:t>• Weisser Seitenhintergrund (#ffffff) statt grauem Hintergrund</w:t>
      </w:r>
    </w:p>
    <w:p w14:paraId="787C28D1" w14:textId="4E36DD59" w:rsidR="0067268D" w:rsidRDefault="0067268D" w:rsidP="0067268D">
      <w:r>
        <w:t>• PDF-Export-Button mit eigenem FHNW-Icon (IconPDF.png)</w:t>
      </w:r>
    </w:p>
    <w:p w14:paraId="2768B6D3" w14:textId="773A92BE" w:rsidR="0067268D" w:rsidRDefault="0067268D" w:rsidP="0067268D">
      <w:r>
        <w:t>• Buchsymbol (IconBuch.png) als Icon für den Übersicht-Navigationseintrag</w:t>
      </w:r>
    </w:p>
    <w:p w14:paraId="68310D45" w14:textId="3CD6F1EC" w:rsidR="0067268D" w:rsidRDefault="0067268D" w:rsidP="0067268D">
      <w:r>
        <w:t>• Alle Accordions starten geschlossen – Nutzer sieht zuerst die Gesamtübersicht</w:t>
      </w:r>
    </w:p>
    <w:p w14:paraId="68C8BE54" w14:textId="783A92D3" w:rsidR="0067268D" w:rsidRDefault="0067268D" w:rsidP="0067268D">
      <w:r>
        <w:t>• Responsives Layout: Hamburger-Menü auf mobilen Geräten, Sidebar als Overlay</w:t>
      </w:r>
    </w:p>
    <w:p w14:paraId="2A86D7ED" w14:textId="77777777" w:rsidR="0067268D" w:rsidRDefault="0067268D" w:rsidP="0067268D"/>
    <w:p w14:paraId="01DCEFDE" w14:textId="13EAB5FF" w:rsidR="0067268D" w:rsidRDefault="0067268D" w:rsidP="0067268D">
      <w:pPr>
        <w:pStyle w:val="berschrift2"/>
      </w:pPr>
      <w:r>
        <w:t>Screenshot: Übersichtsansicht (Desktop)</w:t>
      </w:r>
    </w:p>
    <w:p w14:paraId="04741AD7" w14:textId="75365257" w:rsidR="0067268D" w:rsidRDefault="0067268D" w:rsidP="0067268D">
      <w:r>
        <w:t>Die Übersichtsseite zeigt den Lehrzeit-Fortschritt, die Bereichskarten und das Gesamt-Tortendiagramm im FHNW-Design mit gelbem Header und gelber Sidebar.</w:t>
      </w:r>
    </w:p>
    <w:p w14:paraId="2C29E20A" w14:textId="77777777" w:rsidR="000C7BCB" w:rsidRDefault="000C7BCB" w:rsidP="0067268D"/>
    <w:p w14:paraId="1E83FC44" w14:textId="443F76FE" w:rsidR="0067268D" w:rsidRDefault="0067268D" w:rsidP="0067268D">
      <w:r>
        <w:rPr>
          <w:noProof/>
        </w:rPr>
        <w:drawing>
          <wp:inline distT="0" distB="0" distL="0" distR="0" wp14:anchorId="51C4CFFB" wp14:editId="1B6141C6">
            <wp:extent cx="5040000" cy="3009997"/>
            <wp:effectExtent l="0" t="0" r="8255" b="0"/>
            <wp:docPr id="1269599319" name="Grafik 1"/>
            <wp:cNvGraphicFramePr/>
            <a:graphic xmlns:a="http://schemas.openxmlformats.org/drawingml/2006/main">
              <a:graphicData uri="http://schemas.openxmlformats.org/drawingml/2006/picture">
                <pic:pic xmlns:pic="http://schemas.openxmlformats.org/drawingml/2006/picture">
                  <pic:nvPicPr>
                    <pic:cNvPr id="1269599319"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40000" cy="3009997"/>
                    </a:xfrm>
                    <a:prstGeom prst="rect">
                      <a:avLst/>
                    </a:prstGeom>
                  </pic:spPr>
                </pic:pic>
              </a:graphicData>
            </a:graphic>
          </wp:inline>
        </w:drawing>
      </w:r>
    </w:p>
    <w:p w14:paraId="50946773" w14:textId="77777777" w:rsidR="0067268D" w:rsidRDefault="0067268D" w:rsidP="0067268D"/>
    <w:p w14:paraId="1C2A0345" w14:textId="12CC1D6D" w:rsidR="0067268D" w:rsidRDefault="0067268D" w:rsidP="0067268D">
      <w:pPr>
        <w:pStyle w:val="berschrift2"/>
      </w:pPr>
      <w:r>
        <w:t>Screenshot: Bereichsansicht mit Accordion</w:t>
      </w:r>
    </w:p>
    <w:p w14:paraId="5972C206" w14:textId="2CCC58E3" w:rsidR="0067268D" w:rsidRDefault="0067268D" w:rsidP="0067268D">
      <w:r>
        <w:t>Die Bereichsansicht zeigt die Handlungskompetenzen als aufklappbare Accordion-Blöcke. Geöffnete Bereiche erscheinen in hellem Gelb (#FFF48D) mit einem «×»-Icon, geschlossene Bereiche in Grau (#efefef) mit «+»-Icon. Jedes Leistungsziel enthält die Bloom-Bewertungsknöpfe (K0–K5) und ein Kommentarfeld.</w:t>
      </w:r>
    </w:p>
    <w:p w14:paraId="1CC4F654" w14:textId="3F16C5F6" w:rsidR="0067268D" w:rsidRDefault="0067268D" w:rsidP="0067268D">
      <w:r>
        <w:rPr>
          <w:noProof/>
        </w:rPr>
        <w:lastRenderedPageBreak/>
        <w:drawing>
          <wp:inline distT="0" distB="0" distL="0" distR="0" wp14:anchorId="67B54F66" wp14:editId="4DF71804">
            <wp:extent cx="5040000" cy="3009997"/>
            <wp:effectExtent l="0" t="0" r="8255" b="0"/>
            <wp:docPr id="1915599821" name="Grafik 2"/>
            <wp:cNvGraphicFramePr/>
            <a:graphic xmlns:a="http://schemas.openxmlformats.org/drawingml/2006/main">
              <a:graphicData uri="http://schemas.openxmlformats.org/drawingml/2006/picture">
                <pic:pic xmlns:pic="http://schemas.openxmlformats.org/drawingml/2006/picture">
                  <pic:nvPicPr>
                    <pic:cNvPr id="191559982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40000" cy="3009997"/>
                    </a:xfrm>
                    <a:prstGeom prst="rect">
                      <a:avLst/>
                    </a:prstGeom>
                  </pic:spPr>
                </pic:pic>
              </a:graphicData>
            </a:graphic>
          </wp:inline>
        </w:drawing>
      </w:r>
    </w:p>
    <w:p w14:paraId="6F419829" w14:textId="77777777" w:rsidR="0067268D" w:rsidRDefault="0067268D" w:rsidP="0067268D"/>
    <w:p w14:paraId="78BF93E0" w14:textId="68990157" w:rsidR="0067268D" w:rsidRDefault="0067268D" w:rsidP="0067268D">
      <w:pPr>
        <w:pStyle w:val="berschrift2"/>
      </w:pPr>
      <w:r>
        <w:t>Technische Umsetzung</w:t>
      </w:r>
    </w:p>
    <w:p w14:paraId="260F6249" w14:textId="373A5E37" w:rsidR="0067268D" w:rsidRDefault="0067268D" w:rsidP="0067268D">
      <w:r>
        <w:t>• CSS Custom Properties (CSS-Variablen) für konsistente FHNW-Farbgebung im gesamten Stylesheet</w:t>
      </w:r>
    </w:p>
    <w:p w14:paraId="28DB5A13" w14:textId="021B60C6" w:rsidR="0067268D" w:rsidRDefault="0067268D" w:rsidP="0067268D">
      <w:r>
        <w:t>• Accordion-Icon (+/×) via CSS ::before Pseudo-Element – kein zusätzliches JavaScript nötig</w:t>
      </w:r>
    </w:p>
    <w:p w14:paraId="41E4FFDA" w14:textId="09381FA5" w:rsidR="0067268D" w:rsidRDefault="0067268D" w:rsidP="0067268D">
      <w:r>
        <w:t>• Responsives Sidebar-Layout mit CSS transform: translateX() und JavaScript-Toggle-Funktion</w:t>
      </w:r>
    </w:p>
    <w:p w14:paraId="55634D2F" w14:textId="5D94F511" w:rsidR="0067268D" w:rsidRDefault="0067268D" w:rsidP="0067268D">
      <w:r>
        <w:t>• Hamburger-Menü auf Mobilgeräten öffnet die Sidebar als Overlay mit halbtransparentem Hintergrund</w:t>
      </w:r>
    </w:p>
    <w:p w14:paraId="76205BD0" w14:textId="526F2FD3" w:rsidR="0067268D" w:rsidRDefault="0067268D" w:rsidP="0067268D">
      <w:r>
        <w:t>• FHNW-Logo und Icons als separate Bilddateien (FHNW_Logo.webp, IconPDF.png, IconBuch.png)</w:t>
      </w:r>
    </w:p>
    <w:p w14:paraId="75A2E098" w14:textId="77777777" w:rsidR="0067268D" w:rsidRDefault="0067268D" w:rsidP="0067268D"/>
    <w:p w14:paraId="03D9A11F" w14:textId="4F06DB5B" w:rsidR="0067268D" w:rsidRDefault="0067268D" w:rsidP="0067268D">
      <w:pPr>
        <w:pStyle w:val="berschrift2"/>
      </w:pPr>
      <w:r>
        <w:t>Reflexion</w:t>
      </w:r>
    </w:p>
    <w:p w14:paraId="65A2ED11" w14:textId="2426F1AD" w:rsidR="0067268D" w:rsidRDefault="0067268D" w:rsidP="0067268D">
      <w:r>
        <w:t>Das FHNW-Redesign zeigt, wie professionelles Corporate Identity durch gezielte CSS-Anpassungen und saubere Komponentenstruktur umgesetzt werden kann. Besonders wertvoll war die Erkenntnis, dass CSS Custom Properties (Variablen) die spätere Anpassung und Wartung des Designs erheblich vereinfachen. Die automatisierte Screenshot-Erstellung mit dem Headless-Browser-Modus von Microsoft Edge erwies sich als zuverlässige Methode zur Dokumentation von UI-Zuständen.</w:t>
      </w:r>
    </w:p>
    <w:p w14:paraId="276CC34A" w14:textId="321CD251" w:rsidR="00C74460" w:rsidRDefault="00C74460">
      <w:pPr>
        <w:spacing w:after="200" w:line="276" w:lineRule="auto"/>
      </w:pPr>
      <w:r>
        <w:br w:type="page"/>
      </w:r>
    </w:p>
    <w:p w14:paraId="16BD4ACA" w14:textId="76EAE74B" w:rsidR="0067268D" w:rsidRDefault="00C74460" w:rsidP="00C74460">
      <w:pPr>
        <w:pStyle w:val="berschrift1"/>
      </w:pPr>
      <w:r>
        <w:lastRenderedPageBreak/>
        <w:t>Betrieb der Applikation – Startbefehle</w:t>
      </w:r>
    </w:p>
    <w:p w14:paraId="2F9B7976" w14:textId="7A8F638E" w:rsidR="00C74460" w:rsidRDefault="00C74460" w:rsidP="00C74460">
      <w:r>
        <w:t>Diese Übersicht listet alle Befehle auf, die als App-Owner zum Starten von Backend und Frontend benötigt werden.</w:t>
      </w:r>
    </w:p>
    <w:p w14:paraId="7D598538" w14:textId="77777777" w:rsidR="00C74460" w:rsidRDefault="00C74460" w:rsidP="00C74460"/>
    <w:p w14:paraId="592E9094" w14:textId="6A6D5B80" w:rsidR="00C74460" w:rsidRDefault="00C74460" w:rsidP="00C74460">
      <w:pPr>
        <w:pStyle w:val="berschrift2"/>
      </w:pPr>
      <w:r>
        <w:t>1. Backend starten (FastAPI)</w:t>
      </w:r>
    </w:p>
    <w:p w14:paraId="694E46E3" w14:textId="7B02542B" w:rsidR="00C74460" w:rsidRDefault="00C74460" w:rsidP="00C74460">
      <w:r>
        <w:t>Das Backend ist eine FastAPI-Anwendung (Python) und läuft lokal auf Port 8000. Es stellt die REST-API für Benutzerverwaltung, Zielspeicherung und Kompetenz-JSONs bereit.</w:t>
      </w:r>
    </w:p>
    <w:p w14:paraId="4E3361E1" w14:textId="77777777" w:rsidR="00C74460" w:rsidRDefault="00C74460" w:rsidP="00C74460"/>
    <w:p w14:paraId="1A22E2F2" w14:textId="47692971" w:rsidR="00C74460" w:rsidRDefault="00C74460" w:rsidP="00C74460">
      <w:r>
        <w:t>Arbeitsverzeichnis wechseln:</w:t>
      </w:r>
    </w:p>
    <w:p w14:paraId="2D10CF4B" w14:textId="78ED43A3" w:rsidR="00C74460" w:rsidRDefault="00C74460" w:rsidP="00C74460">
      <w:r>
        <w:t>cd C:\Projekte\IT-Lehre Handlungskompetenzen\backend</w:t>
      </w:r>
    </w:p>
    <w:p w14:paraId="2098638D" w14:textId="112FEC98" w:rsidR="00C74460" w:rsidRDefault="00C74460" w:rsidP="00C74460">
      <w:r>
        <w:t>Server starten:</w:t>
      </w:r>
    </w:p>
    <w:p w14:paraId="320B396B" w14:textId="73A6971C" w:rsidR="00C74460" w:rsidRDefault="00C74460" w:rsidP="00C74460">
      <w:r>
        <w:t>uvicorn main:app --reload --host 127.0.0.1 --port 8000</w:t>
      </w:r>
    </w:p>
    <w:p w14:paraId="6E39B9CB" w14:textId="77777777" w:rsidR="00C74460" w:rsidRDefault="00C74460" w:rsidP="00C74460"/>
    <w:p w14:paraId="1BA67D44" w14:textId="5D205964" w:rsidR="00C74460" w:rsidRDefault="00C74460" w:rsidP="00C74460">
      <w:r>
        <w:t>Voraussetzungen: Python installiert, Pakete installiert (einmalig):</w:t>
      </w:r>
    </w:p>
    <w:p w14:paraId="7F53882A" w14:textId="429BBE8D" w:rsidR="00C74460" w:rsidRDefault="00C74460" w:rsidP="00C74460">
      <w:r>
        <w:t>pip install fastapi uvicorn sqlalchemy pyodbc</w:t>
      </w:r>
    </w:p>
    <w:p w14:paraId="0954AA37" w14:textId="77777777" w:rsidR="00C74460" w:rsidRDefault="00C74460" w:rsidP="00C74460"/>
    <w:p w14:paraId="38B4DE97" w14:textId="0DCC1A8E" w:rsidR="00C74460" w:rsidRDefault="00C74460" w:rsidP="00C74460">
      <w:r>
        <w:t>API läuft danach unter: http://127.0.0.1:8000</w:t>
      </w:r>
    </w:p>
    <w:p w14:paraId="6B7DB798" w14:textId="50F93E73" w:rsidR="00C74460" w:rsidRDefault="00C74460" w:rsidP="00C74460">
      <w:r>
        <w:t>Interaktive API-Dokumentation: http://127.0.0.1:8000/docs</w:t>
      </w:r>
    </w:p>
    <w:p w14:paraId="45994335" w14:textId="77777777" w:rsidR="00C74460" w:rsidRDefault="00C74460" w:rsidP="00C74460"/>
    <w:p w14:paraId="505906B8" w14:textId="026397B1" w:rsidR="00C74460" w:rsidRDefault="00C74460" w:rsidP="00C74460">
      <w:pPr>
        <w:pStyle w:val="berschrift2"/>
      </w:pPr>
      <w:r>
        <w:t>2. Frontend öffnen</w:t>
      </w:r>
    </w:p>
    <w:p w14:paraId="57CCA7A7" w14:textId="614887E9" w:rsidR="00C74460" w:rsidRDefault="00C74460" w:rsidP="00C74460">
      <w:r>
        <w:t>Das Frontend ist eine einzelne HTML-Datei und kann direkt im Browser geöffnet werden – kein Webserver nötig:</w:t>
      </w:r>
    </w:p>
    <w:p w14:paraId="39933531" w14:textId="77777777" w:rsidR="00C74460" w:rsidRDefault="00C74460" w:rsidP="00C74460"/>
    <w:p w14:paraId="5FC7201E" w14:textId="752808D8" w:rsidR="00C74460" w:rsidRDefault="00C74460" w:rsidP="00C74460">
      <w:r>
        <w:t>C:\Projekte\IT-Lehre Handlungskompetenzen\kompetenz-tracker.html</w:t>
      </w:r>
    </w:p>
    <w:p w14:paraId="380050D6" w14:textId="77777777" w:rsidR="00C74460" w:rsidRDefault="00C74460" w:rsidP="00C74460"/>
    <w:p w14:paraId="0885B63A" w14:textId="0CAC8925" w:rsidR="00C74460" w:rsidRDefault="00C74460" w:rsidP="00C74460">
      <w:r>
        <w:t>Empfehlung: Datei im Windows Explorer doppelklicken oder per Rechtsklick &gt; Öffnen mit &gt; Microsoft Edge.</w:t>
      </w:r>
    </w:p>
    <w:p w14:paraId="3050CF2D" w14:textId="77777777" w:rsidR="00C74460" w:rsidRDefault="00C74460" w:rsidP="00C74460"/>
    <w:p w14:paraId="607B3F77" w14:textId="733EA061" w:rsidR="00C74460" w:rsidRDefault="00C74460" w:rsidP="00C74460">
      <w:pPr>
        <w:pStyle w:val="berschrift2"/>
      </w:pPr>
      <w:r>
        <w:t>3. Reihenfolge beim Start</w:t>
      </w:r>
    </w:p>
    <w:p w14:paraId="1FC38833" w14:textId="2B4CDC8D" w:rsidR="00C74460" w:rsidRDefault="00C74460" w:rsidP="00C74460">
      <w:r>
        <w:t>1. Backend starten (uvicorn-Befehl im Terminal)</w:t>
      </w:r>
    </w:p>
    <w:p w14:paraId="6362A300" w14:textId="5A1420DF" w:rsidR="00C74460" w:rsidRDefault="00C74460" w:rsidP="00C74460">
      <w:r>
        <w:t>2. Warten bis im Terminal «Application startup complete» erscheint</w:t>
      </w:r>
    </w:p>
    <w:p w14:paraId="524A0549" w14:textId="7CB99330" w:rsidR="00C74460" w:rsidRDefault="00C74460" w:rsidP="00C74460">
      <w:r>
        <w:t>3. kompetenz-tracker.html im Browser öffnen</w:t>
      </w:r>
    </w:p>
    <w:p w14:paraId="0CEB5E1B" w14:textId="77777777" w:rsidR="00C74460" w:rsidRDefault="00C74460" w:rsidP="00C74460"/>
    <w:p w14:paraId="76ABBF58" w14:textId="35D89678" w:rsidR="00C74460" w:rsidRDefault="00C74460" w:rsidP="00C74460">
      <w:pPr>
        <w:pStyle w:val="berschrift2"/>
      </w:pPr>
      <w:r>
        <w:t>4. Hinweise</w:t>
      </w:r>
    </w:p>
    <w:p w14:paraId="1F78A97C" w14:textId="730AAE45" w:rsidR="00C74460" w:rsidRDefault="00C74460" w:rsidP="00C74460">
      <w:r>
        <w:t>• SQL Server Express muss laufen (Instanz: localhost\SQLEXPRESS, Datenbank: KompetenzTracker)</w:t>
      </w:r>
    </w:p>
    <w:p w14:paraId="6F0CDBFD" w14:textId="5B607152" w:rsidR="00C74460" w:rsidRDefault="00C74460" w:rsidP="00C74460">
      <w:r>
        <w:t>• Windows-Authentifizierung wird verwendet – kein Passwort nötig</w:t>
      </w:r>
    </w:p>
    <w:p w14:paraId="6F08E8E2" w14:textId="43DB15F8" w:rsidR="00C74460" w:rsidRDefault="00C74460" w:rsidP="00C74460">
      <w:r>
        <w:t>• Das Backend muss nicht neu gestartet werden, wenn nur das Frontend oder die JSON-Dateien geändert wurden</w:t>
      </w:r>
    </w:p>
    <w:p w14:paraId="1A6BE9D3" w14:textId="38F608D0" w:rsidR="00C74460" w:rsidRDefault="00C74460" w:rsidP="00C74460">
      <w:r>
        <w:t>• Mit --reload startet uvicorn den Server automatisch neu bei Code-Änderungen im backend-Ordner</w:t>
      </w:r>
    </w:p>
    <w:p w14:paraId="55EF90FB" w14:textId="7AF4BF0E" w:rsidR="009665B7" w:rsidRDefault="009665B7">
      <w:pPr>
        <w:spacing w:after="200" w:line="276" w:lineRule="auto"/>
      </w:pPr>
      <w:r>
        <w:br w:type="page"/>
      </w:r>
    </w:p>
    <w:p w14:paraId="1A52832F" w14:textId="6A7F68BB" w:rsidR="00C74460" w:rsidRDefault="009665B7" w:rsidP="009665B7">
      <w:pPr>
        <w:pStyle w:val="berschrift1"/>
      </w:pPr>
      <w:r>
        <w:lastRenderedPageBreak/>
        <w:t>Betrieb der Applikation – Startbefehle</w:t>
      </w:r>
    </w:p>
    <w:p w14:paraId="5194B597" w14:textId="51074343" w:rsidR="009665B7" w:rsidRDefault="009665B7" w:rsidP="009665B7">
      <w:r>
        <w:t>Diese Übersicht listet alle Befehle auf, die als App-Owner zum Starten von Backend und Frontend benötigt werden.</w:t>
      </w:r>
    </w:p>
    <w:p w14:paraId="512A9C97" w14:textId="77777777" w:rsidR="009665B7" w:rsidRDefault="009665B7" w:rsidP="009665B7"/>
    <w:p w14:paraId="4CF5A149" w14:textId="06395659" w:rsidR="009665B7" w:rsidRDefault="009665B7" w:rsidP="009665B7">
      <w:pPr>
        <w:pStyle w:val="berschrift2"/>
      </w:pPr>
      <w:r>
        <w:t>1. Backend starten (FastAPI / uvicorn)</w:t>
      </w:r>
    </w:p>
    <w:p w14:paraId="33233A3E" w14:textId="697E28F3" w:rsidR="009665B7" w:rsidRDefault="009665B7" w:rsidP="009665B7">
      <w:r>
        <w:t>Das Backend ist eine Python-FastAPI-Anwendung und läuft lokal auf Port 8000. Es stellt die REST-API für Benutzer, Ziele und Kompetenz-JSONs bereit. SQL Server Express muss laufen (Instanz: localhost\SQLEXPRESS, DB: KompetenzTracker).</w:t>
      </w:r>
    </w:p>
    <w:p w14:paraId="1D36DA78" w14:textId="77777777" w:rsidR="009665B7" w:rsidRDefault="009665B7" w:rsidP="009665B7"/>
    <w:p w14:paraId="17E78493" w14:textId="27D5CCDA" w:rsidR="009665B7" w:rsidRDefault="009665B7" w:rsidP="009665B7">
      <w:r>
        <w:t>Terminal öffnen und Verzeichnis wechseln:</w:t>
      </w:r>
    </w:p>
    <w:p w14:paraId="0B9B6CCE" w14:textId="64A9BF19" w:rsidR="009665B7" w:rsidRDefault="009665B7" w:rsidP="009665B7">
      <w:pPr>
        <w:spacing w:before="80" w:after="80"/>
        <w:rPr>
          <w:rFonts w:ascii="Courier New" w:hAnsi="Courier New" w:cs="Courier New"/>
          <w:sz w:val="18"/>
        </w:rPr>
      </w:pPr>
      <w:r>
        <w:rPr>
          <w:rFonts w:ascii="Courier New" w:hAnsi="Courier New" w:cs="Courier New"/>
          <w:sz w:val="18"/>
        </w:rPr>
        <w:t>cd C:\Projekte\IT-Lehre Handlungskompetenzen\backend</w:t>
      </w:r>
    </w:p>
    <w:p w14:paraId="4852A1E2" w14:textId="25192A01" w:rsidR="009665B7" w:rsidRDefault="009665B7" w:rsidP="009665B7">
      <w:r>
        <w:t>Server starten:</w:t>
      </w:r>
    </w:p>
    <w:p w14:paraId="635BA70F" w14:textId="4E24CEB4" w:rsidR="009665B7" w:rsidRDefault="009665B7" w:rsidP="009665B7">
      <w:pPr>
        <w:spacing w:before="80" w:after="80"/>
        <w:rPr>
          <w:rFonts w:ascii="Courier New" w:hAnsi="Courier New" w:cs="Courier New"/>
          <w:sz w:val="18"/>
        </w:rPr>
      </w:pPr>
      <w:r>
        <w:rPr>
          <w:rFonts w:ascii="Courier New" w:hAnsi="Courier New" w:cs="Courier New"/>
          <w:sz w:val="18"/>
        </w:rPr>
        <w:t>uvicorn main:app --reload --host 127.0.0.1 --port 8000</w:t>
      </w:r>
    </w:p>
    <w:p w14:paraId="1B0ECBC8" w14:textId="21AC6D3B" w:rsidR="009665B7" w:rsidRDefault="009665B7" w:rsidP="009665B7">
      <w:r>
        <w:t>Einmalig – Pakete installieren (falls noch nicht geschehen):</w:t>
      </w:r>
    </w:p>
    <w:p w14:paraId="395E5982" w14:textId="739CA904" w:rsidR="009665B7" w:rsidRDefault="009665B7" w:rsidP="009665B7">
      <w:pPr>
        <w:spacing w:before="80" w:after="80"/>
        <w:rPr>
          <w:rFonts w:ascii="Courier New" w:hAnsi="Courier New" w:cs="Courier New"/>
          <w:sz w:val="18"/>
        </w:rPr>
      </w:pPr>
      <w:r>
        <w:rPr>
          <w:rFonts w:ascii="Courier New" w:hAnsi="Courier New" w:cs="Courier New"/>
          <w:sz w:val="18"/>
        </w:rPr>
        <w:t>pip install fastapi uvicorn sqlalchemy pyodbc</w:t>
      </w:r>
    </w:p>
    <w:p w14:paraId="7539D6C0" w14:textId="77777777" w:rsidR="009665B7" w:rsidRDefault="009665B7" w:rsidP="009665B7"/>
    <w:p w14:paraId="117C3690" w14:textId="6545F9CB" w:rsidR="009665B7" w:rsidRDefault="009665B7" w:rsidP="009665B7">
      <w:r>
        <w:t>API läuft danach unter:  http://127.0.0.1:8000</w:t>
      </w:r>
    </w:p>
    <w:p w14:paraId="5B828B48" w14:textId="3A262EAF" w:rsidR="009665B7" w:rsidRDefault="009665B7" w:rsidP="009665B7">
      <w:r>
        <w:t>Interaktive Doku (Swagger):  http://127.0.0.1:8000/docs</w:t>
      </w:r>
    </w:p>
    <w:p w14:paraId="6FC5D108" w14:textId="77777777" w:rsidR="009665B7" w:rsidRDefault="009665B7" w:rsidP="009665B7"/>
    <w:p w14:paraId="42EEB772" w14:textId="5B00647B" w:rsidR="009665B7" w:rsidRDefault="009665B7" w:rsidP="009665B7">
      <w:pPr>
        <w:pStyle w:val="berschrift2"/>
      </w:pPr>
      <w:r>
        <w:t>2. Frontend öffnen</w:t>
      </w:r>
    </w:p>
    <w:p w14:paraId="77EB1D53" w14:textId="11D0F743" w:rsidR="009665B7" w:rsidRDefault="009665B7" w:rsidP="009665B7">
      <w:r>
        <w:t>Das Frontend ist eine einzelne HTML-Datei – kein Webserver nötig. Einfach im Windows Explorer doppelklicken oder per Rechtsklick &gt; Öffnen mit &gt; Microsoft Edge:</w:t>
      </w:r>
    </w:p>
    <w:p w14:paraId="5D34CF41" w14:textId="4DFFD697" w:rsidR="009665B7" w:rsidRDefault="009665B7" w:rsidP="009665B7">
      <w:pPr>
        <w:spacing w:before="80" w:after="80"/>
        <w:rPr>
          <w:rFonts w:ascii="Courier New" w:hAnsi="Courier New" w:cs="Courier New"/>
          <w:sz w:val="18"/>
        </w:rPr>
      </w:pPr>
      <w:r>
        <w:rPr>
          <w:rFonts w:ascii="Courier New" w:hAnsi="Courier New" w:cs="Courier New"/>
          <w:sz w:val="18"/>
        </w:rPr>
        <w:t>C:\Projekte\IT-Lehre Handlungskompetenzen\kompetenz-tracker.html</w:t>
      </w:r>
    </w:p>
    <w:p w14:paraId="053D283E" w14:textId="77777777" w:rsidR="009665B7" w:rsidRDefault="009665B7" w:rsidP="009665B7"/>
    <w:p w14:paraId="52E86D0C" w14:textId="39AC5321" w:rsidR="009665B7" w:rsidRDefault="009665B7" w:rsidP="009665B7">
      <w:pPr>
        <w:pStyle w:val="berschrift2"/>
      </w:pPr>
      <w:r>
        <w:t>3. Startreihenfolge</w:t>
      </w:r>
    </w:p>
    <w:p w14:paraId="03F1D9D6" w14:textId="703EA588" w:rsidR="009665B7" w:rsidRDefault="009665B7" w:rsidP="009665B7">
      <w:r>
        <w:t>1.  SQL Server Express ist aktiv (Dienst läuft im Hintergrund)</w:t>
      </w:r>
    </w:p>
    <w:p w14:paraId="62277068" w14:textId="1E102D2F" w:rsidR="009665B7" w:rsidRDefault="009665B7" w:rsidP="009665B7">
      <w:r>
        <w:t>2.  Backend starten: uvicorn-Befehl im Terminal ausführen</w:t>
      </w:r>
    </w:p>
    <w:p w14:paraId="023FA1EE" w14:textId="5E33C68E" w:rsidR="009665B7" w:rsidRDefault="009665B7" w:rsidP="009665B7">
      <w:r>
        <w:t>3.  Warten bis im Terminal «Application startup complete» erscheint</w:t>
      </w:r>
    </w:p>
    <w:p w14:paraId="736E380D" w14:textId="6669436F" w:rsidR="009665B7" w:rsidRDefault="009665B7" w:rsidP="009665B7">
      <w:r>
        <w:t>4.  kompetenz-tracker.html im Browser öffnen</w:t>
      </w:r>
    </w:p>
    <w:p w14:paraId="7295752F" w14:textId="77777777" w:rsidR="009665B7" w:rsidRDefault="009665B7" w:rsidP="009665B7"/>
    <w:p w14:paraId="033FE29D" w14:textId="44E561EC" w:rsidR="009665B7" w:rsidRDefault="009665B7" w:rsidP="009665B7">
      <w:pPr>
        <w:pStyle w:val="berschrift2"/>
      </w:pPr>
      <w:r>
        <w:t>4. Hinweise</w:t>
      </w:r>
    </w:p>
    <w:p w14:paraId="7541C028" w14:textId="7675C6BF" w:rsidR="009665B7" w:rsidRDefault="009665B7" w:rsidP="009665B7">
      <w:r>
        <w:t>• Windows-Authentifizierung: kein Passwort nötig, der angemeldete Windows-User muss DB-Zugriff haben</w:t>
      </w:r>
    </w:p>
    <w:p w14:paraId="57D01C99" w14:textId="65E60E9E" w:rsidR="009665B7" w:rsidRDefault="009665B7" w:rsidP="009665B7">
      <w:r>
        <w:t>• Das Backend muss nicht neu gestartet werden, wenn nur HTML oder JSON-Dateien geändert wurden</w:t>
      </w:r>
    </w:p>
    <w:p w14:paraId="33838EFC" w14:textId="59111650" w:rsidR="009665B7" w:rsidRDefault="009665B7" w:rsidP="009665B7">
      <w:r>
        <w:t>• Mit dem Flag --reload startet uvicorn automatisch neu bei Änderungen im backend-Ordner</w:t>
      </w:r>
    </w:p>
    <w:p w14:paraId="1A6A7F08" w14:textId="029805F0" w:rsidR="009665B7" w:rsidRDefault="009665B7" w:rsidP="009665B7">
      <w:r>
        <w:t>• Die Datenbankverbindung ist in backend\database.py konfiguriert</w:t>
      </w:r>
    </w:p>
    <w:p w14:paraId="37983DDA" w14:textId="7D8DC0C1" w:rsidR="005759DA" w:rsidRDefault="005759DA">
      <w:pPr>
        <w:spacing w:after="200" w:line="276" w:lineRule="auto"/>
      </w:pPr>
      <w:r>
        <w:br w:type="page"/>
      </w:r>
    </w:p>
    <w:p w14:paraId="0F8C7A28" w14:textId="1B3712D8" w:rsidR="005759DA" w:rsidRDefault="005759DA" w:rsidP="005759DA">
      <w:pPr>
        <w:pStyle w:val="berschrift1"/>
      </w:pPr>
      <w:r>
        <w:lastRenderedPageBreak/>
        <w:t>React-Frontend – Architektur (Session 18)</w:t>
      </w:r>
    </w:p>
    <w:p w14:paraId="4C81F564" w14:textId="668AAB05" w:rsidR="005759DA" w:rsidRDefault="005759DA" w:rsidP="005759DA">
      <w:r>
        <w:t>In Session 18 wurde der HTML/JS-Prototyp in ein React-Frontend (Vite + react-router-dom) migriert. Die Migration dient als Lernprojekt für die Architekturprinzipien moderner Single-Page-Applications. Das FHNW Corporate Identity Design (gelber Header, gelbe Sidebar, Logo) wurde 1:1 übernommen. Das Backend (FastAPI + SQL Server) bleibt unverändert.</w:t>
      </w:r>
    </w:p>
    <w:p w14:paraId="5FEB8CD1" w14:textId="6A861C4B" w:rsidR="005759DA" w:rsidRDefault="005759DA" w:rsidP="005759DA">
      <w:pPr>
        <w:pStyle w:val="berschrift2"/>
      </w:pPr>
      <w:r>
        <w:t>Projektstruktur</w:t>
      </w:r>
    </w:p>
    <w:p w14:paraId="578704D1" w14:textId="71D0B1D2" w:rsidR="005759DA" w:rsidRDefault="005759DA" w:rsidP="005759DA">
      <w:pPr>
        <w:shd w:val="clear" w:color="auto" w:fill="E6E6E6"/>
        <w:rPr>
          <w:rFonts w:ascii="Courier New" w:hAnsi="Courier New" w:cs="Courier New"/>
          <w:sz w:val="16"/>
        </w:rPr>
      </w:pPr>
      <w:r w:rsidRPr="005759DA">
        <w:rPr>
          <w:rFonts w:ascii="Courier New" w:hAnsi="Courier New" w:cs="Courier New"/>
          <w:sz w:val="16"/>
        </w:rPr>
        <w:t>frontend/</w:t>
      </w:r>
    </w:p>
    <w:p w14:paraId="6222A367" w14:textId="65E38400" w:rsidR="005759DA" w:rsidRDefault="005759DA" w:rsidP="005759DA">
      <w:pPr>
        <w:shd w:val="clear" w:color="auto" w:fill="E6E6E6"/>
        <w:rPr>
          <w:rFonts w:ascii="Courier New" w:hAnsi="Courier New" w:cs="Courier New"/>
          <w:sz w:val="16"/>
        </w:rPr>
      </w:pPr>
      <w:r w:rsidRPr="005759DA">
        <w:rPr>
          <w:rFonts w:ascii="Courier New" w:hAnsi="Courier New" w:cs="Courier New"/>
          <w:sz w:val="16"/>
        </w:rPr>
        <w:t xml:space="preserve">  public/          – Statische Assets (FHNW_Logo.webp, IconBuch.png, IconPDF.png)</w:t>
      </w:r>
    </w:p>
    <w:p w14:paraId="7C54A307" w14:textId="55FF3B6E" w:rsidR="005759DA" w:rsidRDefault="005759DA" w:rsidP="005759DA">
      <w:pPr>
        <w:shd w:val="clear" w:color="auto" w:fill="E6E6E6"/>
        <w:rPr>
          <w:rFonts w:ascii="Courier New" w:hAnsi="Courier New" w:cs="Courier New"/>
          <w:sz w:val="16"/>
        </w:rPr>
      </w:pPr>
      <w:r w:rsidRPr="005759DA">
        <w:rPr>
          <w:rFonts w:ascii="Courier New" w:hAnsi="Courier New" w:cs="Courier New"/>
          <w:sz w:val="16"/>
        </w:rPr>
        <w:t xml:space="preserve">  src/</w:t>
      </w:r>
    </w:p>
    <w:p w14:paraId="616F9320" w14:textId="106C0BDE" w:rsidR="005759DA" w:rsidRDefault="005759DA" w:rsidP="005759DA">
      <w:pPr>
        <w:shd w:val="clear" w:color="auto" w:fill="E6E6E6"/>
        <w:rPr>
          <w:rFonts w:ascii="Courier New" w:hAnsi="Courier New" w:cs="Courier New"/>
          <w:sz w:val="16"/>
        </w:rPr>
      </w:pPr>
      <w:r w:rsidRPr="005759DA">
        <w:rPr>
          <w:rFonts w:ascii="Courier New" w:hAnsi="Courier New" w:cs="Courier New"/>
          <w:sz w:val="16"/>
        </w:rPr>
        <w:t xml:space="preserve">    main.jsx        – Einstiegspunkt: rendert &lt;App /&gt; in #root</w:t>
      </w:r>
    </w:p>
    <w:p w14:paraId="3EE7A1E6" w14:textId="573ACBEC" w:rsidR="005759DA" w:rsidRDefault="005759DA" w:rsidP="005759DA">
      <w:pPr>
        <w:shd w:val="clear" w:color="auto" w:fill="E6E6E6"/>
        <w:rPr>
          <w:rFonts w:ascii="Courier New" w:hAnsi="Courier New" w:cs="Courier New"/>
          <w:sz w:val="16"/>
        </w:rPr>
      </w:pPr>
      <w:r w:rsidRPr="005759DA">
        <w:rPr>
          <w:rFonts w:ascii="Courier New" w:hAnsi="Courier New" w:cs="Courier New"/>
          <w:sz w:val="16"/>
        </w:rPr>
        <w:t xml:space="preserve">    App.jsx         – Router-Setup, App-Shell (Header + Sidebar + Routes)</w:t>
      </w:r>
    </w:p>
    <w:p w14:paraId="1CC5AF0E" w14:textId="66D97477" w:rsidR="005759DA" w:rsidRDefault="005759DA" w:rsidP="005759DA">
      <w:pPr>
        <w:shd w:val="clear" w:color="auto" w:fill="E6E6E6"/>
        <w:rPr>
          <w:rFonts w:ascii="Courier New" w:hAnsi="Courier New" w:cs="Courier New"/>
          <w:sz w:val="16"/>
        </w:rPr>
      </w:pPr>
      <w:r w:rsidRPr="005759DA">
        <w:rPr>
          <w:rFonts w:ascii="Courier New" w:hAnsi="Courier New" w:cs="Courier New"/>
          <w:sz w:val="16"/>
        </w:rPr>
        <w:t xml:space="preserve">    index.css       – Globales CSS (FHNW CI, alle Komponenten-Klassen)</w:t>
      </w:r>
    </w:p>
    <w:p w14:paraId="0088FB37" w14:textId="221A1837" w:rsidR="005759DA" w:rsidRDefault="005759DA" w:rsidP="005759DA">
      <w:pPr>
        <w:shd w:val="clear" w:color="auto" w:fill="E6E6E6"/>
        <w:rPr>
          <w:rFonts w:ascii="Courier New" w:hAnsi="Courier New" w:cs="Courier New"/>
          <w:sz w:val="16"/>
        </w:rPr>
      </w:pPr>
      <w:r w:rsidRPr="005759DA">
        <w:rPr>
          <w:rFonts w:ascii="Courier New" w:hAnsi="Courier New" w:cs="Courier New"/>
          <w:sz w:val="16"/>
        </w:rPr>
        <w:t xml:space="preserve">    App.css         – Leer (bewusst)</w:t>
      </w:r>
    </w:p>
    <w:p w14:paraId="01F544C9" w14:textId="395C79AF" w:rsidR="005759DA" w:rsidRDefault="005759DA" w:rsidP="005759DA">
      <w:pPr>
        <w:shd w:val="clear" w:color="auto" w:fill="E6E6E6"/>
        <w:rPr>
          <w:rFonts w:ascii="Courier New" w:hAnsi="Courier New" w:cs="Courier New"/>
          <w:sz w:val="16"/>
        </w:rPr>
      </w:pPr>
      <w:r w:rsidRPr="005759DA">
        <w:rPr>
          <w:rFonts w:ascii="Courier New" w:hAnsi="Courier New" w:cs="Courier New"/>
          <w:sz w:val="16"/>
        </w:rPr>
        <w:t xml:space="preserve">    api/</w:t>
      </w:r>
    </w:p>
    <w:p w14:paraId="775C55B7" w14:textId="2C5139D4" w:rsidR="005759DA" w:rsidRDefault="005759DA" w:rsidP="005759DA">
      <w:pPr>
        <w:shd w:val="clear" w:color="auto" w:fill="E6E6E6"/>
        <w:rPr>
          <w:rFonts w:ascii="Courier New" w:hAnsi="Courier New" w:cs="Courier New"/>
          <w:sz w:val="16"/>
        </w:rPr>
      </w:pPr>
      <w:r w:rsidRPr="005759DA">
        <w:rPr>
          <w:rFonts w:ascii="Courier New" w:hAnsi="Courier New" w:cs="Courier New"/>
          <w:sz w:val="16"/>
        </w:rPr>
        <w:t xml:space="preserve">      client.js     – Fetch-Wrapper für alle Backend-Endpunkte</w:t>
      </w:r>
    </w:p>
    <w:p w14:paraId="246FD331" w14:textId="7105D08B" w:rsidR="005759DA" w:rsidRDefault="005759DA" w:rsidP="005759DA">
      <w:pPr>
        <w:shd w:val="clear" w:color="auto" w:fill="E6E6E6"/>
        <w:rPr>
          <w:rFonts w:ascii="Courier New" w:hAnsi="Courier New" w:cs="Courier New"/>
          <w:sz w:val="16"/>
        </w:rPr>
      </w:pPr>
      <w:r w:rsidRPr="005759DA">
        <w:rPr>
          <w:rFonts w:ascii="Courier New" w:hAnsi="Courier New" w:cs="Courier New"/>
          <w:sz w:val="16"/>
        </w:rPr>
        <w:t xml:space="preserve">    context/</w:t>
      </w:r>
    </w:p>
    <w:p w14:paraId="17762085" w14:textId="29CA5B6B" w:rsidR="005759DA" w:rsidRDefault="005759DA" w:rsidP="005759DA">
      <w:pPr>
        <w:shd w:val="clear" w:color="auto" w:fill="E6E6E6"/>
        <w:rPr>
          <w:rFonts w:ascii="Courier New" w:hAnsi="Courier New" w:cs="Courier New"/>
          <w:sz w:val="16"/>
        </w:rPr>
      </w:pPr>
      <w:r w:rsidRPr="005759DA">
        <w:rPr>
          <w:rFonts w:ascii="Courier New" w:hAnsi="Courier New" w:cs="Courier New"/>
          <w:sz w:val="16"/>
        </w:rPr>
        <w:t xml:space="preserve">      AppContext.jsx – Globaler State (React Context API)</w:t>
      </w:r>
    </w:p>
    <w:p w14:paraId="20AC6AA1" w14:textId="118353F2" w:rsidR="005759DA" w:rsidRDefault="005759DA" w:rsidP="005759DA">
      <w:pPr>
        <w:shd w:val="clear" w:color="auto" w:fill="E6E6E6"/>
        <w:rPr>
          <w:rFonts w:ascii="Courier New" w:hAnsi="Courier New" w:cs="Courier New"/>
          <w:sz w:val="16"/>
        </w:rPr>
      </w:pPr>
      <w:r w:rsidRPr="005759DA">
        <w:rPr>
          <w:rFonts w:ascii="Courier New" w:hAnsi="Courier New" w:cs="Courier New"/>
          <w:sz w:val="16"/>
        </w:rPr>
        <w:t xml:space="preserve">    components/</w:t>
      </w:r>
    </w:p>
    <w:p w14:paraId="7392E720" w14:textId="65B9B3FA" w:rsidR="005759DA" w:rsidRDefault="005759DA" w:rsidP="005759DA">
      <w:pPr>
        <w:shd w:val="clear" w:color="auto" w:fill="E6E6E6"/>
        <w:rPr>
          <w:rFonts w:ascii="Courier New" w:hAnsi="Courier New" w:cs="Courier New"/>
          <w:sz w:val="16"/>
        </w:rPr>
      </w:pPr>
      <w:r w:rsidRPr="005759DA">
        <w:rPr>
          <w:rFonts w:ascii="Courier New" w:hAnsi="Courier New" w:cs="Courier New"/>
          <w:sz w:val="16"/>
        </w:rPr>
        <w:t xml:space="preserve">      Header.jsx    – Gelber Header, User-Info, Wechseln-Dropdown</w:t>
      </w:r>
    </w:p>
    <w:p w14:paraId="116E3609" w14:textId="4C1BB024" w:rsidR="005759DA" w:rsidRDefault="005759DA" w:rsidP="005759DA">
      <w:pPr>
        <w:shd w:val="clear" w:color="auto" w:fill="E6E6E6"/>
        <w:rPr>
          <w:rFonts w:ascii="Courier New" w:hAnsi="Courier New" w:cs="Courier New"/>
          <w:sz w:val="16"/>
        </w:rPr>
      </w:pPr>
      <w:r w:rsidRPr="005759DA">
        <w:rPr>
          <w:rFonts w:ascii="Courier New" w:hAnsi="Courier New" w:cs="Courier New"/>
          <w:sz w:val="16"/>
        </w:rPr>
        <w:t xml:space="preserve">      Sidebar.jsx   – Gelbe Sidebar, Navigation, Bereichsliste</w:t>
      </w:r>
    </w:p>
    <w:p w14:paraId="613A2033" w14:textId="0DF21D19" w:rsidR="005759DA" w:rsidRDefault="005759DA" w:rsidP="005759DA">
      <w:pPr>
        <w:shd w:val="clear" w:color="auto" w:fill="E6E6E6"/>
        <w:rPr>
          <w:rFonts w:ascii="Courier New" w:hAnsi="Courier New" w:cs="Courier New"/>
          <w:sz w:val="16"/>
        </w:rPr>
      </w:pPr>
      <w:r w:rsidRPr="005759DA">
        <w:rPr>
          <w:rFonts w:ascii="Courier New" w:hAnsi="Courier New" w:cs="Courier New"/>
          <w:sz w:val="16"/>
        </w:rPr>
        <w:t xml:space="preserve">      UserModal.jsx – Modal: Lernende erfassen / bearbeiten</w:t>
      </w:r>
    </w:p>
    <w:p w14:paraId="47489E2B" w14:textId="47E8A8C5" w:rsidR="005759DA" w:rsidRDefault="005759DA" w:rsidP="005759DA">
      <w:pPr>
        <w:shd w:val="clear" w:color="auto" w:fill="E6E6E6"/>
        <w:rPr>
          <w:rFonts w:ascii="Courier New" w:hAnsi="Courier New" w:cs="Courier New"/>
          <w:sz w:val="16"/>
        </w:rPr>
      </w:pPr>
      <w:r w:rsidRPr="005759DA">
        <w:rPr>
          <w:rFonts w:ascii="Courier New" w:hAnsi="Courier New" w:cs="Courier New"/>
          <w:sz w:val="16"/>
        </w:rPr>
        <w:t xml:space="preserve">      GoalRow.jsx   – Einzelne Zeile eines Leistungsziels</w:t>
      </w:r>
    </w:p>
    <w:p w14:paraId="6D92133A" w14:textId="17F8961A" w:rsidR="005759DA" w:rsidRDefault="005759DA" w:rsidP="005759DA">
      <w:pPr>
        <w:shd w:val="clear" w:color="auto" w:fill="E6E6E6"/>
        <w:rPr>
          <w:rFonts w:ascii="Courier New" w:hAnsi="Courier New" w:cs="Courier New"/>
          <w:sz w:val="16"/>
        </w:rPr>
      </w:pPr>
      <w:r w:rsidRPr="005759DA">
        <w:rPr>
          <w:rFonts w:ascii="Courier New" w:hAnsi="Courier New" w:cs="Courier New"/>
          <w:sz w:val="16"/>
        </w:rPr>
        <w:t xml:space="preserve">      DonutChart.jsx – SVG-Donut-Diagramm für Gesamtfortschritt</w:t>
      </w:r>
    </w:p>
    <w:p w14:paraId="39AD048D" w14:textId="3D947043" w:rsidR="005759DA" w:rsidRDefault="005759DA" w:rsidP="005759DA">
      <w:pPr>
        <w:shd w:val="clear" w:color="auto" w:fill="E6E6E6"/>
        <w:rPr>
          <w:rFonts w:ascii="Courier New" w:hAnsi="Courier New" w:cs="Courier New"/>
          <w:sz w:val="16"/>
        </w:rPr>
      </w:pPr>
      <w:r w:rsidRPr="005759DA">
        <w:rPr>
          <w:rFonts w:ascii="Courier New" w:hAnsi="Courier New" w:cs="Courier New"/>
          <w:sz w:val="16"/>
        </w:rPr>
        <w:t xml:space="preserve">      TopBar.jsx    – (veraltet, nicht mehr genutzt)</w:t>
      </w:r>
    </w:p>
    <w:p w14:paraId="733FF7AA" w14:textId="780D2DC4" w:rsidR="005759DA" w:rsidRDefault="005759DA" w:rsidP="005759DA">
      <w:pPr>
        <w:shd w:val="clear" w:color="auto" w:fill="E6E6E6"/>
        <w:rPr>
          <w:rFonts w:ascii="Courier New" w:hAnsi="Courier New" w:cs="Courier New"/>
          <w:sz w:val="16"/>
        </w:rPr>
      </w:pPr>
      <w:r w:rsidRPr="005759DA">
        <w:rPr>
          <w:rFonts w:ascii="Courier New" w:hAnsi="Courier New" w:cs="Courier New"/>
          <w:sz w:val="16"/>
        </w:rPr>
        <w:t xml:space="preserve">    pages/</w:t>
      </w:r>
    </w:p>
    <w:p w14:paraId="126D7C35" w14:textId="0D42B54E" w:rsidR="005759DA" w:rsidRDefault="005759DA" w:rsidP="005759DA">
      <w:pPr>
        <w:shd w:val="clear" w:color="auto" w:fill="E6E6E6"/>
        <w:rPr>
          <w:rFonts w:ascii="Courier New" w:hAnsi="Courier New" w:cs="Courier New"/>
          <w:sz w:val="16"/>
        </w:rPr>
      </w:pPr>
      <w:r w:rsidRPr="005759DA">
        <w:rPr>
          <w:rFonts w:ascii="Courier New" w:hAnsi="Courier New" w:cs="Courier New"/>
          <w:sz w:val="16"/>
        </w:rPr>
        <w:t xml:space="preserve">      Overview.jsx  – Übersichtsseite (Lehrzeit, Kacheln, Pie-Chart)</w:t>
      </w:r>
    </w:p>
    <w:p w14:paraId="5A1525E0" w14:textId="785AD76A" w:rsidR="005759DA" w:rsidRDefault="005759DA" w:rsidP="005759DA">
      <w:pPr>
        <w:shd w:val="clear" w:color="auto" w:fill="E6E6E6"/>
        <w:rPr>
          <w:rFonts w:ascii="Courier New" w:hAnsi="Courier New" w:cs="Courier New"/>
          <w:sz w:val="16"/>
        </w:rPr>
      </w:pPr>
      <w:r w:rsidRPr="005759DA">
        <w:rPr>
          <w:rFonts w:ascii="Courier New" w:hAnsi="Courier New" w:cs="Courier New"/>
          <w:sz w:val="16"/>
        </w:rPr>
        <w:t xml:space="preserve">      AreaView.jsx  – Bereichsdetail (Akkordeons, GoalRows)</w:t>
      </w:r>
    </w:p>
    <w:p w14:paraId="6FD334C3" w14:textId="149C1E65" w:rsidR="005759DA" w:rsidRDefault="005759DA" w:rsidP="005759DA">
      <w:pPr>
        <w:shd w:val="clear" w:color="auto" w:fill="E6E6E6"/>
        <w:rPr>
          <w:rFonts w:ascii="Courier New" w:hAnsi="Courier New" w:cs="Courier New"/>
          <w:sz w:val="16"/>
        </w:rPr>
      </w:pPr>
      <w:r w:rsidRPr="005759DA">
        <w:rPr>
          <w:rFonts w:ascii="Courier New" w:hAnsi="Courier New" w:cs="Courier New"/>
          <w:sz w:val="16"/>
        </w:rPr>
        <w:t xml:space="preserve">    utils.js        – Gemeinsame Hilfsfunktionen und Konstanten</w:t>
      </w:r>
    </w:p>
    <w:p w14:paraId="6CF2E685" w14:textId="3D8277E0" w:rsidR="005759DA" w:rsidRDefault="005759DA" w:rsidP="005759DA">
      <w:pPr>
        <w:pStyle w:val="berschrift2"/>
      </w:pPr>
      <w:r>
        <w:t>Datenfluss und Komponentenhierarchie</w:t>
      </w:r>
    </w:p>
    <w:p w14:paraId="0B6DA19C" w14:textId="07DD8B75" w:rsidR="005759DA" w:rsidRDefault="005759DA" w:rsidP="005759DA">
      <w:r>
        <w:t>Beim Start lädt AppContext.jsx alle Daten vom Backend (beide Kompetenz-JSONs + alle User mit Goals) und stellt sie über den useApp()-Hook allen Komponenten zur Verfügung. Kein Prop-Drilling nötig.</w:t>
      </w:r>
    </w:p>
    <w:p w14:paraId="019E28AF" w14:textId="2B8B604C" w:rsidR="005759DA" w:rsidRDefault="005759DA" w:rsidP="005759DA">
      <w:pPr>
        <w:shd w:val="clear" w:color="auto" w:fill="E6E6E6"/>
        <w:rPr>
          <w:rFonts w:ascii="Courier New" w:hAnsi="Courier New" w:cs="Courier New"/>
          <w:sz w:val="16"/>
        </w:rPr>
      </w:pPr>
      <w:r w:rsidRPr="005759DA">
        <w:rPr>
          <w:rFonts w:ascii="Courier New" w:hAnsi="Courier New" w:cs="Courier New"/>
          <w:sz w:val="16"/>
        </w:rPr>
        <w:t>main.jsx</w:t>
      </w:r>
    </w:p>
    <w:p w14:paraId="1C968E5B" w14:textId="56E00004" w:rsidR="005759DA" w:rsidRDefault="005759DA" w:rsidP="005759DA">
      <w:pPr>
        <w:shd w:val="clear" w:color="auto" w:fill="E6E6E6"/>
        <w:rPr>
          <w:rFonts w:ascii="Courier New" w:hAnsi="Courier New" w:cs="Courier New"/>
          <w:sz w:val="16"/>
        </w:rPr>
      </w:pPr>
      <w:r w:rsidRPr="005759DA">
        <w:rPr>
          <w:rFonts w:ascii="Courier New" w:hAnsi="Courier New" w:cs="Courier New"/>
          <w:sz w:val="16"/>
        </w:rPr>
        <w:t xml:space="preserve">  └── App.jsx  [AppProvider + BrowserRouter]</w:t>
      </w:r>
    </w:p>
    <w:p w14:paraId="0E4A457D" w14:textId="52587F83" w:rsidR="005759DA" w:rsidRDefault="005759DA" w:rsidP="005759DA">
      <w:pPr>
        <w:shd w:val="clear" w:color="auto" w:fill="E6E6E6"/>
        <w:rPr>
          <w:rFonts w:ascii="Courier New" w:hAnsi="Courier New" w:cs="Courier New"/>
          <w:sz w:val="16"/>
        </w:rPr>
      </w:pPr>
      <w:r w:rsidRPr="005759DA">
        <w:rPr>
          <w:rFonts w:ascii="Courier New" w:hAnsi="Courier New" w:cs="Courier New"/>
          <w:sz w:val="16"/>
        </w:rPr>
        <w:t xml:space="preserve">        ├── Header.jsx          liest: users, currentUser, areas</w:t>
      </w:r>
    </w:p>
    <w:p w14:paraId="0AC4D72E" w14:textId="3C7FBFA0" w:rsidR="005759DA" w:rsidRDefault="005759DA" w:rsidP="005759DA">
      <w:pPr>
        <w:shd w:val="clear" w:color="auto" w:fill="E6E6E6"/>
        <w:rPr>
          <w:rFonts w:ascii="Courier New" w:hAnsi="Courier New" w:cs="Courier New"/>
          <w:sz w:val="16"/>
        </w:rPr>
      </w:pPr>
      <w:r w:rsidRPr="005759DA">
        <w:rPr>
          <w:rFonts w:ascii="Courier New" w:hAnsi="Courier New" w:cs="Courier New"/>
          <w:sz w:val="16"/>
        </w:rPr>
        <w:t xml:space="preserve">        │     └── UserModal.jsx  schreibt: addUser, editUser, removeUser</w:t>
      </w:r>
    </w:p>
    <w:p w14:paraId="2FF99024" w14:textId="141B7AEA" w:rsidR="005759DA" w:rsidRDefault="005759DA" w:rsidP="005759DA">
      <w:pPr>
        <w:shd w:val="clear" w:color="auto" w:fill="E6E6E6"/>
        <w:rPr>
          <w:rFonts w:ascii="Courier New" w:hAnsi="Courier New" w:cs="Courier New"/>
          <w:sz w:val="16"/>
        </w:rPr>
      </w:pPr>
      <w:r w:rsidRPr="005759DA">
        <w:rPr>
          <w:rFonts w:ascii="Courier New" w:hAnsi="Courier New" w:cs="Courier New"/>
          <w:sz w:val="16"/>
        </w:rPr>
        <w:t xml:space="preserve">        ├── Sidebar.jsx         liest: currentUser, areas</w:t>
      </w:r>
    </w:p>
    <w:p w14:paraId="1279A9C7" w14:textId="6072E453" w:rsidR="005759DA" w:rsidRDefault="005759DA" w:rsidP="005759DA">
      <w:pPr>
        <w:shd w:val="clear" w:color="auto" w:fill="E6E6E6"/>
        <w:rPr>
          <w:rFonts w:ascii="Courier New" w:hAnsi="Courier New" w:cs="Courier New"/>
          <w:sz w:val="16"/>
        </w:rPr>
      </w:pPr>
      <w:r w:rsidRPr="005759DA">
        <w:rPr>
          <w:rFonts w:ascii="Courier New" w:hAnsi="Courier New" w:cs="Courier New"/>
          <w:sz w:val="16"/>
        </w:rPr>
        <w:t xml:space="preserve">        └── Routes</w:t>
      </w:r>
    </w:p>
    <w:p w14:paraId="13B2E2CD" w14:textId="50B37F6E" w:rsidR="005759DA" w:rsidRDefault="005759DA" w:rsidP="005759DA">
      <w:pPr>
        <w:shd w:val="clear" w:color="auto" w:fill="E6E6E6"/>
        <w:rPr>
          <w:rFonts w:ascii="Courier New" w:hAnsi="Courier New" w:cs="Courier New"/>
          <w:sz w:val="16"/>
        </w:rPr>
      </w:pPr>
      <w:r w:rsidRPr="005759DA">
        <w:rPr>
          <w:rFonts w:ascii="Courier New" w:hAnsi="Courier New" w:cs="Courier New"/>
          <w:sz w:val="16"/>
        </w:rPr>
        <w:t xml:space="preserve">              ├── Overview.jsx  liest: currentUser, areas, goals</w:t>
      </w:r>
    </w:p>
    <w:p w14:paraId="7D003E0E" w14:textId="0D598DFC" w:rsidR="005759DA" w:rsidRDefault="005759DA" w:rsidP="005759DA">
      <w:pPr>
        <w:shd w:val="clear" w:color="auto" w:fill="E6E6E6"/>
        <w:rPr>
          <w:rFonts w:ascii="Courier New" w:hAnsi="Courier New" w:cs="Courier New"/>
          <w:sz w:val="16"/>
        </w:rPr>
      </w:pPr>
      <w:r w:rsidRPr="005759DA">
        <w:rPr>
          <w:rFonts w:ascii="Courier New" w:hAnsi="Courier New" w:cs="Courier New"/>
          <w:sz w:val="16"/>
        </w:rPr>
        <w:t xml:space="preserve">              │     └── DonutChart.jsx  (reine Darstellung, keine State)</w:t>
      </w:r>
    </w:p>
    <w:p w14:paraId="18B3C9E0" w14:textId="44546520" w:rsidR="005759DA" w:rsidRDefault="005759DA" w:rsidP="005759DA">
      <w:pPr>
        <w:shd w:val="clear" w:color="auto" w:fill="E6E6E6"/>
        <w:rPr>
          <w:rFonts w:ascii="Courier New" w:hAnsi="Courier New" w:cs="Courier New"/>
          <w:sz w:val="16"/>
        </w:rPr>
      </w:pPr>
      <w:r w:rsidRPr="005759DA">
        <w:rPr>
          <w:rFonts w:ascii="Courier New" w:hAnsi="Courier New" w:cs="Courier New"/>
          <w:sz w:val="16"/>
        </w:rPr>
        <w:t xml:space="preserve">              └── AreaView.jsx  liest: currentUser, areas</w:t>
      </w:r>
    </w:p>
    <w:p w14:paraId="57D069DC" w14:textId="7179F7A8" w:rsidR="005759DA" w:rsidRDefault="005759DA" w:rsidP="005759DA">
      <w:pPr>
        <w:shd w:val="clear" w:color="auto" w:fill="E6E6E6"/>
        <w:rPr>
          <w:rFonts w:ascii="Courier New" w:hAnsi="Courier New" w:cs="Courier New"/>
          <w:sz w:val="16"/>
        </w:rPr>
      </w:pPr>
      <w:r w:rsidRPr="005759DA">
        <w:rPr>
          <w:rFonts w:ascii="Courier New" w:hAnsi="Courier New" w:cs="Courier New"/>
          <w:sz w:val="16"/>
        </w:rPr>
        <w:t xml:space="preserve">                    └── GoalRow.jsx  liest+schreibt: goal, updateGoal()</w:t>
      </w:r>
    </w:p>
    <w:p w14:paraId="052904FB" w14:textId="11B0C8B5" w:rsidR="005759DA" w:rsidRDefault="005759DA" w:rsidP="005759DA">
      <w:pPr>
        <w:pStyle w:val="berschrift2"/>
      </w:pPr>
      <w:r>
        <w:t>Komponenten im Detail</w:t>
      </w:r>
    </w:p>
    <w:p w14:paraId="58524998" w14:textId="67DE3E7B" w:rsidR="005759DA" w:rsidRDefault="005759DA" w:rsidP="005759DA">
      <w:pPr>
        <w:pStyle w:val="berschrift3"/>
      </w:pPr>
      <w:r>
        <w:t>api/client.js</w:t>
      </w:r>
    </w:p>
    <w:p w14:paraId="7033AC3C" w14:textId="09637F66" w:rsidR="005759DA" w:rsidRDefault="005759DA" w:rsidP="005759DA">
      <w:r>
        <w:t>Dünner Fetch-Wrapper über alle Backend-REST-Endpunkte. Exportiert das api-Objekt mit den Methoden getCompetencies, getUsers, createUser, updateUser, deleteUser, getGoals, saveGoal. Kein State, keine React-Abhängigkeit.</w:t>
      </w:r>
    </w:p>
    <w:p w14:paraId="7129CB77" w14:textId="6B6F8FA3" w:rsidR="005759DA" w:rsidRDefault="005759DA" w:rsidP="005759DA">
      <w:pPr>
        <w:pStyle w:val="berschrift3"/>
      </w:pPr>
      <w:r>
        <w:t>context/AppContext.jsx</w:t>
      </w:r>
    </w:p>
    <w:p w14:paraId="31E208CC" w14:textId="6DD4C779" w:rsidR="005759DA" w:rsidRDefault="005759DA" w:rsidP="005759DA">
      <w:r>
        <w:t>Herzstück der App. Lädt beim Start parallel beide Kompetenz-JSONs (Informatiker EFZ + ICT-Fachmann EFZ) und alle User mit Goals vom Backend. Filtert die sichtbaren Bereiche abhängig von der Fachrichtung des aktuellen Users (Plattform/App = gefiltert, ICT-Fachmann = alle). Stellt über useApp() bereit: users, currentUser, areas, loading, error, selectUser, updateGoal, addUser, editUser, removeUser.</w:t>
      </w:r>
    </w:p>
    <w:p w14:paraId="1E23CF07" w14:textId="5ECA05F9" w:rsidR="005759DA" w:rsidRDefault="005759DA" w:rsidP="005759DA">
      <w:pPr>
        <w:pStyle w:val="berschrift3"/>
      </w:pPr>
      <w:r>
        <w:t>utils.js</w:t>
      </w:r>
    </w:p>
    <w:p w14:paraId="2C0F9123" w14:textId="641ABACF" w:rsidR="005759DA" w:rsidRDefault="005759DA" w:rsidP="005759DA">
      <w:r>
        <w:t>Gemeinsame Hilfsfunktionen ohne UI: getInitials(name), getLehrjahrInfo(user) – berechnet Lehrjahr und Fortschrittsprozente (3 Jahre für ICT-Fachmann, 4 Jahre für Informatiker), getAreaProgress(area, goals), getOverallProgress(areas, goals). Konstanten: BLOOM (K-Level-Labels), SPECIALTY_LABEL.</w:t>
      </w:r>
    </w:p>
    <w:p w14:paraId="117B0D97" w14:textId="38C52203" w:rsidR="005759DA" w:rsidRDefault="005759DA" w:rsidP="005759DA">
      <w:pPr>
        <w:pStyle w:val="berschrift3"/>
      </w:pPr>
      <w:r>
        <w:t>components/Header.jsx</w:t>
      </w:r>
    </w:p>
    <w:p w14:paraId="341C75CF" w14:textId="30BAE061" w:rsidR="005759DA" w:rsidRDefault="005759DA" w:rsidP="005759DA">
      <w:r>
        <w:t>Gelber Header über die gesamte Bildschirmbreite. Links: FHNW_Logo.webp im Bereich gleicher Breite wie die Sidebar. Mitte: App-Titel. Rechts: Avatar + Name + Fachrichtung des aktuellen Users, Lehrjahr-Badge (dunkel), Fortschrittsring (SVG), Wechseln-Dropdown (User-Liste mit Edit-Icon, + Lernende erfassen), PDF-Icon. Öffnet UserModal für Neu/Bearbeiten.</w:t>
      </w:r>
    </w:p>
    <w:p w14:paraId="6D011451" w14:textId="5D755100" w:rsidR="005759DA" w:rsidRDefault="005759DA" w:rsidP="005759DA">
      <w:pPr>
        <w:pStyle w:val="berschrift3"/>
      </w:pPr>
      <w:r>
        <w:t>components/Sidebar.jsx</w:t>
      </w:r>
    </w:p>
    <w:p w14:paraId="380DEEE8" w14:textId="690D8B3A" w:rsidR="005759DA" w:rsidRDefault="005759DA" w:rsidP="005759DA">
      <w:r>
        <w:t>Gelbe Sidebar unterhalb des Headers. Zeigt App-Titel mit aktueller Fachrichtung, Navigation (Übersicht mit IconBuch.png), Bereichsliste (Buchstabe + Name + %-Badge in Dunkel, grün wenn 100%). Aktiver Eintrag weiss hinterlegt. Navigation via react-router-dom useNavigate.</w:t>
      </w:r>
    </w:p>
    <w:p w14:paraId="27096B7F" w14:textId="2F6D9BD0" w:rsidR="005759DA" w:rsidRDefault="005759DA" w:rsidP="005759DA">
      <w:pPr>
        <w:pStyle w:val="berschrift3"/>
      </w:pPr>
      <w:r>
        <w:t>components/UserModal.jsx</w:t>
      </w:r>
    </w:p>
    <w:p w14:paraId="363229C7" w14:textId="7C03B40C" w:rsidR="005759DA" w:rsidRDefault="005759DA" w:rsidP="005759DA">
      <w:r>
        <w:t>Modal zum Erfassen und Bearbeiten von Lernenden. Felder: Name, Ausbildung (3-Karten-Auswahl: Applikationsentwicklung, Plattformentwicklung, ICT-Fachmann/-frau), Lehrbeginn (Datum). Im Edit-Modus: Löschen-Button mit Bestätigung. Ruft addUser oder editUser aus AppContext auf.</w:t>
      </w:r>
    </w:p>
    <w:p w14:paraId="55C84C54" w14:textId="0025181F" w:rsidR="005759DA" w:rsidRDefault="005759DA" w:rsidP="005759DA">
      <w:pPr>
        <w:pStyle w:val="berschrift3"/>
      </w:pPr>
      <w:r>
        <w:t>components/GoalRow.jsx</w:t>
      </w:r>
    </w:p>
    <w:p w14:paraId="7A37FE2A" w14:textId="1BFE9635" w:rsidR="005759DA" w:rsidRDefault="005759DA" w:rsidP="005759DA">
      <w:r>
        <w:t>Stellt ein Leistungsziel dar. Zeigt: Goal-ID (z.B. a1.1), Beschreibungstext, K-Buttons (0 bis max, farbig nach Bloom-Level), Max-Badge, Datum der letzten Speicherung, Kommentar-Textarea. Speichert bei Klick sofort (updateGoal), Kommentar wird nach 600ms debounced gespeichert.</w:t>
      </w:r>
    </w:p>
    <w:p w14:paraId="4AEBC484" w14:textId="51DED26B" w:rsidR="005759DA" w:rsidRDefault="005759DA" w:rsidP="005759DA">
      <w:pPr>
        <w:pStyle w:val="berschrift3"/>
      </w:pPr>
      <w:r>
        <w:t>components/DonutChart.jsx</w:t>
      </w:r>
    </w:p>
    <w:p w14:paraId="1BDFAAD3" w14:textId="6EA93325" w:rsidR="005759DA" w:rsidRDefault="005759DA" w:rsidP="005759DA">
      <w:r>
        <w:t>Reine SVG-Darstellung (keine externe Library). Nimmt segments (Array mit value, color, label, sub) und centerPct. Zeichnet gefüllte Kreisringe via strokeDasharray auf mehreren überlagerten SVG-Circles.</w:t>
      </w:r>
    </w:p>
    <w:p w14:paraId="64362F46" w14:textId="0DC070B7" w:rsidR="005759DA" w:rsidRDefault="005759DA" w:rsidP="005759DA">
      <w:pPr>
        <w:pStyle w:val="berschrift3"/>
      </w:pPr>
      <w:r>
        <w:t>pages/Overview.jsx</w:t>
      </w:r>
    </w:p>
    <w:p w14:paraId="62552DC3" w14:textId="64C70644" w:rsidR="005759DA" w:rsidRDefault="005759DA" w:rsidP="005759DA">
      <w:r>
        <w:t>Hauptübersicht wenn ein User ausgewählt ist. Drei Sektionen: (1) Lehrzeit-Fortschritt: Balken pro Lehrjahr (grün=absolviert, blau-Gradient=aktuell, grau=zukünftig). (2) Bereichskacheln: Klickbare Karten mit Fortschrittsbalken in Bereichsfarbe. (3) Gesamtfortschritt: DonutChart links, Legende rechts (ein Eintrag pro Bereich + Noch nicht erreicht).</w:t>
      </w:r>
    </w:p>
    <w:p w14:paraId="3FF296DE" w14:textId="5892A6FA" w:rsidR="005759DA" w:rsidRDefault="005759DA" w:rsidP="005759DA">
      <w:pPr>
        <w:pStyle w:val="berschrift3"/>
      </w:pPr>
      <w:r>
        <w:t>pages/AreaView.jsx</w:t>
      </w:r>
    </w:p>
    <w:p w14:paraId="13122369" w14:textId="2993F614" w:rsidR="005759DA" w:rsidRDefault="005759DA" w:rsidP="005759DA">
      <w:r>
        <w:t>Detailansicht eines Handlungskompetenzbereichs. Zeigt Bereichsheader mit Fortschrittsbalken, Bloom-Legende K1–K6 (immer sichtbar), dann FHNW-Akkordeons pro Handlungskompetenz. Akkordeon-Header: grau geschlossen, #FFF48D (helles Gelb) geöffnet, + / × als dominantes Icon. Geöffnet: Tabelle mit GoalRows.</w:t>
      </w:r>
    </w:p>
    <w:p w14:paraId="109CCDF8" w14:textId="6A9660D6" w:rsidR="005759DA" w:rsidRDefault="005759DA" w:rsidP="005759DA">
      <w:pPr>
        <w:pStyle w:val="berschrift2"/>
      </w:pPr>
      <w:r>
        <w:t>Gelernte React-Konzepte (Session 18)</w:t>
      </w:r>
    </w:p>
    <w:p w14:paraId="6DBD29B1" w14:textId="0CF566A3" w:rsidR="005759DA" w:rsidRDefault="005759DA" w:rsidP="005759DA">
      <w:r>
        <w:t>• JSX – HTML-ähnliche Syntax direkt in JavaScript/TypeScript</w:t>
      </w:r>
    </w:p>
    <w:p w14:paraId="1353EB83" w14:textId="157EC920" w:rsidR="005759DA" w:rsidRDefault="005759DA" w:rsidP="005759DA">
      <w:r>
        <w:t>• useState – Lokaler Komponentenstate (z.B. offene Akkordeons, Modal-Sichtbarkeit)</w:t>
      </w:r>
    </w:p>
    <w:p w14:paraId="4AA5359A" w14:textId="3F064364" w:rsidR="005759DA" w:rsidRDefault="005759DA" w:rsidP="005759DA">
      <w:r>
        <w:t>• useEffect – Seiteneffekte beim Laden (API-Calls in AppContext)</w:t>
      </w:r>
    </w:p>
    <w:p w14:paraId="459ABA45" w14:textId="5BE8C082" w:rsidR="005759DA" w:rsidRDefault="005759DA" w:rsidP="005759DA">
      <w:r>
        <w:t>• useCallback – Memoized Callbacks (updateGoal, addUser etc.) für Performance</w:t>
      </w:r>
    </w:p>
    <w:p w14:paraId="0CABDA4D" w14:textId="37E27FC9" w:rsidR="005759DA" w:rsidRDefault="005759DA" w:rsidP="005759DA">
      <w:r>
        <w:t>• useRef – Timer-Referenz für debounced Kommentar-Speicherung in GoalRow</w:t>
      </w:r>
    </w:p>
    <w:p w14:paraId="6FDFF706" w14:textId="7E149012" w:rsidR="005759DA" w:rsidRDefault="005759DA" w:rsidP="005759DA">
      <w:r>
        <w:t>• createContext / useContext – Globaler State ohne Prop-Drilling (useApp()-Hook)</w:t>
      </w:r>
    </w:p>
    <w:p w14:paraId="5C81713A" w14:textId="6CE1AF6F" w:rsidR="005759DA" w:rsidRDefault="005759DA" w:rsidP="005759DA">
      <w:r>
        <w:t>• react-router-dom – Client-seitiges Routing: BrowserRouter, Routes, Route, Navigate, useNavigate, useParams, useLocation</w:t>
      </w:r>
    </w:p>
    <w:p w14:paraId="33883CC9" w14:textId="0C90C456" w:rsidR="005759DA" w:rsidRDefault="005759DA" w:rsidP="005759DA">
      <w:r>
        <w:t>• Vite – Moderner Build-Tool mit Hot Module Replacement (HMR)</w:t>
      </w:r>
    </w:p>
    <w:p w14:paraId="1CD3A6BA" w14:textId="7EAFF054" w:rsidR="005759DA" w:rsidRDefault="005759DA" w:rsidP="005759DA">
      <w:pPr>
        <w:pStyle w:val="berschrift2"/>
      </w:pPr>
      <w:r>
        <w:t>Applikation starten</w:t>
      </w:r>
    </w:p>
    <w:p w14:paraId="3DAF508D" w14:textId="09B20E70" w:rsidR="005759DA" w:rsidRDefault="005759DA" w:rsidP="005759DA">
      <w:r>
        <w:t>Backend (FastAPI, unverändert):</w:t>
      </w:r>
    </w:p>
    <w:p w14:paraId="4168A25E" w14:textId="6629B59B" w:rsidR="005759DA" w:rsidRDefault="005759DA" w:rsidP="005759DA">
      <w:pPr>
        <w:shd w:val="clear" w:color="auto" w:fill="E6E6E6"/>
        <w:rPr>
          <w:rFonts w:ascii="Courier New" w:hAnsi="Courier New" w:cs="Courier New"/>
          <w:sz w:val="18"/>
        </w:rPr>
      </w:pPr>
      <w:r w:rsidRPr="005759DA">
        <w:rPr>
          <w:rFonts w:ascii="Courier New" w:hAnsi="Courier New" w:cs="Courier New"/>
          <w:sz w:val="18"/>
        </w:rPr>
        <w:t>cd backend</w:t>
      </w:r>
    </w:p>
    <w:p w14:paraId="43F22CE2" w14:textId="3CB0A9AD" w:rsidR="005759DA" w:rsidRDefault="005759DA" w:rsidP="005759DA">
      <w:pPr>
        <w:shd w:val="clear" w:color="auto" w:fill="E6E6E6"/>
        <w:rPr>
          <w:rFonts w:ascii="Courier New" w:hAnsi="Courier New" w:cs="Courier New"/>
          <w:sz w:val="18"/>
        </w:rPr>
      </w:pPr>
      <w:r w:rsidRPr="005759DA">
        <w:rPr>
          <w:rFonts w:ascii="Courier New" w:hAnsi="Courier New" w:cs="Courier New"/>
          <w:sz w:val="18"/>
        </w:rPr>
        <w:t>uvicorn main:app --reload</w:t>
      </w:r>
    </w:p>
    <w:p w14:paraId="4789EBE6" w14:textId="112BB8F0" w:rsidR="005759DA" w:rsidRDefault="005759DA" w:rsidP="005759DA">
      <w:r>
        <w:t>React-Frontend (Vite Dev-Server):</w:t>
      </w:r>
    </w:p>
    <w:p w14:paraId="63B7DC38" w14:textId="1F8839D8" w:rsidR="005759DA" w:rsidRDefault="005759DA" w:rsidP="005759DA">
      <w:pPr>
        <w:shd w:val="clear" w:color="auto" w:fill="E6E6E6"/>
        <w:rPr>
          <w:rFonts w:ascii="Courier New" w:hAnsi="Courier New" w:cs="Courier New"/>
          <w:sz w:val="18"/>
        </w:rPr>
      </w:pPr>
      <w:r w:rsidRPr="005759DA">
        <w:rPr>
          <w:rFonts w:ascii="Courier New" w:hAnsi="Courier New" w:cs="Courier New"/>
          <w:sz w:val="18"/>
        </w:rPr>
        <w:t>cd frontend</w:t>
      </w:r>
    </w:p>
    <w:p w14:paraId="56277C30" w14:textId="43D425F6" w:rsidR="005759DA" w:rsidRDefault="005759DA" w:rsidP="005759DA">
      <w:pPr>
        <w:shd w:val="clear" w:color="auto" w:fill="E6E6E6"/>
        <w:rPr>
          <w:rFonts w:ascii="Courier New" w:hAnsi="Courier New" w:cs="Courier New"/>
          <w:sz w:val="18"/>
        </w:rPr>
      </w:pPr>
      <w:r w:rsidRPr="005759DA">
        <w:rPr>
          <w:rFonts w:ascii="Courier New" w:hAnsi="Courier New" w:cs="Courier New"/>
          <w:sz w:val="18"/>
        </w:rPr>
        <w:t>npm run dev</w:t>
      </w:r>
    </w:p>
    <w:p w14:paraId="1D5DC4FD" w14:textId="77777777" w:rsidR="005759DA" w:rsidRDefault="005759DA" w:rsidP="005759DA">
      <w:pPr>
        <w:shd w:val="clear" w:color="auto" w:fill="E6E6E6"/>
        <w:rPr>
          <w:rFonts w:ascii="Courier New" w:hAnsi="Courier New" w:cs="Courier New"/>
          <w:sz w:val="18"/>
        </w:rPr>
      </w:pPr>
    </w:p>
    <w:p w14:paraId="61E04073" w14:textId="73156785" w:rsidR="005759DA" w:rsidRDefault="005759DA" w:rsidP="005759DA">
      <w:pPr>
        <w:shd w:val="clear" w:color="auto" w:fill="E6E6E6"/>
        <w:rPr>
          <w:rFonts w:ascii="Courier New" w:hAnsi="Courier New" w:cs="Courier New"/>
          <w:sz w:val="18"/>
        </w:rPr>
      </w:pPr>
      <w:r w:rsidRPr="005759DA">
        <w:rPr>
          <w:rFonts w:ascii="Courier New" w:hAnsi="Courier New" w:cs="Courier New"/>
          <w:sz w:val="18"/>
        </w:rPr>
        <w:t>Aufruf im Browser: http://localhost:5173</w:t>
      </w:r>
    </w:p>
    <w:p w14:paraId="5C6947DF" w14:textId="77777777" w:rsidR="005759DA" w:rsidRPr="005759DA" w:rsidRDefault="005759DA" w:rsidP="005759DA">
      <w:pPr>
        <w:shd w:val="clear" w:color="auto" w:fill="E6E6E6"/>
        <w:rPr>
          <w:rFonts w:ascii="Courier New" w:hAnsi="Courier New" w:cs="Courier New"/>
          <w:sz w:val="18"/>
        </w:rPr>
      </w:pPr>
    </w:p>
    <w:sectPr w:rsidR="005759DA" w:rsidRPr="005759DA" w:rsidSect="00752D10">
      <w:headerReference w:type="first" r:id="rId14"/>
      <w:pgSz w:w="11906" w:h="16838" w:code="9"/>
      <w:pgMar w:top="1417" w:right="1417" w:bottom="1417" w:left="1417" w:header="709"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FF132" w14:textId="77777777" w:rsidR="00745B3B" w:rsidRDefault="00745B3B" w:rsidP="00A76598">
      <w:r>
        <w:separator/>
      </w:r>
    </w:p>
  </w:endnote>
  <w:endnote w:type="continuationSeparator" w:id="0">
    <w:p w14:paraId="15E2A56B" w14:textId="77777777" w:rsidR="00745B3B" w:rsidRDefault="00745B3B" w:rsidP="00A765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CA8ED" w14:textId="77777777" w:rsidR="00745B3B" w:rsidRPr="00ED0D02" w:rsidRDefault="00745B3B" w:rsidP="00ED0D02">
      <w:pPr>
        <w:pStyle w:val="Fuzeile"/>
      </w:pPr>
    </w:p>
  </w:footnote>
  <w:footnote w:type="continuationSeparator" w:id="0">
    <w:p w14:paraId="584894D1" w14:textId="77777777" w:rsidR="00745B3B" w:rsidRDefault="00745B3B" w:rsidP="00A765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B834C" w14:textId="77777777" w:rsidR="00C536C2" w:rsidRDefault="00C536C2" w:rsidP="00437505">
    <w:pPr>
      <w:pStyle w:val="Kopfzeile"/>
      <w:rPr>
        <w:sz w:val="20"/>
        <w:szCs w:val="20"/>
      </w:rPr>
    </w:pPr>
  </w:p>
  <w:p w14:paraId="2E58F1F9" w14:textId="77777777" w:rsidR="00C536C2" w:rsidRDefault="00C536C2" w:rsidP="00437505">
    <w:pPr>
      <w:pStyle w:val="Kopfzeile"/>
      <w:rPr>
        <w:sz w:val="20"/>
        <w:szCs w:val="20"/>
      </w:rPr>
    </w:pPr>
  </w:p>
  <w:p w14:paraId="25479E7F" w14:textId="77777777" w:rsidR="00C536C2" w:rsidRDefault="00C536C2" w:rsidP="00437505">
    <w:pPr>
      <w:pStyle w:val="Kopfzeile"/>
      <w:rPr>
        <w:sz w:val="20"/>
        <w:szCs w:val="20"/>
      </w:rPr>
    </w:pPr>
  </w:p>
  <w:p w14:paraId="47983B17" w14:textId="77777777" w:rsidR="00C536C2" w:rsidRDefault="00C536C2" w:rsidP="00437505">
    <w:pPr>
      <w:pStyle w:val="Kopfzeile"/>
      <w:rPr>
        <w:sz w:val="20"/>
        <w:szCs w:val="20"/>
      </w:rPr>
    </w:pPr>
  </w:p>
  <w:p w14:paraId="361FA9BD" w14:textId="77777777" w:rsidR="00C536C2" w:rsidRDefault="00C536C2" w:rsidP="00437505">
    <w:pPr>
      <w:pStyle w:val="Kopfzeile"/>
      <w:rPr>
        <w:sz w:val="20"/>
        <w:szCs w:val="20"/>
      </w:rPr>
    </w:pPr>
  </w:p>
  <w:p w14:paraId="77BF7CF7" w14:textId="77777777" w:rsidR="00437505" w:rsidRPr="00437505" w:rsidRDefault="00437505" w:rsidP="00437505">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FEF46858"/>
    <w:lvl w:ilvl="0">
      <w:start w:val="1"/>
      <w:numFmt w:val="bullet"/>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B184C430"/>
    <w:lvl w:ilvl="0">
      <w:start w:val="1"/>
      <w:numFmt w:val="bullet"/>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5C1623E6"/>
    <w:lvl w:ilvl="0">
      <w:start w:val="1"/>
      <w:numFmt w:val="bullet"/>
      <w:lvlText w:val=""/>
      <w:lvlJc w:val="left"/>
      <w:pPr>
        <w:ind w:left="2061" w:hanging="360"/>
      </w:pPr>
      <w:rPr>
        <w:rFonts w:ascii="Symbol" w:hAnsi="Symbol" w:hint="default"/>
      </w:rPr>
    </w:lvl>
  </w:abstractNum>
  <w:abstractNum w:abstractNumId="3" w15:restartNumberingAfterBreak="0">
    <w:nsid w:val="FFFFFF83"/>
    <w:multiLevelType w:val="singleLevel"/>
    <w:tmpl w:val="6CCC4272"/>
    <w:lvl w:ilvl="0">
      <w:start w:val="1"/>
      <w:numFmt w:val="bullet"/>
      <w:lvlText w:val=""/>
      <w:lvlJc w:val="left"/>
      <w:pPr>
        <w:ind w:left="927" w:hanging="360"/>
      </w:pPr>
      <w:rPr>
        <w:rFonts w:ascii="Symbol" w:hAnsi="Symbol" w:hint="default"/>
      </w:rPr>
    </w:lvl>
  </w:abstractNum>
  <w:abstractNum w:abstractNumId="4" w15:restartNumberingAfterBreak="0">
    <w:nsid w:val="FFFFFF89"/>
    <w:multiLevelType w:val="singleLevel"/>
    <w:tmpl w:val="63C6400C"/>
    <w:lvl w:ilvl="0">
      <w:start w:val="1"/>
      <w:numFmt w:val="bullet"/>
      <w:lvlText w:val=""/>
      <w:lvlJc w:val="left"/>
      <w:pPr>
        <w:ind w:left="360" w:hanging="360"/>
      </w:pPr>
      <w:rPr>
        <w:rFonts w:ascii="Symbol" w:hAnsi="Symbol" w:hint="default"/>
      </w:rPr>
    </w:lvl>
  </w:abstractNum>
  <w:abstractNum w:abstractNumId="5" w15:restartNumberingAfterBreak="0">
    <w:nsid w:val="006D7B89"/>
    <w:multiLevelType w:val="hybridMultilevel"/>
    <w:tmpl w:val="58FC1CDE"/>
    <w:lvl w:ilvl="0" w:tplc="BA164EB8">
      <w:start w:val="1"/>
      <w:numFmt w:val="bullet"/>
      <w:lvlText w:val=""/>
      <w:lvlJc w:val="left"/>
      <w:pPr>
        <w:ind w:left="567" w:hanging="567"/>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0B10192E"/>
    <w:multiLevelType w:val="multilevel"/>
    <w:tmpl w:val="DA1CEF56"/>
    <w:lvl w:ilvl="0">
      <w:start w:val="1"/>
      <w:numFmt w:val="decimal"/>
      <w:lvlText w:val="%1."/>
      <w:lvlJc w:val="left"/>
      <w:pPr>
        <w:ind w:left="360" w:hanging="360"/>
      </w:pPr>
      <w:rPr>
        <w:rFonts w:hint="default"/>
      </w:rPr>
    </w:lvl>
    <w:lvl w:ilvl="1">
      <w:start w:val="1"/>
      <w:numFmt w:val="decimal"/>
      <w:lvlText w:val="%1.%2."/>
      <w:lvlJc w:val="left"/>
      <w:pPr>
        <w:ind w:left="1134" w:hanging="113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55D4ECB"/>
    <w:multiLevelType w:val="multilevel"/>
    <w:tmpl w:val="4DC03B84"/>
    <w:lvl w:ilvl="0">
      <w:start w:val="1"/>
      <w:numFmt w:val="lowerLetter"/>
      <w:lvlText w:val="%1)"/>
      <w:lvlJc w:val="left"/>
      <w:pPr>
        <w:ind w:left="227" w:hanging="227"/>
      </w:pPr>
      <w:rPr>
        <w:rFonts w:hint="default"/>
      </w:rPr>
    </w:lvl>
    <w:lvl w:ilvl="1">
      <w:start w:val="1"/>
      <w:numFmt w:val="lowerLetter"/>
      <w:lvlText w:val="%2)"/>
      <w:lvlJc w:val="left"/>
      <w:pPr>
        <w:ind w:left="1077" w:hanging="226"/>
      </w:pPr>
      <w:rPr>
        <w:rFonts w:hint="default"/>
      </w:rPr>
    </w:lvl>
    <w:lvl w:ilvl="2">
      <w:start w:val="1"/>
      <w:numFmt w:val="lowerLetter"/>
      <w:lvlText w:val="%3)"/>
      <w:lvlJc w:val="right"/>
      <w:pPr>
        <w:ind w:left="1928" w:hanging="227"/>
      </w:pPr>
      <w:rPr>
        <w:rFonts w:hint="default"/>
      </w:rPr>
    </w:lvl>
    <w:lvl w:ilvl="3">
      <w:start w:val="1"/>
      <w:numFmt w:val="lowerLetter"/>
      <w:lvlText w:val="%4)"/>
      <w:lvlJc w:val="left"/>
      <w:pPr>
        <w:ind w:left="2778" w:hanging="226"/>
      </w:pPr>
      <w:rPr>
        <w:rFonts w:hint="default"/>
      </w:rPr>
    </w:lvl>
    <w:lvl w:ilvl="4">
      <w:start w:val="1"/>
      <w:numFmt w:val="lowerLetter"/>
      <w:lvlText w:val="%5)"/>
      <w:lvlJc w:val="left"/>
      <w:pPr>
        <w:ind w:left="3629" w:hanging="227"/>
      </w:pPr>
      <w:rPr>
        <w:rFonts w:hint="default"/>
      </w:rPr>
    </w:lvl>
    <w:lvl w:ilvl="5">
      <w:start w:val="1"/>
      <w:numFmt w:val="lowerLetter"/>
      <w:lvlText w:val="%6)"/>
      <w:lvlJc w:val="right"/>
      <w:pPr>
        <w:ind w:left="4479" w:hanging="226"/>
      </w:pPr>
      <w:rPr>
        <w:rFonts w:hint="default"/>
      </w:rPr>
    </w:lvl>
    <w:lvl w:ilvl="6">
      <w:start w:val="1"/>
      <w:numFmt w:val="lowerLetter"/>
      <w:lvlText w:val="%7)"/>
      <w:lvlJc w:val="left"/>
      <w:pPr>
        <w:tabs>
          <w:tab w:val="num" w:pos="5103"/>
        </w:tabs>
        <w:ind w:left="5330" w:hanging="227"/>
      </w:pPr>
      <w:rPr>
        <w:rFonts w:hint="default"/>
      </w:rPr>
    </w:lvl>
    <w:lvl w:ilvl="7">
      <w:start w:val="1"/>
      <w:numFmt w:val="lowerLetter"/>
      <w:lvlText w:val="%8."/>
      <w:lvlJc w:val="left"/>
      <w:pPr>
        <w:tabs>
          <w:tab w:val="num" w:pos="5954"/>
        </w:tabs>
        <w:ind w:left="6180" w:hanging="226"/>
      </w:pPr>
      <w:rPr>
        <w:rFonts w:hint="default"/>
      </w:rPr>
    </w:lvl>
    <w:lvl w:ilvl="8">
      <w:start w:val="1"/>
      <w:numFmt w:val="lowerLetter"/>
      <w:lvlText w:val="%9)"/>
      <w:lvlJc w:val="right"/>
      <w:pPr>
        <w:tabs>
          <w:tab w:val="num" w:pos="6804"/>
        </w:tabs>
        <w:ind w:left="7031" w:hanging="227"/>
      </w:pPr>
      <w:rPr>
        <w:rFonts w:hint="default"/>
      </w:rPr>
    </w:lvl>
  </w:abstractNum>
  <w:abstractNum w:abstractNumId="8" w15:restartNumberingAfterBreak="0">
    <w:nsid w:val="24C0183D"/>
    <w:multiLevelType w:val="multilevel"/>
    <w:tmpl w:val="08070023"/>
    <w:lvl w:ilvl="0">
      <w:start w:val="1"/>
      <w:numFmt w:val="upperRoman"/>
      <w:lvlText w:val="Artikel %1."/>
      <w:lvlJc w:val="left"/>
      <w:pPr>
        <w:ind w:left="0" w:firstLine="0"/>
      </w:pPr>
    </w:lvl>
    <w:lvl w:ilvl="1">
      <w:start w:val="1"/>
      <w:numFmt w:val="decimalZero"/>
      <w:isLgl/>
      <w:lvlText w:val="Absch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9" w15:restartNumberingAfterBreak="0">
    <w:nsid w:val="2B2E4FEE"/>
    <w:multiLevelType w:val="hybridMultilevel"/>
    <w:tmpl w:val="92A0889E"/>
    <w:lvl w:ilvl="0" w:tplc="0C800894">
      <w:start w:val="1"/>
      <w:numFmt w:val="decimal"/>
      <w:lvlText w:val="%1."/>
      <w:lvlJc w:val="left"/>
      <w:pPr>
        <w:ind w:left="720" w:hanging="360"/>
      </w:pPr>
    </w:lvl>
    <w:lvl w:ilvl="1" w:tplc="0807000F">
      <w:start w:val="1"/>
      <w:numFmt w:val="decimal"/>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0" w15:restartNumberingAfterBreak="0">
    <w:nsid w:val="2B326A66"/>
    <w:multiLevelType w:val="hybridMultilevel"/>
    <w:tmpl w:val="50288A98"/>
    <w:lvl w:ilvl="0" w:tplc="3708AE68">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1" w15:restartNumberingAfterBreak="0">
    <w:nsid w:val="4962687F"/>
    <w:multiLevelType w:val="multilevel"/>
    <w:tmpl w:val="4DC03B84"/>
    <w:lvl w:ilvl="0">
      <w:start w:val="1"/>
      <w:numFmt w:val="lowerLetter"/>
      <w:lvlText w:val="%1)"/>
      <w:lvlJc w:val="left"/>
      <w:pPr>
        <w:ind w:left="227" w:hanging="227"/>
      </w:pPr>
      <w:rPr>
        <w:rFonts w:hint="default"/>
      </w:rPr>
    </w:lvl>
    <w:lvl w:ilvl="1">
      <w:start w:val="1"/>
      <w:numFmt w:val="lowerLetter"/>
      <w:lvlText w:val="%2)"/>
      <w:lvlJc w:val="left"/>
      <w:pPr>
        <w:ind w:left="1077" w:hanging="226"/>
      </w:pPr>
      <w:rPr>
        <w:rFonts w:hint="default"/>
      </w:rPr>
    </w:lvl>
    <w:lvl w:ilvl="2">
      <w:start w:val="1"/>
      <w:numFmt w:val="lowerLetter"/>
      <w:lvlText w:val="%3)"/>
      <w:lvlJc w:val="right"/>
      <w:pPr>
        <w:ind w:left="1928" w:hanging="227"/>
      </w:pPr>
      <w:rPr>
        <w:rFonts w:hint="default"/>
      </w:rPr>
    </w:lvl>
    <w:lvl w:ilvl="3">
      <w:start w:val="1"/>
      <w:numFmt w:val="lowerLetter"/>
      <w:lvlText w:val="%4)"/>
      <w:lvlJc w:val="left"/>
      <w:pPr>
        <w:ind w:left="2778" w:hanging="226"/>
      </w:pPr>
      <w:rPr>
        <w:rFonts w:hint="default"/>
      </w:rPr>
    </w:lvl>
    <w:lvl w:ilvl="4">
      <w:start w:val="1"/>
      <w:numFmt w:val="lowerLetter"/>
      <w:lvlText w:val="%5)"/>
      <w:lvlJc w:val="left"/>
      <w:pPr>
        <w:ind w:left="3629" w:hanging="227"/>
      </w:pPr>
      <w:rPr>
        <w:rFonts w:hint="default"/>
      </w:rPr>
    </w:lvl>
    <w:lvl w:ilvl="5">
      <w:start w:val="1"/>
      <w:numFmt w:val="lowerLetter"/>
      <w:lvlText w:val="%6)"/>
      <w:lvlJc w:val="right"/>
      <w:pPr>
        <w:ind w:left="4479" w:hanging="226"/>
      </w:pPr>
      <w:rPr>
        <w:rFonts w:hint="default"/>
      </w:rPr>
    </w:lvl>
    <w:lvl w:ilvl="6">
      <w:start w:val="1"/>
      <w:numFmt w:val="lowerLetter"/>
      <w:lvlText w:val="%7)"/>
      <w:lvlJc w:val="left"/>
      <w:pPr>
        <w:tabs>
          <w:tab w:val="num" w:pos="5103"/>
        </w:tabs>
        <w:ind w:left="5330" w:hanging="227"/>
      </w:pPr>
      <w:rPr>
        <w:rFonts w:hint="default"/>
      </w:rPr>
    </w:lvl>
    <w:lvl w:ilvl="7">
      <w:start w:val="1"/>
      <w:numFmt w:val="lowerLetter"/>
      <w:lvlText w:val="%8."/>
      <w:lvlJc w:val="left"/>
      <w:pPr>
        <w:tabs>
          <w:tab w:val="num" w:pos="5954"/>
        </w:tabs>
        <w:ind w:left="6180" w:hanging="226"/>
      </w:pPr>
      <w:rPr>
        <w:rFonts w:hint="default"/>
      </w:rPr>
    </w:lvl>
    <w:lvl w:ilvl="8">
      <w:start w:val="1"/>
      <w:numFmt w:val="lowerLetter"/>
      <w:lvlText w:val="%9)"/>
      <w:lvlJc w:val="right"/>
      <w:pPr>
        <w:tabs>
          <w:tab w:val="num" w:pos="6804"/>
        </w:tabs>
        <w:ind w:left="7031" w:hanging="227"/>
      </w:pPr>
      <w:rPr>
        <w:rFonts w:hint="default"/>
      </w:rPr>
    </w:lvl>
  </w:abstractNum>
  <w:abstractNum w:abstractNumId="12" w15:restartNumberingAfterBreak="0">
    <w:nsid w:val="4E02712E"/>
    <w:multiLevelType w:val="multilevel"/>
    <w:tmpl w:val="506826B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134" w:hanging="113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4E7D487C"/>
    <w:multiLevelType w:val="multilevel"/>
    <w:tmpl w:val="5BBEFE14"/>
    <w:lvl w:ilvl="0">
      <w:start w:val="1"/>
      <w:numFmt w:val="decimal"/>
      <w:lvlText w:val="%1."/>
      <w:lvlJc w:val="left"/>
      <w:pPr>
        <w:ind w:left="1134" w:hanging="1134"/>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1F44949"/>
    <w:multiLevelType w:val="hybridMultilevel"/>
    <w:tmpl w:val="F6385F22"/>
    <w:lvl w:ilvl="0" w:tplc="38BA8D38">
      <w:start w:val="1"/>
      <w:numFmt w:val="bullet"/>
      <w:pStyle w:val="Listenabsatz"/>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590A15AB"/>
    <w:multiLevelType w:val="multilevel"/>
    <w:tmpl w:val="75384DEA"/>
    <w:styleLink w:val="FHNWAufzhlung"/>
    <w:lvl w:ilvl="0">
      <w:start w:val="1"/>
      <w:numFmt w:val="bullet"/>
      <w:lvlText w:val=""/>
      <w:lvlJc w:val="left"/>
      <w:pPr>
        <w:ind w:left="227" w:hanging="227"/>
      </w:pPr>
      <w:rPr>
        <w:rFonts w:ascii="Symbol" w:hAnsi="Symbol" w:hint="default"/>
      </w:rPr>
    </w:lvl>
    <w:lvl w:ilvl="1">
      <w:start w:val="1"/>
      <w:numFmt w:val="bullet"/>
      <w:lvlText w:val=""/>
      <w:lvlJc w:val="left"/>
      <w:pPr>
        <w:tabs>
          <w:tab w:val="num" w:pos="851"/>
        </w:tabs>
        <w:ind w:left="1077" w:hanging="226"/>
      </w:pPr>
      <w:rPr>
        <w:rFonts w:ascii="Symbol" w:hAnsi="Symbol" w:hint="default"/>
      </w:rPr>
    </w:lvl>
    <w:lvl w:ilvl="2">
      <w:start w:val="1"/>
      <w:numFmt w:val="bullet"/>
      <w:lvlText w:val=""/>
      <w:lvlJc w:val="left"/>
      <w:pPr>
        <w:tabs>
          <w:tab w:val="num" w:pos="1701"/>
        </w:tabs>
        <w:ind w:left="1928" w:hanging="227"/>
      </w:pPr>
      <w:rPr>
        <w:rFonts w:ascii="Symbol" w:hAnsi="Symbol" w:hint="default"/>
      </w:rPr>
    </w:lvl>
    <w:lvl w:ilvl="3">
      <w:start w:val="1"/>
      <w:numFmt w:val="bullet"/>
      <w:lvlText w:val=""/>
      <w:lvlJc w:val="left"/>
      <w:pPr>
        <w:tabs>
          <w:tab w:val="num" w:pos="27783"/>
        </w:tabs>
        <w:ind w:left="2778" w:hanging="226"/>
      </w:pPr>
      <w:rPr>
        <w:rFonts w:ascii="Symbol" w:hAnsi="Symbol" w:hint="default"/>
      </w:rPr>
    </w:lvl>
    <w:lvl w:ilvl="4">
      <w:start w:val="1"/>
      <w:numFmt w:val="bullet"/>
      <w:lvlText w:val=""/>
      <w:lvlJc w:val="left"/>
      <w:pPr>
        <w:tabs>
          <w:tab w:val="num" w:pos="3402"/>
        </w:tabs>
        <w:ind w:left="3629" w:hanging="227"/>
      </w:pPr>
      <w:rPr>
        <w:rFonts w:ascii="Symbol" w:hAnsi="Symbol" w:hint="default"/>
      </w:rPr>
    </w:lvl>
    <w:lvl w:ilvl="5">
      <w:start w:val="1"/>
      <w:numFmt w:val="bullet"/>
      <w:lvlText w:val=""/>
      <w:lvlJc w:val="left"/>
      <w:pPr>
        <w:tabs>
          <w:tab w:val="num" w:pos="4253"/>
        </w:tabs>
        <w:ind w:left="4479" w:hanging="226"/>
      </w:pPr>
      <w:rPr>
        <w:rFonts w:ascii="Symbol" w:hAnsi="Symbol" w:hint="default"/>
      </w:rPr>
    </w:lvl>
    <w:lvl w:ilvl="6">
      <w:start w:val="1"/>
      <w:numFmt w:val="bullet"/>
      <w:lvlText w:val=""/>
      <w:lvlJc w:val="left"/>
      <w:pPr>
        <w:tabs>
          <w:tab w:val="num" w:pos="5103"/>
        </w:tabs>
        <w:ind w:left="5330" w:hanging="227"/>
      </w:pPr>
      <w:rPr>
        <w:rFonts w:ascii="Symbol" w:hAnsi="Symbol" w:hint="default"/>
      </w:rPr>
    </w:lvl>
    <w:lvl w:ilvl="7">
      <w:start w:val="1"/>
      <w:numFmt w:val="bullet"/>
      <w:lvlText w:val=""/>
      <w:lvlJc w:val="left"/>
      <w:pPr>
        <w:tabs>
          <w:tab w:val="num" w:pos="5954"/>
        </w:tabs>
        <w:ind w:left="6180" w:hanging="226"/>
      </w:pPr>
      <w:rPr>
        <w:rFonts w:ascii="Symbol" w:hAnsi="Symbol" w:hint="default"/>
      </w:rPr>
    </w:lvl>
    <w:lvl w:ilvl="8">
      <w:start w:val="1"/>
      <w:numFmt w:val="bullet"/>
      <w:lvlText w:val=""/>
      <w:lvlJc w:val="left"/>
      <w:pPr>
        <w:tabs>
          <w:tab w:val="num" w:pos="6804"/>
        </w:tabs>
        <w:ind w:left="7031" w:hanging="227"/>
      </w:pPr>
      <w:rPr>
        <w:rFonts w:ascii="Symbol" w:hAnsi="Symbol" w:hint="default"/>
      </w:rPr>
    </w:lvl>
  </w:abstractNum>
  <w:abstractNum w:abstractNumId="16" w15:restartNumberingAfterBreak="0">
    <w:nsid w:val="6A8662D4"/>
    <w:multiLevelType w:val="multilevel"/>
    <w:tmpl w:val="75384DEA"/>
    <w:numStyleLink w:val="FHNWAufzhlung"/>
  </w:abstractNum>
  <w:abstractNum w:abstractNumId="17" w15:restartNumberingAfterBreak="0">
    <w:nsid w:val="70C9118D"/>
    <w:multiLevelType w:val="hybridMultilevel"/>
    <w:tmpl w:val="29C4984E"/>
    <w:lvl w:ilvl="0" w:tplc="A956BA8A">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7128597C"/>
    <w:multiLevelType w:val="multilevel"/>
    <w:tmpl w:val="08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9" w15:restartNumberingAfterBreak="0">
    <w:nsid w:val="799F0B82"/>
    <w:multiLevelType w:val="multilevel"/>
    <w:tmpl w:val="AE48AF84"/>
    <w:lvl w:ilvl="0">
      <w:start w:val="1"/>
      <w:numFmt w:val="decimal"/>
      <w:lvlText w:val="%1."/>
      <w:lvlJc w:val="left"/>
      <w:pPr>
        <w:tabs>
          <w:tab w:val="num" w:pos="567"/>
        </w:tabs>
        <w:ind w:left="567" w:hanging="567"/>
      </w:pPr>
      <w:rPr>
        <w:rFonts w:hint="default"/>
        <w:color w:val="auto"/>
      </w:rPr>
    </w:lvl>
    <w:lvl w:ilvl="1">
      <w:start w:val="1"/>
      <w:numFmt w:val="decimal"/>
      <w:lvlText w:val="%1.%2"/>
      <w:lvlJc w:val="left"/>
      <w:pPr>
        <w:tabs>
          <w:tab w:val="num" w:pos="567"/>
        </w:tabs>
        <w:ind w:left="567" w:hanging="567"/>
      </w:pPr>
      <w:rPr>
        <w:rFonts w:hint="default"/>
      </w:rPr>
    </w:lvl>
    <w:lvl w:ilvl="2">
      <w:start w:val="1"/>
      <w:numFmt w:val="decimal"/>
      <w:lvlText w:val="%1.%3.%2"/>
      <w:lvlJc w:val="left"/>
      <w:pPr>
        <w:tabs>
          <w:tab w:val="num" w:pos="1627"/>
        </w:tabs>
        <w:ind w:left="567" w:hanging="567"/>
      </w:pPr>
      <w:rPr>
        <w:rFonts w:hint="default"/>
      </w:rPr>
    </w:lvl>
    <w:lvl w:ilvl="3">
      <w:start w:val="1"/>
      <w:numFmt w:val="decimal"/>
      <w:lvlText w:val="%3.%2.%1.%4"/>
      <w:lvlJc w:val="left"/>
      <w:pPr>
        <w:tabs>
          <w:tab w:val="num" w:pos="1987"/>
        </w:tabs>
        <w:ind w:left="567" w:hanging="567"/>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 w15:restartNumberingAfterBreak="0">
    <w:nsid w:val="7B6B095B"/>
    <w:multiLevelType w:val="hybridMultilevel"/>
    <w:tmpl w:val="36E08DA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1" w15:restartNumberingAfterBreak="0">
    <w:nsid w:val="7E7D4B92"/>
    <w:multiLevelType w:val="multilevel"/>
    <w:tmpl w:val="75384DEA"/>
    <w:numStyleLink w:val="FHNWAufzhlung"/>
  </w:abstractNum>
  <w:num w:numId="1" w16cid:durableId="1353993146">
    <w:abstractNumId w:val="4"/>
  </w:num>
  <w:num w:numId="2" w16cid:durableId="533924607">
    <w:abstractNumId w:val="14"/>
  </w:num>
  <w:num w:numId="3" w16cid:durableId="1527521402">
    <w:abstractNumId w:val="17"/>
  </w:num>
  <w:num w:numId="4" w16cid:durableId="684938411">
    <w:abstractNumId w:val="3"/>
  </w:num>
  <w:num w:numId="5" w16cid:durableId="181867987">
    <w:abstractNumId w:val="20"/>
  </w:num>
  <w:num w:numId="6" w16cid:durableId="2016573901">
    <w:abstractNumId w:val="5"/>
  </w:num>
  <w:num w:numId="7" w16cid:durableId="894438532">
    <w:abstractNumId w:val="14"/>
  </w:num>
  <w:num w:numId="8" w16cid:durableId="1384714046">
    <w:abstractNumId w:val="1"/>
  </w:num>
  <w:num w:numId="9" w16cid:durableId="65230108">
    <w:abstractNumId w:val="2"/>
  </w:num>
  <w:num w:numId="10" w16cid:durableId="46339404">
    <w:abstractNumId w:val="13"/>
  </w:num>
  <w:num w:numId="11" w16cid:durableId="322974056">
    <w:abstractNumId w:val="9"/>
  </w:num>
  <w:num w:numId="12" w16cid:durableId="642931393">
    <w:abstractNumId w:val="10"/>
  </w:num>
  <w:num w:numId="13" w16cid:durableId="725688454">
    <w:abstractNumId w:val="6"/>
  </w:num>
  <w:num w:numId="14" w16cid:durableId="1153790887">
    <w:abstractNumId w:val="12"/>
  </w:num>
  <w:num w:numId="15" w16cid:durableId="728771408">
    <w:abstractNumId w:val="15"/>
  </w:num>
  <w:num w:numId="16" w16cid:durableId="1976639902">
    <w:abstractNumId w:val="0"/>
  </w:num>
  <w:num w:numId="17" w16cid:durableId="572588142">
    <w:abstractNumId w:val="18"/>
  </w:num>
  <w:num w:numId="18" w16cid:durableId="1879586819">
    <w:abstractNumId w:val="18"/>
    <w:lvlOverride w:ilvl="0">
      <w:lvl w:ilvl="0">
        <w:start w:val="1"/>
        <w:numFmt w:val="decimal"/>
        <w:pStyle w:val="berschrift1"/>
        <w:lvlText w:val="%1"/>
        <w:lvlJc w:val="left"/>
        <w:pPr>
          <w:ind w:left="432" w:hanging="432"/>
        </w:pPr>
        <w:rPr>
          <w:rFonts w:hint="default"/>
        </w:rPr>
      </w:lvl>
    </w:lvlOverride>
    <w:lvlOverride w:ilvl="1">
      <w:lvl w:ilvl="1">
        <w:start w:val="1"/>
        <w:numFmt w:val="decimal"/>
        <w:pStyle w:val="berschrift2"/>
        <w:lvlText w:val="%1.%2"/>
        <w:lvlJc w:val="left"/>
        <w:pPr>
          <w:ind w:left="576" w:hanging="576"/>
        </w:pPr>
        <w:rPr>
          <w:rFonts w:hint="default"/>
        </w:rPr>
      </w:lvl>
    </w:lvlOverride>
    <w:lvlOverride w:ilvl="2">
      <w:lvl w:ilvl="2">
        <w:start w:val="1"/>
        <w:numFmt w:val="decimal"/>
        <w:pStyle w:val="berschrift3"/>
        <w:lvlText w:val="%1.%2.%3"/>
        <w:lvlJc w:val="left"/>
        <w:pPr>
          <w:ind w:left="720" w:hanging="720"/>
        </w:pPr>
        <w:rPr>
          <w:rFonts w:hint="default"/>
        </w:rPr>
      </w:lvl>
    </w:lvlOverride>
    <w:lvlOverride w:ilvl="3">
      <w:lvl w:ilvl="3">
        <w:start w:val="1"/>
        <w:numFmt w:val="decimal"/>
        <w:pStyle w:val="berschrift4"/>
        <w:lvlText w:val="%1.%2.%3.%4"/>
        <w:lvlJc w:val="left"/>
        <w:pPr>
          <w:ind w:left="680" w:hanging="680"/>
        </w:pPr>
        <w:rPr>
          <w:rFonts w:hint="default"/>
        </w:rPr>
      </w:lvl>
    </w:lvlOverride>
    <w:lvlOverride w:ilvl="4">
      <w:lvl w:ilvl="4">
        <w:start w:val="1"/>
        <w:numFmt w:val="decimal"/>
        <w:pStyle w:val="berschrift5"/>
        <w:lvlText w:val="%1.%2.%3.%4.%5"/>
        <w:lvlJc w:val="left"/>
        <w:pPr>
          <w:ind w:left="1008" w:hanging="1008"/>
        </w:pPr>
        <w:rPr>
          <w:rFonts w:hint="default"/>
        </w:rPr>
      </w:lvl>
    </w:lvlOverride>
    <w:lvlOverride w:ilvl="5">
      <w:lvl w:ilvl="5">
        <w:start w:val="1"/>
        <w:numFmt w:val="decimal"/>
        <w:pStyle w:val="berschrift6"/>
        <w:lvlText w:val="%1.%2.%3.%4.%5.%6"/>
        <w:lvlJc w:val="left"/>
        <w:pPr>
          <w:ind w:left="1152" w:hanging="1152"/>
        </w:pPr>
        <w:rPr>
          <w:rFonts w:hint="default"/>
        </w:rPr>
      </w:lvl>
    </w:lvlOverride>
    <w:lvlOverride w:ilvl="6">
      <w:lvl w:ilvl="6">
        <w:start w:val="1"/>
        <w:numFmt w:val="decimal"/>
        <w:pStyle w:val="berschrift7"/>
        <w:lvlText w:val="%1.%2.%3.%4.%5.%6.%7"/>
        <w:lvlJc w:val="left"/>
        <w:pPr>
          <w:ind w:left="1296" w:hanging="1296"/>
        </w:pPr>
        <w:rPr>
          <w:rFonts w:hint="default"/>
        </w:rPr>
      </w:lvl>
    </w:lvlOverride>
    <w:lvlOverride w:ilvl="7">
      <w:lvl w:ilvl="7">
        <w:start w:val="1"/>
        <w:numFmt w:val="decimal"/>
        <w:pStyle w:val="berschrift8"/>
        <w:lvlText w:val="%1.%2.%3.%4.%5.%6.%7.%8"/>
        <w:lvlJc w:val="left"/>
        <w:pPr>
          <w:ind w:left="1440" w:hanging="1440"/>
        </w:pPr>
        <w:rPr>
          <w:rFonts w:hint="default"/>
        </w:rPr>
      </w:lvl>
    </w:lvlOverride>
    <w:lvlOverride w:ilvl="8">
      <w:lvl w:ilvl="8">
        <w:start w:val="1"/>
        <w:numFmt w:val="decimal"/>
        <w:pStyle w:val="berschrift9"/>
        <w:lvlText w:val="%1.%2.%3.%4.%5.%6.%7.%8.%9"/>
        <w:lvlJc w:val="left"/>
        <w:pPr>
          <w:ind w:left="1584" w:hanging="1584"/>
        </w:pPr>
        <w:rPr>
          <w:rFonts w:hint="default"/>
        </w:rPr>
      </w:lvl>
    </w:lvlOverride>
  </w:num>
  <w:num w:numId="19" w16cid:durableId="1659311279">
    <w:abstractNumId w:val="7"/>
  </w:num>
  <w:num w:numId="20" w16cid:durableId="1084372380">
    <w:abstractNumId w:val="11"/>
  </w:num>
  <w:num w:numId="21" w16cid:durableId="132336328">
    <w:abstractNumId w:val="19"/>
  </w:num>
  <w:num w:numId="22" w16cid:durableId="7073804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37044185">
    <w:abstractNumId w:val="16"/>
  </w:num>
  <w:num w:numId="24" w16cid:durableId="1010565393">
    <w:abstractNumId w:val="21"/>
  </w:num>
  <w:num w:numId="25" w16cid:durableId="11155164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D10"/>
    <w:rsid w:val="000210DE"/>
    <w:rsid w:val="0005534A"/>
    <w:rsid w:val="00060CA1"/>
    <w:rsid w:val="00071507"/>
    <w:rsid w:val="000976AF"/>
    <w:rsid w:val="000C7BCB"/>
    <w:rsid w:val="000E5CC1"/>
    <w:rsid w:val="000F7F62"/>
    <w:rsid w:val="00106EAE"/>
    <w:rsid w:val="001149D2"/>
    <w:rsid w:val="00156BA9"/>
    <w:rsid w:val="00180D32"/>
    <w:rsid w:val="001D1088"/>
    <w:rsid w:val="001E544A"/>
    <w:rsid w:val="00203DDE"/>
    <w:rsid w:val="00213675"/>
    <w:rsid w:val="002259EE"/>
    <w:rsid w:val="00246FDB"/>
    <w:rsid w:val="00267B19"/>
    <w:rsid w:val="002833F3"/>
    <w:rsid w:val="00287478"/>
    <w:rsid w:val="0029605A"/>
    <w:rsid w:val="002A27DF"/>
    <w:rsid w:val="002B467D"/>
    <w:rsid w:val="002C2F9C"/>
    <w:rsid w:val="002E7766"/>
    <w:rsid w:val="00322222"/>
    <w:rsid w:val="00351B21"/>
    <w:rsid w:val="00375A78"/>
    <w:rsid w:val="00377142"/>
    <w:rsid w:val="00383F3B"/>
    <w:rsid w:val="003D4F97"/>
    <w:rsid w:val="00400861"/>
    <w:rsid w:val="00405B61"/>
    <w:rsid w:val="0040684A"/>
    <w:rsid w:val="00420F57"/>
    <w:rsid w:val="00425687"/>
    <w:rsid w:val="00437505"/>
    <w:rsid w:val="00460C63"/>
    <w:rsid w:val="00473483"/>
    <w:rsid w:val="004B558A"/>
    <w:rsid w:val="004C5569"/>
    <w:rsid w:val="004C6864"/>
    <w:rsid w:val="004E74B4"/>
    <w:rsid w:val="004F505A"/>
    <w:rsid w:val="00572350"/>
    <w:rsid w:val="005759DA"/>
    <w:rsid w:val="0057705E"/>
    <w:rsid w:val="00595194"/>
    <w:rsid w:val="005A5E71"/>
    <w:rsid w:val="005D06CF"/>
    <w:rsid w:val="005E2EF6"/>
    <w:rsid w:val="00607F7C"/>
    <w:rsid w:val="00612534"/>
    <w:rsid w:val="00633A4F"/>
    <w:rsid w:val="0067268D"/>
    <w:rsid w:val="00672C6E"/>
    <w:rsid w:val="00687A4C"/>
    <w:rsid w:val="006B053E"/>
    <w:rsid w:val="006D02C9"/>
    <w:rsid w:val="006D1010"/>
    <w:rsid w:val="006F4D85"/>
    <w:rsid w:val="00710CED"/>
    <w:rsid w:val="00730FF8"/>
    <w:rsid w:val="00736060"/>
    <w:rsid w:val="0073767C"/>
    <w:rsid w:val="00745B3B"/>
    <w:rsid w:val="00752D10"/>
    <w:rsid w:val="007531B9"/>
    <w:rsid w:val="00757602"/>
    <w:rsid w:val="00787B51"/>
    <w:rsid w:val="00796720"/>
    <w:rsid w:val="007A44C4"/>
    <w:rsid w:val="007C2CBA"/>
    <w:rsid w:val="007D173E"/>
    <w:rsid w:val="007D27D0"/>
    <w:rsid w:val="007D3D38"/>
    <w:rsid w:val="007E3C24"/>
    <w:rsid w:val="007F05CD"/>
    <w:rsid w:val="0082266C"/>
    <w:rsid w:val="00832351"/>
    <w:rsid w:val="00846B2E"/>
    <w:rsid w:val="0084790A"/>
    <w:rsid w:val="00856097"/>
    <w:rsid w:val="008602E5"/>
    <w:rsid w:val="00866BE5"/>
    <w:rsid w:val="00872A31"/>
    <w:rsid w:val="00882CA5"/>
    <w:rsid w:val="00884CF6"/>
    <w:rsid w:val="00890A63"/>
    <w:rsid w:val="008A129F"/>
    <w:rsid w:val="008C043B"/>
    <w:rsid w:val="008D1717"/>
    <w:rsid w:val="008E0714"/>
    <w:rsid w:val="008E73D6"/>
    <w:rsid w:val="00900B18"/>
    <w:rsid w:val="00923475"/>
    <w:rsid w:val="0093668C"/>
    <w:rsid w:val="00952F27"/>
    <w:rsid w:val="009665B7"/>
    <w:rsid w:val="00976795"/>
    <w:rsid w:val="00984DE4"/>
    <w:rsid w:val="00986379"/>
    <w:rsid w:val="009A14D0"/>
    <w:rsid w:val="009B1FDF"/>
    <w:rsid w:val="009D65FB"/>
    <w:rsid w:val="009E55BD"/>
    <w:rsid w:val="009E67A7"/>
    <w:rsid w:val="00A16BD6"/>
    <w:rsid w:val="00A5737E"/>
    <w:rsid w:val="00A63E70"/>
    <w:rsid w:val="00A723BF"/>
    <w:rsid w:val="00A76598"/>
    <w:rsid w:val="00AA0020"/>
    <w:rsid w:val="00AB7950"/>
    <w:rsid w:val="00AC0F7D"/>
    <w:rsid w:val="00AC1D9F"/>
    <w:rsid w:val="00AC5B16"/>
    <w:rsid w:val="00AD0C43"/>
    <w:rsid w:val="00B22B80"/>
    <w:rsid w:val="00B253C0"/>
    <w:rsid w:val="00B33577"/>
    <w:rsid w:val="00B534BF"/>
    <w:rsid w:val="00BB2D29"/>
    <w:rsid w:val="00BE0225"/>
    <w:rsid w:val="00BE2EDC"/>
    <w:rsid w:val="00BF091D"/>
    <w:rsid w:val="00C00E02"/>
    <w:rsid w:val="00C26422"/>
    <w:rsid w:val="00C46B98"/>
    <w:rsid w:val="00C50216"/>
    <w:rsid w:val="00C536C2"/>
    <w:rsid w:val="00C55850"/>
    <w:rsid w:val="00C74460"/>
    <w:rsid w:val="00C86E2E"/>
    <w:rsid w:val="00CA31D2"/>
    <w:rsid w:val="00CA50DE"/>
    <w:rsid w:val="00CC7BF8"/>
    <w:rsid w:val="00CD0B78"/>
    <w:rsid w:val="00CE2B5E"/>
    <w:rsid w:val="00D3108D"/>
    <w:rsid w:val="00D36B2A"/>
    <w:rsid w:val="00D40A08"/>
    <w:rsid w:val="00D456E5"/>
    <w:rsid w:val="00D515F5"/>
    <w:rsid w:val="00D778D9"/>
    <w:rsid w:val="00D86C89"/>
    <w:rsid w:val="00DA0A4C"/>
    <w:rsid w:val="00DB6FDF"/>
    <w:rsid w:val="00DD0651"/>
    <w:rsid w:val="00DE41D9"/>
    <w:rsid w:val="00DE599A"/>
    <w:rsid w:val="00DF2F1A"/>
    <w:rsid w:val="00DF7D0C"/>
    <w:rsid w:val="00E24705"/>
    <w:rsid w:val="00E41F2C"/>
    <w:rsid w:val="00E64A70"/>
    <w:rsid w:val="00E93446"/>
    <w:rsid w:val="00EC489F"/>
    <w:rsid w:val="00EC7105"/>
    <w:rsid w:val="00ED076C"/>
    <w:rsid w:val="00ED0D02"/>
    <w:rsid w:val="00EF37AE"/>
    <w:rsid w:val="00F140C5"/>
    <w:rsid w:val="00F2238D"/>
    <w:rsid w:val="00F369AA"/>
    <w:rsid w:val="00F5662D"/>
    <w:rsid w:val="00F56BE1"/>
    <w:rsid w:val="00F73D6D"/>
    <w:rsid w:val="00FD1AB7"/>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1E1518"/>
  <w15:chartTrackingRefBased/>
  <w15:docId w15:val="{692105DC-A24A-4EB2-9351-D9B9034C3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qFormat="1"/>
    <w:lsdException w:name="Signature"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57602"/>
    <w:pPr>
      <w:spacing w:after="0" w:line="240" w:lineRule="auto"/>
    </w:pPr>
    <w:rPr>
      <w:rFonts w:ascii="Arial" w:hAnsi="Arial"/>
    </w:rPr>
  </w:style>
  <w:style w:type="paragraph" w:styleId="berschrift1">
    <w:name w:val="heading 1"/>
    <w:basedOn w:val="Standard"/>
    <w:next w:val="Standard"/>
    <w:link w:val="berschrift1Zchn"/>
    <w:uiPriority w:val="9"/>
    <w:qFormat/>
    <w:rsid w:val="000E5CC1"/>
    <w:pPr>
      <w:keepNext/>
      <w:keepLines/>
      <w:numPr>
        <w:numId w:val="17"/>
      </w:numPr>
      <w:spacing w:before="480" w:after="120"/>
      <w:ind w:left="340" w:hanging="340"/>
      <w:outlineLvl w:val="0"/>
    </w:pPr>
    <w:rPr>
      <w:rFonts w:eastAsiaTheme="majorEastAsia" w:cstheme="majorBidi"/>
      <w:b/>
      <w:bCs/>
      <w:sz w:val="28"/>
      <w:szCs w:val="28"/>
    </w:rPr>
  </w:style>
  <w:style w:type="paragraph" w:styleId="berschrift2">
    <w:name w:val="heading 2"/>
    <w:basedOn w:val="berschrift1"/>
    <w:next w:val="Standard"/>
    <w:link w:val="berschrift2Zchn"/>
    <w:uiPriority w:val="9"/>
    <w:unhideWhenUsed/>
    <w:qFormat/>
    <w:rsid w:val="000E5CC1"/>
    <w:pPr>
      <w:numPr>
        <w:ilvl w:val="1"/>
      </w:numPr>
      <w:spacing w:before="280"/>
      <w:ind w:left="510" w:hanging="510"/>
      <w:contextualSpacing/>
      <w:outlineLvl w:val="1"/>
    </w:pPr>
    <w:rPr>
      <w:bCs w:val="0"/>
      <w:sz w:val="22"/>
      <w:szCs w:val="26"/>
    </w:rPr>
  </w:style>
  <w:style w:type="paragraph" w:styleId="berschrift3">
    <w:name w:val="heading 3"/>
    <w:basedOn w:val="Standard"/>
    <w:next w:val="Standard"/>
    <w:link w:val="berschrift3Zchn"/>
    <w:uiPriority w:val="9"/>
    <w:qFormat/>
    <w:rsid w:val="000E5CC1"/>
    <w:pPr>
      <w:keepNext/>
      <w:keepLines/>
      <w:numPr>
        <w:ilvl w:val="2"/>
        <w:numId w:val="17"/>
      </w:numPr>
      <w:spacing w:before="280" w:after="120"/>
      <w:ind w:left="624" w:hanging="624"/>
      <w:contextualSpacing/>
      <w:outlineLvl w:val="2"/>
    </w:pPr>
    <w:rPr>
      <w:rFonts w:eastAsiaTheme="majorEastAsia" w:cstheme="majorBidi"/>
      <w:b/>
      <w:bCs/>
    </w:rPr>
  </w:style>
  <w:style w:type="paragraph" w:styleId="berschrift4">
    <w:name w:val="heading 4"/>
    <w:basedOn w:val="Standard"/>
    <w:next w:val="Standard"/>
    <w:link w:val="berschrift4Zchn"/>
    <w:uiPriority w:val="9"/>
    <w:unhideWhenUsed/>
    <w:qFormat/>
    <w:rsid w:val="00633A4F"/>
    <w:pPr>
      <w:keepNext/>
      <w:keepLines/>
      <w:numPr>
        <w:ilvl w:val="3"/>
        <w:numId w:val="17"/>
      </w:numPr>
      <w:ind w:left="737" w:hanging="737"/>
      <w:outlineLvl w:val="3"/>
    </w:pPr>
    <w:rPr>
      <w:rFonts w:eastAsiaTheme="majorEastAsia" w:cstheme="majorBidi"/>
      <w:b/>
      <w:bCs/>
      <w:iCs/>
    </w:rPr>
  </w:style>
  <w:style w:type="paragraph" w:styleId="berschrift5">
    <w:name w:val="heading 5"/>
    <w:basedOn w:val="Standard"/>
    <w:next w:val="Standard"/>
    <w:link w:val="berschrift5Zchn"/>
    <w:uiPriority w:val="9"/>
    <w:unhideWhenUsed/>
    <w:qFormat/>
    <w:rsid w:val="00405B61"/>
    <w:pPr>
      <w:keepNext/>
      <w:keepLines/>
      <w:numPr>
        <w:ilvl w:val="4"/>
        <w:numId w:val="17"/>
      </w:numPr>
      <w:spacing w:before="200"/>
      <w:outlineLvl w:val="4"/>
    </w:pPr>
    <w:rPr>
      <w:rFonts w:eastAsiaTheme="majorEastAsia" w:cstheme="majorBidi"/>
      <w:b/>
      <w:color w:val="000000" w:themeColor="text1"/>
    </w:rPr>
  </w:style>
  <w:style w:type="paragraph" w:styleId="berschrift6">
    <w:name w:val="heading 6"/>
    <w:basedOn w:val="Standard"/>
    <w:next w:val="Standard"/>
    <w:link w:val="berschrift6Zchn"/>
    <w:uiPriority w:val="9"/>
    <w:semiHidden/>
    <w:unhideWhenUsed/>
    <w:qFormat/>
    <w:rsid w:val="00405B61"/>
    <w:pPr>
      <w:keepNext/>
      <w:keepLines/>
      <w:numPr>
        <w:ilvl w:val="5"/>
        <w:numId w:val="17"/>
      </w:numPr>
      <w:spacing w:before="200"/>
      <w:outlineLvl w:val="5"/>
    </w:pPr>
    <w:rPr>
      <w:rFonts w:eastAsiaTheme="majorEastAsia" w:cstheme="majorBidi"/>
      <w:i/>
      <w:iCs/>
      <w:color w:val="000000" w:themeColor="text1"/>
    </w:rPr>
  </w:style>
  <w:style w:type="paragraph" w:styleId="berschrift7">
    <w:name w:val="heading 7"/>
    <w:basedOn w:val="Standard"/>
    <w:next w:val="Standard"/>
    <w:link w:val="berschrift7Zchn"/>
    <w:uiPriority w:val="9"/>
    <w:semiHidden/>
    <w:unhideWhenUsed/>
    <w:qFormat/>
    <w:rsid w:val="00BE2EDC"/>
    <w:pPr>
      <w:keepNext/>
      <w:keepLines/>
      <w:numPr>
        <w:ilvl w:val="6"/>
        <w:numId w:val="17"/>
      </w:numPr>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BE2EDC"/>
    <w:pPr>
      <w:keepNext/>
      <w:keepLines/>
      <w:numPr>
        <w:ilvl w:val="7"/>
        <w:numId w:val="17"/>
      </w:numPr>
      <w:spacing w:before="20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uiPriority w:val="9"/>
    <w:semiHidden/>
    <w:unhideWhenUsed/>
    <w:qFormat/>
    <w:rsid w:val="00BE2EDC"/>
    <w:pPr>
      <w:keepNext/>
      <w:keepLines/>
      <w:numPr>
        <w:ilvl w:val="8"/>
        <w:numId w:val="17"/>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884CF6"/>
    <w:rPr>
      <w:color w:val="808080"/>
    </w:rPr>
  </w:style>
  <w:style w:type="paragraph" w:styleId="Sprechblasentext">
    <w:name w:val="Balloon Text"/>
    <w:basedOn w:val="Standard"/>
    <w:link w:val="SprechblasentextZchn"/>
    <w:uiPriority w:val="99"/>
    <w:semiHidden/>
    <w:unhideWhenUsed/>
    <w:rsid w:val="00884CF6"/>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884CF6"/>
    <w:rPr>
      <w:rFonts w:ascii="Tahoma" w:hAnsi="Tahoma" w:cs="Tahoma"/>
      <w:sz w:val="16"/>
      <w:szCs w:val="16"/>
    </w:rPr>
  </w:style>
  <w:style w:type="paragraph" w:styleId="Kopfzeile">
    <w:name w:val="header"/>
    <w:basedOn w:val="Standard"/>
    <w:link w:val="KopfzeileZchn"/>
    <w:uiPriority w:val="99"/>
    <w:unhideWhenUsed/>
    <w:rsid w:val="00A76598"/>
    <w:pPr>
      <w:tabs>
        <w:tab w:val="center" w:pos="4536"/>
        <w:tab w:val="right" w:pos="9072"/>
      </w:tabs>
    </w:pPr>
  </w:style>
  <w:style w:type="character" w:customStyle="1" w:styleId="KopfzeileZchn">
    <w:name w:val="Kopfzeile Zchn"/>
    <w:basedOn w:val="Absatz-Standardschriftart"/>
    <w:link w:val="Kopfzeile"/>
    <w:uiPriority w:val="99"/>
    <w:rsid w:val="00A76598"/>
    <w:rPr>
      <w:rFonts w:ascii="Arial" w:hAnsi="Arial"/>
    </w:rPr>
  </w:style>
  <w:style w:type="paragraph" w:styleId="Fuzeile">
    <w:name w:val="footer"/>
    <w:basedOn w:val="Standard"/>
    <w:link w:val="FuzeileZchn"/>
    <w:uiPriority w:val="99"/>
    <w:unhideWhenUsed/>
    <w:rsid w:val="00CC7BF8"/>
    <w:pPr>
      <w:tabs>
        <w:tab w:val="center" w:pos="4536"/>
        <w:tab w:val="right" w:pos="9072"/>
      </w:tabs>
    </w:pPr>
    <w:rPr>
      <w:sz w:val="16"/>
    </w:rPr>
  </w:style>
  <w:style w:type="character" w:customStyle="1" w:styleId="FuzeileZchn">
    <w:name w:val="Fußzeile Zchn"/>
    <w:basedOn w:val="Absatz-Standardschriftart"/>
    <w:link w:val="Fuzeile"/>
    <w:uiPriority w:val="99"/>
    <w:rsid w:val="00CC7BF8"/>
    <w:rPr>
      <w:rFonts w:ascii="Arial" w:hAnsi="Arial"/>
      <w:sz w:val="16"/>
    </w:rPr>
  </w:style>
  <w:style w:type="table" w:styleId="Tabellenraster">
    <w:name w:val="Table Grid"/>
    <w:basedOn w:val="NormaleTabelle"/>
    <w:rsid w:val="001149D2"/>
    <w:pPr>
      <w:keepNext/>
      <w:spacing w:after="0" w:line="280" w:lineRule="atLeast"/>
    </w:pPr>
    <w:rPr>
      <w:rFonts w:ascii="Arial" w:eastAsia="Times New Roman" w:hAnsi="Arial" w:cs="Times New Roman"/>
      <w:szCs w:val="20"/>
      <w:lang w:eastAsia="de-CH"/>
    </w:rPr>
    <w:tblPr>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Pr>
  </w:style>
  <w:style w:type="paragraph" w:styleId="Anrede">
    <w:name w:val="Salutation"/>
    <w:basedOn w:val="Standard"/>
    <w:next w:val="Standard"/>
    <w:link w:val="AnredeZchn"/>
    <w:uiPriority w:val="99"/>
    <w:qFormat/>
    <w:rsid w:val="007C2CBA"/>
    <w:pPr>
      <w:spacing w:before="260" w:after="260"/>
    </w:pPr>
  </w:style>
  <w:style w:type="character" w:customStyle="1" w:styleId="AnredeZchn">
    <w:name w:val="Anrede Zchn"/>
    <w:basedOn w:val="Absatz-Standardschriftart"/>
    <w:link w:val="Anrede"/>
    <w:uiPriority w:val="99"/>
    <w:rsid w:val="007C2CBA"/>
    <w:rPr>
      <w:rFonts w:ascii="Arial" w:hAnsi="Arial"/>
    </w:rPr>
  </w:style>
  <w:style w:type="paragraph" w:styleId="Unterschrift">
    <w:name w:val="Signature"/>
    <w:basedOn w:val="Standard"/>
    <w:link w:val="UnterschriftZchn"/>
    <w:uiPriority w:val="99"/>
    <w:qFormat/>
    <w:rsid w:val="007C2CBA"/>
    <w:pPr>
      <w:spacing w:before="780"/>
    </w:pPr>
  </w:style>
  <w:style w:type="character" w:customStyle="1" w:styleId="UnterschriftZchn">
    <w:name w:val="Unterschrift Zchn"/>
    <w:basedOn w:val="Absatz-Standardschriftart"/>
    <w:link w:val="Unterschrift"/>
    <w:uiPriority w:val="99"/>
    <w:rsid w:val="007C2CBA"/>
    <w:rPr>
      <w:rFonts w:ascii="Arial" w:hAnsi="Arial"/>
    </w:rPr>
  </w:style>
  <w:style w:type="paragraph" w:styleId="Datum">
    <w:name w:val="Date"/>
    <w:basedOn w:val="Standard"/>
    <w:next w:val="Standard"/>
    <w:link w:val="DatumZchn"/>
    <w:uiPriority w:val="99"/>
    <w:qFormat/>
    <w:rsid w:val="0005534A"/>
    <w:pPr>
      <w:spacing w:before="1340" w:after="520"/>
    </w:pPr>
  </w:style>
  <w:style w:type="character" w:customStyle="1" w:styleId="DatumZchn">
    <w:name w:val="Datum Zchn"/>
    <w:basedOn w:val="Absatz-Standardschriftart"/>
    <w:link w:val="Datum"/>
    <w:uiPriority w:val="99"/>
    <w:rsid w:val="0005534A"/>
    <w:rPr>
      <w:rFonts w:ascii="Arial" w:hAnsi="Arial"/>
    </w:rPr>
  </w:style>
  <w:style w:type="paragraph" w:styleId="Gruformel">
    <w:name w:val="Closing"/>
    <w:basedOn w:val="Standard"/>
    <w:link w:val="GruformelZchn"/>
    <w:uiPriority w:val="99"/>
    <w:qFormat/>
    <w:rsid w:val="000F7F62"/>
    <w:pPr>
      <w:spacing w:before="520"/>
    </w:pPr>
  </w:style>
  <w:style w:type="character" w:customStyle="1" w:styleId="GruformelZchn">
    <w:name w:val="Grußformel Zchn"/>
    <w:basedOn w:val="Absatz-Standardschriftart"/>
    <w:link w:val="Gruformel"/>
    <w:uiPriority w:val="99"/>
    <w:rsid w:val="000F7F62"/>
    <w:rPr>
      <w:rFonts w:ascii="Arial" w:hAnsi="Arial"/>
    </w:rPr>
  </w:style>
  <w:style w:type="paragraph" w:styleId="Titel">
    <w:name w:val="Title"/>
    <w:basedOn w:val="Standard"/>
    <w:next w:val="Standard"/>
    <w:link w:val="TitelZchn"/>
    <w:uiPriority w:val="10"/>
    <w:qFormat/>
    <w:rsid w:val="00AC5B16"/>
    <w:pPr>
      <w:spacing w:after="260" w:line="320" w:lineRule="atLeast"/>
      <w:contextualSpacing/>
    </w:pPr>
    <w:rPr>
      <w:rFonts w:eastAsiaTheme="majorEastAsia" w:cstheme="majorBidi"/>
      <w:b/>
      <w:spacing w:val="5"/>
      <w:kern w:val="28"/>
      <w:sz w:val="28"/>
      <w:szCs w:val="52"/>
    </w:rPr>
  </w:style>
  <w:style w:type="character" w:customStyle="1" w:styleId="TitelZchn">
    <w:name w:val="Titel Zchn"/>
    <w:basedOn w:val="Absatz-Standardschriftart"/>
    <w:link w:val="Titel"/>
    <w:uiPriority w:val="10"/>
    <w:rsid w:val="00AC5B16"/>
    <w:rPr>
      <w:rFonts w:ascii="Arial" w:eastAsiaTheme="majorEastAsia" w:hAnsi="Arial" w:cstheme="majorBidi"/>
      <w:b/>
      <w:spacing w:val="5"/>
      <w:kern w:val="28"/>
      <w:sz w:val="28"/>
      <w:szCs w:val="52"/>
    </w:rPr>
  </w:style>
  <w:style w:type="paragraph" w:styleId="Listenabsatz">
    <w:name w:val="List Paragraph"/>
    <w:basedOn w:val="Standard"/>
    <w:uiPriority w:val="34"/>
    <w:rsid w:val="00572350"/>
    <w:pPr>
      <w:numPr>
        <w:numId w:val="7"/>
      </w:numPr>
      <w:ind w:left="567" w:hanging="567"/>
      <w:contextualSpacing/>
    </w:pPr>
  </w:style>
  <w:style w:type="paragraph" w:styleId="Funotentext">
    <w:name w:val="footnote text"/>
    <w:basedOn w:val="Standard"/>
    <w:link w:val="FunotentextZchn"/>
    <w:uiPriority w:val="99"/>
    <w:semiHidden/>
    <w:unhideWhenUsed/>
    <w:rsid w:val="00952F27"/>
    <w:rPr>
      <w:sz w:val="16"/>
      <w:szCs w:val="20"/>
    </w:rPr>
  </w:style>
  <w:style w:type="character" w:customStyle="1" w:styleId="FunotentextZchn">
    <w:name w:val="Fußnotentext Zchn"/>
    <w:basedOn w:val="Absatz-Standardschriftart"/>
    <w:link w:val="Funotentext"/>
    <w:uiPriority w:val="99"/>
    <w:semiHidden/>
    <w:rsid w:val="00952F27"/>
    <w:rPr>
      <w:rFonts w:ascii="Arial" w:hAnsi="Arial"/>
      <w:sz w:val="16"/>
      <w:szCs w:val="20"/>
    </w:rPr>
  </w:style>
  <w:style w:type="character" w:styleId="Funotenzeichen">
    <w:name w:val="footnote reference"/>
    <w:basedOn w:val="Absatz-Standardschriftart"/>
    <w:uiPriority w:val="99"/>
    <w:semiHidden/>
    <w:unhideWhenUsed/>
    <w:rsid w:val="00757602"/>
    <w:rPr>
      <w:sz w:val="22"/>
      <w:vertAlign w:val="superscript"/>
    </w:rPr>
  </w:style>
  <w:style w:type="paragraph" w:styleId="Aufzhlungszeichen">
    <w:name w:val="List Bullet"/>
    <w:basedOn w:val="Standard"/>
    <w:uiPriority w:val="99"/>
    <w:qFormat/>
    <w:rsid w:val="00DF7D0C"/>
    <w:pPr>
      <w:contextualSpacing/>
    </w:pPr>
  </w:style>
  <w:style w:type="paragraph" w:styleId="Aufzhlungszeichen2">
    <w:name w:val="List Bullet 2"/>
    <w:basedOn w:val="Standard"/>
    <w:uiPriority w:val="99"/>
    <w:qFormat/>
    <w:rsid w:val="00DF7D0C"/>
    <w:pPr>
      <w:tabs>
        <w:tab w:val="left" w:pos="1134"/>
      </w:tabs>
      <w:contextualSpacing/>
    </w:pPr>
  </w:style>
  <w:style w:type="paragraph" w:styleId="Aufzhlungszeichen3">
    <w:name w:val="List Bullet 3"/>
    <w:basedOn w:val="Standard"/>
    <w:uiPriority w:val="99"/>
    <w:qFormat/>
    <w:rsid w:val="00DF7D0C"/>
    <w:pPr>
      <w:contextualSpacing/>
    </w:pPr>
  </w:style>
  <w:style w:type="character" w:styleId="Hyperlink">
    <w:name w:val="Hyperlink"/>
    <w:basedOn w:val="Absatz-Standardschriftart"/>
    <w:uiPriority w:val="99"/>
    <w:unhideWhenUsed/>
    <w:rsid w:val="00405B61"/>
    <w:rPr>
      <w:color w:val="000000" w:themeColor="text1"/>
      <w:u w:val="none"/>
    </w:rPr>
  </w:style>
  <w:style w:type="paragraph" w:styleId="Untertitel">
    <w:name w:val="Subtitle"/>
    <w:basedOn w:val="Titel"/>
    <w:next w:val="Standard"/>
    <w:link w:val="UntertitelZchn"/>
    <w:uiPriority w:val="11"/>
    <w:qFormat/>
    <w:rsid w:val="00E93446"/>
    <w:pPr>
      <w:numPr>
        <w:ilvl w:val="1"/>
      </w:numPr>
      <w:spacing w:before="260" w:after="120"/>
    </w:pPr>
    <w:rPr>
      <w:iCs/>
      <w:spacing w:val="15"/>
      <w:sz w:val="22"/>
      <w:szCs w:val="24"/>
    </w:rPr>
  </w:style>
  <w:style w:type="character" w:customStyle="1" w:styleId="UntertitelZchn">
    <w:name w:val="Untertitel Zchn"/>
    <w:basedOn w:val="Absatz-Standardschriftart"/>
    <w:link w:val="Untertitel"/>
    <w:uiPriority w:val="11"/>
    <w:rsid w:val="00E93446"/>
    <w:rPr>
      <w:rFonts w:ascii="Arial" w:eastAsiaTheme="majorEastAsia" w:hAnsi="Arial" w:cstheme="majorBidi"/>
      <w:b/>
      <w:iCs/>
      <w:spacing w:val="15"/>
      <w:kern w:val="28"/>
      <w:szCs w:val="24"/>
    </w:rPr>
  </w:style>
  <w:style w:type="paragraph" w:customStyle="1" w:styleId="Verfasser">
    <w:name w:val="Verfasser"/>
    <w:basedOn w:val="Standard"/>
    <w:next w:val="Standard"/>
    <w:rsid w:val="00AC0F7D"/>
    <w:pPr>
      <w:spacing w:before="600"/>
      <w:contextualSpacing/>
    </w:pPr>
  </w:style>
  <w:style w:type="paragraph" w:customStyle="1" w:styleId="Copyright">
    <w:name w:val="Copyright"/>
    <w:basedOn w:val="Standard"/>
    <w:rsid w:val="009E67A7"/>
    <w:pPr>
      <w:keepNext/>
    </w:pPr>
    <w:rPr>
      <w:rFonts w:eastAsia="Times New Roman" w:cs="Times New Roman"/>
      <w:sz w:val="16"/>
      <w:szCs w:val="24"/>
      <w:lang w:eastAsia="de-CH"/>
    </w:rPr>
  </w:style>
  <w:style w:type="character" w:customStyle="1" w:styleId="Tabelle-Text">
    <w:name w:val="Tabelle - Text"/>
    <w:basedOn w:val="Absatz-Standardschriftart"/>
    <w:rsid w:val="009E67A7"/>
    <w:rPr>
      <w:rFonts w:ascii="Arial" w:hAnsi="Arial" w:cs="Times New Roman"/>
      <w:color w:val="auto"/>
      <w:sz w:val="22"/>
    </w:rPr>
  </w:style>
  <w:style w:type="character" w:customStyle="1" w:styleId="berschrift1Zchn">
    <w:name w:val="Überschrift 1 Zchn"/>
    <w:basedOn w:val="Absatz-Standardschriftart"/>
    <w:link w:val="berschrift1"/>
    <w:uiPriority w:val="9"/>
    <w:rsid w:val="000E5CC1"/>
    <w:rPr>
      <w:rFonts w:ascii="Arial" w:eastAsiaTheme="majorEastAsia" w:hAnsi="Arial" w:cstheme="majorBidi"/>
      <w:b/>
      <w:bCs/>
      <w:sz w:val="28"/>
      <w:szCs w:val="28"/>
    </w:rPr>
  </w:style>
  <w:style w:type="character" w:customStyle="1" w:styleId="berschrift2Zchn">
    <w:name w:val="Überschrift 2 Zchn"/>
    <w:basedOn w:val="Absatz-Standardschriftart"/>
    <w:link w:val="berschrift2"/>
    <w:uiPriority w:val="9"/>
    <w:rsid w:val="000E5CC1"/>
    <w:rPr>
      <w:rFonts w:ascii="Arial" w:eastAsiaTheme="majorEastAsia" w:hAnsi="Arial" w:cstheme="majorBidi"/>
      <w:b/>
      <w:szCs w:val="26"/>
    </w:rPr>
  </w:style>
  <w:style w:type="character" w:customStyle="1" w:styleId="berschrift3Zchn">
    <w:name w:val="Überschrift 3 Zchn"/>
    <w:basedOn w:val="Absatz-Standardschriftart"/>
    <w:link w:val="berschrift3"/>
    <w:uiPriority w:val="9"/>
    <w:rsid w:val="000E5CC1"/>
    <w:rPr>
      <w:rFonts w:ascii="Arial" w:eastAsiaTheme="majorEastAsia" w:hAnsi="Arial" w:cstheme="majorBidi"/>
      <w:b/>
      <w:bCs/>
    </w:rPr>
  </w:style>
  <w:style w:type="character" w:customStyle="1" w:styleId="berschrift4Zchn">
    <w:name w:val="Überschrift 4 Zchn"/>
    <w:basedOn w:val="Absatz-Standardschriftart"/>
    <w:link w:val="berschrift4"/>
    <w:uiPriority w:val="9"/>
    <w:rsid w:val="00633A4F"/>
    <w:rPr>
      <w:rFonts w:ascii="Arial" w:eastAsiaTheme="majorEastAsia" w:hAnsi="Arial" w:cstheme="majorBidi"/>
      <w:b/>
      <w:bCs/>
      <w:iCs/>
    </w:rPr>
  </w:style>
  <w:style w:type="paragraph" w:styleId="Inhaltsverzeichnisberschrift">
    <w:name w:val="TOC Heading"/>
    <w:basedOn w:val="berschrift1"/>
    <w:next w:val="Standard"/>
    <w:uiPriority w:val="39"/>
    <w:unhideWhenUsed/>
    <w:qFormat/>
    <w:rsid w:val="00DF7D0C"/>
    <w:pPr>
      <w:spacing w:line="276" w:lineRule="auto"/>
      <w:outlineLvl w:val="9"/>
    </w:pPr>
    <w:rPr>
      <w:lang w:eastAsia="de-CH"/>
    </w:rPr>
  </w:style>
  <w:style w:type="paragraph" w:styleId="Verzeichnis1">
    <w:name w:val="toc 1"/>
    <w:basedOn w:val="Standard"/>
    <w:next w:val="Standard"/>
    <w:autoRedefine/>
    <w:uiPriority w:val="39"/>
    <w:unhideWhenUsed/>
    <w:rsid w:val="007D3D38"/>
    <w:pPr>
      <w:tabs>
        <w:tab w:val="left" w:pos="1134"/>
        <w:tab w:val="right" w:pos="9356"/>
      </w:tabs>
      <w:spacing w:after="100"/>
      <w:ind w:left="1134" w:hanging="1134"/>
    </w:pPr>
    <w:rPr>
      <w:noProof/>
    </w:rPr>
  </w:style>
  <w:style w:type="paragraph" w:styleId="Verzeichnis2">
    <w:name w:val="toc 2"/>
    <w:basedOn w:val="Standard"/>
    <w:next w:val="Standard"/>
    <w:autoRedefine/>
    <w:uiPriority w:val="39"/>
    <w:unhideWhenUsed/>
    <w:rsid w:val="007D3D38"/>
    <w:pPr>
      <w:tabs>
        <w:tab w:val="left" w:pos="1134"/>
        <w:tab w:val="right" w:pos="9356"/>
      </w:tabs>
      <w:spacing w:after="100"/>
      <w:ind w:left="1134" w:hanging="1134"/>
    </w:pPr>
  </w:style>
  <w:style w:type="paragraph" w:styleId="Verzeichnis3">
    <w:name w:val="toc 3"/>
    <w:basedOn w:val="Standard"/>
    <w:next w:val="Standard"/>
    <w:autoRedefine/>
    <w:uiPriority w:val="39"/>
    <w:unhideWhenUsed/>
    <w:rsid w:val="007D3D38"/>
    <w:pPr>
      <w:tabs>
        <w:tab w:val="left" w:pos="1134"/>
        <w:tab w:val="right" w:pos="9356"/>
      </w:tabs>
      <w:spacing w:after="100"/>
      <w:ind w:left="1134" w:hanging="1134"/>
    </w:pPr>
  </w:style>
  <w:style w:type="numbering" w:customStyle="1" w:styleId="FHNWAufzhlung">
    <w:name w:val="FHNW Aufzählung"/>
    <w:uiPriority w:val="99"/>
    <w:rsid w:val="00DF7D0C"/>
    <w:pPr>
      <w:numPr>
        <w:numId w:val="15"/>
      </w:numPr>
    </w:pPr>
  </w:style>
  <w:style w:type="character" w:customStyle="1" w:styleId="berschrift5Zchn">
    <w:name w:val="Überschrift 5 Zchn"/>
    <w:basedOn w:val="Absatz-Standardschriftart"/>
    <w:link w:val="berschrift5"/>
    <w:uiPriority w:val="9"/>
    <w:rsid w:val="00405B61"/>
    <w:rPr>
      <w:rFonts w:ascii="Arial" w:eastAsiaTheme="majorEastAsia" w:hAnsi="Arial" w:cstheme="majorBidi"/>
      <w:b/>
      <w:color w:val="000000" w:themeColor="text1"/>
    </w:rPr>
  </w:style>
  <w:style w:type="paragraph" w:styleId="Aufzhlungszeichen4">
    <w:name w:val="List Bullet 4"/>
    <w:basedOn w:val="Standard"/>
    <w:uiPriority w:val="99"/>
    <w:semiHidden/>
    <w:unhideWhenUsed/>
    <w:rsid w:val="00DF7D0C"/>
    <w:pPr>
      <w:contextualSpacing/>
    </w:pPr>
  </w:style>
  <w:style w:type="paragraph" w:styleId="Aufzhlungszeichen5">
    <w:name w:val="List Bullet 5"/>
    <w:basedOn w:val="Standard"/>
    <w:uiPriority w:val="99"/>
    <w:semiHidden/>
    <w:unhideWhenUsed/>
    <w:rsid w:val="00DF7D0C"/>
    <w:pPr>
      <w:contextualSpacing/>
    </w:pPr>
  </w:style>
  <w:style w:type="character" w:customStyle="1" w:styleId="berschrift6Zchn">
    <w:name w:val="Überschrift 6 Zchn"/>
    <w:basedOn w:val="Absatz-Standardschriftart"/>
    <w:link w:val="berschrift6"/>
    <w:uiPriority w:val="9"/>
    <w:semiHidden/>
    <w:rsid w:val="00405B61"/>
    <w:rPr>
      <w:rFonts w:ascii="Arial" w:eastAsiaTheme="majorEastAsia" w:hAnsi="Arial" w:cstheme="majorBidi"/>
      <w:i/>
      <w:iCs/>
      <w:color w:val="000000" w:themeColor="text1"/>
    </w:rPr>
  </w:style>
  <w:style w:type="character" w:customStyle="1" w:styleId="berschrift7Zchn">
    <w:name w:val="Überschrift 7 Zchn"/>
    <w:basedOn w:val="Absatz-Standardschriftart"/>
    <w:link w:val="berschrift7"/>
    <w:uiPriority w:val="9"/>
    <w:semiHidden/>
    <w:rsid w:val="00BE2EDC"/>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BE2EDC"/>
    <w:rPr>
      <w:rFonts w:asciiTheme="majorHAnsi" w:eastAsiaTheme="majorEastAsia" w:hAnsiTheme="majorHAnsi" w:cstheme="majorBidi"/>
      <w:color w:val="404040" w:themeColor="text1" w:themeTint="BF"/>
      <w:sz w:val="20"/>
      <w:szCs w:val="20"/>
    </w:rPr>
  </w:style>
  <w:style w:type="character" w:customStyle="1" w:styleId="berschrift9Zchn">
    <w:name w:val="Überschrift 9 Zchn"/>
    <w:basedOn w:val="Absatz-Standardschriftart"/>
    <w:link w:val="berschrift9"/>
    <w:uiPriority w:val="9"/>
    <w:semiHidden/>
    <w:rsid w:val="00BE2EDC"/>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unhideWhenUsed/>
    <w:qFormat/>
    <w:rsid w:val="00F2238D"/>
    <w:pPr>
      <w:spacing w:before="120" w:after="200"/>
    </w:pPr>
    <w:rPr>
      <w:bCs/>
      <w:sz w:val="16"/>
      <w:szCs w:val="18"/>
    </w:rPr>
  </w:style>
  <w:style w:type="paragraph" w:styleId="Abbildungsverzeichnis">
    <w:name w:val="table of figures"/>
    <w:basedOn w:val="Standard"/>
    <w:next w:val="Standard"/>
    <w:uiPriority w:val="99"/>
    <w:unhideWhenUsed/>
    <w:rsid w:val="00595194"/>
    <w:pPr>
      <w:tabs>
        <w:tab w:val="right" w:pos="9356"/>
      </w:tabs>
    </w:pPr>
  </w:style>
  <w:style w:type="character" w:styleId="Fett">
    <w:name w:val="Strong"/>
    <w:basedOn w:val="Absatz-Standardschriftart"/>
    <w:uiPriority w:val="22"/>
    <w:qFormat/>
    <w:rsid w:val="00DD0651"/>
    <w:rPr>
      <w:b/>
      <w:bCs/>
    </w:rPr>
  </w:style>
  <w:style w:type="paragraph" w:styleId="Zitat">
    <w:name w:val="Quote"/>
    <w:basedOn w:val="Standard"/>
    <w:next w:val="Standard"/>
    <w:link w:val="ZitatZchn"/>
    <w:uiPriority w:val="29"/>
    <w:qFormat/>
    <w:rsid w:val="00752D10"/>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752D10"/>
    <w:rPr>
      <w:rFonts w:ascii="Arial" w:hAnsi="Arial"/>
      <w:i/>
      <w:iCs/>
      <w:color w:val="404040" w:themeColor="text1" w:themeTint="BF"/>
    </w:rPr>
  </w:style>
  <w:style w:type="character" w:styleId="IntensiveHervorhebung">
    <w:name w:val="Intense Emphasis"/>
    <w:basedOn w:val="Absatz-Standardschriftart"/>
    <w:uiPriority w:val="21"/>
    <w:rsid w:val="00752D10"/>
    <w:rPr>
      <w:i/>
      <w:iCs/>
      <w:color w:val="365F91" w:themeColor="accent1" w:themeShade="BF"/>
    </w:rPr>
  </w:style>
  <w:style w:type="paragraph" w:styleId="IntensivesZitat">
    <w:name w:val="Intense Quote"/>
    <w:basedOn w:val="Standard"/>
    <w:next w:val="Standard"/>
    <w:link w:val="IntensivesZitatZchn"/>
    <w:uiPriority w:val="30"/>
    <w:rsid w:val="00752D1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ivesZitatZchn">
    <w:name w:val="Intensives Zitat Zchn"/>
    <w:basedOn w:val="Absatz-Standardschriftart"/>
    <w:link w:val="IntensivesZitat"/>
    <w:uiPriority w:val="30"/>
    <w:rsid w:val="00752D10"/>
    <w:rPr>
      <w:rFonts w:ascii="Arial" w:hAnsi="Arial"/>
      <w:i/>
      <w:iCs/>
      <w:color w:val="365F91" w:themeColor="accent1" w:themeShade="BF"/>
    </w:rPr>
  </w:style>
  <w:style w:type="character" w:styleId="IntensiverVerweis">
    <w:name w:val="Intense Reference"/>
    <w:basedOn w:val="Absatz-Standardschriftart"/>
    <w:uiPriority w:val="32"/>
    <w:rsid w:val="00752D10"/>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367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6C63BA7-CB4E-40D4-A22C-EB1E0C8C4735}">
  <we:reference id="22ff87a5-132f-4d52-9e97-94d888e4dd91" version="3.1.0.0" store="EXCatalog" storeType="EXCatalog"/>
  <we:alternateReferences>
    <we:reference id="WA104380050" version="3.1.0.0" store="de-CH" storeType="OMEX"/>
  </we:alternateReferences>
  <we:properties>
    <we:property name="Office.AutoShowTaskpaneWithDocument" value="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kument" ma:contentTypeID="0x0101007903E6EB9CF02E4A9D445768F33CE8A0" ma:contentTypeVersion="10" ma:contentTypeDescription="Ein neues Dokument erstellen." ma:contentTypeScope="" ma:versionID="6ae922be011154ab15be9f8e392bd017">
  <xsd:schema xmlns:xsd="http://www.w3.org/2001/XMLSchema" xmlns:xs="http://www.w3.org/2001/XMLSchema" xmlns:p="http://schemas.microsoft.com/office/2006/metadata/properties" xmlns:ns2="9c9658b7-70b6-4a85-98d8-6fbbaa45c305" xmlns:ns3="469fef08-e3b5-4743-af2d-0bc6e31c71c1" targetNamespace="http://schemas.microsoft.com/office/2006/metadata/properties" ma:root="true" ma:fieldsID="d06d8b5c4036d08665a49476e2e0a1f7" ns2:_="" ns3:_="">
    <xsd:import namespace="9c9658b7-70b6-4a85-98d8-6fbbaa45c305"/>
    <xsd:import namespace="469fef08-e3b5-4743-af2d-0bc6e31c71c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9658b7-70b6-4a85-98d8-6fbbaa45c3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69fef08-e3b5-4743-af2d-0bc6e31c71c1" elementFormDefault="qualified">
    <xsd:import namespace="http://schemas.microsoft.com/office/2006/documentManagement/types"/>
    <xsd:import namespace="http://schemas.microsoft.com/office/infopath/2007/PartnerControls"/>
    <xsd:element name="SharedWithUsers" ma:index="16"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FA82E95-11C5-463A-AADD-8A833425D8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9658b7-70b6-4a85-98d8-6fbbaa45c305"/>
    <ds:schemaRef ds:uri="469fef08-e3b5-4743-af2d-0bc6e31c71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2CF7831-0288-43C5-9AFD-4D67A1E58A9C}">
  <ds:schemaRefs>
    <ds:schemaRef ds:uri="http://schemas.microsoft.com/sharepoint/v3/contenttype/forms"/>
  </ds:schemaRefs>
</ds:datastoreItem>
</file>

<file path=customXml/itemProps4.xml><?xml version="1.0" encoding="utf-8"?>
<ds:datastoreItem xmlns:ds="http://schemas.openxmlformats.org/officeDocument/2006/customXml" ds:itemID="{49D8654D-D35F-45A1-916C-E770D409409A}">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59CD317E-5156-4C3B-90E9-8DED7CA2EC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2964</Words>
  <Characters>18675</Characters>
  <Application>Microsoft Office Word</Application>
  <DocSecurity>0</DocSecurity>
  <Lines>155</Lines>
  <Paragraphs>43</Paragraphs>
  <ScaleCrop>false</ScaleCrop>
  <Company>Fachhochschule Nordwestschweiz</Company>
  <LinksUpToDate>false</LinksUpToDate>
  <CharactersWithSpaces>21596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Iwo Kuhn</dc:creator>
  <cp:keywords/>
  <dc:description/>
  <cp:lastModifiedBy>Iwo Kuhn</cp:lastModifiedBy>
  <cp:revision>10</cp:revision>
  <dcterms:created xsi:type="dcterms:W3CDTF">2026-04-15T06:50:00Z</dcterms:created>
  <dcterms:modified xsi:type="dcterms:W3CDTF">2026-04-18T21:24:00Z</dcterms:modified>
</cp:coreProperties>
</file>