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74898" w14:textId="77777777" w:rsidR="00066E4D" w:rsidRPr="00770934" w:rsidRDefault="00970C5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7688F32A" w14:textId="77777777" w:rsidR="00066E4D" w:rsidRPr="00770934" w:rsidRDefault="00970C5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7EE58D83" w14:textId="77777777" w:rsidR="00066E4D" w:rsidRPr="00770934" w:rsidRDefault="00066E4D">
      <w:pPr>
        <w:rPr>
          <w:lang w:val="de-CH"/>
        </w:rPr>
      </w:pPr>
    </w:p>
    <w:p w14:paraId="4772D326" w14:textId="77777777" w:rsidR="00066E4D" w:rsidRPr="00770934" w:rsidRDefault="00066E4D">
      <w:pPr>
        <w:rPr>
          <w:lang w:val="de-CH"/>
        </w:rPr>
      </w:pPr>
    </w:p>
    <w:p w14:paraId="1B1B3CB0" w14:textId="77777777" w:rsidR="00066E4D" w:rsidRPr="00770934" w:rsidRDefault="00970C50">
      <w:pPr>
        <w:jc w:val="center"/>
        <w:rPr>
          <w:lang w:val="de-CH"/>
        </w:rPr>
      </w:pPr>
      <w:r w:rsidRPr="00770934">
        <w:rPr>
          <w:b/>
          <w:sz w:val="24"/>
          <w:lang w:val="de-CH"/>
        </w:rPr>
        <w:t xml:space="preserve">Autor: </w:t>
      </w:r>
      <w:r w:rsidRPr="00770934">
        <w:rPr>
          <w:sz w:val="24"/>
          <w:lang w:val="de-CH"/>
        </w:rPr>
        <w:t>Iwo Kuhn</w:t>
      </w:r>
    </w:p>
    <w:p w14:paraId="7EF3E448" w14:textId="77777777" w:rsidR="00066E4D" w:rsidRPr="00770934" w:rsidRDefault="00970C5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6D898EC5" w14:textId="77777777" w:rsidR="00066E4D" w:rsidRPr="00770934" w:rsidRDefault="00970C50">
      <w:pPr>
        <w:jc w:val="center"/>
        <w:rPr>
          <w:lang w:val="de-CH"/>
        </w:rPr>
      </w:pPr>
      <w:r w:rsidRPr="00770934">
        <w:rPr>
          <w:b/>
          <w:sz w:val="24"/>
          <w:lang w:val="de-CH"/>
        </w:rPr>
        <w:t xml:space="preserve">Funktion: </w:t>
      </w:r>
      <w:r w:rsidRPr="00770934">
        <w:rPr>
          <w:sz w:val="24"/>
          <w:lang w:val="de-CH"/>
        </w:rPr>
        <w:t>Berufsbildner, FHNW Windisch</w:t>
      </w:r>
    </w:p>
    <w:p w14:paraId="51371C11" w14:textId="77777777" w:rsidR="00066E4D" w:rsidRPr="00770934" w:rsidRDefault="00970C50">
      <w:pPr>
        <w:jc w:val="center"/>
        <w:rPr>
          <w:lang w:val="de-CH"/>
        </w:rPr>
      </w:pPr>
      <w:r w:rsidRPr="00770934">
        <w:rPr>
          <w:b/>
          <w:sz w:val="24"/>
          <w:lang w:val="de-CH"/>
        </w:rPr>
        <w:t xml:space="preserve">Betreuer: </w:t>
      </w:r>
      <w:r w:rsidRPr="00770934">
        <w:rPr>
          <w:sz w:val="24"/>
          <w:lang w:val="de-CH"/>
        </w:rPr>
        <w:t>Prof. Dr. Samuel Fricker, FHNW</w:t>
      </w:r>
    </w:p>
    <w:p w14:paraId="4A3CA5CC" w14:textId="77777777" w:rsidR="00066E4D" w:rsidRPr="00770934" w:rsidRDefault="00970C50">
      <w:pPr>
        <w:jc w:val="center"/>
        <w:rPr>
          <w:lang w:val="de-CH"/>
        </w:rPr>
      </w:pPr>
      <w:r w:rsidRPr="00770934">
        <w:rPr>
          <w:b/>
          <w:sz w:val="24"/>
          <w:lang w:val="de-CH"/>
        </w:rPr>
        <w:t xml:space="preserve">Abgabe: </w:t>
      </w:r>
      <w:r w:rsidRPr="00770934">
        <w:rPr>
          <w:sz w:val="24"/>
          <w:lang w:val="de-CH"/>
        </w:rPr>
        <w:t>16. August 2026</w:t>
      </w:r>
    </w:p>
    <w:p w14:paraId="13B152FC" w14:textId="77777777" w:rsidR="00066E4D" w:rsidRPr="00770934" w:rsidRDefault="00970C50">
      <w:pPr>
        <w:jc w:val="center"/>
        <w:rPr>
          <w:lang w:val="de-CH"/>
        </w:rPr>
      </w:pPr>
      <w:r w:rsidRPr="00770934">
        <w:rPr>
          <w:b/>
          <w:sz w:val="24"/>
          <w:lang w:val="de-CH"/>
        </w:rPr>
        <w:t xml:space="preserve">Ort / Datum: </w:t>
      </w:r>
      <w:r w:rsidRPr="00770934">
        <w:rPr>
          <w:sz w:val="24"/>
          <w:lang w:val="de-CH"/>
        </w:rPr>
        <w:t>Windisch, 2026</w:t>
      </w:r>
    </w:p>
    <w:p w14:paraId="14C95927" w14:textId="77777777" w:rsidR="00066E4D" w:rsidRPr="00770934" w:rsidRDefault="00970C50">
      <w:pPr>
        <w:jc w:val="center"/>
        <w:rPr>
          <w:lang w:val="de-CH"/>
        </w:rPr>
      </w:pPr>
      <w:r w:rsidRPr="00770934">
        <w:rPr>
          <w:b/>
          <w:sz w:val="24"/>
          <w:lang w:val="de-CH"/>
        </w:rPr>
        <w:t xml:space="preserve">Vertraulichkeitsstufe: </w:t>
      </w:r>
      <w:r w:rsidRPr="00770934">
        <w:rPr>
          <w:sz w:val="24"/>
          <w:lang w:val="de-CH"/>
        </w:rPr>
        <w:t>Öffentlich</w:t>
      </w:r>
    </w:p>
    <w:p w14:paraId="0B6DEB36" w14:textId="77777777" w:rsidR="00066E4D" w:rsidRPr="00770934" w:rsidRDefault="00970C50">
      <w:pPr>
        <w:rPr>
          <w:lang w:val="de-CH"/>
        </w:rPr>
      </w:pPr>
      <w:r w:rsidRPr="00770934">
        <w:rPr>
          <w:lang w:val="de-CH"/>
        </w:rPr>
        <w:br w:type="page"/>
      </w:r>
    </w:p>
    <w:p w14:paraId="12E53962" w14:textId="77777777" w:rsidR="00066E4D" w:rsidRPr="00770934" w:rsidRDefault="00970C50">
      <w:pPr>
        <w:pStyle w:val="berschrift1"/>
        <w:rPr>
          <w:lang w:val="de-CH"/>
        </w:rPr>
      </w:pPr>
      <w:bookmarkStart w:id="0" w:name="_Toc232348183"/>
      <w:r w:rsidRPr="00770934">
        <w:rPr>
          <w:lang w:val="de-CH"/>
        </w:rPr>
        <w:lastRenderedPageBreak/>
        <w:t>Ehrenwörtliche Erklärung</w:t>
      </w:r>
      <w:bookmarkEnd w:id="0"/>
    </w:p>
    <w:p w14:paraId="7ED71201" w14:textId="77777777" w:rsidR="00066E4D" w:rsidRPr="00770934" w:rsidRDefault="00970C50">
      <w:pPr>
        <w:rPr>
          <w:lang w:val="de-CH"/>
        </w:rPr>
      </w:pPr>
      <w:r w:rsidRPr="00770934">
        <w:rPr>
          <w:lang w:val="de-CH"/>
        </w:rPr>
        <w:t>Ich versichere, dass ich die vorliegende Arbeit selbstständig und ohne Benutzung anderer als der im Literaturverzeichnis angegebenen Quellen und Hilfsmittel angefertigt habe.</w:t>
      </w:r>
    </w:p>
    <w:p w14:paraId="1BDAB36A" w14:textId="77777777" w:rsidR="00066E4D" w:rsidRPr="00770934" w:rsidRDefault="00970C5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3021B782" w14:textId="77777777" w:rsidR="00066E4D" w:rsidRPr="00770934" w:rsidRDefault="00970C50">
      <w:pPr>
        <w:rPr>
          <w:lang w:val="de-CH"/>
        </w:rPr>
      </w:pPr>
      <w:r w:rsidRPr="00770934">
        <w:rPr>
          <w:i/>
          <w:color w:val="999999"/>
          <w:sz w:val="20"/>
          <w:lang w:val="de-CH"/>
        </w:rPr>
        <w:t>[TODO: Datum und Unterschrift einfügen vor Abgabe]</w:t>
      </w:r>
    </w:p>
    <w:p w14:paraId="1889D371" w14:textId="77777777" w:rsidR="00066E4D" w:rsidRPr="00770934" w:rsidRDefault="00970C50">
      <w:pPr>
        <w:rPr>
          <w:lang w:val="de-CH"/>
        </w:rPr>
      </w:pPr>
      <w:r w:rsidRPr="00770934">
        <w:rPr>
          <w:lang w:val="de-CH"/>
        </w:rPr>
        <w:br w:type="page"/>
      </w:r>
    </w:p>
    <w:p w14:paraId="7A814806" w14:textId="77777777" w:rsidR="00066E4D" w:rsidRPr="00770934" w:rsidRDefault="00970C50">
      <w:pPr>
        <w:pStyle w:val="berschrift1"/>
        <w:rPr>
          <w:lang w:val="de-CH"/>
        </w:rPr>
      </w:pPr>
      <w:bookmarkStart w:id="1" w:name="_Toc232348184"/>
      <w:r w:rsidRPr="00770934">
        <w:rPr>
          <w:lang w:val="de-CH"/>
        </w:rPr>
        <w:lastRenderedPageBreak/>
        <w:t>Management Summary / Abstract</w:t>
      </w:r>
      <w:bookmarkEnd w:id="1"/>
    </w:p>
    <w:p w14:paraId="4CB5144D" w14:textId="77777777" w:rsidR="00066E4D" w:rsidRPr="00770934" w:rsidRDefault="00970C5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59D8AD35" w14:textId="77777777" w:rsidR="00066E4D" w:rsidRPr="00770934" w:rsidRDefault="00970C50">
      <w:pPr>
        <w:rPr>
          <w:lang w:val="de-CH"/>
        </w:rPr>
      </w:pPr>
      <w:r w:rsidRPr="00770934">
        <w:rPr>
          <w:lang w:val="de-CH"/>
        </w:rPr>
        <w:t>Stichworte / Struktur für den Abstract:</w:t>
      </w:r>
    </w:p>
    <w:p w14:paraId="68799EEC" w14:textId="77777777" w:rsidR="00066E4D" w:rsidRPr="00770934" w:rsidRDefault="00970C5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1CD2A751" w14:textId="77777777" w:rsidR="00066E4D" w:rsidRPr="00770934" w:rsidRDefault="00970C5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58699143" w14:textId="77777777" w:rsidR="00066E4D" w:rsidRDefault="00970C50">
      <w:pPr>
        <w:pStyle w:val="Aufzhlungszeichen"/>
      </w:pPr>
      <w:r>
        <w:t>METHODE: Specification-Driven Development (SDD), Agile Entwicklung, arc42-Architekturdokumentation, DORA-Metriken als Messrahmen.</w:t>
      </w:r>
    </w:p>
    <w:p w14:paraId="64F69213" w14:textId="77777777" w:rsidR="00066E4D" w:rsidRPr="00770934" w:rsidRDefault="00970C5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624EE1D4" w14:textId="77777777" w:rsidR="00066E4D" w:rsidRPr="00770934" w:rsidRDefault="00970C5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073A76AF" w14:textId="77777777" w:rsidR="00066E4D" w:rsidRDefault="00970C5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68E7C3EE" w14:textId="77777777" w:rsidR="00066E4D" w:rsidRPr="00770934" w:rsidRDefault="00970C5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E546FAF" w14:textId="77777777" w:rsidR="00066E4D" w:rsidRPr="00770934" w:rsidRDefault="00970C50">
      <w:pPr>
        <w:rPr>
          <w:lang w:val="de-CH"/>
        </w:rPr>
      </w:pPr>
      <w:r w:rsidRPr="00770934">
        <w:rPr>
          <w:i/>
          <w:color w:val="999999"/>
          <w:sz w:val="20"/>
          <w:lang w:val="de-CH"/>
        </w:rPr>
        <w:t>[TODO: Abstract als Fliesstext ausformulieren (ca. 200 Wörter), auf Basis dieser Stichworte]</w:t>
      </w:r>
    </w:p>
    <w:p w14:paraId="284D4778" w14:textId="77777777" w:rsidR="00066E4D" w:rsidRPr="00770934" w:rsidRDefault="00970C50">
      <w:pPr>
        <w:rPr>
          <w:lang w:val="de-CH"/>
        </w:rPr>
      </w:pPr>
      <w:r w:rsidRPr="00770934">
        <w:rPr>
          <w:lang w:val="de-CH"/>
        </w:rPr>
        <w:br w:type="page"/>
      </w:r>
    </w:p>
    <w:p w14:paraId="37BB9798" w14:textId="77777777" w:rsidR="00066E4D" w:rsidRPr="00770934" w:rsidRDefault="00970C50">
      <w:pPr>
        <w:pStyle w:val="berschrift1"/>
        <w:rPr>
          <w:lang w:val="de-CH"/>
        </w:rPr>
      </w:pPr>
      <w:bookmarkStart w:id="2" w:name="_Toc232348185"/>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EndPr/>
      <w:sdtContent>
        <w:p w14:paraId="32B36342" w14:textId="77777777" w:rsidR="00770934" w:rsidRDefault="00770934">
          <w:pPr>
            <w:pStyle w:val="Inhaltsverzeichnisberschrift"/>
          </w:pPr>
        </w:p>
        <w:p w14:paraId="3E1FB2E4" w14:textId="73067C46" w:rsidR="005A5667" w:rsidRDefault="00770934">
          <w:pPr>
            <w:pStyle w:val="Verzeichnis1"/>
            <w:tabs>
              <w:tab w:val="right" w:leader="dot" w:pos="9112"/>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32348183" w:history="1">
            <w:r w:rsidR="005A5667" w:rsidRPr="0019272F">
              <w:rPr>
                <w:rStyle w:val="Hyperlink"/>
                <w:noProof/>
                <w:lang w:val="de-CH"/>
              </w:rPr>
              <w:t>Ehrenwörtliche Erklärung</w:t>
            </w:r>
            <w:r w:rsidR="005A5667">
              <w:rPr>
                <w:noProof/>
                <w:webHidden/>
              </w:rPr>
              <w:tab/>
            </w:r>
            <w:r w:rsidR="005A5667">
              <w:rPr>
                <w:noProof/>
                <w:webHidden/>
              </w:rPr>
              <w:fldChar w:fldCharType="begin"/>
            </w:r>
            <w:r w:rsidR="005A5667">
              <w:rPr>
                <w:noProof/>
                <w:webHidden/>
              </w:rPr>
              <w:instrText xml:space="preserve"> PAGEREF _Toc232348183 \h </w:instrText>
            </w:r>
            <w:r w:rsidR="005A5667">
              <w:rPr>
                <w:noProof/>
                <w:webHidden/>
              </w:rPr>
            </w:r>
            <w:r w:rsidR="005A5667">
              <w:rPr>
                <w:noProof/>
                <w:webHidden/>
              </w:rPr>
              <w:fldChar w:fldCharType="separate"/>
            </w:r>
            <w:r w:rsidR="005A5667">
              <w:rPr>
                <w:noProof/>
                <w:webHidden/>
              </w:rPr>
              <w:t>2</w:t>
            </w:r>
            <w:r w:rsidR="005A5667">
              <w:rPr>
                <w:noProof/>
                <w:webHidden/>
              </w:rPr>
              <w:fldChar w:fldCharType="end"/>
            </w:r>
          </w:hyperlink>
        </w:p>
        <w:p w14:paraId="611EAA78" w14:textId="09A5E2A5" w:rsidR="005A5667" w:rsidRDefault="005A5667">
          <w:pPr>
            <w:pStyle w:val="Verzeichnis1"/>
            <w:tabs>
              <w:tab w:val="right" w:leader="dot" w:pos="9112"/>
            </w:tabs>
            <w:rPr>
              <w:noProof/>
              <w:kern w:val="2"/>
              <w:sz w:val="24"/>
              <w:szCs w:val="24"/>
              <w:lang w:val="de-CH" w:eastAsia="de-CH"/>
              <w14:ligatures w14:val="standardContextual"/>
            </w:rPr>
          </w:pPr>
          <w:hyperlink w:anchor="_Toc232348184" w:history="1">
            <w:r w:rsidRPr="0019272F">
              <w:rPr>
                <w:rStyle w:val="Hyperlink"/>
                <w:noProof/>
                <w:lang w:val="de-CH"/>
              </w:rPr>
              <w:t>Management Summary / Abstract</w:t>
            </w:r>
            <w:r>
              <w:rPr>
                <w:noProof/>
                <w:webHidden/>
              </w:rPr>
              <w:tab/>
            </w:r>
            <w:r>
              <w:rPr>
                <w:noProof/>
                <w:webHidden/>
              </w:rPr>
              <w:fldChar w:fldCharType="begin"/>
            </w:r>
            <w:r>
              <w:rPr>
                <w:noProof/>
                <w:webHidden/>
              </w:rPr>
              <w:instrText xml:space="preserve"> PAGEREF _Toc232348184 \h </w:instrText>
            </w:r>
            <w:r>
              <w:rPr>
                <w:noProof/>
                <w:webHidden/>
              </w:rPr>
            </w:r>
            <w:r>
              <w:rPr>
                <w:noProof/>
                <w:webHidden/>
              </w:rPr>
              <w:fldChar w:fldCharType="separate"/>
            </w:r>
            <w:r>
              <w:rPr>
                <w:noProof/>
                <w:webHidden/>
              </w:rPr>
              <w:t>3</w:t>
            </w:r>
            <w:r>
              <w:rPr>
                <w:noProof/>
                <w:webHidden/>
              </w:rPr>
              <w:fldChar w:fldCharType="end"/>
            </w:r>
          </w:hyperlink>
        </w:p>
        <w:p w14:paraId="707EAF08" w14:textId="2DF09192" w:rsidR="005A5667" w:rsidRDefault="005A5667">
          <w:pPr>
            <w:pStyle w:val="Verzeichnis1"/>
            <w:tabs>
              <w:tab w:val="right" w:leader="dot" w:pos="9112"/>
            </w:tabs>
            <w:rPr>
              <w:noProof/>
              <w:kern w:val="2"/>
              <w:sz w:val="24"/>
              <w:szCs w:val="24"/>
              <w:lang w:val="de-CH" w:eastAsia="de-CH"/>
              <w14:ligatures w14:val="standardContextual"/>
            </w:rPr>
          </w:pPr>
          <w:hyperlink w:anchor="_Toc232348185" w:history="1">
            <w:r w:rsidRPr="0019272F">
              <w:rPr>
                <w:rStyle w:val="Hyperlink"/>
                <w:noProof/>
                <w:lang w:val="de-CH"/>
              </w:rPr>
              <w:t>Inhaltsverzeichnis</w:t>
            </w:r>
            <w:r>
              <w:rPr>
                <w:noProof/>
                <w:webHidden/>
              </w:rPr>
              <w:tab/>
            </w:r>
            <w:r>
              <w:rPr>
                <w:noProof/>
                <w:webHidden/>
              </w:rPr>
              <w:fldChar w:fldCharType="begin"/>
            </w:r>
            <w:r>
              <w:rPr>
                <w:noProof/>
                <w:webHidden/>
              </w:rPr>
              <w:instrText xml:space="preserve"> PAGEREF _Toc232348185 \h </w:instrText>
            </w:r>
            <w:r>
              <w:rPr>
                <w:noProof/>
                <w:webHidden/>
              </w:rPr>
            </w:r>
            <w:r>
              <w:rPr>
                <w:noProof/>
                <w:webHidden/>
              </w:rPr>
              <w:fldChar w:fldCharType="separate"/>
            </w:r>
            <w:r>
              <w:rPr>
                <w:noProof/>
                <w:webHidden/>
              </w:rPr>
              <w:t>4</w:t>
            </w:r>
            <w:r>
              <w:rPr>
                <w:noProof/>
                <w:webHidden/>
              </w:rPr>
              <w:fldChar w:fldCharType="end"/>
            </w:r>
          </w:hyperlink>
        </w:p>
        <w:p w14:paraId="470DC642" w14:textId="7A3755D4" w:rsidR="005A5667" w:rsidRDefault="005A5667">
          <w:pPr>
            <w:pStyle w:val="Verzeichnis1"/>
            <w:tabs>
              <w:tab w:val="right" w:leader="dot" w:pos="9112"/>
            </w:tabs>
            <w:rPr>
              <w:noProof/>
              <w:kern w:val="2"/>
              <w:sz w:val="24"/>
              <w:szCs w:val="24"/>
              <w:lang w:val="de-CH" w:eastAsia="de-CH"/>
              <w14:ligatures w14:val="standardContextual"/>
            </w:rPr>
          </w:pPr>
          <w:hyperlink w:anchor="_Toc232348186" w:history="1">
            <w:r w:rsidRPr="0019272F">
              <w:rPr>
                <w:rStyle w:val="Hyperlink"/>
                <w:noProof/>
                <w:lang w:val="de-CH"/>
              </w:rPr>
              <w:t>1  Einleitung</w:t>
            </w:r>
            <w:r>
              <w:rPr>
                <w:noProof/>
                <w:webHidden/>
              </w:rPr>
              <w:tab/>
            </w:r>
            <w:r>
              <w:rPr>
                <w:noProof/>
                <w:webHidden/>
              </w:rPr>
              <w:fldChar w:fldCharType="begin"/>
            </w:r>
            <w:r>
              <w:rPr>
                <w:noProof/>
                <w:webHidden/>
              </w:rPr>
              <w:instrText xml:space="preserve"> PAGEREF _Toc232348186 \h </w:instrText>
            </w:r>
            <w:r>
              <w:rPr>
                <w:noProof/>
                <w:webHidden/>
              </w:rPr>
            </w:r>
            <w:r>
              <w:rPr>
                <w:noProof/>
                <w:webHidden/>
              </w:rPr>
              <w:fldChar w:fldCharType="separate"/>
            </w:r>
            <w:r>
              <w:rPr>
                <w:noProof/>
                <w:webHidden/>
              </w:rPr>
              <w:t>6</w:t>
            </w:r>
            <w:r>
              <w:rPr>
                <w:noProof/>
                <w:webHidden/>
              </w:rPr>
              <w:fldChar w:fldCharType="end"/>
            </w:r>
          </w:hyperlink>
        </w:p>
        <w:p w14:paraId="767BB1A8" w14:textId="5AC3A44D" w:rsidR="005A5667" w:rsidRDefault="005A5667">
          <w:pPr>
            <w:pStyle w:val="Verzeichnis2"/>
            <w:tabs>
              <w:tab w:val="right" w:leader="dot" w:pos="9112"/>
            </w:tabs>
            <w:rPr>
              <w:noProof/>
              <w:kern w:val="2"/>
              <w:sz w:val="24"/>
              <w:szCs w:val="24"/>
              <w:lang w:val="de-CH" w:eastAsia="de-CH"/>
              <w14:ligatures w14:val="standardContextual"/>
            </w:rPr>
          </w:pPr>
          <w:hyperlink w:anchor="_Toc232348187" w:history="1">
            <w:r w:rsidRPr="0019272F">
              <w:rPr>
                <w:rStyle w:val="Hyperlink"/>
                <w:noProof/>
                <w:lang w:val="de-CH"/>
              </w:rPr>
              <w:t>1.1  Ausgangslage und Problemstellung</w:t>
            </w:r>
            <w:r>
              <w:rPr>
                <w:noProof/>
                <w:webHidden/>
              </w:rPr>
              <w:tab/>
            </w:r>
            <w:r>
              <w:rPr>
                <w:noProof/>
                <w:webHidden/>
              </w:rPr>
              <w:fldChar w:fldCharType="begin"/>
            </w:r>
            <w:r>
              <w:rPr>
                <w:noProof/>
                <w:webHidden/>
              </w:rPr>
              <w:instrText xml:space="preserve"> PAGEREF _Toc232348187 \h </w:instrText>
            </w:r>
            <w:r>
              <w:rPr>
                <w:noProof/>
                <w:webHidden/>
              </w:rPr>
            </w:r>
            <w:r>
              <w:rPr>
                <w:noProof/>
                <w:webHidden/>
              </w:rPr>
              <w:fldChar w:fldCharType="separate"/>
            </w:r>
            <w:r>
              <w:rPr>
                <w:noProof/>
                <w:webHidden/>
              </w:rPr>
              <w:t>6</w:t>
            </w:r>
            <w:r>
              <w:rPr>
                <w:noProof/>
                <w:webHidden/>
              </w:rPr>
              <w:fldChar w:fldCharType="end"/>
            </w:r>
          </w:hyperlink>
        </w:p>
        <w:p w14:paraId="025B7884" w14:textId="24F32F80" w:rsidR="005A5667" w:rsidRDefault="005A5667">
          <w:pPr>
            <w:pStyle w:val="Verzeichnis2"/>
            <w:tabs>
              <w:tab w:val="right" w:leader="dot" w:pos="9112"/>
            </w:tabs>
            <w:rPr>
              <w:noProof/>
              <w:kern w:val="2"/>
              <w:sz w:val="24"/>
              <w:szCs w:val="24"/>
              <w:lang w:val="de-CH" w:eastAsia="de-CH"/>
              <w14:ligatures w14:val="standardContextual"/>
            </w:rPr>
          </w:pPr>
          <w:hyperlink w:anchor="_Toc232348188" w:history="1">
            <w:r w:rsidRPr="0019272F">
              <w:rPr>
                <w:rStyle w:val="Hyperlink"/>
                <w:noProof/>
                <w:lang w:val="de-CH"/>
              </w:rPr>
              <w:t>1.2  Organisatorische Einbettung</w:t>
            </w:r>
            <w:r>
              <w:rPr>
                <w:noProof/>
                <w:webHidden/>
              </w:rPr>
              <w:tab/>
            </w:r>
            <w:r>
              <w:rPr>
                <w:noProof/>
                <w:webHidden/>
              </w:rPr>
              <w:fldChar w:fldCharType="begin"/>
            </w:r>
            <w:r>
              <w:rPr>
                <w:noProof/>
                <w:webHidden/>
              </w:rPr>
              <w:instrText xml:space="preserve"> PAGEREF _Toc232348188 \h </w:instrText>
            </w:r>
            <w:r>
              <w:rPr>
                <w:noProof/>
                <w:webHidden/>
              </w:rPr>
            </w:r>
            <w:r>
              <w:rPr>
                <w:noProof/>
                <w:webHidden/>
              </w:rPr>
              <w:fldChar w:fldCharType="separate"/>
            </w:r>
            <w:r>
              <w:rPr>
                <w:noProof/>
                <w:webHidden/>
              </w:rPr>
              <w:t>8</w:t>
            </w:r>
            <w:r>
              <w:rPr>
                <w:noProof/>
                <w:webHidden/>
              </w:rPr>
              <w:fldChar w:fldCharType="end"/>
            </w:r>
          </w:hyperlink>
        </w:p>
        <w:p w14:paraId="0A2B0472" w14:textId="4FAD4289" w:rsidR="005A5667" w:rsidRDefault="005A5667">
          <w:pPr>
            <w:pStyle w:val="Verzeichnis2"/>
            <w:tabs>
              <w:tab w:val="right" w:leader="dot" w:pos="9112"/>
            </w:tabs>
            <w:rPr>
              <w:noProof/>
              <w:kern w:val="2"/>
              <w:sz w:val="24"/>
              <w:szCs w:val="24"/>
              <w:lang w:val="de-CH" w:eastAsia="de-CH"/>
              <w14:ligatures w14:val="standardContextual"/>
            </w:rPr>
          </w:pPr>
          <w:hyperlink w:anchor="_Toc232348189" w:history="1">
            <w:r w:rsidRPr="0019272F">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_Toc232348189 \h </w:instrText>
            </w:r>
            <w:r>
              <w:rPr>
                <w:noProof/>
                <w:webHidden/>
              </w:rPr>
            </w:r>
            <w:r>
              <w:rPr>
                <w:noProof/>
                <w:webHidden/>
              </w:rPr>
              <w:fldChar w:fldCharType="separate"/>
            </w:r>
            <w:r>
              <w:rPr>
                <w:noProof/>
                <w:webHidden/>
              </w:rPr>
              <w:t>9</w:t>
            </w:r>
            <w:r>
              <w:rPr>
                <w:noProof/>
                <w:webHidden/>
              </w:rPr>
              <w:fldChar w:fldCharType="end"/>
            </w:r>
          </w:hyperlink>
        </w:p>
        <w:p w14:paraId="2F564E80" w14:textId="1FCC7419" w:rsidR="005A5667" w:rsidRDefault="005A5667">
          <w:pPr>
            <w:pStyle w:val="Verzeichnis2"/>
            <w:tabs>
              <w:tab w:val="right" w:leader="dot" w:pos="9112"/>
            </w:tabs>
            <w:rPr>
              <w:noProof/>
              <w:kern w:val="2"/>
              <w:sz w:val="24"/>
              <w:szCs w:val="24"/>
              <w:lang w:val="de-CH" w:eastAsia="de-CH"/>
              <w14:ligatures w14:val="standardContextual"/>
            </w:rPr>
          </w:pPr>
          <w:hyperlink w:anchor="_Toc232348190" w:history="1">
            <w:r w:rsidRPr="0019272F">
              <w:rPr>
                <w:rStyle w:val="Hyperlink"/>
                <w:noProof/>
                <w:lang w:val="de-CH"/>
              </w:rPr>
              <w:t>1.4  Stakeholder- und Kontextanalyse</w:t>
            </w:r>
            <w:r>
              <w:rPr>
                <w:noProof/>
                <w:webHidden/>
              </w:rPr>
              <w:tab/>
            </w:r>
            <w:r>
              <w:rPr>
                <w:noProof/>
                <w:webHidden/>
              </w:rPr>
              <w:fldChar w:fldCharType="begin"/>
            </w:r>
            <w:r>
              <w:rPr>
                <w:noProof/>
                <w:webHidden/>
              </w:rPr>
              <w:instrText xml:space="preserve"> PAGEREF _Toc232348190 \h </w:instrText>
            </w:r>
            <w:r>
              <w:rPr>
                <w:noProof/>
                <w:webHidden/>
              </w:rPr>
            </w:r>
            <w:r>
              <w:rPr>
                <w:noProof/>
                <w:webHidden/>
              </w:rPr>
              <w:fldChar w:fldCharType="separate"/>
            </w:r>
            <w:r>
              <w:rPr>
                <w:noProof/>
                <w:webHidden/>
              </w:rPr>
              <w:t>10</w:t>
            </w:r>
            <w:r>
              <w:rPr>
                <w:noProof/>
                <w:webHidden/>
              </w:rPr>
              <w:fldChar w:fldCharType="end"/>
            </w:r>
          </w:hyperlink>
        </w:p>
        <w:p w14:paraId="1D0E611B" w14:textId="5971783F" w:rsidR="005A5667" w:rsidRDefault="005A5667">
          <w:pPr>
            <w:pStyle w:val="Verzeichnis3"/>
            <w:tabs>
              <w:tab w:val="right" w:leader="dot" w:pos="9112"/>
            </w:tabs>
            <w:rPr>
              <w:noProof/>
            </w:rPr>
          </w:pPr>
          <w:hyperlink w:anchor="_Toc232348191" w:history="1">
            <w:r w:rsidRPr="0019272F">
              <w:rPr>
                <w:rStyle w:val="Hyperlink"/>
                <w:noProof/>
                <w:lang w:val="de-CH"/>
              </w:rPr>
              <w:t>1.4.1  Personas (Nutzerprofile)</w:t>
            </w:r>
            <w:r>
              <w:rPr>
                <w:noProof/>
                <w:webHidden/>
              </w:rPr>
              <w:tab/>
            </w:r>
            <w:r>
              <w:rPr>
                <w:noProof/>
                <w:webHidden/>
              </w:rPr>
              <w:fldChar w:fldCharType="begin"/>
            </w:r>
            <w:r>
              <w:rPr>
                <w:noProof/>
                <w:webHidden/>
              </w:rPr>
              <w:instrText xml:space="preserve"> PAGEREF _Toc232348191 \h </w:instrText>
            </w:r>
            <w:r>
              <w:rPr>
                <w:noProof/>
                <w:webHidden/>
              </w:rPr>
            </w:r>
            <w:r>
              <w:rPr>
                <w:noProof/>
                <w:webHidden/>
              </w:rPr>
              <w:fldChar w:fldCharType="separate"/>
            </w:r>
            <w:r>
              <w:rPr>
                <w:noProof/>
                <w:webHidden/>
              </w:rPr>
              <w:t>12</w:t>
            </w:r>
            <w:r>
              <w:rPr>
                <w:noProof/>
                <w:webHidden/>
              </w:rPr>
              <w:fldChar w:fldCharType="end"/>
            </w:r>
          </w:hyperlink>
        </w:p>
        <w:p w14:paraId="4BB00084" w14:textId="48997A75" w:rsidR="005A5667" w:rsidRDefault="005A5667">
          <w:pPr>
            <w:pStyle w:val="Verzeichnis1"/>
            <w:tabs>
              <w:tab w:val="right" w:leader="dot" w:pos="9112"/>
            </w:tabs>
            <w:rPr>
              <w:noProof/>
              <w:kern w:val="2"/>
              <w:sz w:val="24"/>
              <w:szCs w:val="24"/>
              <w:lang w:val="de-CH" w:eastAsia="de-CH"/>
              <w14:ligatures w14:val="standardContextual"/>
            </w:rPr>
          </w:pPr>
          <w:hyperlink w:anchor="_Toc232348192" w:history="1">
            <w:r w:rsidRPr="0019272F">
              <w:rPr>
                <w:rStyle w:val="Hyperlink"/>
                <w:noProof/>
                <w:lang w:val="de-CH"/>
              </w:rPr>
              <w:t>2  Planung</w:t>
            </w:r>
            <w:r>
              <w:rPr>
                <w:noProof/>
                <w:webHidden/>
              </w:rPr>
              <w:tab/>
            </w:r>
            <w:r>
              <w:rPr>
                <w:noProof/>
                <w:webHidden/>
              </w:rPr>
              <w:fldChar w:fldCharType="begin"/>
            </w:r>
            <w:r>
              <w:rPr>
                <w:noProof/>
                <w:webHidden/>
              </w:rPr>
              <w:instrText xml:space="preserve"> PAGEREF _Toc232348192 \h </w:instrText>
            </w:r>
            <w:r>
              <w:rPr>
                <w:noProof/>
                <w:webHidden/>
              </w:rPr>
            </w:r>
            <w:r>
              <w:rPr>
                <w:noProof/>
                <w:webHidden/>
              </w:rPr>
              <w:fldChar w:fldCharType="separate"/>
            </w:r>
            <w:r>
              <w:rPr>
                <w:noProof/>
                <w:webHidden/>
              </w:rPr>
              <w:t>14</w:t>
            </w:r>
            <w:r>
              <w:rPr>
                <w:noProof/>
                <w:webHidden/>
              </w:rPr>
              <w:fldChar w:fldCharType="end"/>
            </w:r>
          </w:hyperlink>
        </w:p>
        <w:p w14:paraId="3A10B6E3" w14:textId="4CACEC5D" w:rsidR="005A5667" w:rsidRDefault="005A5667">
          <w:pPr>
            <w:pStyle w:val="Verzeichnis2"/>
            <w:tabs>
              <w:tab w:val="right" w:leader="dot" w:pos="9112"/>
            </w:tabs>
            <w:rPr>
              <w:noProof/>
              <w:kern w:val="2"/>
              <w:sz w:val="24"/>
              <w:szCs w:val="24"/>
              <w:lang w:val="de-CH" w:eastAsia="de-CH"/>
              <w14:ligatures w14:val="standardContextual"/>
            </w:rPr>
          </w:pPr>
          <w:hyperlink w:anchor="_Toc232348193" w:history="1">
            <w:r w:rsidRPr="0019272F">
              <w:rPr>
                <w:rStyle w:val="Hyperlink"/>
                <w:noProof/>
                <w:lang w:val="de-CH"/>
              </w:rPr>
              <w:t>2.1  Wertstromanalyse (Value Stream)</w:t>
            </w:r>
            <w:r>
              <w:rPr>
                <w:noProof/>
                <w:webHidden/>
              </w:rPr>
              <w:tab/>
            </w:r>
            <w:r>
              <w:rPr>
                <w:noProof/>
                <w:webHidden/>
              </w:rPr>
              <w:fldChar w:fldCharType="begin"/>
            </w:r>
            <w:r>
              <w:rPr>
                <w:noProof/>
                <w:webHidden/>
              </w:rPr>
              <w:instrText xml:space="preserve"> PAGEREF _Toc232348193 \h </w:instrText>
            </w:r>
            <w:r>
              <w:rPr>
                <w:noProof/>
                <w:webHidden/>
              </w:rPr>
            </w:r>
            <w:r>
              <w:rPr>
                <w:noProof/>
                <w:webHidden/>
              </w:rPr>
              <w:fldChar w:fldCharType="separate"/>
            </w:r>
            <w:r>
              <w:rPr>
                <w:noProof/>
                <w:webHidden/>
              </w:rPr>
              <w:t>14</w:t>
            </w:r>
            <w:r>
              <w:rPr>
                <w:noProof/>
                <w:webHidden/>
              </w:rPr>
              <w:fldChar w:fldCharType="end"/>
            </w:r>
          </w:hyperlink>
        </w:p>
        <w:p w14:paraId="2E44E60D" w14:textId="630436C6" w:rsidR="005A5667" w:rsidRDefault="005A5667">
          <w:pPr>
            <w:pStyle w:val="Verzeichnis2"/>
            <w:tabs>
              <w:tab w:val="right" w:leader="dot" w:pos="9112"/>
            </w:tabs>
            <w:rPr>
              <w:noProof/>
              <w:kern w:val="2"/>
              <w:sz w:val="24"/>
              <w:szCs w:val="24"/>
              <w:lang w:val="de-CH" w:eastAsia="de-CH"/>
              <w14:ligatures w14:val="standardContextual"/>
            </w:rPr>
          </w:pPr>
          <w:hyperlink w:anchor="_Toc232348194" w:history="1">
            <w:r w:rsidRPr="0019272F">
              <w:rPr>
                <w:rStyle w:val="Hyperlink"/>
                <w:noProof/>
                <w:lang w:val="de-CH"/>
              </w:rPr>
              <w:t>2.2  Geplanter KI-Einsatz</w:t>
            </w:r>
            <w:r>
              <w:rPr>
                <w:noProof/>
                <w:webHidden/>
              </w:rPr>
              <w:tab/>
            </w:r>
            <w:r>
              <w:rPr>
                <w:noProof/>
                <w:webHidden/>
              </w:rPr>
              <w:fldChar w:fldCharType="begin"/>
            </w:r>
            <w:r>
              <w:rPr>
                <w:noProof/>
                <w:webHidden/>
              </w:rPr>
              <w:instrText xml:space="preserve"> PAGEREF _Toc232348194 \h </w:instrText>
            </w:r>
            <w:r>
              <w:rPr>
                <w:noProof/>
                <w:webHidden/>
              </w:rPr>
            </w:r>
            <w:r>
              <w:rPr>
                <w:noProof/>
                <w:webHidden/>
              </w:rPr>
              <w:fldChar w:fldCharType="separate"/>
            </w:r>
            <w:r>
              <w:rPr>
                <w:noProof/>
                <w:webHidden/>
              </w:rPr>
              <w:t>16</w:t>
            </w:r>
            <w:r>
              <w:rPr>
                <w:noProof/>
                <w:webHidden/>
              </w:rPr>
              <w:fldChar w:fldCharType="end"/>
            </w:r>
          </w:hyperlink>
        </w:p>
        <w:p w14:paraId="243A546B" w14:textId="6FDCF356" w:rsidR="005A5667" w:rsidRDefault="005A5667">
          <w:pPr>
            <w:pStyle w:val="Verzeichnis2"/>
            <w:tabs>
              <w:tab w:val="right" w:leader="dot" w:pos="9112"/>
            </w:tabs>
            <w:rPr>
              <w:noProof/>
              <w:kern w:val="2"/>
              <w:sz w:val="24"/>
              <w:szCs w:val="24"/>
              <w:lang w:val="de-CH" w:eastAsia="de-CH"/>
              <w14:ligatures w14:val="standardContextual"/>
            </w:rPr>
          </w:pPr>
          <w:hyperlink w:anchor="_Toc232348195" w:history="1">
            <w:r w:rsidRPr="0019272F">
              <w:rPr>
                <w:rStyle w:val="Hyperlink"/>
                <w:noProof/>
                <w:lang w:val="de-CH"/>
              </w:rPr>
              <w:t>2.3  Erwartete Benefits</w:t>
            </w:r>
            <w:r>
              <w:rPr>
                <w:noProof/>
                <w:webHidden/>
              </w:rPr>
              <w:tab/>
            </w:r>
            <w:r>
              <w:rPr>
                <w:noProof/>
                <w:webHidden/>
              </w:rPr>
              <w:fldChar w:fldCharType="begin"/>
            </w:r>
            <w:r>
              <w:rPr>
                <w:noProof/>
                <w:webHidden/>
              </w:rPr>
              <w:instrText xml:space="preserve"> PAGEREF _Toc232348195 \h </w:instrText>
            </w:r>
            <w:r>
              <w:rPr>
                <w:noProof/>
                <w:webHidden/>
              </w:rPr>
            </w:r>
            <w:r>
              <w:rPr>
                <w:noProof/>
                <w:webHidden/>
              </w:rPr>
              <w:fldChar w:fldCharType="separate"/>
            </w:r>
            <w:r>
              <w:rPr>
                <w:noProof/>
                <w:webHidden/>
              </w:rPr>
              <w:t>18</w:t>
            </w:r>
            <w:r>
              <w:rPr>
                <w:noProof/>
                <w:webHidden/>
              </w:rPr>
              <w:fldChar w:fldCharType="end"/>
            </w:r>
          </w:hyperlink>
        </w:p>
        <w:p w14:paraId="6CC56296" w14:textId="0A0E00B4" w:rsidR="005A5667" w:rsidRDefault="005A5667">
          <w:pPr>
            <w:pStyle w:val="Verzeichnis2"/>
            <w:tabs>
              <w:tab w:val="right" w:leader="dot" w:pos="9112"/>
            </w:tabs>
            <w:rPr>
              <w:noProof/>
              <w:kern w:val="2"/>
              <w:sz w:val="24"/>
              <w:szCs w:val="24"/>
              <w:lang w:val="de-CH" w:eastAsia="de-CH"/>
              <w14:ligatures w14:val="standardContextual"/>
            </w:rPr>
          </w:pPr>
          <w:hyperlink w:anchor="_Toc232348196" w:history="1">
            <w:r w:rsidRPr="0019272F">
              <w:rPr>
                <w:rStyle w:val="Hyperlink"/>
                <w:noProof/>
              </w:rPr>
              <w:t>2.4  Vorgehen zur Einführung und Validierung</w:t>
            </w:r>
            <w:r>
              <w:rPr>
                <w:noProof/>
                <w:webHidden/>
              </w:rPr>
              <w:tab/>
            </w:r>
            <w:r>
              <w:rPr>
                <w:noProof/>
                <w:webHidden/>
              </w:rPr>
              <w:fldChar w:fldCharType="begin"/>
            </w:r>
            <w:r>
              <w:rPr>
                <w:noProof/>
                <w:webHidden/>
              </w:rPr>
              <w:instrText xml:space="preserve"> PAGEREF _Toc232348196 \h </w:instrText>
            </w:r>
            <w:r>
              <w:rPr>
                <w:noProof/>
                <w:webHidden/>
              </w:rPr>
            </w:r>
            <w:r>
              <w:rPr>
                <w:noProof/>
                <w:webHidden/>
              </w:rPr>
              <w:fldChar w:fldCharType="separate"/>
            </w:r>
            <w:r>
              <w:rPr>
                <w:noProof/>
                <w:webHidden/>
              </w:rPr>
              <w:t>20</w:t>
            </w:r>
            <w:r>
              <w:rPr>
                <w:noProof/>
                <w:webHidden/>
              </w:rPr>
              <w:fldChar w:fldCharType="end"/>
            </w:r>
          </w:hyperlink>
        </w:p>
        <w:p w14:paraId="6B640CE6" w14:textId="158284D1" w:rsidR="005A5667" w:rsidRDefault="005A5667">
          <w:pPr>
            <w:pStyle w:val="Verzeichnis2"/>
            <w:tabs>
              <w:tab w:val="right" w:leader="dot" w:pos="9112"/>
            </w:tabs>
            <w:rPr>
              <w:noProof/>
              <w:kern w:val="2"/>
              <w:sz w:val="24"/>
              <w:szCs w:val="24"/>
              <w:lang w:val="de-CH" w:eastAsia="de-CH"/>
              <w14:ligatures w14:val="standardContextual"/>
            </w:rPr>
          </w:pPr>
          <w:hyperlink w:anchor="_Toc232348197" w:history="1">
            <w:r w:rsidRPr="0019272F">
              <w:rPr>
                <w:rStyle w:val="Hyperlink"/>
                <w:noProof/>
                <w:lang w:val="de-CH"/>
              </w:rPr>
              <w:t>2.5  Nachhaltigkeitsanforderungen aus SusAF-Analyse</w:t>
            </w:r>
            <w:r>
              <w:rPr>
                <w:noProof/>
                <w:webHidden/>
              </w:rPr>
              <w:tab/>
            </w:r>
            <w:r>
              <w:rPr>
                <w:noProof/>
                <w:webHidden/>
              </w:rPr>
              <w:fldChar w:fldCharType="begin"/>
            </w:r>
            <w:r>
              <w:rPr>
                <w:noProof/>
                <w:webHidden/>
              </w:rPr>
              <w:instrText xml:space="preserve"> PAGEREF _Toc232348197 \h </w:instrText>
            </w:r>
            <w:r>
              <w:rPr>
                <w:noProof/>
                <w:webHidden/>
              </w:rPr>
            </w:r>
            <w:r>
              <w:rPr>
                <w:noProof/>
                <w:webHidden/>
              </w:rPr>
              <w:fldChar w:fldCharType="separate"/>
            </w:r>
            <w:r>
              <w:rPr>
                <w:noProof/>
                <w:webHidden/>
              </w:rPr>
              <w:t>22</w:t>
            </w:r>
            <w:r>
              <w:rPr>
                <w:noProof/>
                <w:webHidden/>
              </w:rPr>
              <w:fldChar w:fldCharType="end"/>
            </w:r>
          </w:hyperlink>
        </w:p>
        <w:p w14:paraId="784FCFDC" w14:textId="3FC83EF1" w:rsidR="005A5667" w:rsidRDefault="005A5667">
          <w:pPr>
            <w:pStyle w:val="Verzeichnis1"/>
            <w:tabs>
              <w:tab w:val="right" w:leader="dot" w:pos="9112"/>
            </w:tabs>
            <w:rPr>
              <w:noProof/>
              <w:kern w:val="2"/>
              <w:sz w:val="24"/>
              <w:szCs w:val="24"/>
              <w:lang w:val="de-CH" w:eastAsia="de-CH"/>
              <w14:ligatures w14:val="standardContextual"/>
            </w:rPr>
          </w:pPr>
          <w:hyperlink w:anchor="_Toc232348198" w:history="1">
            <w:r w:rsidRPr="0019272F">
              <w:rPr>
                <w:rStyle w:val="Hyperlink"/>
                <w:noProof/>
                <w:lang w:val="de-CH"/>
              </w:rPr>
              <w:t>3  Umsetzung</w:t>
            </w:r>
            <w:r>
              <w:rPr>
                <w:noProof/>
                <w:webHidden/>
              </w:rPr>
              <w:tab/>
            </w:r>
            <w:r>
              <w:rPr>
                <w:noProof/>
                <w:webHidden/>
              </w:rPr>
              <w:fldChar w:fldCharType="begin"/>
            </w:r>
            <w:r>
              <w:rPr>
                <w:noProof/>
                <w:webHidden/>
              </w:rPr>
              <w:instrText xml:space="preserve"> PAGEREF _Toc232348198 \h </w:instrText>
            </w:r>
            <w:r>
              <w:rPr>
                <w:noProof/>
                <w:webHidden/>
              </w:rPr>
            </w:r>
            <w:r>
              <w:rPr>
                <w:noProof/>
                <w:webHidden/>
              </w:rPr>
              <w:fldChar w:fldCharType="separate"/>
            </w:r>
            <w:r>
              <w:rPr>
                <w:noProof/>
                <w:webHidden/>
              </w:rPr>
              <w:t>23</w:t>
            </w:r>
            <w:r>
              <w:rPr>
                <w:noProof/>
                <w:webHidden/>
              </w:rPr>
              <w:fldChar w:fldCharType="end"/>
            </w:r>
          </w:hyperlink>
        </w:p>
        <w:p w14:paraId="28E611F3" w14:textId="6B2CA6E8" w:rsidR="005A5667" w:rsidRDefault="005A5667">
          <w:pPr>
            <w:pStyle w:val="Verzeichnis2"/>
            <w:tabs>
              <w:tab w:val="right" w:leader="dot" w:pos="9112"/>
            </w:tabs>
            <w:rPr>
              <w:noProof/>
              <w:kern w:val="2"/>
              <w:sz w:val="24"/>
              <w:szCs w:val="24"/>
              <w:lang w:val="de-CH" w:eastAsia="de-CH"/>
              <w14:ligatures w14:val="standardContextual"/>
            </w:rPr>
          </w:pPr>
          <w:hyperlink w:anchor="_Toc232348199" w:history="1">
            <w:r w:rsidRPr="0019272F">
              <w:rPr>
                <w:rStyle w:val="Hyperlink"/>
                <w:noProof/>
                <w:lang w:val="de-CH"/>
              </w:rPr>
              <w:t>3.1  Tooling und Infrastruktur</w:t>
            </w:r>
            <w:r>
              <w:rPr>
                <w:noProof/>
                <w:webHidden/>
              </w:rPr>
              <w:tab/>
            </w:r>
            <w:r>
              <w:rPr>
                <w:noProof/>
                <w:webHidden/>
              </w:rPr>
              <w:fldChar w:fldCharType="begin"/>
            </w:r>
            <w:r>
              <w:rPr>
                <w:noProof/>
                <w:webHidden/>
              </w:rPr>
              <w:instrText xml:space="preserve"> PAGEREF _Toc232348199 \h </w:instrText>
            </w:r>
            <w:r>
              <w:rPr>
                <w:noProof/>
                <w:webHidden/>
              </w:rPr>
            </w:r>
            <w:r>
              <w:rPr>
                <w:noProof/>
                <w:webHidden/>
              </w:rPr>
              <w:fldChar w:fldCharType="separate"/>
            </w:r>
            <w:r>
              <w:rPr>
                <w:noProof/>
                <w:webHidden/>
              </w:rPr>
              <w:t>23</w:t>
            </w:r>
            <w:r>
              <w:rPr>
                <w:noProof/>
                <w:webHidden/>
              </w:rPr>
              <w:fldChar w:fldCharType="end"/>
            </w:r>
          </w:hyperlink>
        </w:p>
        <w:p w14:paraId="1D4B67D4" w14:textId="04965401" w:rsidR="005A5667" w:rsidRDefault="005A5667">
          <w:pPr>
            <w:pStyle w:val="Verzeichnis2"/>
            <w:tabs>
              <w:tab w:val="right" w:leader="dot" w:pos="9112"/>
            </w:tabs>
            <w:rPr>
              <w:noProof/>
              <w:kern w:val="2"/>
              <w:sz w:val="24"/>
              <w:szCs w:val="24"/>
              <w:lang w:val="de-CH" w:eastAsia="de-CH"/>
              <w14:ligatures w14:val="standardContextual"/>
            </w:rPr>
          </w:pPr>
          <w:hyperlink w:anchor="_Toc232348200" w:history="1">
            <w:r w:rsidRPr="0019272F">
              <w:rPr>
                <w:rStyle w:val="Hyperlink"/>
                <w:noProof/>
                <w:lang w:val="de-CH"/>
              </w:rPr>
              <w:t>3.2  Architektur (arc42-Struktur)</w:t>
            </w:r>
            <w:r>
              <w:rPr>
                <w:noProof/>
                <w:webHidden/>
              </w:rPr>
              <w:tab/>
            </w:r>
            <w:r>
              <w:rPr>
                <w:noProof/>
                <w:webHidden/>
              </w:rPr>
              <w:fldChar w:fldCharType="begin"/>
            </w:r>
            <w:r>
              <w:rPr>
                <w:noProof/>
                <w:webHidden/>
              </w:rPr>
              <w:instrText xml:space="preserve"> PAGEREF _Toc232348200 \h </w:instrText>
            </w:r>
            <w:r>
              <w:rPr>
                <w:noProof/>
                <w:webHidden/>
              </w:rPr>
            </w:r>
            <w:r>
              <w:rPr>
                <w:noProof/>
                <w:webHidden/>
              </w:rPr>
              <w:fldChar w:fldCharType="separate"/>
            </w:r>
            <w:r>
              <w:rPr>
                <w:noProof/>
                <w:webHidden/>
              </w:rPr>
              <w:t>25</w:t>
            </w:r>
            <w:r>
              <w:rPr>
                <w:noProof/>
                <w:webHidden/>
              </w:rPr>
              <w:fldChar w:fldCharType="end"/>
            </w:r>
          </w:hyperlink>
        </w:p>
        <w:p w14:paraId="70DAED9B" w14:textId="17F1C01A" w:rsidR="005A5667" w:rsidRDefault="005A5667">
          <w:pPr>
            <w:pStyle w:val="Verzeichnis2"/>
            <w:tabs>
              <w:tab w:val="right" w:leader="dot" w:pos="9112"/>
            </w:tabs>
            <w:rPr>
              <w:noProof/>
              <w:kern w:val="2"/>
              <w:sz w:val="24"/>
              <w:szCs w:val="24"/>
              <w:lang w:val="de-CH" w:eastAsia="de-CH"/>
              <w14:ligatures w14:val="standardContextual"/>
            </w:rPr>
          </w:pPr>
          <w:hyperlink w:anchor="_Toc232348201" w:history="1">
            <w:r w:rsidRPr="0019272F">
              <w:rPr>
                <w:rStyle w:val="Hyperlink"/>
                <w:noProof/>
                <w:lang w:val="de-CH"/>
              </w:rPr>
              <w:t>3.3  Demonstration / Proof of Concept</w:t>
            </w:r>
            <w:r>
              <w:rPr>
                <w:noProof/>
                <w:webHidden/>
              </w:rPr>
              <w:tab/>
            </w:r>
            <w:r>
              <w:rPr>
                <w:noProof/>
                <w:webHidden/>
              </w:rPr>
              <w:fldChar w:fldCharType="begin"/>
            </w:r>
            <w:r>
              <w:rPr>
                <w:noProof/>
                <w:webHidden/>
              </w:rPr>
              <w:instrText xml:space="preserve"> PAGEREF _Toc232348201 \h </w:instrText>
            </w:r>
            <w:r>
              <w:rPr>
                <w:noProof/>
                <w:webHidden/>
              </w:rPr>
            </w:r>
            <w:r>
              <w:rPr>
                <w:noProof/>
                <w:webHidden/>
              </w:rPr>
              <w:fldChar w:fldCharType="separate"/>
            </w:r>
            <w:r>
              <w:rPr>
                <w:noProof/>
                <w:webHidden/>
              </w:rPr>
              <w:t>26</w:t>
            </w:r>
            <w:r>
              <w:rPr>
                <w:noProof/>
                <w:webHidden/>
              </w:rPr>
              <w:fldChar w:fldCharType="end"/>
            </w:r>
          </w:hyperlink>
        </w:p>
        <w:p w14:paraId="19DA38FD" w14:textId="6EA4C3E9" w:rsidR="005A5667" w:rsidRDefault="005A5667">
          <w:pPr>
            <w:pStyle w:val="Verzeichnis2"/>
            <w:tabs>
              <w:tab w:val="right" w:leader="dot" w:pos="9112"/>
            </w:tabs>
            <w:rPr>
              <w:noProof/>
              <w:kern w:val="2"/>
              <w:sz w:val="24"/>
              <w:szCs w:val="24"/>
              <w:lang w:val="de-CH" w:eastAsia="de-CH"/>
              <w14:ligatures w14:val="standardContextual"/>
            </w:rPr>
          </w:pPr>
          <w:hyperlink w:anchor="_Toc232348202" w:history="1">
            <w:r w:rsidRPr="0019272F">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_Toc232348202 \h </w:instrText>
            </w:r>
            <w:r>
              <w:rPr>
                <w:noProof/>
                <w:webHidden/>
              </w:rPr>
            </w:r>
            <w:r>
              <w:rPr>
                <w:noProof/>
                <w:webHidden/>
              </w:rPr>
              <w:fldChar w:fldCharType="separate"/>
            </w:r>
            <w:r>
              <w:rPr>
                <w:noProof/>
                <w:webHidden/>
              </w:rPr>
              <w:t>26</w:t>
            </w:r>
            <w:r>
              <w:rPr>
                <w:noProof/>
                <w:webHidden/>
              </w:rPr>
              <w:fldChar w:fldCharType="end"/>
            </w:r>
          </w:hyperlink>
        </w:p>
        <w:p w14:paraId="63C9081E" w14:textId="1926CDB0" w:rsidR="005A5667" w:rsidRDefault="005A5667">
          <w:pPr>
            <w:pStyle w:val="Verzeichnis2"/>
            <w:tabs>
              <w:tab w:val="right" w:leader="dot" w:pos="9112"/>
            </w:tabs>
            <w:rPr>
              <w:noProof/>
              <w:kern w:val="2"/>
              <w:sz w:val="24"/>
              <w:szCs w:val="24"/>
              <w:lang w:val="de-CH" w:eastAsia="de-CH"/>
              <w14:ligatures w14:val="standardContextual"/>
            </w:rPr>
          </w:pPr>
          <w:hyperlink w:anchor="_Toc232348203" w:history="1">
            <w:r w:rsidRPr="0019272F">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_Toc232348203 \h </w:instrText>
            </w:r>
            <w:r>
              <w:rPr>
                <w:noProof/>
                <w:webHidden/>
              </w:rPr>
            </w:r>
            <w:r>
              <w:rPr>
                <w:noProof/>
                <w:webHidden/>
              </w:rPr>
              <w:fldChar w:fldCharType="separate"/>
            </w:r>
            <w:r>
              <w:rPr>
                <w:noProof/>
                <w:webHidden/>
              </w:rPr>
              <w:t>27</w:t>
            </w:r>
            <w:r>
              <w:rPr>
                <w:noProof/>
                <w:webHidden/>
              </w:rPr>
              <w:fldChar w:fldCharType="end"/>
            </w:r>
          </w:hyperlink>
        </w:p>
        <w:p w14:paraId="3249484E" w14:textId="1DD3A5F7" w:rsidR="005A5667" w:rsidRDefault="005A5667">
          <w:pPr>
            <w:pStyle w:val="Verzeichnis1"/>
            <w:tabs>
              <w:tab w:val="right" w:leader="dot" w:pos="9112"/>
            </w:tabs>
            <w:rPr>
              <w:noProof/>
              <w:kern w:val="2"/>
              <w:sz w:val="24"/>
              <w:szCs w:val="24"/>
              <w:lang w:val="de-CH" w:eastAsia="de-CH"/>
              <w14:ligatures w14:val="standardContextual"/>
            </w:rPr>
          </w:pPr>
          <w:hyperlink w:anchor="_Toc232348204" w:history="1">
            <w:r w:rsidRPr="0019272F">
              <w:rPr>
                <w:rStyle w:val="Hyperlink"/>
                <w:noProof/>
                <w:lang w:val="de-CH"/>
              </w:rPr>
              <w:t>4  Diskussion</w:t>
            </w:r>
            <w:r>
              <w:rPr>
                <w:noProof/>
                <w:webHidden/>
              </w:rPr>
              <w:tab/>
            </w:r>
            <w:r>
              <w:rPr>
                <w:noProof/>
                <w:webHidden/>
              </w:rPr>
              <w:fldChar w:fldCharType="begin"/>
            </w:r>
            <w:r>
              <w:rPr>
                <w:noProof/>
                <w:webHidden/>
              </w:rPr>
              <w:instrText xml:space="preserve"> PAGEREF _Toc232348204 \h </w:instrText>
            </w:r>
            <w:r>
              <w:rPr>
                <w:noProof/>
                <w:webHidden/>
              </w:rPr>
            </w:r>
            <w:r>
              <w:rPr>
                <w:noProof/>
                <w:webHidden/>
              </w:rPr>
              <w:fldChar w:fldCharType="separate"/>
            </w:r>
            <w:r>
              <w:rPr>
                <w:noProof/>
                <w:webHidden/>
              </w:rPr>
              <w:t>29</w:t>
            </w:r>
            <w:r>
              <w:rPr>
                <w:noProof/>
                <w:webHidden/>
              </w:rPr>
              <w:fldChar w:fldCharType="end"/>
            </w:r>
          </w:hyperlink>
        </w:p>
        <w:p w14:paraId="4067B745" w14:textId="272E9531" w:rsidR="005A5667" w:rsidRDefault="005A5667">
          <w:pPr>
            <w:pStyle w:val="Verzeichnis2"/>
            <w:tabs>
              <w:tab w:val="right" w:leader="dot" w:pos="9112"/>
            </w:tabs>
            <w:rPr>
              <w:noProof/>
              <w:kern w:val="2"/>
              <w:sz w:val="24"/>
              <w:szCs w:val="24"/>
              <w:lang w:val="de-CH" w:eastAsia="de-CH"/>
              <w14:ligatures w14:val="standardContextual"/>
            </w:rPr>
          </w:pPr>
          <w:hyperlink w:anchor="_Toc232348205" w:history="1">
            <w:r w:rsidRPr="0019272F">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_Toc232348205 \h </w:instrText>
            </w:r>
            <w:r>
              <w:rPr>
                <w:noProof/>
                <w:webHidden/>
              </w:rPr>
            </w:r>
            <w:r>
              <w:rPr>
                <w:noProof/>
                <w:webHidden/>
              </w:rPr>
              <w:fldChar w:fldCharType="separate"/>
            </w:r>
            <w:r>
              <w:rPr>
                <w:noProof/>
                <w:webHidden/>
              </w:rPr>
              <w:t>29</w:t>
            </w:r>
            <w:r>
              <w:rPr>
                <w:noProof/>
                <w:webHidden/>
              </w:rPr>
              <w:fldChar w:fldCharType="end"/>
            </w:r>
          </w:hyperlink>
        </w:p>
        <w:p w14:paraId="65EEB139" w14:textId="41F95EE6" w:rsidR="005A5667" w:rsidRDefault="005A5667">
          <w:pPr>
            <w:pStyle w:val="Verzeichnis2"/>
            <w:tabs>
              <w:tab w:val="right" w:leader="dot" w:pos="9112"/>
            </w:tabs>
            <w:rPr>
              <w:noProof/>
              <w:kern w:val="2"/>
              <w:sz w:val="24"/>
              <w:szCs w:val="24"/>
              <w:lang w:val="de-CH" w:eastAsia="de-CH"/>
              <w14:ligatures w14:val="standardContextual"/>
            </w:rPr>
          </w:pPr>
          <w:hyperlink w:anchor="_Toc232348206" w:history="1">
            <w:r w:rsidRPr="0019272F">
              <w:rPr>
                <w:rStyle w:val="Hyperlink"/>
                <w:noProof/>
                <w:lang w:val="de-CH"/>
              </w:rPr>
              <w:t>4.2  Wissenschaftlicher Beitrag</w:t>
            </w:r>
            <w:r>
              <w:rPr>
                <w:noProof/>
                <w:webHidden/>
              </w:rPr>
              <w:tab/>
            </w:r>
            <w:r>
              <w:rPr>
                <w:noProof/>
                <w:webHidden/>
              </w:rPr>
              <w:fldChar w:fldCharType="begin"/>
            </w:r>
            <w:r>
              <w:rPr>
                <w:noProof/>
                <w:webHidden/>
              </w:rPr>
              <w:instrText xml:space="preserve"> PAGEREF _Toc232348206 \h </w:instrText>
            </w:r>
            <w:r>
              <w:rPr>
                <w:noProof/>
                <w:webHidden/>
              </w:rPr>
            </w:r>
            <w:r>
              <w:rPr>
                <w:noProof/>
                <w:webHidden/>
              </w:rPr>
              <w:fldChar w:fldCharType="separate"/>
            </w:r>
            <w:r>
              <w:rPr>
                <w:noProof/>
                <w:webHidden/>
              </w:rPr>
              <w:t>29</w:t>
            </w:r>
            <w:r>
              <w:rPr>
                <w:noProof/>
                <w:webHidden/>
              </w:rPr>
              <w:fldChar w:fldCharType="end"/>
            </w:r>
          </w:hyperlink>
        </w:p>
        <w:p w14:paraId="1111CBC6" w14:textId="0A6F1046" w:rsidR="005A5667" w:rsidRDefault="005A5667">
          <w:pPr>
            <w:pStyle w:val="Verzeichnis2"/>
            <w:tabs>
              <w:tab w:val="right" w:leader="dot" w:pos="9112"/>
            </w:tabs>
            <w:rPr>
              <w:noProof/>
              <w:kern w:val="2"/>
              <w:sz w:val="24"/>
              <w:szCs w:val="24"/>
              <w:lang w:val="de-CH" w:eastAsia="de-CH"/>
              <w14:ligatures w14:val="standardContextual"/>
            </w:rPr>
          </w:pPr>
          <w:hyperlink w:anchor="_Toc232348207" w:history="1">
            <w:r w:rsidRPr="0019272F">
              <w:rPr>
                <w:rStyle w:val="Hyperlink"/>
                <w:noProof/>
                <w:lang w:val="de-CH"/>
              </w:rPr>
              <w:t>4.3  Grenzen und Risiken</w:t>
            </w:r>
            <w:r>
              <w:rPr>
                <w:noProof/>
                <w:webHidden/>
              </w:rPr>
              <w:tab/>
            </w:r>
            <w:r>
              <w:rPr>
                <w:noProof/>
                <w:webHidden/>
              </w:rPr>
              <w:fldChar w:fldCharType="begin"/>
            </w:r>
            <w:r>
              <w:rPr>
                <w:noProof/>
                <w:webHidden/>
              </w:rPr>
              <w:instrText xml:space="preserve"> PAGEREF _Toc232348207 \h </w:instrText>
            </w:r>
            <w:r>
              <w:rPr>
                <w:noProof/>
                <w:webHidden/>
              </w:rPr>
            </w:r>
            <w:r>
              <w:rPr>
                <w:noProof/>
                <w:webHidden/>
              </w:rPr>
              <w:fldChar w:fldCharType="separate"/>
            </w:r>
            <w:r>
              <w:rPr>
                <w:noProof/>
                <w:webHidden/>
              </w:rPr>
              <w:t>30</w:t>
            </w:r>
            <w:r>
              <w:rPr>
                <w:noProof/>
                <w:webHidden/>
              </w:rPr>
              <w:fldChar w:fldCharType="end"/>
            </w:r>
          </w:hyperlink>
        </w:p>
        <w:p w14:paraId="72C32C44" w14:textId="02414728" w:rsidR="005A5667" w:rsidRDefault="005A5667">
          <w:pPr>
            <w:pStyle w:val="Verzeichnis3"/>
            <w:tabs>
              <w:tab w:val="right" w:leader="dot" w:pos="9112"/>
            </w:tabs>
            <w:rPr>
              <w:noProof/>
            </w:rPr>
          </w:pPr>
          <w:hyperlink w:anchor="_Toc232348208" w:history="1">
            <w:r w:rsidRPr="0019272F">
              <w:rPr>
                <w:rStyle w:val="Hyperlink"/>
                <w:noProof/>
                <w:lang w:val="de-CH"/>
              </w:rPr>
              <w:t>4.3.1  Sicherheitsrisiken durch KI-generierten Code</w:t>
            </w:r>
            <w:r>
              <w:rPr>
                <w:noProof/>
                <w:webHidden/>
              </w:rPr>
              <w:tab/>
            </w:r>
            <w:r>
              <w:rPr>
                <w:noProof/>
                <w:webHidden/>
              </w:rPr>
              <w:fldChar w:fldCharType="begin"/>
            </w:r>
            <w:r>
              <w:rPr>
                <w:noProof/>
                <w:webHidden/>
              </w:rPr>
              <w:instrText xml:space="preserve"> PAGEREF _Toc232348208 \h </w:instrText>
            </w:r>
            <w:r>
              <w:rPr>
                <w:noProof/>
                <w:webHidden/>
              </w:rPr>
            </w:r>
            <w:r>
              <w:rPr>
                <w:noProof/>
                <w:webHidden/>
              </w:rPr>
              <w:fldChar w:fldCharType="separate"/>
            </w:r>
            <w:r>
              <w:rPr>
                <w:noProof/>
                <w:webHidden/>
              </w:rPr>
              <w:t>31</w:t>
            </w:r>
            <w:r>
              <w:rPr>
                <w:noProof/>
                <w:webHidden/>
              </w:rPr>
              <w:fldChar w:fldCharType="end"/>
            </w:r>
          </w:hyperlink>
        </w:p>
        <w:p w14:paraId="44861587" w14:textId="2884D52B" w:rsidR="005A5667" w:rsidRDefault="005A5667">
          <w:pPr>
            <w:pStyle w:val="Verzeichnis3"/>
            <w:tabs>
              <w:tab w:val="right" w:leader="dot" w:pos="9112"/>
            </w:tabs>
            <w:rPr>
              <w:noProof/>
            </w:rPr>
          </w:pPr>
          <w:hyperlink w:anchor="_Toc232348209" w:history="1">
            <w:r w:rsidRPr="0019272F">
              <w:rPr>
                <w:rStyle w:val="Hyperlink"/>
                <w:noProof/>
              </w:rPr>
              <w:t>4.3.2  Nachhaltigkeitsanalyse (SusAF)</w:t>
            </w:r>
            <w:r>
              <w:rPr>
                <w:noProof/>
                <w:webHidden/>
              </w:rPr>
              <w:tab/>
            </w:r>
            <w:r>
              <w:rPr>
                <w:noProof/>
                <w:webHidden/>
              </w:rPr>
              <w:fldChar w:fldCharType="begin"/>
            </w:r>
            <w:r>
              <w:rPr>
                <w:noProof/>
                <w:webHidden/>
              </w:rPr>
              <w:instrText xml:space="preserve"> PAGEREF _Toc232348209 \h </w:instrText>
            </w:r>
            <w:r>
              <w:rPr>
                <w:noProof/>
                <w:webHidden/>
              </w:rPr>
            </w:r>
            <w:r>
              <w:rPr>
                <w:noProof/>
                <w:webHidden/>
              </w:rPr>
              <w:fldChar w:fldCharType="separate"/>
            </w:r>
            <w:r>
              <w:rPr>
                <w:noProof/>
                <w:webHidden/>
              </w:rPr>
              <w:t>32</w:t>
            </w:r>
            <w:r>
              <w:rPr>
                <w:noProof/>
                <w:webHidden/>
              </w:rPr>
              <w:fldChar w:fldCharType="end"/>
            </w:r>
          </w:hyperlink>
        </w:p>
        <w:p w14:paraId="66F4BA60" w14:textId="1798E187" w:rsidR="005A5667" w:rsidRDefault="005A5667">
          <w:pPr>
            <w:pStyle w:val="Verzeichnis2"/>
            <w:tabs>
              <w:tab w:val="right" w:leader="dot" w:pos="9112"/>
            </w:tabs>
            <w:rPr>
              <w:noProof/>
              <w:kern w:val="2"/>
              <w:sz w:val="24"/>
              <w:szCs w:val="24"/>
              <w:lang w:val="de-CH" w:eastAsia="de-CH"/>
              <w14:ligatures w14:val="standardContextual"/>
            </w:rPr>
          </w:pPr>
          <w:hyperlink w:anchor="_Toc232348210" w:history="1">
            <w:r w:rsidRPr="0019272F">
              <w:rPr>
                <w:rStyle w:val="Hyperlink"/>
                <w:noProof/>
                <w:lang w:val="de-CH"/>
              </w:rPr>
              <w:t>4.4  Empfohlene nächste Schritte</w:t>
            </w:r>
            <w:r>
              <w:rPr>
                <w:noProof/>
                <w:webHidden/>
              </w:rPr>
              <w:tab/>
            </w:r>
            <w:r>
              <w:rPr>
                <w:noProof/>
                <w:webHidden/>
              </w:rPr>
              <w:fldChar w:fldCharType="begin"/>
            </w:r>
            <w:r>
              <w:rPr>
                <w:noProof/>
                <w:webHidden/>
              </w:rPr>
              <w:instrText xml:space="preserve"> PAGEREF _Toc232348210 \h </w:instrText>
            </w:r>
            <w:r>
              <w:rPr>
                <w:noProof/>
                <w:webHidden/>
              </w:rPr>
            </w:r>
            <w:r>
              <w:rPr>
                <w:noProof/>
                <w:webHidden/>
              </w:rPr>
              <w:fldChar w:fldCharType="separate"/>
            </w:r>
            <w:r>
              <w:rPr>
                <w:noProof/>
                <w:webHidden/>
              </w:rPr>
              <w:t>32</w:t>
            </w:r>
            <w:r>
              <w:rPr>
                <w:noProof/>
                <w:webHidden/>
              </w:rPr>
              <w:fldChar w:fldCharType="end"/>
            </w:r>
          </w:hyperlink>
        </w:p>
        <w:p w14:paraId="559EE903" w14:textId="21A72FEA" w:rsidR="005A5667" w:rsidRDefault="005A5667">
          <w:pPr>
            <w:pStyle w:val="Verzeichnis1"/>
            <w:tabs>
              <w:tab w:val="right" w:leader="dot" w:pos="9112"/>
            </w:tabs>
            <w:rPr>
              <w:noProof/>
              <w:kern w:val="2"/>
              <w:sz w:val="24"/>
              <w:szCs w:val="24"/>
              <w:lang w:val="de-CH" w:eastAsia="de-CH"/>
              <w14:ligatures w14:val="standardContextual"/>
            </w:rPr>
          </w:pPr>
          <w:hyperlink w:anchor="_Toc232348211" w:history="1">
            <w:r w:rsidRPr="0019272F">
              <w:rPr>
                <w:rStyle w:val="Hyperlink"/>
                <w:noProof/>
              </w:rPr>
              <w:t>Literatur- und Quellenverzeichnis</w:t>
            </w:r>
            <w:r>
              <w:rPr>
                <w:noProof/>
                <w:webHidden/>
              </w:rPr>
              <w:tab/>
            </w:r>
            <w:r>
              <w:rPr>
                <w:noProof/>
                <w:webHidden/>
              </w:rPr>
              <w:fldChar w:fldCharType="begin"/>
            </w:r>
            <w:r>
              <w:rPr>
                <w:noProof/>
                <w:webHidden/>
              </w:rPr>
              <w:instrText xml:space="preserve"> PAGEREF _Toc232348211 \h </w:instrText>
            </w:r>
            <w:r>
              <w:rPr>
                <w:noProof/>
                <w:webHidden/>
              </w:rPr>
            </w:r>
            <w:r>
              <w:rPr>
                <w:noProof/>
                <w:webHidden/>
              </w:rPr>
              <w:fldChar w:fldCharType="separate"/>
            </w:r>
            <w:r>
              <w:rPr>
                <w:noProof/>
                <w:webHidden/>
              </w:rPr>
              <w:t>34</w:t>
            </w:r>
            <w:r>
              <w:rPr>
                <w:noProof/>
                <w:webHidden/>
              </w:rPr>
              <w:fldChar w:fldCharType="end"/>
            </w:r>
          </w:hyperlink>
        </w:p>
        <w:p w14:paraId="4C5E06C2" w14:textId="02A18702" w:rsidR="005A5667" w:rsidRDefault="005A5667">
          <w:pPr>
            <w:pStyle w:val="Verzeichnis1"/>
            <w:tabs>
              <w:tab w:val="right" w:leader="dot" w:pos="9112"/>
            </w:tabs>
            <w:rPr>
              <w:noProof/>
              <w:kern w:val="2"/>
              <w:sz w:val="24"/>
              <w:szCs w:val="24"/>
              <w:lang w:val="de-CH" w:eastAsia="de-CH"/>
              <w14:ligatures w14:val="standardContextual"/>
            </w:rPr>
          </w:pPr>
          <w:hyperlink w:anchor="_Toc232348212" w:history="1">
            <w:r w:rsidRPr="0019272F">
              <w:rPr>
                <w:rStyle w:val="Hyperlink"/>
                <w:noProof/>
                <w:lang w:val="de-CH"/>
              </w:rPr>
              <w:t>Glossar</w:t>
            </w:r>
            <w:r>
              <w:rPr>
                <w:noProof/>
                <w:webHidden/>
              </w:rPr>
              <w:tab/>
            </w:r>
            <w:r>
              <w:rPr>
                <w:noProof/>
                <w:webHidden/>
              </w:rPr>
              <w:fldChar w:fldCharType="begin"/>
            </w:r>
            <w:r>
              <w:rPr>
                <w:noProof/>
                <w:webHidden/>
              </w:rPr>
              <w:instrText xml:space="preserve"> PAGEREF _Toc232348212 \h </w:instrText>
            </w:r>
            <w:r>
              <w:rPr>
                <w:noProof/>
                <w:webHidden/>
              </w:rPr>
            </w:r>
            <w:r>
              <w:rPr>
                <w:noProof/>
                <w:webHidden/>
              </w:rPr>
              <w:fldChar w:fldCharType="separate"/>
            </w:r>
            <w:r>
              <w:rPr>
                <w:noProof/>
                <w:webHidden/>
              </w:rPr>
              <w:t>38</w:t>
            </w:r>
            <w:r>
              <w:rPr>
                <w:noProof/>
                <w:webHidden/>
              </w:rPr>
              <w:fldChar w:fldCharType="end"/>
            </w:r>
          </w:hyperlink>
        </w:p>
        <w:p w14:paraId="4E36252E" w14:textId="688D8D14" w:rsidR="005A5667" w:rsidRDefault="005A5667">
          <w:pPr>
            <w:pStyle w:val="Verzeichnis1"/>
            <w:tabs>
              <w:tab w:val="right" w:leader="dot" w:pos="9112"/>
            </w:tabs>
            <w:rPr>
              <w:noProof/>
              <w:kern w:val="2"/>
              <w:sz w:val="24"/>
              <w:szCs w:val="24"/>
              <w:lang w:val="de-CH" w:eastAsia="de-CH"/>
              <w14:ligatures w14:val="standardContextual"/>
            </w:rPr>
          </w:pPr>
          <w:hyperlink w:anchor="_Toc232348213" w:history="1">
            <w:r w:rsidRPr="0019272F">
              <w:rPr>
                <w:rStyle w:val="Hyperlink"/>
                <w:noProof/>
                <w:lang w:val="de-CH"/>
              </w:rPr>
              <w:t>Abbildungsverzeichnis</w:t>
            </w:r>
            <w:r>
              <w:rPr>
                <w:noProof/>
                <w:webHidden/>
              </w:rPr>
              <w:tab/>
            </w:r>
            <w:r>
              <w:rPr>
                <w:noProof/>
                <w:webHidden/>
              </w:rPr>
              <w:fldChar w:fldCharType="begin"/>
            </w:r>
            <w:r>
              <w:rPr>
                <w:noProof/>
                <w:webHidden/>
              </w:rPr>
              <w:instrText xml:space="preserve"> PAGEREF _Toc232348213 \h </w:instrText>
            </w:r>
            <w:r>
              <w:rPr>
                <w:noProof/>
                <w:webHidden/>
              </w:rPr>
            </w:r>
            <w:r>
              <w:rPr>
                <w:noProof/>
                <w:webHidden/>
              </w:rPr>
              <w:fldChar w:fldCharType="separate"/>
            </w:r>
            <w:r>
              <w:rPr>
                <w:noProof/>
                <w:webHidden/>
              </w:rPr>
              <w:t>40</w:t>
            </w:r>
            <w:r>
              <w:rPr>
                <w:noProof/>
                <w:webHidden/>
              </w:rPr>
              <w:fldChar w:fldCharType="end"/>
            </w:r>
          </w:hyperlink>
        </w:p>
        <w:p w14:paraId="0E3D3459" w14:textId="1878469D" w:rsidR="005A5667" w:rsidRDefault="005A5667">
          <w:pPr>
            <w:pStyle w:val="Verzeichnis1"/>
            <w:tabs>
              <w:tab w:val="right" w:leader="dot" w:pos="9112"/>
            </w:tabs>
            <w:rPr>
              <w:noProof/>
              <w:kern w:val="2"/>
              <w:sz w:val="24"/>
              <w:szCs w:val="24"/>
              <w:lang w:val="de-CH" w:eastAsia="de-CH"/>
              <w14:ligatures w14:val="standardContextual"/>
            </w:rPr>
          </w:pPr>
          <w:hyperlink w:anchor="_Toc232348214" w:history="1">
            <w:r w:rsidRPr="0019272F">
              <w:rPr>
                <w:rStyle w:val="Hyperlink"/>
                <w:noProof/>
              </w:rPr>
              <w:t>Abkürzungsverzeichnis</w:t>
            </w:r>
            <w:r>
              <w:rPr>
                <w:noProof/>
                <w:webHidden/>
              </w:rPr>
              <w:tab/>
            </w:r>
            <w:r>
              <w:rPr>
                <w:noProof/>
                <w:webHidden/>
              </w:rPr>
              <w:fldChar w:fldCharType="begin"/>
            </w:r>
            <w:r>
              <w:rPr>
                <w:noProof/>
                <w:webHidden/>
              </w:rPr>
              <w:instrText xml:space="preserve"> PAGEREF _Toc232348214 \h </w:instrText>
            </w:r>
            <w:r>
              <w:rPr>
                <w:noProof/>
                <w:webHidden/>
              </w:rPr>
            </w:r>
            <w:r>
              <w:rPr>
                <w:noProof/>
                <w:webHidden/>
              </w:rPr>
              <w:fldChar w:fldCharType="separate"/>
            </w:r>
            <w:r>
              <w:rPr>
                <w:noProof/>
                <w:webHidden/>
              </w:rPr>
              <w:t>41</w:t>
            </w:r>
            <w:r>
              <w:rPr>
                <w:noProof/>
                <w:webHidden/>
              </w:rPr>
              <w:fldChar w:fldCharType="end"/>
            </w:r>
          </w:hyperlink>
        </w:p>
        <w:p w14:paraId="5D0DFD9E" w14:textId="15D7062F" w:rsidR="005A5667" w:rsidRDefault="005A5667">
          <w:pPr>
            <w:pStyle w:val="Verzeichnis1"/>
            <w:tabs>
              <w:tab w:val="right" w:leader="dot" w:pos="9112"/>
            </w:tabs>
            <w:rPr>
              <w:noProof/>
              <w:kern w:val="2"/>
              <w:sz w:val="24"/>
              <w:szCs w:val="24"/>
              <w:lang w:val="de-CH" w:eastAsia="de-CH"/>
              <w14:ligatures w14:val="standardContextual"/>
            </w:rPr>
          </w:pPr>
          <w:hyperlink w:anchor="_Toc232348215" w:history="1">
            <w:r w:rsidRPr="0019272F">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_Toc232348215 \h </w:instrText>
            </w:r>
            <w:r>
              <w:rPr>
                <w:noProof/>
                <w:webHidden/>
              </w:rPr>
            </w:r>
            <w:r>
              <w:rPr>
                <w:noProof/>
                <w:webHidden/>
              </w:rPr>
              <w:fldChar w:fldCharType="separate"/>
            </w:r>
            <w:r>
              <w:rPr>
                <w:noProof/>
                <w:webHidden/>
              </w:rPr>
              <w:t>42</w:t>
            </w:r>
            <w:r>
              <w:rPr>
                <w:noProof/>
                <w:webHidden/>
              </w:rPr>
              <w:fldChar w:fldCharType="end"/>
            </w:r>
          </w:hyperlink>
        </w:p>
        <w:p w14:paraId="7CC77494" w14:textId="4183EF36" w:rsidR="005A5667" w:rsidRDefault="005A5667">
          <w:pPr>
            <w:pStyle w:val="Verzeichnis1"/>
            <w:tabs>
              <w:tab w:val="right" w:leader="dot" w:pos="9112"/>
            </w:tabs>
            <w:rPr>
              <w:noProof/>
              <w:kern w:val="2"/>
              <w:sz w:val="24"/>
              <w:szCs w:val="24"/>
              <w:lang w:val="de-CH" w:eastAsia="de-CH"/>
              <w14:ligatures w14:val="standardContextual"/>
            </w:rPr>
          </w:pPr>
          <w:hyperlink w:anchor="_Toc232348216" w:history="1">
            <w:r w:rsidRPr="0019272F">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_Toc232348216 \h </w:instrText>
            </w:r>
            <w:r>
              <w:rPr>
                <w:noProof/>
                <w:webHidden/>
              </w:rPr>
            </w:r>
            <w:r>
              <w:rPr>
                <w:noProof/>
                <w:webHidden/>
              </w:rPr>
              <w:fldChar w:fldCharType="separate"/>
            </w:r>
            <w:r>
              <w:rPr>
                <w:noProof/>
                <w:webHidden/>
              </w:rPr>
              <w:t>42</w:t>
            </w:r>
            <w:r>
              <w:rPr>
                <w:noProof/>
                <w:webHidden/>
              </w:rPr>
              <w:fldChar w:fldCharType="end"/>
            </w:r>
          </w:hyperlink>
        </w:p>
        <w:p w14:paraId="0AD05E56" w14:textId="34A6A3E7" w:rsidR="005A5667" w:rsidRDefault="005A5667">
          <w:pPr>
            <w:pStyle w:val="Verzeichnis1"/>
            <w:tabs>
              <w:tab w:val="right" w:leader="dot" w:pos="9112"/>
            </w:tabs>
            <w:rPr>
              <w:noProof/>
              <w:kern w:val="2"/>
              <w:sz w:val="24"/>
              <w:szCs w:val="24"/>
              <w:lang w:val="de-CH" w:eastAsia="de-CH"/>
              <w14:ligatures w14:val="standardContextual"/>
            </w:rPr>
          </w:pPr>
          <w:hyperlink w:anchor="_Toc232348217" w:history="1">
            <w:r w:rsidRPr="0019272F">
              <w:rPr>
                <w:rStyle w:val="Hyperlink"/>
                <w:noProof/>
              </w:rPr>
              <w:t>Anhang C – Architecture Decision Records (ADRs)</w:t>
            </w:r>
            <w:r>
              <w:rPr>
                <w:noProof/>
                <w:webHidden/>
              </w:rPr>
              <w:tab/>
            </w:r>
            <w:r>
              <w:rPr>
                <w:noProof/>
                <w:webHidden/>
              </w:rPr>
              <w:fldChar w:fldCharType="begin"/>
            </w:r>
            <w:r>
              <w:rPr>
                <w:noProof/>
                <w:webHidden/>
              </w:rPr>
              <w:instrText xml:space="preserve"> PAGEREF _Toc232348217 \h </w:instrText>
            </w:r>
            <w:r>
              <w:rPr>
                <w:noProof/>
                <w:webHidden/>
              </w:rPr>
            </w:r>
            <w:r>
              <w:rPr>
                <w:noProof/>
                <w:webHidden/>
              </w:rPr>
              <w:fldChar w:fldCharType="separate"/>
            </w:r>
            <w:r>
              <w:rPr>
                <w:noProof/>
                <w:webHidden/>
              </w:rPr>
              <w:t>42</w:t>
            </w:r>
            <w:r>
              <w:rPr>
                <w:noProof/>
                <w:webHidden/>
              </w:rPr>
              <w:fldChar w:fldCharType="end"/>
            </w:r>
          </w:hyperlink>
        </w:p>
        <w:p w14:paraId="76BFB36C" w14:textId="01789791" w:rsidR="005A5667" w:rsidRDefault="005A5667">
          <w:pPr>
            <w:pStyle w:val="Verzeichnis1"/>
            <w:tabs>
              <w:tab w:val="right" w:leader="dot" w:pos="9112"/>
            </w:tabs>
            <w:rPr>
              <w:noProof/>
              <w:kern w:val="2"/>
              <w:sz w:val="24"/>
              <w:szCs w:val="24"/>
              <w:lang w:val="de-CH" w:eastAsia="de-CH"/>
              <w14:ligatures w14:val="standardContextual"/>
            </w:rPr>
          </w:pPr>
          <w:hyperlink w:anchor="_Toc232348218" w:history="1">
            <w:r w:rsidRPr="0019272F">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_Toc232348218 \h </w:instrText>
            </w:r>
            <w:r>
              <w:rPr>
                <w:noProof/>
                <w:webHidden/>
              </w:rPr>
            </w:r>
            <w:r>
              <w:rPr>
                <w:noProof/>
                <w:webHidden/>
              </w:rPr>
              <w:fldChar w:fldCharType="separate"/>
            </w:r>
            <w:r>
              <w:rPr>
                <w:noProof/>
                <w:webHidden/>
              </w:rPr>
              <w:t>42</w:t>
            </w:r>
            <w:r>
              <w:rPr>
                <w:noProof/>
                <w:webHidden/>
              </w:rPr>
              <w:fldChar w:fldCharType="end"/>
            </w:r>
          </w:hyperlink>
        </w:p>
        <w:p w14:paraId="3353408E" w14:textId="6A2C392F" w:rsidR="005A5667" w:rsidRDefault="005A5667">
          <w:pPr>
            <w:pStyle w:val="Verzeichnis1"/>
            <w:tabs>
              <w:tab w:val="right" w:leader="dot" w:pos="9112"/>
            </w:tabs>
            <w:rPr>
              <w:noProof/>
              <w:kern w:val="2"/>
              <w:sz w:val="24"/>
              <w:szCs w:val="24"/>
              <w:lang w:val="de-CH" w:eastAsia="de-CH"/>
              <w14:ligatures w14:val="standardContextual"/>
            </w:rPr>
          </w:pPr>
          <w:hyperlink w:anchor="_Toc232348219" w:history="1">
            <w:r w:rsidRPr="0019272F">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_Toc232348219 \h </w:instrText>
            </w:r>
            <w:r>
              <w:rPr>
                <w:noProof/>
                <w:webHidden/>
              </w:rPr>
            </w:r>
            <w:r>
              <w:rPr>
                <w:noProof/>
                <w:webHidden/>
              </w:rPr>
              <w:fldChar w:fldCharType="separate"/>
            </w:r>
            <w:r>
              <w:rPr>
                <w:noProof/>
                <w:webHidden/>
              </w:rPr>
              <w:t>42</w:t>
            </w:r>
            <w:r>
              <w:rPr>
                <w:noProof/>
                <w:webHidden/>
              </w:rPr>
              <w:fldChar w:fldCharType="end"/>
            </w:r>
          </w:hyperlink>
        </w:p>
        <w:p w14:paraId="6F363FF0" w14:textId="1BE0470D" w:rsidR="00770934" w:rsidRDefault="00770934">
          <w:r>
            <w:rPr>
              <w:b/>
              <w:bCs/>
              <w:lang w:val="de-DE"/>
            </w:rPr>
            <w:fldChar w:fldCharType="end"/>
          </w:r>
        </w:p>
      </w:sdtContent>
    </w:sdt>
    <w:p w14:paraId="0F3FC65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1CA7A2BD" w14:textId="77777777" w:rsidR="00066E4D" w:rsidRPr="00770934" w:rsidRDefault="00970C50">
      <w:pPr>
        <w:pStyle w:val="berschrift1"/>
        <w:rPr>
          <w:lang w:val="de-CH"/>
        </w:rPr>
      </w:pPr>
      <w:bookmarkStart w:id="3" w:name="_Toc232348186"/>
      <w:proofErr w:type="gramStart"/>
      <w:r w:rsidRPr="00770934">
        <w:rPr>
          <w:lang w:val="de-CH"/>
        </w:rPr>
        <w:lastRenderedPageBreak/>
        <w:t>1  Einleitung</w:t>
      </w:r>
      <w:bookmarkEnd w:id="3"/>
      <w:proofErr w:type="gramEnd"/>
    </w:p>
    <w:p w14:paraId="661ADE8F" w14:textId="77777777" w:rsidR="00066E4D" w:rsidRPr="00770934" w:rsidRDefault="00970C5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2FD9131B" w14:textId="77777777" w:rsidR="00B94E3C" w:rsidRPr="00115AE4" w:rsidRDefault="00970C5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35BEAFA7" w14:textId="77777777" w:rsidR="00B94E3C" w:rsidRPr="00115AE4" w:rsidRDefault="00970C5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w:t>
      </w:r>
      <w:r w:rsidRPr="00115AE4">
        <w:rPr>
          <w:lang w:val="de-CH"/>
        </w:rPr>
        <w:t>abellen und Word-Dokumenten – ohne standardisierte digitale Unterstützung und ohne automatisierte Erkennung von Abdeckungslücken im Bildungsplan.</w:t>
      </w:r>
    </w:p>
    <w:p w14:paraId="6F656006" w14:textId="77777777" w:rsidR="00B94E3C" w:rsidRPr="00115AE4" w:rsidRDefault="00970C5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1F21B587" w14:textId="77777777" w:rsidR="00B94E3C" w:rsidRPr="00115AE4" w:rsidRDefault="00970C5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6B3DAC85" w14:textId="77777777" w:rsidR="00066E4D" w:rsidRPr="00770934" w:rsidRDefault="00970C50">
      <w:pPr>
        <w:pStyle w:val="berschrift2"/>
        <w:rPr>
          <w:lang w:val="de-CH"/>
        </w:rPr>
      </w:pPr>
      <w:bookmarkStart w:id="4" w:name="_Toc232348187"/>
      <w:proofErr w:type="gramStart"/>
      <w:r w:rsidRPr="00770934">
        <w:rPr>
          <w:lang w:val="de-CH"/>
        </w:rPr>
        <w:t>1.1  Ausgangslage</w:t>
      </w:r>
      <w:proofErr w:type="gramEnd"/>
      <w:r w:rsidRPr="00770934">
        <w:rPr>
          <w:lang w:val="de-CH"/>
        </w:rPr>
        <w:t xml:space="preserve"> und Problemstellung</w:t>
      </w:r>
      <w:bookmarkEnd w:id="4"/>
    </w:p>
    <w:p w14:paraId="38105829" w14:textId="77777777" w:rsidR="00066E4D" w:rsidRPr="00115AE4" w:rsidRDefault="00970C5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661301D2" w14:textId="77777777" w:rsidR="00B94E3C" w:rsidRPr="00115AE4" w:rsidRDefault="00970C5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w:t>
      </w:r>
      <w:r w:rsidRPr="00115AE4">
        <w:rPr>
          <w:lang w:val="de-CH"/>
        </w:rPr>
        <w:t xml:space="preserve"> regelmässig gegenüber dem operativen IT-Betrieb zurücktritt.</w:t>
      </w:r>
    </w:p>
    <w:p w14:paraId="0239C8D5" w14:textId="77777777" w:rsidR="00B94E3C" w:rsidRPr="00115AE4" w:rsidRDefault="00970C5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7DDA4A4C" w14:textId="77777777" w:rsidR="00B94E3C" w:rsidRPr="00115AE4" w:rsidRDefault="00970C5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w:t>
      </w:r>
      <w:r w:rsidRPr="00115AE4">
        <w:rPr>
          <w:lang w:val="de-CH"/>
        </w:rPr>
        <w:t>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3A614B49" w14:textId="77777777" w:rsidR="00066E4D" w:rsidRDefault="00970C5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191FBDF" w14:textId="77777777" w:rsidR="00066E4D" w:rsidRPr="00770934" w:rsidRDefault="00970C50">
      <w:pPr>
        <w:pStyle w:val="Aufzhlungszeichen"/>
        <w:rPr>
          <w:lang w:val="de-CH"/>
        </w:rPr>
      </w:pPr>
      <w:r w:rsidRPr="00770934">
        <w:rPr>
          <w:lang w:val="de-CH"/>
        </w:rPr>
        <w:t>Manuelle HK-Dokumentation: Berufsbildner führen Kompetenznachweise in Word/Excel; kein standardisiertes digitales Werkzeug</w:t>
      </w:r>
    </w:p>
    <w:p w14:paraId="18787760" w14:textId="77777777" w:rsidR="00066E4D" w:rsidRPr="00770934" w:rsidRDefault="00970C50">
      <w:pPr>
        <w:pStyle w:val="Aufzhlungszeichen"/>
        <w:rPr>
          <w:lang w:val="de-CH"/>
        </w:rPr>
      </w:pPr>
      <w:r w:rsidRPr="00770934">
        <w:rPr>
          <w:lang w:val="de-CH"/>
        </w:rPr>
        <w:t>Inkonsistente Bloom-Bewertung: subjektive Einschätzungen, keine KI-Unterstützung für Taxonomie-Erkennung</w:t>
      </w:r>
    </w:p>
    <w:p w14:paraId="60885DCA" w14:textId="77777777" w:rsidR="00066E4D" w:rsidRPr="00770934" w:rsidRDefault="00970C50">
      <w:pPr>
        <w:pStyle w:val="Aufzhlungszeichen"/>
        <w:rPr>
          <w:lang w:val="de-CH"/>
        </w:rPr>
      </w:pPr>
      <w:r w:rsidRPr="00770934">
        <w:rPr>
          <w:lang w:val="de-CH"/>
        </w:rPr>
        <w:t>Fehlende Übersicht: Ausbildungsplatz-Abdeckung nicht automatisiert auswertbar → Rotationslücken unerkannt</w:t>
      </w:r>
    </w:p>
    <w:p w14:paraId="6A82E5E6" w14:textId="77777777" w:rsidR="00066E4D" w:rsidRDefault="00970C5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3ABA8863" w14:textId="77777777" w:rsidR="00066E4D" w:rsidRPr="00770934" w:rsidRDefault="00970C50">
      <w:pPr>
        <w:pStyle w:val="Aufzhlungszeichen"/>
        <w:rPr>
          <w:lang w:val="de-CH"/>
        </w:rPr>
      </w:pPr>
      <w:r w:rsidRPr="00770934">
        <w:rPr>
          <w:lang w:val="de-CH"/>
        </w:rPr>
        <w:t>FHNW-spezifisch: ca. X Lernende (Informatik EFZ + ICT-Fachmann EFZ) an Y Ausbildungsplätzen</w:t>
      </w:r>
    </w:p>
    <w:p w14:paraId="210F2405" w14:textId="77777777" w:rsidR="00066E4D" w:rsidRPr="00770934" w:rsidRDefault="00970C50">
      <w:pPr>
        <w:rPr>
          <w:lang w:val="de-CH"/>
        </w:rPr>
      </w:pPr>
      <w:r w:rsidRPr="00770934">
        <w:rPr>
          <w:i/>
          <w:color w:val="999999"/>
          <w:sz w:val="20"/>
          <w:lang w:val="de-CH"/>
        </w:rPr>
        <w:t>[TODO: Konkrete Zahlen einfügen: Anzahl Lernende, Ausbildungsplätze, geschätzter Zeitaufwand]</w:t>
      </w:r>
    </w:p>
    <w:p w14:paraId="5CE5966D" w14:textId="77777777" w:rsidR="00066E4D" w:rsidRPr="00770934" w:rsidRDefault="00970C50">
      <w:pPr>
        <w:pStyle w:val="Aufzhlungszeichen"/>
        <w:rPr>
          <w:lang w:val="de-CH"/>
        </w:rPr>
      </w:pPr>
      <w:r w:rsidRPr="00770934">
        <w:rPr>
          <w:lang w:val="de-CH"/>
        </w:rPr>
        <w:t>Abgrenzung: HK-Tracker fokussiert auf interne FHNW-Berufsbildung; kein Schulnoten-System, keine HR-Integration (Phase 1)</w:t>
      </w:r>
    </w:p>
    <w:p w14:paraId="6EC8BFCB" w14:textId="77777777" w:rsidR="004C10C1" w:rsidRPr="005A5667" w:rsidRDefault="00970C50">
      <w:pPr>
        <w:pStyle w:val="Aufzhlungszeichen"/>
        <w:rPr>
          <w:lang w:val="de-CH"/>
        </w:rPr>
      </w:pPr>
      <w:r w:rsidRPr="005A5667">
        <w:rPr>
          <w:lang w:val="de-CH"/>
        </w:rP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w:t>
      </w:r>
      <w:r w:rsidRPr="005A5667">
        <w:rPr>
          <w:lang w:val="de-CH"/>
        </w:rPr>
        <w:t>urcengründen, sondern strukturell.</w:t>
      </w:r>
    </w:p>
    <w:p w14:paraId="2672B3AD" w14:textId="77777777" w:rsidR="00B94E3C" w:rsidRDefault="00970C5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t>
      </w:r>
      <w:r w:rsidRPr="00115AE4">
        <w:rPr>
          <w:lang w:val="de-CH"/>
        </w:rPr>
        <w:lastRenderedPageBreak/>
        <w:t xml:space="preserve">WE, CIS, PnD) mit Praxisbildner, Belegung und abzudeckenden Handlungskompetenzen. Kompetenzabdeckung wurde manuell markiert (x = abgedeckt, o = an anderem AP zu erfüllen); keine automatische Lückenerkennung.  </w:t>
      </w:r>
      <w:r>
        <w:t>vgl. [R43] CIT FHNW 2024</w:t>
      </w:r>
    </w:p>
    <w:p w14:paraId="1963C11A" w14:textId="77777777" w:rsidR="00066E4D" w:rsidRPr="00770934" w:rsidRDefault="00066E4D">
      <w:pPr>
        <w:rPr>
          <w:lang w:val="de-CH"/>
        </w:rPr>
      </w:pPr>
    </w:p>
    <w:p w14:paraId="22F3C057" w14:textId="77777777" w:rsidR="00066E4D" w:rsidRPr="00770934" w:rsidRDefault="00970C50">
      <w:pPr>
        <w:pStyle w:val="berschrift2"/>
        <w:rPr>
          <w:lang w:val="de-CH"/>
        </w:rPr>
      </w:pPr>
      <w:bookmarkStart w:id="5" w:name="_Toc232348188"/>
      <w:proofErr w:type="gramStart"/>
      <w:r w:rsidRPr="00770934">
        <w:rPr>
          <w:lang w:val="de-CH"/>
        </w:rPr>
        <w:t>1.2  Organisatorische</w:t>
      </w:r>
      <w:proofErr w:type="gramEnd"/>
      <w:r w:rsidRPr="00770934">
        <w:rPr>
          <w:lang w:val="de-CH"/>
        </w:rPr>
        <w:t xml:space="preserve"> Einbettung</w:t>
      </w:r>
      <w:bookmarkEnd w:id="5"/>
    </w:p>
    <w:p w14:paraId="7C267E6D" w14:textId="77777777" w:rsidR="00066E4D" w:rsidRPr="00115AE4" w:rsidRDefault="00970C5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6BCD1DF8" w14:textId="77777777" w:rsidR="00B94E3C" w:rsidRPr="00115AE4" w:rsidRDefault="00970C5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w:t>
      </w:r>
      <w:r w:rsidRPr="00115AE4">
        <w:rPr>
          <w:lang w:val="de-CH"/>
        </w:rPr>
        <w:t>1 im Anhang).</w:t>
      </w:r>
    </w:p>
    <w:p w14:paraId="3703B565" w14:textId="77777777" w:rsidR="00B94E3C" w:rsidRPr="00115AE4" w:rsidRDefault="00970C5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w:t>
      </w:r>
      <w:r w:rsidRPr="00115AE4">
        <w:rPr>
          <w:lang w:val="de-CH"/>
        </w:rPr>
        <w:t>en. Kreis Future ist verantwortlich für die Entwicklung der Lernenden zu Fachpersonen, Kompetenzerweiterung, gegenseitige Unterstützung, Anlassorganisation und Kommunikation unter den Lernenden (vgl. [R42] Kuhn 2024).</w:t>
      </w:r>
    </w:p>
    <w:p w14:paraId="2452B8BD" w14:textId="77777777" w:rsidR="00B94E3C" w:rsidRPr="00115AE4" w:rsidRDefault="00970C5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w:t>
      </w:r>
      <w:r w:rsidRPr="00115AE4">
        <w:rPr>
          <w:lang w:val="de-CH"/>
        </w:rPr>
        <w:t>ner (vgl. [R43] CIT FHNW 2024). Der HK-Tracker ist das digitale Werkzeug, das diesen in der Konstitution beschriebenen Bedarf erstmals systematisch adressiert.</w:t>
      </w:r>
    </w:p>
    <w:p w14:paraId="1485E45C" w14:textId="77777777" w:rsidR="00066E4D" w:rsidRPr="00770934" w:rsidRDefault="00970C5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6F964BA6" w14:textId="77777777" w:rsidR="00066E4D" w:rsidRPr="00770934" w:rsidRDefault="00970C50">
      <w:pPr>
        <w:pStyle w:val="Aufzhlungszeichen"/>
        <w:rPr>
          <w:lang w:val="de-CH"/>
        </w:rPr>
      </w:pPr>
      <w:r w:rsidRPr="00770934">
        <w:rPr>
          <w:lang w:val="de-CH"/>
        </w:rPr>
        <w:t>Berufsbildner als Primärnutzer: verantwortlich für Kompetenzbeurteilung, Rotationsplanung, Lernenden-Begleitung</w:t>
      </w:r>
    </w:p>
    <w:p w14:paraId="73E12247" w14:textId="77777777" w:rsidR="00066E4D" w:rsidRPr="00770934" w:rsidRDefault="00970C50">
      <w:pPr>
        <w:pStyle w:val="Aufzhlungszeichen"/>
        <w:rPr>
          <w:lang w:val="de-CH"/>
        </w:rPr>
      </w:pPr>
      <w:r w:rsidRPr="00770934">
        <w:rPr>
          <w:lang w:val="de-CH"/>
        </w:rPr>
        <w:t>Ausbildungsberufe: Informatiker EFZ (3-/4-jährig) + ICT-Fachmann EFZ (3-jährig)</w:t>
      </w:r>
    </w:p>
    <w:p w14:paraId="1EECEB1E" w14:textId="77777777" w:rsidR="00066E4D" w:rsidRPr="00770934" w:rsidRDefault="00970C50">
      <w:pPr>
        <w:pStyle w:val="Aufzhlungszeichen"/>
        <w:rPr>
          <w:lang w:val="de-CH"/>
        </w:rPr>
      </w:pPr>
      <w:r w:rsidRPr="00770934">
        <w:rPr>
          <w:lang w:val="de-CH"/>
        </w:rPr>
        <w:t>Regulatorischer Rahmen: Bildungsplan EFZ (SBBK), Handlungskompetenzen als gesetzliches Lernziel-Konzept</w:t>
      </w:r>
    </w:p>
    <w:p w14:paraId="020491FA" w14:textId="77777777" w:rsidR="00066E4D" w:rsidRPr="00770934" w:rsidRDefault="00970C5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0460E084" w14:textId="77777777" w:rsidR="00066E4D" w:rsidRPr="00770934" w:rsidRDefault="00970C50">
      <w:pPr>
        <w:pStyle w:val="Aufzhlungszeichen"/>
        <w:rPr>
          <w:lang w:val="de-CH"/>
        </w:rPr>
      </w:pPr>
      <w:r w:rsidRPr="00770934">
        <w:rPr>
          <w:lang w:val="de-CH"/>
        </w:rPr>
        <w:lastRenderedPageBreak/>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1391E061" w14:textId="77777777" w:rsidR="00066E4D" w:rsidRDefault="00970C5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5E59AB17" w14:textId="77777777" w:rsidR="00066E4D" w:rsidRPr="00770934" w:rsidRDefault="00970C5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31057559" w14:textId="77777777" w:rsidR="00B94E3C" w:rsidRPr="00115AE4" w:rsidRDefault="00970C5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3973AD5A" w14:textId="77777777" w:rsidR="00B94E3C" w:rsidRPr="00115AE4" w:rsidRDefault="00970C5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25CE1D41" w14:textId="77777777" w:rsidR="00B94E3C" w:rsidRDefault="00970C5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6F450BFF" w14:textId="77777777" w:rsidR="00B94E3C" w:rsidRDefault="00970C5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46EA171E" w14:textId="77777777" w:rsidR="00066E4D" w:rsidRPr="00770934" w:rsidRDefault="00970C50">
      <w:pPr>
        <w:rPr>
          <w:lang w:val="de-CH"/>
        </w:rPr>
      </w:pPr>
      <w:r w:rsidRPr="00770934">
        <w:rPr>
          <w:i/>
          <w:color w:val="999999"/>
          <w:sz w:val="20"/>
          <w:lang w:val="de-CH"/>
        </w:rPr>
        <w:t>[Abbildung A.1: CIT-Organigramm – siehe Anhang/Organigramm.pdf]</w:t>
      </w:r>
    </w:p>
    <w:p w14:paraId="1D85BFE1" w14:textId="77777777" w:rsidR="00066E4D" w:rsidRPr="00770934" w:rsidRDefault="00066E4D">
      <w:pPr>
        <w:rPr>
          <w:lang w:val="de-CH"/>
        </w:rPr>
      </w:pPr>
    </w:p>
    <w:p w14:paraId="2F1ED662" w14:textId="77777777" w:rsidR="00066E4D" w:rsidRPr="00770934" w:rsidRDefault="00970C50">
      <w:pPr>
        <w:pStyle w:val="berschrift2"/>
        <w:rPr>
          <w:lang w:val="de-CH"/>
        </w:rPr>
      </w:pPr>
      <w:bookmarkStart w:id="6" w:name="_Toc232348189"/>
      <w:proofErr w:type="gramStart"/>
      <w:r w:rsidRPr="00770934">
        <w:rPr>
          <w:lang w:val="de-CH"/>
        </w:rPr>
        <w:t>1.3  KI</w:t>
      </w:r>
      <w:proofErr w:type="gramEnd"/>
      <w:r w:rsidRPr="00770934">
        <w:rPr>
          <w:lang w:val="de-CH"/>
        </w:rPr>
        <w:t>-bezogene Unternehmens- und Projektziele</w:t>
      </w:r>
      <w:bookmarkEnd w:id="6"/>
    </w:p>
    <w:p w14:paraId="4D13378E" w14:textId="77777777" w:rsidR="00066E4D" w:rsidRPr="00115AE4" w:rsidRDefault="00970C5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75472723" w14:textId="77777777" w:rsidR="00B94E3C" w:rsidRPr="00115AE4" w:rsidRDefault="00970C5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w:t>
      </w:r>
      <w:r w:rsidRPr="00115AE4">
        <w:rPr>
          <w:lang w:val="de-CH"/>
        </w:rPr>
        <w:t xml:space="preserve">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w:t>
      </w:r>
      <w:r w:rsidRPr="00115AE4">
        <w:rPr>
          <w:lang w:val="de-CH"/>
        </w:rPr>
        <w:t>AI (Chapter Leads: Nicola Elsener, Oliver Grässle) verankert (vgl. CIT-Organigramm, Abbildung A.1).</w:t>
      </w:r>
    </w:p>
    <w:p w14:paraId="45B560C7" w14:textId="77777777" w:rsidR="00B94E3C" w:rsidRPr="00115AE4" w:rsidRDefault="00970C5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w:t>
      </w:r>
      <w:r w:rsidRPr="00115AE4">
        <w:rPr>
          <w:lang w:val="de-CH"/>
        </w:rPr>
        <w:lastRenderedPageBreak/>
        <w:t>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14:paraId="5A4E7DE5" w14:textId="77777777" w:rsidR="00B94E3C" w:rsidRPr="00115AE4" w:rsidRDefault="00970C50">
      <w:pPr>
        <w:rPr>
          <w:lang w:val="de-CH"/>
        </w:rPr>
      </w:pPr>
      <w:r w:rsidRPr="00115AE4">
        <w:rPr>
          <w:lang w:val="de-CH"/>
        </w:rPr>
        <w:t>Aus diesem strategischen Rahmen leiten sich die KI-bezogenen Projektziele des HK-Trackers direkt ab:</w:t>
      </w:r>
    </w:p>
    <w:p w14:paraId="10409E99" w14:textId="77777777" w:rsidR="00066E4D" w:rsidRPr="00770934" w:rsidRDefault="00970C50">
      <w:pPr>
        <w:pStyle w:val="Aufzhlungszeichen"/>
        <w:rPr>
          <w:lang w:val="de-CH"/>
        </w:rPr>
      </w:pPr>
      <w:r w:rsidRPr="00770934">
        <w:rPr>
          <w:lang w:val="de-CH"/>
        </w:rPr>
        <w:t>Übergeordnetes Ziel: Reduktion des manuellen Dokumentationsaufwands für Berufsbildner durch KI-gestützte Kompetenzbewertung</w:t>
      </w:r>
    </w:p>
    <w:p w14:paraId="1A111659" w14:textId="77777777" w:rsidR="00066E4D" w:rsidRDefault="00970C5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1C9301BE" w14:textId="77777777" w:rsidR="00066E4D" w:rsidRPr="00770934" w:rsidRDefault="00970C5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4EB68C59" w14:textId="77777777" w:rsidR="00066E4D" w:rsidRPr="00770934" w:rsidRDefault="00970C5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4C330042" w14:textId="77777777" w:rsidR="00066E4D" w:rsidRDefault="00970C5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5B9DBA38" w14:textId="77777777" w:rsidR="00066E4D" w:rsidRDefault="00970C5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4CFDD2CE" w14:textId="77777777" w:rsidR="00066E4D" w:rsidRDefault="00970C5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408D0838" w14:textId="77777777" w:rsidR="00066E4D" w:rsidRPr="00770934" w:rsidRDefault="00970C50">
      <w:pPr>
        <w:rPr>
          <w:lang w:val="de-CH"/>
        </w:rPr>
      </w:pPr>
      <w:r w:rsidRPr="00770934">
        <w:rPr>
          <w:i/>
          <w:color w:val="999999"/>
          <w:sz w:val="20"/>
          <w:lang w:val="de-CH"/>
        </w:rPr>
        <w:t>[TODO: SMART-Ziele ausformulieren mit messbaren KPIs (Zeitersparnis in Stunden/Lernenden/Jahr)]</w:t>
      </w:r>
    </w:p>
    <w:p w14:paraId="7D812EF2" w14:textId="77777777" w:rsidR="00066E4D" w:rsidRPr="00770934" w:rsidRDefault="00066E4D">
      <w:pPr>
        <w:rPr>
          <w:lang w:val="de-CH"/>
        </w:rPr>
      </w:pPr>
    </w:p>
    <w:p w14:paraId="5FF2FB9D" w14:textId="77777777" w:rsidR="00066E4D" w:rsidRPr="00770934" w:rsidRDefault="00970C50">
      <w:pPr>
        <w:pStyle w:val="berschrift2"/>
        <w:rPr>
          <w:lang w:val="de-CH"/>
        </w:rPr>
      </w:pPr>
      <w:bookmarkStart w:id="7" w:name="_Toc232348190"/>
      <w:proofErr w:type="gramStart"/>
      <w:r w:rsidRPr="00770934">
        <w:rPr>
          <w:lang w:val="de-CH"/>
        </w:rPr>
        <w:t>1.4  Stakeholder</w:t>
      </w:r>
      <w:proofErr w:type="gramEnd"/>
      <w:r w:rsidRPr="00770934">
        <w:rPr>
          <w:lang w:val="de-CH"/>
        </w:rPr>
        <w:t>- und Kontextanalyse</w:t>
      </w:r>
      <w:bookmarkEnd w:id="7"/>
    </w:p>
    <w:p w14:paraId="07ABA010" w14:textId="77777777" w:rsidR="00066E4D" w:rsidRPr="00115AE4" w:rsidRDefault="00970C5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5E283A1C" w14:textId="77777777" w:rsidR="00B94E3C" w:rsidRPr="00115AE4" w:rsidRDefault="00970C5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w:t>
      </w:r>
      <w:r w:rsidRPr="00115AE4">
        <w:rPr>
          <w:lang w:val="de-CH"/>
        </w:rPr>
        <w:t>e die FHNW IT-Abteilung als Deployment- und Infrastruktur-Stakeholder. Die Nutzerprofile der drei operativen Gruppen werden in Abschnitt 1.4.1 als Cooper-Personas (zielorientiert) vertieft.</w:t>
      </w:r>
    </w:p>
    <w:p w14:paraId="484A3C22" w14:textId="77777777" w:rsidR="00066E4D" w:rsidRDefault="00970C5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62F1B6C5" w14:textId="77777777" w:rsidR="00066E4D" w:rsidRDefault="00970C50">
      <w:pPr>
        <w:pStyle w:val="Aufzhlungszeichen2"/>
      </w:pPr>
      <w:r>
        <w:t>Interesse: transparente Kompetenzdokumentation, Fortschrittsüberblick</w:t>
      </w:r>
    </w:p>
    <w:p w14:paraId="6DFD9C46" w14:textId="77777777" w:rsidR="00066E4D" w:rsidRPr="00770934" w:rsidRDefault="00970C50">
      <w:pPr>
        <w:pStyle w:val="Aufzhlungszeichen2"/>
        <w:rPr>
          <w:lang w:val="de-CH"/>
        </w:rPr>
      </w:pPr>
      <w:r w:rsidRPr="00770934">
        <w:rPr>
          <w:lang w:val="de-CH"/>
        </w:rPr>
        <w:lastRenderedPageBreak/>
        <w:t>Einfluss: mittel; Input durch Lernenden-Einträge (Freitexte)</w:t>
      </w:r>
    </w:p>
    <w:p w14:paraId="35611B2C" w14:textId="77777777" w:rsidR="00066E4D" w:rsidRPr="00770934" w:rsidRDefault="00970C50">
      <w:pPr>
        <w:pStyle w:val="Aufzhlungszeichen2"/>
        <w:rPr>
          <w:lang w:val="de-CH"/>
        </w:rPr>
      </w:pPr>
      <w:r w:rsidRPr="00770934">
        <w:rPr>
          <w:lang w:val="de-CH"/>
        </w:rPr>
        <w:t>Risiko: zu komplexe Oberfläche, geringe Akzeptanz</w:t>
      </w:r>
    </w:p>
    <w:p w14:paraId="695C36A2" w14:textId="77777777" w:rsidR="00066E4D" w:rsidRDefault="00970C50">
      <w:pPr>
        <w:pStyle w:val="Aufzhlungszeichen"/>
      </w:pPr>
      <w:r>
        <w:t xml:space="preserve">Stakeholder 2 – </w:t>
      </w:r>
      <w:proofErr w:type="spellStart"/>
      <w:r>
        <w:t>Berufsbildner</w:t>
      </w:r>
      <w:proofErr w:type="spellEnd"/>
      <w:r>
        <w:t xml:space="preserve"> (</w:t>
      </w:r>
      <w:proofErr w:type="spellStart"/>
      <w:r>
        <w:t>Primärnutzer</w:t>
      </w:r>
      <w:proofErr w:type="spellEnd"/>
      <w:r>
        <w:t>):</w:t>
      </w:r>
    </w:p>
    <w:p w14:paraId="11A8C1EA" w14:textId="77777777" w:rsidR="00066E4D" w:rsidRPr="00770934" w:rsidRDefault="00970C50">
      <w:pPr>
        <w:pStyle w:val="Aufzhlungszeichen2"/>
        <w:rPr>
          <w:lang w:val="de-CH"/>
        </w:rPr>
      </w:pPr>
      <w:r w:rsidRPr="00770934">
        <w:rPr>
          <w:lang w:val="de-CH"/>
        </w:rPr>
        <w:t>Interesse: Zeitersparnis, KI-Vorschläge als Unterstützung (nicht Ersatz), einfache Bedienung</w:t>
      </w:r>
    </w:p>
    <w:p w14:paraId="1223F86A" w14:textId="77777777" w:rsidR="00066E4D" w:rsidRPr="00770934" w:rsidRDefault="00970C50">
      <w:pPr>
        <w:pStyle w:val="Aufzhlungszeichen2"/>
        <w:rPr>
          <w:lang w:val="de-CH"/>
        </w:rPr>
      </w:pPr>
      <w:r w:rsidRPr="00770934">
        <w:rPr>
          <w:lang w:val="de-CH"/>
        </w:rPr>
        <w:t>Einfluss: hoch; definiert Anforderungen, validiert KI-Output</w:t>
      </w:r>
    </w:p>
    <w:p w14:paraId="08FDBC26" w14:textId="77777777" w:rsidR="00066E4D" w:rsidRPr="00770934" w:rsidRDefault="00970C5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0927B5C8" w14:textId="77777777" w:rsidR="00B94E3C" w:rsidRDefault="00970C5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53756111" w14:textId="77777777" w:rsidR="00066E4D" w:rsidRPr="00770934" w:rsidRDefault="00970C5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5919B7D8" w14:textId="77777777" w:rsidR="00066E4D" w:rsidRDefault="00970C50">
      <w:pPr>
        <w:pStyle w:val="Aufzhlungszeichen"/>
      </w:pPr>
      <w:r>
        <w:t xml:space="preserve">Stakeholder 3 – </w:t>
      </w:r>
      <w:proofErr w:type="spellStart"/>
      <w:r>
        <w:t>Ausbildungsverantwortliche</w:t>
      </w:r>
      <w:proofErr w:type="spellEnd"/>
      <w:r>
        <w:t xml:space="preserve"> (Management FHNW):</w:t>
      </w:r>
    </w:p>
    <w:p w14:paraId="4AAEBE2C" w14:textId="77777777" w:rsidR="00066E4D" w:rsidRPr="00770934" w:rsidRDefault="00970C5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2CC27C9F" w14:textId="77777777" w:rsidR="00066E4D" w:rsidRPr="00770934" w:rsidRDefault="00970C5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3C33A30C" w14:textId="77777777" w:rsidR="00066E4D" w:rsidRPr="00770934" w:rsidRDefault="00970C50">
      <w:pPr>
        <w:pStyle w:val="Aufzhlungszeichen2"/>
        <w:rPr>
          <w:lang w:val="de-CH"/>
        </w:rPr>
      </w:pPr>
      <w:r w:rsidRPr="00770934">
        <w:rPr>
          <w:lang w:val="de-CH"/>
        </w:rPr>
        <w:t>Risiko: Datenschutzbedenken, Abhängigkeit von Azure-OpenAI</w:t>
      </w:r>
    </w:p>
    <w:p w14:paraId="2402E18C" w14:textId="77777777" w:rsidR="00066E4D" w:rsidRDefault="00970C50">
      <w:pPr>
        <w:pStyle w:val="Aufzhlungszeichen"/>
      </w:pPr>
      <w:r>
        <w:t>Stakeholder 4 – FHNW IT-Abteilung:</w:t>
      </w:r>
    </w:p>
    <w:p w14:paraId="1D9377B3" w14:textId="77777777" w:rsidR="00066E4D" w:rsidRPr="00770934" w:rsidRDefault="00970C50">
      <w:pPr>
        <w:pStyle w:val="Aufzhlungszeichen2"/>
        <w:rPr>
          <w:lang w:val="de-CH"/>
        </w:rPr>
      </w:pPr>
      <w:r w:rsidRPr="00770934">
        <w:rPr>
          <w:lang w:val="de-CH"/>
        </w:rPr>
        <w:t>Interesse: Sicherheit, MSAL-Integration, Compliance mit FHNW-Infrastruktur</w:t>
      </w:r>
    </w:p>
    <w:p w14:paraId="3D63DE93" w14:textId="77777777" w:rsidR="00066E4D" w:rsidRDefault="00970C50">
      <w:pPr>
        <w:pStyle w:val="Aufzhlungszeichen2"/>
      </w:pPr>
      <w:r>
        <w:t xml:space="preserve">Einfluss: </w:t>
      </w:r>
      <w:proofErr w:type="spellStart"/>
      <w:r>
        <w:t>hoch</w:t>
      </w:r>
      <w:proofErr w:type="spellEnd"/>
      <w:r>
        <w:t xml:space="preserve"> für Deployment-</w:t>
      </w:r>
      <w:proofErr w:type="spellStart"/>
      <w:r>
        <w:t>Entscheid</w:t>
      </w:r>
      <w:proofErr w:type="spellEnd"/>
    </w:p>
    <w:p w14:paraId="3B5E915B" w14:textId="77777777" w:rsidR="00066E4D" w:rsidRPr="00770934" w:rsidRDefault="00970C5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35FB35BD" w14:textId="77777777" w:rsidR="00066E4D" w:rsidRPr="00770934" w:rsidRDefault="00970C50">
      <w:pPr>
        <w:pStyle w:val="Aufzhlungszeichen2"/>
        <w:rPr>
          <w:lang w:val="de-CH"/>
        </w:rPr>
      </w:pPr>
      <w:r w:rsidRPr="00770934">
        <w:rPr>
          <w:lang w:val="de-CH"/>
        </w:rPr>
        <w:t>IN SCOPE: HK-Erfassung, Bloom-Bewertung, Rotationsplanung, Ausbildungsplatz-Abdeckung, Dokumentenverwaltung, KI-Bewertungsvorschläge</w:t>
      </w:r>
    </w:p>
    <w:p w14:paraId="014959CC" w14:textId="77777777" w:rsidR="00066E4D" w:rsidRPr="00770934" w:rsidRDefault="00970C50">
      <w:pPr>
        <w:pStyle w:val="Aufzhlungszeichen2"/>
        <w:rPr>
          <w:lang w:val="de-CH"/>
        </w:rPr>
      </w:pPr>
      <w:r w:rsidRPr="00770934">
        <w:rPr>
          <w:lang w:val="de-CH"/>
        </w:rPr>
        <w:t>OUT OF SCOPE: Schulnoten-System, HR-Personalakte, Lohn-System, externe Schulen (Phase 1)</w:t>
      </w:r>
    </w:p>
    <w:p w14:paraId="76069B2E" w14:textId="77777777" w:rsidR="00066E4D" w:rsidRDefault="00970C5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767C3D21" w14:textId="77777777" w:rsidR="00066E4D" w:rsidRPr="00770934" w:rsidRDefault="00970C50">
      <w:pPr>
        <w:pStyle w:val="Aufzhlungszeichen2"/>
        <w:rPr>
          <w:lang w:val="de-CH"/>
        </w:rPr>
      </w:pPr>
      <w:r w:rsidRPr="00770934">
        <w:rPr>
          <w:lang w:val="de-CH"/>
        </w:rPr>
        <w:t>Business Goal: Qualitätsvolle IT-Berufsbildung durch effiziente HK-Dokumentation</w:t>
      </w:r>
    </w:p>
    <w:p w14:paraId="17420550" w14:textId="77777777" w:rsidR="00066E4D" w:rsidRPr="00770934" w:rsidRDefault="00970C50">
      <w:pPr>
        <w:pStyle w:val="Aufzhlungszeichen2"/>
        <w:rPr>
          <w:lang w:val="de-CH"/>
        </w:rPr>
      </w:pPr>
      <w:r w:rsidRPr="00770934">
        <w:rPr>
          <w:lang w:val="de-CH"/>
        </w:rPr>
        <w:t>System Goal: Digitale, KI-gestützte Kompetenzverwaltungsplattform</w:t>
      </w:r>
    </w:p>
    <w:p w14:paraId="5AD29E4F" w14:textId="77777777" w:rsidR="00066E4D" w:rsidRDefault="00970C5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5D102B24" w14:textId="77777777" w:rsidR="00066E4D" w:rsidRPr="00770934" w:rsidRDefault="00970C5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5053FA3D" w14:textId="77777777" w:rsidR="00B94E3C" w:rsidRPr="00115AE4" w:rsidRDefault="00B94E3C">
      <w:pPr>
        <w:rPr>
          <w:lang w:val="de-CH"/>
        </w:rPr>
      </w:pPr>
    </w:p>
    <w:p w14:paraId="40B3E128" w14:textId="77777777" w:rsidR="00B94E3C" w:rsidRPr="00115AE4" w:rsidRDefault="00970C50">
      <w:pPr>
        <w:pStyle w:val="berschrift3"/>
        <w:rPr>
          <w:lang w:val="de-CH"/>
        </w:rPr>
      </w:pPr>
      <w:bookmarkStart w:id="8" w:name="_Toc232348191"/>
      <w:r w:rsidRPr="00115AE4">
        <w:rPr>
          <w:lang w:val="de-CH"/>
        </w:rPr>
        <w:lastRenderedPageBreak/>
        <w:t>1.4.1  Personas (Nutzerprofile)</w:t>
      </w:r>
      <w:bookmarkEnd w:id="8"/>
    </w:p>
    <w:p w14:paraId="4FD1A40E" w14:textId="77777777" w:rsidR="00B94E3C" w:rsidRPr="00115AE4" w:rsidRDefault="00970C5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388F95D6" w14:textId="77777777" w:rsidR="00B94E3C" w:rsidRPr="00115AE4" w:rsidRDefault="00B94E3C">
      <w:pPr>
        <w:rPr>
          <w:lang w:val="de-CH"/>
        </w:rPr>
      </w:pPr>
    </w:p>
    <w:p w14:paraId="77740A08" w14:textId="77777777" w:rsidR="00B94E3C" w:rsidRDefault="00970C5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9B1C633" w14:textId="77777777" w:rsidR="00B94E3C" w:rsidRDefault="00B94E3C"/>
    <w:p w14:paraId="740D5E94" w14:textId="77777777" w:rsidR="00B94E3C" w:rsidRDefault="00970C50">
      <w:pPr>
        <w:pStyle w:val="Aufzhlungszeichen"/>
      </w:pPr>
      <w:r w:rsidRPr="00115AE4">
        <w:rPr>
          <w:lang w:val="de-CH"/>
        </w:rPr>
        <w:t xml:space="preserve">Persona 1 – Heinz, 17, Lernender Informatik EFZ AppDev (1. </w:t>
      </w:r>
      <w:r>
        <w:t>Lehrjahr)</w:t>
      </w:r>
    </w:p>
    <w:p w14:paraId="3FF23B9E" w14:textId="77777777" w:rsidR="00B94E3C" w:rsidRPr="00115AE4" w:rsidRDefault="00970C50">
      <w:pPr>
        <w:pStyle w:val="Aufzhlungszeichen2"/>
        <w:rPr>
          <w:lang w:val="de-CH"/>
        </w:rPr>
      </w:pPr>
      <w:r w:rsidRPr="00115AE4">
        <w:rPr>
          <w:lang w:val="de-CH"/>
        </w:rPr>
        <w:t>Rolle: Lernender in Anwendungsentwicklungs-Rotation; erste Monate im Betrieb</w:t>
      </w:r>
    </w:p>
    <w:p w14:paraId="4AE5ECF2" w14:textId="77777777" w:rsidR="00B94E3C" w:rsidRPr="00115AE4" w:rsidRDefault="00970C50">
      <w:pPr>
        <w:pStyle w:val="Aufzhlungszeichen2"/>
        <w:rPr>
          <w:lang w:val="de-CH"/>
        </w:rPr>
      </w:pPr>
      <w:r w:rsidRPr="00115AE4">
        <w:rPr>
          <w:lang w:val="de-CH"/>
        </w:rPr>
        <w:t>Bedürfnis: einfache Orientierung, klare Anforderungen, schnelle Erfassung von Lernnachweisen</w:t>
      </w:r>
    </w:p>
    <w:p w14:paraId="71BFE3DE" w14:textId="77777777" w:rsidR="00B94E3C" w:rsidRPr="00115AE4" w:rsidRDefault="00970C50">
      <w:pPr>
        <w:pStyle w:val="Aufzhlungszeichen2"/>
        <w:rPr>
          <w:lang w:val="de-CH"/>
        </w:rPr>
      </w:pPr>
      <w:r w:rsidRPr="00115AE4">
        <w:rPr>
          <w:lang w:val="de-CH"/>
        </w:rPr>
        <w:t>Frustration: Word-Formulare veraltet; unklar, welche Kompetenzen noch fehlen</w:t>
      </w:r>
    </w:p>
    <w:p w14:paraId="6995A153" w14:textId="77777777" w:rsidR="00B94E3C" w:rsidRPr="00115AE4" w:rsidRDefault="00970C50">
      <w:pPr>
        <w:pStyle w:val="Aufzhlungszeichen2"/>
        <w:rPr>
          <w:lang w:val="de-CH"/>
        </w:rPr>
      </w:pPr>
      <w:r w:rsidRPr="00115AE4">
        <w:rPr>
          <w:lang w:val="de-CH"/>
        </w:rPr>
        <w:t>HK-Tracker Mehrwert: intuitive Web-App, strukturierter Überblick, Rotationsplanung sichtbar</w:t>
      </w:r>
    </w:p>
    <w:p w14:paraId="2C5AD9BA" w14:textId="77777777" w:rsidR="00B94E3C" w:rsidRPr="00115AE4" w:rsidRDefault="00B94E3C">
      <w:pPr>
        <w:rPr>
          <w:lang w:val="de-CH"/>
        </w:rPr>
      </w:pPr>
    </w:p>
    <w:p w14:paraId="345F6F9D" w14:textId="77777777" w:rsidR="00B94E3C" w:rsidRDefault="00970C50">
      <w:pPr>
        <w:pStyle w:val="Aufzhlungszeichen"/>
      </w:pPr>
      <w:r w:rsidRPr="00115AE4">
        <w:rPr>
          <w:lang w:val="de-CH"/>
        </w:rPr>
        <w:t xml:space="preserve">Persona 2 – Viktor, 18, Lernender ICT-Fachmann EFZ (2. </w:t>
      </w:r>
      <w:r>
        <w:t>Lehrjahr)</w:t>
      </w:r>
    </w:p>
    <w:p w14:paraId="4C49B8F8" w14:textId="77777777" w:rsidR="00B94E3C" w:rsidRPr="00115AE4" w:rsidRDefault="00970C50">
      <w:pPr>
        <w:pStyle w:val="Aufzhlungszeichen2"/>
        <w:rPr>
          <w:lang w:val="de-CH"/>
        </w:rPr>
      </w:pPr>
      <w:r w:rsidRPr="00115AE4">
        <w:rPr>
          <w:lang w:val="de-CH"/>
        </w:rPr>
        <w:t>Rolle: Lernender in Plattformbetrieb-Rotation, führt vor allem Support-Aufgaben durch</w:t>
      </w:r>
    </w:p>
    <w:p w14:paraId="4349E141" w14:textId="77777777" w:rsidR="00B94E3C" w:rsidRPr="00115AE4" w:rsidRDefault="00970C50">
      <w:pPr>
        <w:pStyle w:val="Aufzhlungszeichen2"/>
        <w:rPr>
          <w:lang w:val="de-CH"/>
        </w:rPr>
      </w:pPr>
      <w:r w:rsidRPr="00115AE4">
        <w:rPr>
          <w:lang w:val="de-CH"/>
        </w:rPr>
        <w:t>Bedürfnis: nachvollziehbare Bewertung, wissen woran man ist, Lücken früh erkennen</w:t>
      </w:r>
    </w:p>
    <w:p w14:paraId="04534851" w14:textId="77777777" w:rsidR="00B94E3C" w:rsidRPr="00115AE4" w:rsidRDefault="00970C50">
      <w:pPr>
        <w:pStyle w:val="Aufzhlungszeichen2"/>
        <w:rPr>
          <w:lang w:val="de-CH"/>
        </w:rPr>
      </w:pPr>
      <w:r w:rsidRPr="00115AE4">
        <w:rPr>
          <w:lang w:val="de-CH"/>
        </w:rPr>
        <w:t>Frustration: Beurteilungen kommen spät, Kriterien unklar; Excel-Listen schwer lesbar</w:t>
      </w:r>
    </w:p>
    <w:p w14:paraId="0A0A0CC4" w14:textId="77777777" w:rsidR="00B94E3C" w:rsidRPr="00115AE4" w:rsidRDefault="00970C50">
      <w:pPr>
        <w:pStyle w:val="Aufzhlungszeichen2"/>
        <w:rPr>
          <w:lang w:val="de-CH"/>
        </w:rPr>
      </w:pPr>
      <w:r w:rsidRPr="00115AE4">
        <w:rPr>
          <w:lang w:val="de-CH"/>
        </w:rPr>
        <w:t>HK-Tracker Mehrwert: Live-Fortschrittsanzeige, Eigeneinschätzung vor KI-Vorschlag</w:t>
      </w:r>
    </w:p>
    <w:p w14:paraId="3E987DAA" w14:textId="77777777" w:rsidR="00B94E3C" w:rsidRPr="00115AE4" w:rsidRDefault="00B94E3C">
      <w:pPr>
        <w:rPr>
          <w:lang w:val="de-CH"/>
        </w:rPr>
      </w:pPr>
    </w:p>
    <w:p w14:paraId="7B19C104" w14:textId="77777777" w:rsidR="00B94E3C" w:rsidRDefault="00970C50">
      <w:pPr>
        <w:pStyle w:val="Aufzhlungszeichen"/>
      </w:pPr>
      <w:r>
        <w:t>Persona 3 – Michi, 35, Praxisbildner Softwareentwicklung</w:t>
      </w:r>
    </w:p>
    <w:p w14:paraId="260EA3A0" w14:textId="77777777" w:rsidR="00B94E3C" w:rsidRPr="00115AE4" w:rsidRDefault="00970C50">
      <w:pPr>
        <w:pStyle w:val="Aufzhlungszeichen2"/>
        <w:rPr>
          <w:lang w:val="de-CH"/>
        </w:rPr>
      </w:pPr>
      <w:r w:rsidRPr="00115AE4">
        <w:rPr>
          <w:lang w:val="de-CH"/>
        </w:rPr>
        <w:t>Rolle: Software-Engineer, betreut Informatik-Lernende; kein Pädagogik-Studium</w:t>
      </w:r>
    </w:p>
    <w:p w14:paraId="1AA7FDA1" w14:textId="77777777" w:rsidR="00B94E3C" w:rsidRPr="00115AE4" w:rsidRDefault="00970C50">
      <w:pPr>
        <w:pStyle w:val="Aufzhlungszeichen2"/>
        <w:rPr>
          <w:lang w:val="de-CH"/>
        </w:rPr>
      </w:pPr>
      <w:r w:rsidRPr="00115AE4">
        <w:rPr>
          <w:lang w:val="de-CH"/>
        </w:rPr>
        <w:t>Bedürfnis: schnelle Bloom-Einschätzung ohne Taxonomie-Expertenwissen, wenig Aufwand</w:t>
      </w:r>
    </w:p>
    <w:p w14:paraId="39B9CE6C" w14:textId="77777777" w:rsidR="00B94E3C" w:rsidRPr="00115AE4" w:rsidRDefault="00970C50">
      <w:pPr>
        <w:pStyle w:val="Aufzhlungszeichen2"/>
        <w:rPr>
          <w:lang w:val="de-CH"/>
        </w:rPr>
      </w:pPr>
      <w:r w:rsidRPr="00115AE4">
        <w:rPr>
          <w:lang w:val="de-CH"/>
        </w:rPr>
        <w:t>Frustration: unklare Abgrenzung K3 vs. K4; Dokumentationsaufwand frisst Entwicklungszeit</w:t>
      </w:r>
    </w:p>
    <w:p w14:paraId="2830E345" w14:textId="77777777" w:rsidR="00B94E3C" w:rsidRPr="00115AE4" w:rsidRDefault="00970C50">
      <w:pPr>
        <w:pStyle w:val="Aufzhlungszeichen2"/>
        <w:rPr>
          <w:lang w:val="de-CH"/>
        </w:rPr>
      </w:pPr>
      <w:r w:rsidRPr="00115AE4">
        <w:rPr>
          <w:lang w:val="de-CH"/>
        </w:rPr>
        <w:t>HK-Tracker Mehrwert: KI-Vorschlag mit Begründung → Lerneffekt für Praxisbildner selbst</w:t>
      </w:r>
    </w:p>
    <w:p w14:paraId="768BA654" w14:textId="77777777" w:rsidR="00B94E3C" w:rsidRPr="00115AE4" w:rsidRDefault="00B94E3C">
      <w:pPr>
        <w:rPr>
          <w:lang w:val="de-CH"/>
        </w:rPr>
      </w:pPr>
    </w:p>
    <w:p w14:paraId="6678E3AB" w14:textId="77777777" w:rsidR="00B94E3C" w:rsidRDefault="00970C50">
      <w:pPr>
        <w:pStyle w:val="Aufzhlungszeichen"/>
      </w:pPr>
      <w:r>
        <w:t>Persona 4 – KUI, 50, Ausbildungsverantwortliche</w:t>
      </w:r>
    </w:p>
    <w:p w14:paraId="46C2FA67" w14:textId="77777777" w:rsidR="00B94E3C" w:rsidRPr="00115AE4" w:rsidRDefault="00970C50">
      <w:pPr>
        <w:pStyle w:val="Aufzhlungszeichen2"/>
        <w:rPr>
          <w:lang w:val="de-CH"/>
        </w:rPr>
      </w:pPr>
      <w:r w:rsidRPr="00115AE4">
        <w:rPr>
          <w:lang w:val="de-CH"/>
        </w:rPr>
        <w:lastRenderedPageBreak/>
        <w:t>Rolle: Leiterin Berufsbildung FHNW, verantwortet Compliance, Budget, Reporting</w:t>
      </w:r>
    </w:p>
    <w:p w14:paraId="410D0EBF" w14:textId="77777777" w:rsidR="00B94E3C" w:rsidRPr="00115AE4" w:rsidRDefault="00970C50">
      <w:pPr>
        <w:pStyle w:val="Aufzhlungszeichen2"/>
        <w:rPr>
          <w:lang w:val="de-CH"/>
        </w:rPr>
      </w:pPr>
      <w:r w:rsidRPr="00115AE4">
        <w:rPr>
          <w:lang w:val="de-CH"/>
        </w:rPr>
        <w:t>Bedürfnis: kompakte Übersichten, Audit-fähige Nachweise, Datenschutzkonformität</w:t>
      </w:r>
    </w:p>
    <w:p w14:paraId="2CFB7A3F" w14:textId="77777777" w:rsidR="00B94E3C" w:rsidRPr="00115AE4" w:rsidRDefault="00970C50">
      <w:pPr>
        <w:pStyle w:val="Aufzhlungszeichen2"/>
        <w:rPr>
          <w:lang w:val="de-CH"/>
        </w:rPr>
      </w:pPr>
      <w:r w:rsidRPr="00115AE4">
        <w:rPr>
          <w:lang w:val="de-CH"/>
        </w:rPr>
        <w:t>Frustration: manuelle Aggregation über alle Lernenden in Excel; fehlende Transparenz</w:t>
      </w:r>
    </w:p>
    <w:p w14:paraId="468D99F4" w14:textId="77777777" w:rsidR="00B94E3C" w:rsidRPr="00115AE4" w:rsidRDefault="00970C50">
      <w:pPr>
        <w:pStyle w:val="Aufzhlungszeichen2"/>
        <w:rPr>
          <w:lang w:val="de-CH"/>
        </w:rPr>
      </w:pPr>
      <w:r w:rsidRPr="00115AE4">
        <w:rPr>
          <w:lang w:val="de-CH"/>
        </w:rPr>
        <w:t>HK-Tracker Mehrwert: automatische Gesamtauswertungen, Exportfunktion, DSGVO-Konformität</w:t>
      </w:r>
    </w:p>
    <w:p w14:paraId="41580207" w14:textId="77777777" w:rsidR="00B94E3C" w:rsidRPr="00115AE4" w:rsidRDefault="00B94E3C">
      <w:pPr>
        <w:rPr>
          <w:lang w:val="de-CH"/>
        </w:rPr>
      </w:pPr>
    </w:p>
    <w:p w14:paraId="68529EF5" w14:textId="77777777" w:rsidR="00B94E3C" w:rsidRPr="00115AE4" w:rsidRDefault="00970C5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44A903BB" w14:textId="77777777" w:rsidR="00B94E3C" w:rsidRPr="00115AE4" w:rsidRDefault="00970C5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w:t>
      </w:r>
      <w:r w:rsidRPr="00115AE4">
        <w:rPr>
          <w:lang w:val="de-CH"/>
        </w:rPr>
        <w:t>erentwickelt werden – «created, validated, evolved» statt «created, never validated, never evolved».</w:t>
      </w:r>
    </w:p>
    <w:p w14:paraId="2300F7E6" w14:textId="77777777" w:rsidR="00B94E3C" w:rsidRPr="00115AE4" w:rsidRDefault="00B94E3C">
      <w:pPr>
        <w:rPr>
          <w:lang w:val="de-CH"/>
        </w:rPr>
      </w:pPr>
    </w:p>
    <w:p w14:paraId="7732F9A9" w14:textId="77777777" w:rsidR="00066E4D" w:rsidRPr="00770934" w:rsidRDefault="00970C50">
      <w:pPr>
        <w:rPr>
          <w:lang w:val="de-CH"/>
        </w:rPr>
      </w:pPr>
      <w:r w:rsidRPr="00770934">
        <w:rPr>
          <w:i/>
          <w:color w:val="999999"/>
          <w:sz w:val="20"/>
          <w:lang w:val="de-CH"/>
        </w:rPr>
        <w:t>[TODO: Stakeholder-Interviews durchführen (RE-Methodik Tag 04 Eichholzer); Interviewprotokoll in Anhang B]</w:t>
      </w:r>
    </w:p>
    <w:p w14:paraId="79A0B0B1" w14:textId="77777777" w:rsidR="00066E4D" w:rsidRPr="00770934" w:rsidRDefault="00970C50">
      <w:pPr>
        <w:rPr>
          <w:lang w:val="de-CH"/>
        </w:rPr>
      </w:pPr>
      <w:r w:rsidRPr="00770934">
        <w:rPr>
          <w:i/>
          <w:color w:val="999999"/>
          <w:sz w:val="20"/>
          <w:lang w:val="de-CH"/>
        </w:rPr>
        <w:t>[TODO: Systemkontextdiagramm erstellen (arc42 Kapitel 3) und als Abbildung einfügen]</w:t>
      </w:r>
    </w:p>
    <w:p w14:paraId="24A77083" w14:textId="77777777" w:rsidR="00066E4D" w:rsidRPr="00770934" w:rsidRDefault="00970C50">
      <w:pPr>
        <w:rPr>
          <w:lang w:val="de-CH"/>
        </w:rPr>
      </w:pPr>
      <w:r w:rsidRPr="00770934">
        <w:rPr>
          <w:lang w:val="de-CH"/>
        </w:rPr>
        <w:br w:type="page"/>
      </w:r>
    </w:p>
    <w:p w14:paraId="46940EF5" w14:textId="77777777" w:rsidR="00066E4D" w:rsidRPr="00770934" w:rsidRDefault="00970C50">
      <w:pPr>
        <w:pStyle w:val="berschrift1"/>
        <w:rPr>
          <w:lang w:val="de-CH"/>
        </w:rPr>
      </w:pPr>
      <w:bookmarkStart w:id="9" w:name="_Toc232348192"/>
      <w:proofErr w:type="gramStart"/>
      <w:r w:rsidRPr="00770934">
        <w:rPr>
          <w:lang w:val="de-CH"/>
        </w:rPr>
        <w:lastRenderedPageBreak/>
        <w:t>2  Planung</w:t>
      </w:r>
      <w:bookmarkEnd w:id="9"/>
      <w:proofErr w:type="gramEnd"/>
    </w:p>
    <w:p w14:paraId="390E9DC7" w14:textId="77777777" w:rsidR="00066E4D" w:rsidRPr="00770934" w:rsidRDefault="00970C5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0C7ADCB" w14:textId="77777777" w:rsidR="00066E4D" w:rsidRPr="00770934" w:rsidRDefault="00970C50">
      <w:pPr>
        <w:pStyle w:val="berschrift2"/>
        <w:rPr>
          <w:lang w:val="de-CH"/>
        </w:rPr>
      </w:pPr>
      <w:bookmarkStart w:id="10" w:name="_Toc232348193"/>
      <w:proofErr w:type="gramStart"/>
      <w:r w:rsidRPr="00770934">
        <w:rPr>
          <w:lang w:val="de-CH"/>
        </w:rPr>
        <w:t>2.1  Wertstromanalyse</w:t>
      </w:r>
      <w:proofErr w:type="gramEnd"/>
      <w:r w:rsidRPr="00770934">
        <w:rPr>
          <w:lang w:val="de-CH"/>
        </w:rPr>
        <w:t xml:space="preserve"> (Value Stream)</w:t>
      </w:r>
      <w:bookmarkEnd w:id="10"/>
    </w:p>
    <w:p w14:paraId="0762F7B3" w14:textId="77777777" w:rsidR="00066E4D" w:rsidRPr="005A5667" w:rsidRDefault="00970C50">
      <w:pPr>
        <w:rPr>
          <w:lang w:val="de-CH"/>
        </w:rPr>
      </w:pPr>
      <w:r w:rsidRPr="00770934">
        <w:rPr>
          <w:i/>
          <w:color w:val="808080"/>
          <w:sz w:val="20"/>
          <w:lang w:val="de-CH"/>
        </w:rPr>
        <w:t xml:space="preserve">[Vorgabe] Wertstromanalyse: aktuellen Prozess (Ist) und KI-optimierten Prozess (Soll) beschreiben. </w:t>
      </w:r>
      <w:r w:rsidRPr="005A5667">
        <w:rPr>
          <w:i/>
          <w:color w:val="808080"/>
          <w:sz w:val="20"/>
          <w:lang w:val="de-CH"/>
        </w:rPr>
        <w:t>Value Stream Management gemäss DORA 2025 Report S. 73.</w:t>
      </w:r>
    </w:p>
    <w:p w14:paraId="7AC55548" w14:textId="77777777" w:rsidR="004C10C1" w:rsidRPr="005A5667" w:rsidRDefault="00970C50">
      <w:pPr>
        <w:rPr>
          <w:lang w:val="de-CH"/>
        </w:rPr>
      </w:pPr>
      <w:r w:rsidRPr="005A5667">
        <w:rPr>
          <w:lang w:val="de-CH"/>
        </w:rPr>
        <w:t xml:space="preserve">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w:t>
      </w:r>
      <w:r w:rsidRPr="005A5667">
        <w:rPr>
          <w:lang w:val="de-CH"/>
        </w:rPr>
        <w:t>Abdeckung und Lücken.</w:t>
      </w:r>
    </w:p>
    <w:p w14:paraId="7F65ACE4" w14:textId="77777777" w:rsidR="00066E4D" w:rsidRDefault="00970C5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7AA6A77A" w14:textId="77777777" w:rsidR="00066E4D" w:rsidRDefault="00970C50">
      <w:r>
        <w:rPr>
          <w:b/>
        </w:rPr>
        <w:t>IST-Wertstrom (manuell, heute):</w:t>
      </w:r>
    </w:p>
    <w:p w14:paraId="6673EEE0" w14:textId="77777777" w:rsidR="00066E4D" w:rsidRDefault="00970C50">
      <w:pPr>
        <w:pStyle w:val="Aufzhlungszeichen2"/>
      </w:pPr>
      <w:r>
        <w:t>Lernender erbringt Leistung am Ausbildungsplatz</w:t>
      </w:r>
    </w:p>
    <w:p w14:paraId="089FF573" w14:textId="77777777" w:rsidR="00066E4D" w:rsidRDefault="00970C50">
      <w:pPr>
        <w:pStyle w:val="Aufzhlungszeichen2"/>
      </w:pPr>
      <w:r>
        <w:t>Berufsbildner beobachtet / erhält mündlichen Bericht</w:t>
      </w:r>
    </w:p>
    <w:p w14:paraId="7B97E9BB" w14:textId="77777777" w:rsidR="00066E4D" w:rsidRPr="00770934" w:rsidRDefault="00970C50">
      <w:pPr>
        <w:pStyle w:val="Aufzhlungszeichen2"/>
        <w:rPr>
          <w:lang w:val="de-CH"/>
        </w:rPr>
      </w:pPr>
      <w:r w:rsidRPr="00770934">
        <w:rPr>
          <w:lang w:val="de-CH"/>
        </w:rPr>
        <w:t>Berufsbildner erfasst Kompetenznachweis in Word/Excel (manuell, ca. 15–30 Min.)</w:t>
      </w:r>
    </w:p>
    <w:p w14:paraId="0DEEAA8A" w14:textId="77777777" w:rsidR="00066E4D" w:rsidRPr="00770934" w:rsidRDefault="00970C50">
      <w:pPr>
        <w:pStyle w:val="Aufzhlungszeichen2"/>
        <w:rPr>
          <w:lang w:val="de-CH"/>
        </w:rPr>
      </w:pPr>
      <w:r w:rsidRPr="00770934">
        <w:rPr>
          <w:lang w:val="de-CH"/>
        </w:rPr>
        <w:t>Bloom-Stufe wird subjektiv geschätzt (K1–K6)</w:t>
      </w:r>
    </w:p>
    <w:p w14:paraId="18113080" w14:textId="77777777" w:rsidR="00066E4D" w:rsidRPr="00770934" w:rsidRDefault="00970C50">
      <w:pPr>
        <w:pStyle w:val="Aufzhlungszeichen2"/>
        <w:rPr>
          <w:lang w:val="de-CH"/>
        </w:rPr>
      </w:pPr>
      <w:r w:rsidRPr="00770934">
        <w:rPr>
          <w:lang w:val="de-CH"/>
        </w:rPr>
        <w:t>Rotationsplanung in separater Excel-Tabelle (kein Abgleich mit HK-Status)</w:t>
      </w:r>
    </w:p>
    <w:p w14:paraId="667E5319" w14:textId="77777777" w:rsidR="00066E4D" w:rsidRDefault="00970C5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1746D38E" w14:textId="77777777" w:rsidR="00066E4D" w:rsidRPr="00770934" w:rsidRDefault="00970C50">
      <w:pPr>
        <w:pStyle w:val="Aufzhlungszeichen2"/>
        <w:rPr>
          <w:lang w:val="de-CH"/>
        </w:rPr>
      </w:pPr>
      <w:r w:rsidRPr="00770934">
        <w:rPr>
          <w:lang w:val="de-CH"/>
        </w:rPr>
        <w:t>Gesamtaufwand Berufsbildner: geschätzt [X Std./Lernenden/Jahr]</w:t>
      </w:r>
    </w:p>
    <w:p w14:paraId="132EB087" w14:textId="77777777" w:rsidR="004C10C1" w:rsidRDefault="00970C50">
      <w:pPr>
        <w:pStyle w:val="Aufzhlungszeichen2"/>
      </w:pPr>
      <w:r w:rsidRPr="005A5667">
        <w:rPr>
          <w:lang w:val="de-CH"/>
        </w:rPr>
        <w:t xml:space="preserve">Feedback an Lernende erfolgt mündlich und unstrukturiert – nicht auf Basis der Bildungsziele des Bildungsplans EFZ. </w:t>
      </w:r>
      <w:r>
        <w:t>Handlungskompetenzen werden selten explizit angesprochen.</w:t>
      </w:r>
    </w:p>
    <w:p w14:paraId="0136D887" w14:textId="77777777" w:rsidR="004C10C1" w:rsidRPr="005A5667" w:rsidRDefault="00970C50">
      <w:pPr>
        <w:pStyle w:val="Aufzhlungszeichen2"/>
        <w:rPr>
          <w:lang w:val="de-CH"/>
        </w:rPr>
      </w:pPr>
      <w:r w:rsidRPr="005A5667">
        <w:rPr>
          <w:lang w:val="de-CH"/>
        </w:rPr>
        <w:t>Lerndokumentation durch Lernende: rechtlich vorgeschrieben (BBG Art. 20), wird aber in der Praxis sehr situativ geführt – meist kurz vor Bildungsgesprächs-Terminen, nicht prozessbegleitend.</w:t>
      </w:r>
    </w:p>
    <w:p w14:paraId="301D7056" w14:textId="77777777" w:rsidR="004C10C1" w:rsidRPr="005A5667" w:rsidRDefault="00970C50">
      <w:pPr>
        <w:pStyle w:val="Aufzhlungszeichen2"/>
        <w:rPr>
          <w:lang w:val="de-CH"/>
        </w:rPr>
      </w:pPr>
      <w:r w:rsidRPr="005A5667">
        <w:rPr>
          <w:lang w:val="de-CH"/>
        </w:rP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14:paraId="746B5D0B" w14:textId="77777777" w:rsidR="004C10C1" w:rsidRPr="005A5667" w:rsidRDefault="00970C50">
      <w:pPr>
        <w:pStyle w:val="Aufzhlungszeichen2"/>
        <w:rPr>
          <w:lang w:val="de-CH"/>
        </w:rPr>
      </w:pPr>
      <w:r w:rsidRPr="005A5667">
        <w:rPr>
          <w:lang w:val="de-CH"/>
        </w:rPr>
        <w:t>Rotationsplanung in Excel ohne Berücksichtigung bereits erlangter Kompetenzen: Welche HKs ein Lernender schon nachgewiesen hat, fliesst nicht in die Wahl des nächsten Ausbildungsplatzes ein.</w:t>
      </w:r>
    </w:p>
    <w:p w14:paraId="55DD777A" w14:textId="77777777" w:rsidR="004C10C1" w:rsidRPr="005A5667" w:rsidRDefault="00970C50">
      <w:pPr>
        <w:pStyle w:val="Aufzhlungszeichen2"/>
        <w:rPr>
          <w:lang w:val="de-CH"/>
        </w:rPr>
      </w:pPr>
      <w:r w:rsidRPr="005A5667">
        <w:rPr>
          <w:lang w:val="de-CH"/>
        </w:rPr>
        <w:t>IT-Fachkräfte tun sich generell schwer mit der sprachlichen Formulierung von Bewertungen: Kompetenznachweise bleiben oberflächlich oder technisch-beschreibend, ohne den pädagogischen Lernzuwachs zu benennen.</w:t>
      </w:r>
    </w:p>
    <w:p w14:paraId="2C3D6AF3" w14:textId="77777777" w:rsidR="004C10C1" w:rsidRPr="005A5667" w:rsidRDefault="00970C50">
      <w:pPr>
        <w:pStyle w:val="Aufzhlungszeichen2"/>
        <w:rPr>
          <w:lang w:val="de-CH"/>
        </w:rPr>
      </w:pPr>
      <w:r w:rsidRPr="005A5667">
        <w:rPr>
          <w:lang w:val="de-CH"/>
        </w:rPr>
        <w:lastRenderedPageBreak/>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B3CA7C5" w14:textId="77777777" w:rsidR="00066E4D" w:rsidRPr="00770934" w:rsidRDefault="00970C50">
      <w:pPr>
        <w:rPr>
          <w:lang w:val="de-CH"/>
        </w:rPr>
      </w:pPr>
      <w:r w:rsidRPr="00770934">
        <w:rPr>
          <w:i/>
          <w:color w:val="999999"/>
          <w:sz w:val="20"/>
          <w:lang w:val="de-CH"/>
        </w:rPr>
        <w:t>[TODO: Ist-Prozess durch Interview mit einem Berufsbildner validieren und Zeit-Messungen ergänzen]</w:t>
      </w:r>
    </w:p>
    <w:p w14:paraId="70FD12F2" w14:textId="77777777" w:rsidR="00066E4D" w:rsidRPr="00770934" w:rsidRDefault="00970C50">
      <w:pPr>
        <w:rPr>
          <w:lang w:val="de-CH"/>
        </w:rPr>
      </w:pPr>
      <w:r w:rsidRPr="00770934">
        <w:rPr>
          <w:b/>
          <w:lang w:val="de-CH"/>
        </w:rPr>
        <w:t>SOLL-Wertstrom (KI-gestützt, nach Einführung HK-Tracker):</w:t>
      </w:r>
    </w:p>
    <w:p w14:paraId="37CCBAB6" w14:textId="77777777" w:rsidR="00066E4D" w:rsidRPr="00770934" w:rsidRDefault="00970C50">
      <w:pPr>
        <w:pStyle w:val="Aufzhlungszeichen2"/>
        <w:rPr>
          <w:lang w:val="de-CH"/>
        </w:rPr>
      </w:pPr>
      <w:r w:rsidRPr="00770934">
        <w:rPr>
          <w:lang w:val="de-CH"/>
        </w:rPr>
        <w:t>Lernender erfasst Kompetenznachweis direkt im HK-Tracker (Freitext)</w:t>
      </w:r>
    </w:p>
    <w:p w14:paraId="4423A811" w14:textId="77777777" w:rsidR="00066E4D" w:rsidRPr="00770934" w:rsidRDefault="00970C50">
      <w:pPr>
        <w:pStyle w:val="Aufzhlungszeichen2"/>
        <w:rPr>
          <w:lang w:val="de-CH"/>
        </w:rPr>
      </w:pPr>
      <w:r w:rsidRPr="00770934">
        <w:rPr>
          <w:lang w:val="de-CH"/>
        </w:rPr>
        <w:t>Azure OpenAI analysiert Freitext → schlägt Bloom-Stufe vor (K1–K6)</w:t>
      </w:r>
    </w:p>
    <w:p w14:paraId="26F366C0" w14:textId="77777777" w:rsidR="00066E4D" w:rsidRPr="00770934" w:rsidRDefault="00970C50">
      <w:pPr>
        <w:pStyle w:val="Aufzhlungszeichen2"/>
        <w:rPr>
          <w:lang w:val="de-CH"/>
        </w:rPr>
      </w:pPr>
      <w:r w:rsidRPr="00770934">
        <w:rPr>
          <w:lang w:val="de-CH"/>
        </w:rPr>
        <w:t>Berufsbildner reviewt KI-Vorschlag, klickt Bestätigung (&lt; 2 Min.)</w:t>
      </w:r>
    </w:p>
    <w:p w14:paraId="62B98DAB" w14:textId="77777777" w:rsidR="00066E4D" w:rsidRPr="00770934" w:rsidRDefault="00970C50">
      <w:pPr>
        <w:pStyle w:val="Aufzhlungszeichen2"/>
        <w:rPr>
          <w:lang w:val="de-CH"/>
        </w:rPr>
      </w:pPr>
      <w:r w:rsidRPr="00770934">
        <w:rPr>
          <w:lang w:val="de-CH"/>
        </w:rPr>
        <w:t>Rotationsplanung synchronisiert automatisch mit HK-Status</w:t>
      </w:r>
    </w:p>
    <w:p w14:paraId="037CC2A0" w14:textId="77777777" w:rsidR="00066E4D" w:rsidRPr="00770934" w:rsidRDefault="00970C50">
      <w:pPr>
        <w:pStyle w:val="Aufzhlungszeichen2"/>
        <w:rPr>
          <w:lang w:val="de-CH"/>
        </w:rPr>
      </w:pPr>
      <w:r w:rsidRPr="00770934">
        <w:rPr>
          <w:lang w:val="de-CH"/>
        </w:rPr>
        <w:t>Ausbildungsplatz-Abdeckung: automatisch berechnet und visualisiert</w:t>
      </w:r>
    </w:p>
    <w:p w14:paraId="64431E02" w14:textId="77777777" w:rsidR="00066E4D" w:rsidRDefault="00970C5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7DE3212B" w14:textId="77777777" w:rsidR="004C10C1" w:rsidRPr="005A5667" w:rsidRDefault="00970C50">
      <w:pPr>
        <w:pStyle w:val="Aufzhlungszeichen2"/>
        <w:rPr>
          <w:lang w:val="de-CH"/>
        </w:rPr>
      </w:pPr>
      <w:r w:rsidRPr="005A5667">
        <w:rPr>
          <w:lang w:val="de-CH"/>
        </w:rPr>
        <w:t>Gemeinsame Datenbasis: Lernende, Praxisplatzbetreuer und Berufsbildner sehen dieselben Kompetenznachweise, Bewertungen und Fortschrittsdaten – Transparenz als Grundlage für konstruktive Bildungsgespräche.</w:t>
      </w:r>
    </w:p>
    <w:p w14:paraId="0D7C64C9" w14:textId="77777777" w:rsidR="004C10C1" w:rsidRPr="005A5667" w:rsidRDefault="00970C50">
      <w:pPr>
        <w:pStyle w:val="Aufzhlungszeichen2"/>
        <w:rPr>
          <w:lang w:val="de-CH"/>
        </w:rPr>
      </w:pPr>
      <w:r w:rsidRPr="005A5667">
        <w:rPr>
          <w:lang w:val="de-CH"/>
        </w:rPr>
        <w:t>KI unterstützt nicht nur die Bewertung (Bloom-Stufe), sondern auch die Formulierung: Begründungstexte durch Azure OpenAI helfen IT-Fachkräften, Kompetenznachweise pädagogisch treffend zu verbalisieren.</w:t>
      </w:r>
    </w:p>
    <w:p w14:paraId="783337BA" w14:textId="77777777" w:rsidR="004C10C1" w:rsidRPr="005A5667" w:rsidRDefault="00970C50">
      <w:pPr>
        <w:pStyle w:val="Aufzhlungszeichen2"/>
        <w:rPr>
          <w:lang w:val="de-CH"/>
        </w:rPr>
      </w:pPr>
      <w:r w:rsidRPr="005A5667">
        <w:rPr>
          <w:lang w:val="de-CH"/>
        </w:rPr>
        <w:t>Lücken werden explizit verbalisiert: fehlende HKs sind für alle Beteiligten sichtbar und mit Sprache benannt – nicht nur als Zahl, sondern als konkrete Entwicklungsaufgabe.</w:t>
      </w:r>
    </w:p>
    <w:p w14:paraId="5FEDCA10" w14:textId="77777777" w:rsidR="004C10C1" w:rsidRDefault="00970C50">
      <w:pPr>
        <w:pStyle w:val="Aufzhlungszeichen2"/>
      </w:pPr>
      <w:r w:rsidRPr="005A5667">
        <w:rPr>
          <w:lang w:val="de-CH"/>
        </w:rPr>
        <w:t xml:space="preserve">Kernpunkt SOLL: Nicht primär Zeitersparnis, sondern Transparenz und Qualitätserhöhung in der Entwicklung der Lernenden. </w:t>
      </w:r>
      <w:r>
        <w:t>Zeitersparnis ist ein willkommener Nebeneffekt, nicht das Hauptziel.</w:t>
      </w:r>
    </w:p>
    <w:p w14:paraId="406DAC71" w14:textId="77777777" w:rsidR="004C10C1" w:rsidRPr="005A5667" w:rsidRDefault="00970C50">
      <w:pPr>
        <w:pStyle w:val="Aufzhlungszeichen2"/>
        <w:rPr>
          <w:lang w:val="de-CH"/>
        </w:rPr>
      </w:pPr>
      <w:r w:rsidRPr="005A5667">
        <w:rPr>
          <w:lang w:val="de-CH"/>
        </w:rPr>
        <w:t xml:space="preserve">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w:t>
      </w:r>
      <w:r w:rsidRPr="005A5667">
        <w:rPr>
          <w:lang w:val="de-CH"/>
        </w:rPr>
        <w:t>möglicher Weg.</w:t>
      </w:r>
    </w:p>
    <w:p w14:paraId="4A7D42B7" w14:textId="77777777" w:rsidR="00066E4D" w:rsidRPr="00770934" w:rsidRDefault="00970C50">
      <w:pPr>
        <w:pStyle w:val="Aufzhlungszeichen"/>
        <w:rPr>
          <w:lang w:val="de-CH"/>
        </w:rPr>
      </w:pPr>
      <w:r w:rsidRPr="00770934">
        <w:rPr>
          <w:lang w:val="de-CH"/>
        </w:rPr>
        <w:t>Engpässe (Bottlenecks) im Ist-Zustand: manuelle Bloom-Kategorisierung, fehlende Systemintegration</w:t>
      </w:r>
    </w:p>
    <w:p w14:paraId="42755440" w14:textId="77777777" w:rsidR="00066E4D" w:rsidRPr="00770934" w:rsidRDefault="00970C50">
      <w:pPr>
        <w:pStyle w:val="Aufzhlungszeichen"/>
        <w:rPr>
          <w:lang w:val="de-CH"/>
        </w:rPr>
      </w:pPr>
      <w:r w:rsidRPr="00770934">
        <w:rPr>
          <w:lang w:val="de-CH"/>
        </w:rPr>
        <w:t>KI-Interventionspunkt: Azure OpenAI an genau diesem Engpass-Schritt einsetzen</w:t>
      </w:r>
    </w:p>
    <w:p w14:paraId="2A2DF910" w14:textId="77777777" w:rsidR="00066E4D" w:rsidRPr="00770934" w:rsidRDefault="00970C50">
      <w:pPr>
        <w:rPr>
          <w:lang w:val="de-CH"/>
        </w:rPr>
      </w:pPr>
      <w:r w:rsidRPr="00770934">
        <w:rPr>
          <w:i/>
          <w:color w:val="999999"/>
          <w:sz w:val="20"/>
          <w:lang w:val="de-CH"/>
        </w:rPr>
        <w:t>[TODO: VSM-Diagramm (Ist und Soll) als Abbildung erstellen]</w:t>
      </w:r>
    </w:p>
    <w:p w14:paraId="40B89E2C" w14:textId="77777777" w:rsidR="00066E4D" w:rsidRPr="00770934" w:rsidRDefault="00066E4D">
      <w:pPr>
        <w:rPr>
          <w:lang w:val="de-CH"/>
        </w:rPr>
      </w:pPr>
    </w:p>
    <w:p w14:paraId="0598E324" w14:textId="77777777" w:rsidR="00066E4D" w:rsidRPr="00770934" w:rsidRDefault="00970C50">
      <w:pPr>
        <w:pStyle w:val="berschrift2"/>
        <w:rPr>
          <w:lang w:val="de-CH"/>
        </w:rPr>
      </w:pPr>
      <w:bookmarkStart w:id="11" w:name="_Toc232348194"/>
      <w:proofErr w:type="gramStart"/>
      <w:r w:rsidRPr="00770934">
        <w:rPr>
          <w:lang w:val="de-CH"/>
        </w:rPr>
        <w:lastRenderedPageBreak/>
        <w:t>2.2  Geplanter</w:t>
      </w:r>
      <w:proofErr w:type="gramEnd"/>
      <w:r w:rsidRPr="00770934">
        <w:rPr>
          <w:lang w:val="de-CH"/>
        </w:rPr>
        <w:t xml:space="preserve"> KI-Einsatz</w:t>
      </w:r>
      <w:bookmarkEnd w:id="11"/>
    </w:p>
    <w:p w14:paraId="554E97CC" w14:textId="77777777" w:rsidR="00066E4D" w:rsidRPr="005A5667" w:rsidRDefault="00970C50">
      <w:pPr>
        <w:rPr>
          <w:lang w:val="de-CH"/>
        </w:rPr>
      </w:pPr>
      <w:r w:rsidRPr="00770934">
        <w:rPr>
          <w:i/>
          <w:color w:val="808080"/>
          <w:sz w:val="20"/>
          <w:lang w:val="de-CH"/>
        </w:rPr>
        <w:t xml:space="preserve">[Vorgabe] Welche KI wird für welche Software-Engineering-Aufgaben eingesetzt? </w:t>
      </w:r>
      <w:r w:rsidRPr="005A5667">
        <w:rPr>
          <w:i/>
          <w:color w:val="808080"/>
          <w:sz w:val="20"/>
          <w:lang w:val="de-CH"/>
        </w:rPr>
        <w:t>Bewertungskriterium: Auswahl des KI-basierten Ansatzes.</w:t>
      </w:r>
    </w:p>
    <w:p w14:paraId="43223E08" w14:textId="77777777" w:rsidR="004C10C1" w:rsidRPr="005A5667" w:rsidRDefault="00970C50">
      <w:pPr>
        <w:rPr>
          <w:lang w:val="de-CH"/>
        </w:rPr>
      </w:pPr>
      <w:r w:rsidRPr="005A5667">
        <w:rPr>
          <w:lang w:val="de-CH"/>
        </w:rP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w:t>
      </w:r>
      <w:r w:rsidRPr="005A5667">
        <w:rPr>
          <w:lang w:val="de-CH"/>
        </w:rPr>
        <w:t>zbeurteilung über die Datengrundlage bis zur Dokumentenanalyse.</w:t>
      </w:r>
    </w:p>
    <w:p w14:paraId="13B29958" w14:textId="77777777" w:rsidR="00066E4D" w:rsidRPr="00770934" w:rsidRDefault="00970C5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5B16FAE" w14:textId="77777777" w:rsidR="004C10C1" w:rsidRPr="005A5667" w:rsidRDefault="00970C50">
      <w:pPr>
        <w:pStyle w:val="Aufzhlungszeichen2"/>
        <w:rPr>
          <w:lang w:val="de-CH"/>
        </w:rPr>
      </w:pPr>
      <w:r w:rsidRPr="005A5667">
        <w:rPr>
          <w:lang w:val="de-CH"/>
        </w:rP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43162E38" w14:textId="77777777" w:rsidR="00066E4D" w:rsidRPr="00770934" w:rsidRDefault="00970C50">
      <w:pPr>
        <w:pStyle w:val="Aufzhlungszeichen2"/>
        <w:rPr>
          <w:lang w:val="de-CH"/>
        </w:rPr>
      </w:pPr>
      <w:r w:rsidRPr="00770934">
        <w:rPr>
          <w:lang w:val="de-CH"/>
        </w:rPr>
        <w:t>Einsatz: Spezifikationsgetriebene Weiterentwicklung (SDD-Prinzip)</w:t>
      </w:r>
    </w:p>
    <w:p w14:paraId="44F7E32D" w14:textId="77777777" w:rsidR="00066E4D" w:rsidRDefault="00970C50">
      <w:pPr>
        <w:pStyle w:val="Aufzhlungszeichen2"/>
      </w:pPr>
      <w:proofErr w:type="spellStart"/>
      <w:r>
        <w:t>Qualitätssicherung</w:t>
      </w:r>
      <w:proofErr w:type="spellEnd"/>
      <w:r>
        <w:t>: Hooks &amp; Harnesses (ESLint, Tests)</w:t>
      </w:r>
    </w:p>
    <w:p w14:paraId="74D2FE1A" w14:textId="77777777" w:rsidR="00066E4D" w:rsidRPr="00770934" w:rsidRDefault="00970C50">
      <w:pPr>
        <w:pStyle w:val="Aufzhlungszeichen2"/>
        <w:rPr>
          <w:lang w:val="de-CH"/>
        </w:rPr>
      </w:pPr>
      <w:r w:rsidRPr="00770934">
        <w:rPr>
          <w:lang w:val="de-CH"/>
        </w:rPr>
        <w:t>Dokumentation: arc42-Architektur, ADRs via MADR v4</w:t>
      </w:r>
    </w:p>
    <w:p w14:paraId="5D6B1398" w14:textId="77777777" w:rsidR="00066E4D" w:rsidRPr="00770934" w:rsidRDefault="00970C5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6FDB9AA3" w14:textId="77777777" w:rsidR="00066E4D" w:rsidRDefault="00970C5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6C8590C" w14:textId="77777777" w:rsidR="00066E4D" w:rsidRPr="00770934" w:rsidRDefault="00970C50">
      <w:pPr>
        <w:pStyle w:val="Aufzhlungszeichen2"/>
        <w:rPr>
          <w:lang w:val="de-CH"/>
        </w:rPr>
      </w:pPr>
      <w:r w:rsidRPr="00770934">
        <w:rPr>
          <w:lang w:val="de-CH"/>
        </w:rPr>
        <w:t>Output: Bloom-Stufe K1–K6 + Begründung + Konfidenzwert</w:t>
      </w:r>
    </w:p>
    <w:p w14:paraId="5F0D08AF" w14:textId="77777777" w:rsidR="00066E4D" w:rsidRPr="00770934" w:rsidRDefault="00970C50">
      <w:pPr>
        <w:pStyle w:val="Aufzhlungszeichen2"/>
        <w:rPr>
          <w:lang w:val="de-CH"/>
        </w:rPr>
      </w:pPr>
      <w:r w:rsidRPr="00770934">
        <w:rPr>
          <w:lang w:val="de-CH"/>
        </w:rPr>
        <w:t>Prompt-Design: Few-Shot mit Bloom-Beispielen aus Bildungsplan EFZ</w:t>
      </w:r>
    </w:p>
    <w:p w14:paraId="12130DEC" w14:textId="77777777" w:rsidR="00066E4D" w:rsidRPr="00770934" w:rsidRDefault="00970C50">
      <w:pPr>
        <w:pStyle w:val="Aufzhlungszeichen2"/>
        <w:rPr>
          <w:lang w:val="de-CH"/>
        </w:rPr>
      </w:pPr>
      <w:r w:rsidRPr="00770934">
        <w:rPr>
          <w:lang w:val="de-CH"/>
        </w:rPr>
        <w:t>Menschliche Kontrolle: Berufsbildner muss KI-Vorschlag explizit bestätigen</w:t>
      </w:r>
    </w:p>
    <w:p w14:paraId="0009E33E" w14:textId="77777777" w:rsidR="00066E4D" w:rsidRPr="00770934" w:rsidRDefault="00970C5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165F6019" w14:textId="77777777" w:rsidR="00066E4D" w:rsidRPr="00770934" w:rsidRDefault="00970C50">
      <w:pPr>
        <w:pStyle w:val="Aufzhlungszeichen2"/>
        <w:rPr>
          <w:lang w:val="de-CH"/>
        </w:rPr>
      </w:pPr>
      <w:r w:rsidRPr="00770934">
        <w:rPr>
          <w:lang w:val="de-CH"/>
        </w:rPr>
        <w:t>Use Case: Ähnliche Kompetenznachweise aus Vergangenheit abrufen</w:t>
      </w:r>
    </w:p>
    <w:p w14:paraId="63F656C1" w14:textId="77777777" w:rsidR="00066E4D" w:rsidRDefault="00970C50">
      <w:pPr>
        <w:pStyle w:val="Aufzhlungszeichen2"/>
      </w:pPr>
      <w:r>
        <w:t>Technologie: Azure Cognitive Search oder pgvector (PostgreSQL)</w:t>
      </w:r>
    </w:p>
    <w:p w14:paraId="7C6B1008" w14:textId="77777777" w:rsidR="00066E4D" w:rsidRPr="00770934" w:rsidRDefault="00970C50">
      <w:pPr>
        <w:pStyle w:val="Aufzhlungszeichen2"/>
        <w:rPr>
          <w:lang w:val="de-CH"/>
        </w:rPr>
      </w:pPr>
      <w:r w:rsidRPr="00770934">
        <w:rPr>
          <w:lang w:val="de-CH"/>
        </w:rPr>
        <w:t>Ziel: Konsistenz in Bewertungen über verschiedene Berufsbildner/Jahrgänge</w:t>
      </w:r>
    </w:p>
    <w:p w14:paraId="3252FC71" w14:textId="77777777" w:rsidR="004C10C1" w:rsidRDefault="00970C50">
      <w:pPr>
        <w:pStyle w:val="Aufzhlungszeichen"/>
      </w:pPr>
      <w:r w:rsidRPr="005A5667">
        <w:rPr>
          <w:lang w:val="de-CH"/>
        </w:rPr>
        <w:t xml:space="preserve">KI 4: Basisdaten-Import – Strukturierte Aufbereitung von Bildungsplänen und Ausbildungsplatz-Kompetenzen  vgl. </w:t>
      </w:r>
      <w:r>
        <w:t>[R50] SBFI 2020; [R07] SBFI 2022</w:t>
      </w:r>
    </w:p>
    <w:p w14:paraId="34AB4681" w14:textId="77777777" w:rsidR="004C10C1" w:rsidRPr="005A5667" w:rsidRDefault="00970C50">
      <w:pPr>
        <w:pStyle w:val="Aufzhlungszeichen2"/>
        <w:rPr>
          <w:lang w:val="de-CH"/>
        </w:rPr>
      </w:pPr>
      <w:r w:rsidRPr="005A5667">
        <w:rPr>
          <w:lang w:val="de-CH"/>
        </w:rPr>
        <w:t>Input: PDF-Bildungspläne des SBFI (Informatiker/in EFZ, ICT-Fachmann/-frau EFZ) sowie Excel-Dateien mit Ausbildungsplatz-Kompetenzen (Rotationsplanung, AP-Kompetenzmatrix)</w:t>
      </w:r>
    </w:p>
    <w:p w14:paraId="29BC9955" w14:textId="77777777" w:rsidR="004C10C1" w:rsidRDefault="00970C50">
      <w:pPr>
        <w:pStyle w:val="Aufzhlungszeichen2"/>
      </w:pPr>
      <w:r w:rsidRPr="005A5667">
        <w:rPr>
          <w:lang w:val="de-CH"/>
        </w:rPr>
        <w:lastRenderedPageBreak/>
        <w:t xml:space="preserve">Aktueller Stand: Kompetenzziele der Bildungspläne sind als vorstrukturierte JSON-Dateien im Backend hinterlegt (kompetenzen-informatiker-efz.json, kompetenzen-ict-fachmann-efz.json) – gepflegt durch den Berufsbildner. </w:t>
      </w:r>
      <w:r>
        <w:t>KI-gestützter PDF-Import ist als Erweiterung geplant.</w:t>
      </w:r>
    </w:p>
    <w:p w14:paraId="43531CE2" w14:textId="77777777" w:rsidR="004C10C1" w:rsidRPr="005A5667" w:rsidRDefault="00970C50">
      <w:pPr>
        <w:pStyle w:val="Aufzhlungszeichen2"/>
        <w:rPr>
          <w:lang w:val="de-CH"/>
        </w:rPr>
      </w:pPr>
      <w:r w:rsidRPr="005A5667">
        <w:rPr>
          <w:lang w:val="de-CH"/>
        </w:rPr>
        <w:t>Geplanter KI-Einsatz: LLM-gestützte Extraktion und Strukturierung von Handlungskompetenzen, Leistungszielen und Bloom-Niveaus direkt aus den SBFI-Bildungsplan-PDFs – damit bei Planänderungen kein manueller Pflegeaufwand durch den Berufsbildner entsteht.</w:t>
      </w:r>
    </w:p>
    <w:p w14:paraId="6687DD1F" w14:textId="77777777" w:rsidR="004C10C1" w:rsidRPr="005A5667" w:rsidRDefault="00970C50">
      <w:pPr>
        <w:pStyle w:val="Aufzhlungszeichen2"/>
        <w:rPr>
          <w:lang w:val="de-CH"/>
        </w:rPr>
      </w:pPr>
      <w:r w:rsidRPr="005A5667">
        <w:rPr>
          <w:lang w:val="de-CH"/>
        </w:rPr>
        <w:t>XLSX-Import: Kompetenzen der Ausbildungsplätze (welche HKs an welchem AP erlangt werden können) sollen per Excel-Upload importierbar werden – KI verarbeitet semi-strukturierte Daten und gleicht sie mit den Bildungsplan-HKs ab.</w:t>
      </w:r>
    </w:p>
    <w:p>
      <w:pPr>
        <w:pStyle w:val="Aufzhlungszeichen2"/>
      </w:pPr>
      <w:r>
        <w:t>Erweiterbarkeit auf weitere Lehrberufe: Die Architektur ist bewusst lehrberuf-agnostisch ausgelegt. Das Datenmodell kennt keinen fixen Bezug auf Informatik EFZ – der Lehrberuf wird als konfigurierbarer Parameter behandelt. Ein neuer Lehrberuf wird durch Hinterlegen einer weiteren JSON-Datei (strukturiert nach SBFI-Bildungsplan) aktiviert; mit dem geplanten KI-gestützten PDF-Import genuegt zukuenftig das Einlesen des offiziellen SBFI-Bildungsplan-Dokuments. Bestehende Bewertungs- und Rotationslogik bleibt unverändert.</w:t>
      </w:r>
    </w:p>
    <w:p w14:paraId="053AD1FF" w14:textId="77777777" w:rsidR="004C10C1" w:rsidRDefault="00970C50">
      <w:pPr>
        <w:pStyle w:val="Aufzhlungszeichen"/>
      </w:pPr>
      <w:r w:rsidRPr="005A5667">
        <w:rPr>
          <w:lang w:val="de-CH"/>
        </w:rPr>
        <w:t xml:space="preserve">KI 5: Dokumentenbeurteilung – KI-gestützte Analyse von Lernenden-Dokumenten  vgl. </w:t>
      </w:r>
      <w:r>
        <w:t>[R10] Abrahamsson et al. 2025; AiEvaluationService.cs</w:t>
      </w:r>
    </w:p>
    <w:p w14:paraId="3C96CE0C" w14:textId="77777777" w:rsidR="004C10C1" w:rsidRPr="005A5667" w:rsidRDefault="00970C50">
      <w:pPr>
        <w:pStyle w:val="Aufzhlungszeichen2"/>
        <w:rPr>
          <w:lang w:val="de-CH"/>
        </w:rPr>
      </w:pPr>
      <w:r w:rsidRPr="005A5667">
        <w:rPr>
          <w:lang w:val="de-CH"/>
        </w:rPr>
        <w:t>Input: Von Lernenden hochgeladene Dokumente (PDF, DOCX, TXT, max. 8 000 Zeichen) – z. B. Projektberichte, Lerntagebücher, Reflexionstexte</w:t>
      </w:r>
    </w:p>
    <w:p w14:paraId="006B74DC" w14:textId="77777777" w:rsidR="004C10C1" w:rsidRPr="005A5667" w:rsidRDefault="00970C50">
      <w:pPr>
        <w:pStyle w:val="Aufzhlungszeichen2"/>
        <w:rPr>
          <w:lang w:val="de-CH"/>
        </w:rPr>
      </w:pPr>
      <w:r w:rsidRPr="005A5667">
        <w:rPr>
          <w:lang w:val="de-CH"/>
        </w:rP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14:paraId="356ECEE0" w14:textId="77777777" w:rsidR="004C10C1" w:rsidRPr="005A5667" w:rsidRDefault="00970C50">
      <w:pPr>
        <w:pStyle w:val="Aufzhlungszeichen2"/>
        <w:rPr>
          <w:lang w:val="de-CH"/>
        </w:rPr>
      </w:pPr>
      <w:r w:rsidRPr="005A5667">
        <w:rPr>
          <w:lang w:val="de-CH"/>
        </w:rPr>
        <w:t>Implementierungsstatus: Vollständig implementiert (AiEvaluationService.cs, Endpunkt POST /users/{userId}/documents/{docId}/ai-evaluate). Frontend-Button «✦ AI-Analyse starten» in DokumenteView.tsx. Derzeit deaktiviert – in Betrieb sobald FHNW Azure-AI-Foundry-Key verfügbar.</w:t>
      </w:r>
    </w:p>
    <w:p w14:paraId="77032EA1" w14:textId="77777777" w:rsidR="004C10C1" w:rsidRDefault="00970C50">
      <w:pPr>
        <w:pStyle w:val="Aufzhlungszeichen2"/>
      </w:pPr>
      <w:r w:rsidRPr="005A5667">
        <w:rPr>
          <w:lang w:val="de-CH"/>
        </w:rPr>
        <w:t xml:space="preserve">Menschliche Kontrolle (Human-in-the-Loop): KI-Vorschläge werden dem Lernenden zur Übernahme angeboten; Bloom-Stufe darf den im Bildungsplan definierten Maximalwert des jeweiligen Lernziels nicht überschreiten. </w:t>
      </w:r>
      <w:r>
        <w:t>Endgültige Bewertung erfordert Bestätigung durch Praxisplatzbetreuer.</w:t>
      </w:r>
    </w:p>
    <w:p w14:paraId="5020D830" w14:textId="77777777" w:rsidR="00066E4D" w:rsidRPr="00770934" w:rsidRDefault="00970C5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17129377" w14:textId="77777777" w:rsidR="00066E4D" w:rsidRPr="00770934" w:rsidRDefault="00970C5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3EAFF088" w14:textId="77777777" w:rsidR="00066E4D" w:rsidRDefault="00970C50">
      <w:pPr>
        <w:pStyle w:val="Aufzhlungszeichen2"/>
      </w:pPr>
      <w:r>
        <w:t>Rate-Limit-Handling, Usage-Tracking</w:t>
      </w:r>
    </w:p>
    <w:p w14:paraId="7EAB6300" w14:textId="77777777" w:rsidR="00066E4D" w:rsidRPr="00770934" w:rsidRDefault="00970C50">
      <w:pPr>
        <w:pStyle w:val="Aufzhlungszeichen"/>
        <w:rPr>
          <w:lang w:val="de-CH"/>
        </w:rPr>
      </w:pPr>
      <w:r w:rsidRPr="00770934">
        <w:rPr>
          <w:lang w:val="de-CH"/>
        </w:rPr>
        <w:t>Nicht eingesetzte KI-Alternativen (Begründung):</w:t>
      </w:r>
    </w:p>
    <w:p w14:paraId="1001EFCA" w14:textId="77777777" w:rsidR="00066E4D" w:rsidRPr="00770934" w:rsidRDefault="00970C50">
      <w:pPr>
        <w:pStyle w:val="Aufzhlungszeichen2"/>
        <w:rPr>
          <w:lang w:val="de-CH"/>
        </w:rPr>
      </w:pPr>
      <w:r w:rsidRPr="00770934">
        <w:rPr>
          <w:lang w:val="de-CH"/>
        </w:rPr>
        <w:t>OpenAI direkt (statt Azure): Datenschutzbedenken, kein FHNW-Tenant</w:t>
      </w:r>
    </w:p>
    <w:p w14:paraId="3558C45E" w14:textId="77777777" w:rsidR="00066E4D" w:rsidRPr="00770934" w:rsidRDefault="00970C5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29721587" w14:textId="77777777" w:rsidR="00066E4D" w:rsidRPr="00770934" w:rsidRDefault="00970C50">
      <w:pPr>
        <w:rPr>
          <w:lang w:val="de-CH"/>
        </w:rPr>
      </w:pPr>
      <w:r w:rsidRPr="00770934">
        <w:rPr>
          <w:i/>
          <w:color w:val="999999"/>
          <w:sz w:val="20"/>
          <w:lang w:val="de-CH"/>
        </w:rPr>
        <w:t>[TODO: ADR erstellen: 'Warum Azure OpenAI?' (MADR v4 Format) → Anhang C]</w:t>
      </w:r>
    </w:p>
    <w:p w14:paraId="18B0AB8B" w14:textId="77777777" w:rsidR="00066E4D" w:rsidRPr="00770934" w:rsidRDefault="00066E4D">
      <w:pPr>
        <w:rPr>
          <w:lang w:val="de-CH"/>
        </w:rPr>
      </w:pPr>
    </w:p>
    <w:p w14:paraId="4CB1C29F" w14:textId="77777777" w:rsidR="00066E4D" w:rsidRPr="00770934" w:rsidRDefault="00970C50">
      <w:pPr>
        <w:pStyle w:val="berschrift2"/>
        <w:rPr>
          <w:lang w:val="de-CH"/>
        </w:rPr>
      </w:pPr>
      <w:bookmarkStart w:id="12" w:name="_Toc232348195"/>
      <w:proofErr w:type="gramStart"/>
      <w:r w:rsidRPr="00770934">
        <w:rPr>
          <w:lang w:val="de-CH"/>
        </w:rPr>
        <w:lastRenderedPageBreak/>
        <w:t>2.3  Erwartete</w:t>
      </w:r>
      <w:proofErr w:type="gramEnd"/>
      <w:r w:rsidRPr="00770934">
        <w:rPr>
          <w:lang w:val="de-CH"/>
        </w:rPr>
        <w:t xml:space="preserve"> Benefits</w:t>
      </w:r>
      <w:bookmarkEnd w:id="12"/>
    </w:p>
    <w:p w14:paraId="5A842068" w14:textId="77777777" w:rsidR="00066E4D" w:rsidRPr="005A5667" w:rsidRDefault="00970C50">
      <w:pPr>
        <w:rPr>
          <w:lang w:val="de-CH"/>
        </w:rPr>
      </w:pPr>
      <w:r w:rsidRPr="00770934">
        <w:rPr>
          <w:i/>
          <w:color w:val="808080"/>
          <w:sz w:val="20"/>
          <w:lang w:val="de-CH"/>
        </w:rPr>
        <w:t xml:space="preserve">[Vorgabe] Erwartete Benefits und Benefits-Kalkulation: Zeitersparnis, Qualitätssteigerung. </w:t>
      </w:r>
      <w:r w:rsidRPr="005A5667">
        <w:rPr>
          <w:i/>
          <w:color w:val="808080"/>
          <w:sz w:val="20"/>
          <w:lang w:val="de-CH"/>
        </w:rPr>
        <w:t>Quantitative und qualitative Benefits beschreiben.</w:t>
      </w:r>
    </w:p>
    <w:p w14:paraId="19DC1D09" w14:textId="77777777" w:rsidR="004C10C1" w:rsidRPr="005A5667" w:rsidRDefault="00970C50">
      <w:pPr>
        <w:rPr>
          <w:lang w:val="de-CH"/>
        </w:rPr>
      </w:pPr>
      <w:r w:rsidRPr="005A5667">
        <w:rPr>
          <w:lang w:val="de-CH"/>
        </w:rPr>
        <w:t>Die erwarteten Benefits des HK-Trackers werden bewusst nicht mit der Zeitersparnis eroeffnet - diese ist ein willkommener Sekundaereffekt, aber nicht das strategische Primaerziel. Die Leitfrage lautet: Welchen qualitativen Sprung erleben Lernende, Praxisplatzbetreuer und Berufsbildner in der Kompetenzentwicklung? Entsprechend gliedert sich die Benefit-Analyse in: qualitative Primaer-Benefits (B1-B5), die Transparenz und Beurteilungsqualitaet adressieren; quantifizierbare Sekundaer-Benefits (B6-B7) mit messb</w:t>
      </w:r>
      <w:r w:rsidRPr="005A5667">
        <w:rPr>
          <w:lang w:val="de-CH"/>
        </w:rPr>
        <w:t>aren Effizienzgewinnen; sowie einen strategischen Organisationsbenefit (B8) fuer den CIT-Transformationspfad.</w:t>
      </w:r>
    </w:p>
    <w:p w14:paraId="2C52A149" w14:textId="77777777" w:rsidR="004C10C1" w:rsidRDefault="00970C50">
      <w:pPr>
        <w:pStyle w:val="Aufzhlungszeichen"/>
      </w:pPr>
      <w:r w:rsidRPr="005A5667">
        <w:rPr>
          <w:lang w:val="de-CH"/>
        </w:rPr>
        <w:t xml:space="preserve">Qualitativer Benefit 1: Transparenz - Einheitliche Datenbasis fuer alle drei Rollen  vgl. </w:t>
      </w:r>
      <w:r>
        <w:t>[R43] Chapter AUP Konstitution; [R42] Kuhn 2024</w:t>
      </w:r>
    </w:p>
    <w:p w14:paraId="79023E24" w14:textId="77777777" w:rsidR="004C10C1" w:rsidRPr="005A5667" w:rsidRDefault="00970C50">
      <w:pPr>
        <w:pStyle w:val="Aufzhlungszeichen2"/>
        <w:rPr>
          <w:lang w:val="de-CH"/>
        </w:rPr>
      </w:pPr>
      <w:r w:rsidRPr="005A5667">
        <w:rPr>
          <w:lang w:val="de-CH"/>
        </w:rPr>
        <w:t>Lernende, Praxisplatzbetreuer und Berufsbildner sehen erstmals dieselben Kompetenznachweise, Bewertungen und Fortschrittsdaten in Echtzeit. Bisher existierten drei parallele, inkompatible Sichten: Excel-Tabellen beim Berufsbildner, muendliche Ueberlieferung an den APs und situative Lerndokumentation der Lernenden.</w:t>
      </w:r>
    </w:p>
    <w:p w14:paraId="6616D600" w14:textId="77777777" w:rsidR="004C10C1" w:rsidRPr="005A5667" w:rsidRDefault="00970C50">
      <w:pPr>
        <w:pStyle w:val="Aufzhlungszeichen2"/>
        <w:rPr>
          <w:lang w:val="de-CH"/>
        </w:rPr>
      </w:pPr>
      <w:r w:rsidRPr="005A5667">
        <w:rPr>
          <w:lang w:val="de-CH"/>
        </w:rPr>
        <w:t>Konstitutionsanforderung erfuellt: Das Chapter AUP hat in seiner Konstitution eine "High-Level Sicht zu individuellen Kompetenzfortschritten" als Leistungsmerkmal verankert (vgl. [R43]). Der HK-Tracker liefert genau diese Sicht - erstmals digital, strukturiert und aktuell.</w:t>
      </w:r>
    </w:p>
    <w:p w14:paraId="151C9FA2" w14:textId="77777777" w:rsidR="004C10C1" w:rsidRPr="005A5667" w:rsidRDefault="00970C50">
      <w:pPr>
        <w:pStyle w:val="Aufzhlungszeichen2"/>
        <w:rPr>
          <w:lang w:val="de-CH"/>
        </w:rPr>
      </w:pPr>
      <w:r w:rsidRPr="005A5667">
        <w:rPr>
          <w:lang w:val="de-CH"/>
        </w:rPr>
        <w:t>AP-Wechsel ohne Informationsverlust: Neue Praxisplatzbetreuer koennen Lernende sofort anhand ihrer bisherigen HK-Nachweise einordnen und gezielt an offenen Kompetenzen weiterarbeiten - statt von Null zu starten.</w:t>
      </w:r>
    </w:p>
    <w:p w14:paraId="0624D755" w14:textId="77777777" w:rsidR="004C10C1" w:rsidRDefault="00970C50">
      <w:pPr>
        <w:pStyle w:val="Aufzhlungszeichen"/>
      </w:pPr>
      <w:r w:rsidRPr="005A5667">
        <w:rPr>
          <w:lang w:val="de-CH"/>
        </w:rPr>
        <w:t xml:space="preserve">Qualitativer Benefit 2: Qualitaetserhoehung - Bloom-Taxonomie als Bewertungsstandard  vgl. </w:t>
      </w:r>
      <w:r>
        <w:t>[R10] Abrahamsson et al. 2025; Tag 08 Bloom-Stufen</w:t>
      </w:r>
    </w:p>
    <w:p w14:paraId="4E658450" w14:textId="77777777" w:rsidR="004C10C1" w:rsidRPr="005A5667" w:rsidRDefault="00970C50">
      <w:pPr>
        <w:pStyle w:val="Aufzhlungszeichen2"/>
        <w:rPr>
          <w:lang w:val="de-CH"/>
        </w:rPr>
      </w:pPr>
      <w:r w:rsidRPr="005A5667">
        <w:rPr>
          <w:lang w:val="de-CH"/>
        </w:rPr>
        <w:t>Kompetenzbewertungen folgen neu einem einheitlichen paedagogischen Rahmen (Bloom-Taxonomie K1-K6). IT-Spezialisten ohne didaktische Grundausbildung erhalten eine methodische Stuetze, die bisher fehlte - Bewertungen entstehen nicht mehr intuitiv, sondern begruendet.</w:t>
      </w:r>
    </w:p>
    <w:p w14:paraId="2791BFE4" w14:textId="77777777" w:rsidR="004C10C1" w:rsidRPr="005A5667" w:rsidRDefault="00970C50">
      <w:pPr>
        <w:pStyle w:val="Aufzhlungszeichen2"/>
        <w:rPr>
          <w:lang w:val="de-CH"/>
        </w:rPr>
      </w:pPr>
      <w:r w:rsidRPr="005A5667">
        <w:rPr>
          <w:lang w:val="de-CH"/>
        </w:rPr>
        <w:t>KI schlaegt nicht nur die Bloom-Stufe vor, sondern generiert auch eine sprachliche Begruendung. IT-Fachkraefte, die sich mit paedagogischen Formulierungen schwertun, werden aktiv unterstuetzt (vgl. Abschnitt 2.1 IST-Wertstrom: "Informatiker tun sich schwer mit Bewertungsformulierungen").</w:t>
      </w:r>
    </w:p>
    <w:p w14:paraId="1D7B449A" w14:textId="77777777" w:rsidR="004C10C1" w:rsidRPr="005A5667" w:rsidRDefault="00970C50">
      <w:pPr>
        <w:pStyle w:val="Aufzhlungszeichen2"/>
        <w:rPr>
          <w:lang w:val="de-CH"/>
        </w:rPr>
      </w:pPr>
      <w:r w:rsidRPr="005A5667">
        <w:rPr>
          <w:lang w:val="de-CH"/>
        </w:rPr>
        <w:t>Bildungsberichte werden fundierter und vergleichbarer: statt subjektiver Einschaetzung strukturierte, begruendete Bewertungen als Grundlage fuer Abschlusspruefungen und Bildungsgespraeche.</w:t>
      </w:r>
    </w:p>
    <w:p w14:paraId="1D039952" w14:textId="77777777" w:rsidR="00066E4D" w:rsidRDefault="00970C50">
      <w:pPr>
        <w:pStyle w:val="Aufzhlungszeichen"/>
      </w:pPr>
      <w:proofErr w:type="spellStart"/>
      <w:r>
        <w:t>Qualitativer</w:t>
      </w:r>
      <w:proofErr w:type="spellEnd"/>
      <w:r>
        <w:t xml:space="preserve"> Benefit 3: </w:t>
      </w:r>
      <w:proofErr w:type="spellStart"/>
      <w:r>
        <w:t>Bessere</w:t>
      </w:r>
      <w:proofErr w:type="spellEnd"/>
      <w:r>
        <w:t xml:space="preserve"> </w:t>
      </w:r>
      <w:proofErr w:type="spellStart"/>
      <w:r>
        <w:t>Rotationsplanung</w:t>
      </w:r>
      <w:proofErr w:type="spellEnd"/>
    </w:p>
    <w:p w14:paraId="2E1D9C4E" w14:textId="77777777" w:rsidR="00066E4D" w:rsidRPr="00770934" w:rsidRDefault="00970C50">
      <w:pPr>
        <w:pStyle w:val="Aufzhlungszeichen2"/>
        <w:rPr>
          <w:lang w:val="de-CH"/>
        </w:rPr>
      </w:pPr>
      <w:r w:rsidRPr="00770934">
        <w:rPr>
          <w:lang w:val="de-CH"/>
        </w:rPr>
        <w:t>Lernende werden gezielter in Ausbildungsplätze rotiert (Lücken sichtbar)</w:t>
      </w:r>
    </w:p>
    <w:p w14:paraId="41023B0C" w14:textId="77777777" w:rsidR="00066E4D" w:rsidRDefault="00970C50">
      <w:pPr>
        <w:pStyle w:val="Aufzhlungszeichen2"/>
      </w:pPr>
      <w:proofErr w:type="spellStart"/>
      <w:r>
        <w:lastRenderedPageBreak/>
        <w:t>Reduktion</w:t>
      </w:r>
      <w:proofErr w:type="spellEnd"/>
      <w:r>
        <w:t xml:space="preserve"> von «</w:t>
      </w:r>
      <w:proofErr w:type="spellStart"/>
      <w:r>
        <w:t>vergessenen</w:t>
      </w:r>
      <w:proofErr w:type="spellEnd"/>
      <w:r>
        <w:t xml:space="preserve">» </w:t>
      </w:r>
      <w:proofErr w:type="spellStart"/>
      <w:r>
        <w:t>Handlungskompetenzen</w:t>
      </w:r>
      <w:proofErr w:type="spellEnd"/>
    </w:p>
    <w:p w14:paraId="0DA0059E" w14:textId="77777777" w:rsidR="004C10C1" w:rsidRPr="005A5667" w:rsidRDefault="00970C50">
      <w:pPr>
        <w:pStyle w:val="Aufzhlungszeichen2"/>
        <w:rPr>
          <w:lang w:val="de-CH"/>
        </w:rPr>
      </w:pPr>
      <w:r w:rsidRPr="005A5667">
        <w:rPr>
          <w:lang w:val="de-CH"/>
        </w:rPr>
        <w:t>Handlungskompetenzen, die ein Lernender an einem AP bereits nachgewiesen hat, sind beim naechsten Wechsel sofort sichtbar. Rotationsverantwortliche im Chapter AUP koennen Luecken gezielt schliessen statt zufaellig zuzuweisen.</w:t>
      </w:r>
    </w:p>
    <w:p w14:paraId="4F043219" w14:textId="77777777" w:rsidR="004C10C1" w:rsidRDefault="00970C50">
      <w:pPr>
        <w:pStyle w:val="Aufzhlungszeichen"/>
      </w:pPr>
      <w:r w:rsidRPr="005A5667">
        <w:rPr>
          <w:lang w:val="de-CH"/>
        </w:rPr>
        <w:t xml:space="preserve">Qualitativer Benefit 4: Rechtskonformitaet - Strukturierte Grundlage fuer Bildungsberichte  vgl. </w:t>
      </w:r>
      <w:r>
        <w:t>[R49] berufsbildung.ch; BBG Art. 20</w:t>
      </w:r>
    </w:p>
    <w:p w14:paraId="6F02CFA8" w14:textId="77777777" w:rsidR="004C10C1" w:rsidRPr="005A5667" w:rsidRDefault="00970C50">
      <w:pPr>
        <w:pStyle w:val="Aufzhlungszeichen2"/>
        <w:rPr>
          <w:lang w:val="de-CH"/>
        </w:rPr>
      </w:pPr>
      <w:r w:rsidRPr="005A5667">
        <w:rPr>
          <w:lang w:val="de-CH"/>
        </w:rPr>
        <w:t>Bildungsberichte sind gesetzlich vorgeschrieben (BBG Art. 20 und Bildungsverordnung): Praxisplatzbetreuer muessen mindestens einmal pro Semester einen Bericht erstellen (vgl. [R49]). Bisher entstehen diese ohne strukturierte Datenbasis und ohne methodischen Bezug zur Bloom-Taxonomie.</w:t>
      </w:r>
    </w:p>
    <w:p w14:paraId="59E5536B" w14:textId="77777777" w:rsidR="004C10C1" w:rsidRPr="005A5667" w:rsidRDefault="00970C50">
      <w:pPr>
        <w:pStyle w:val="Aufzhlungszeichen2"/>
        <w:rPr>
          <w:lang w:val="de-CH"/>
        </w:rPr>
      </w:pPr>
      <w:r w:rsidRPr="005A5667">
        <w:rPr>
          <w:lang w:val="de-CH"/>
        </w:rPr>
        <w:t>Der HK-Tracker stellt alle relevanten Daten direkt fuer die Berichterstellung bereit: nachgewiesene Kompetenzen, Bloom-Niveaus, KI-generierte Begruendungen und offene Luecken - redaktioneller Aufwand sinkt, Qualitaet steigt.</w:t>
      </w:r>
    </w:p>
    <w:p w14:paraId="4DBE2595" w14:textId="77777777" w:rsidR="004C10C1" w:rsidRPr="005A5667" w:rsidRDefault="00970C50">
      <w:pPr>
        <w:pStyle w:val="Aufzhlungszeichen2"/>
        <w:rPr>
          <w:lang w:val="de-CH"/>
        </w:rPr>
      </w:pPr>
      <w:r w:rsidRPr="005A5667">
        <w:rPr>
          <w:lang w:val="de-CH"/>
        </w:rPr>
        <w:t>Nachweisbarkeit und Revisionsicherheit: Kompetenzeinschaetzungen und Bildungsberichte sind historisch gespeichert - relevant bei kantonalen Ueberpruefungen und im Rahmen der Abschlusspruefungen (QV).</w:t>
      </w:r>
    </w:p>
    <w:p w14:paraId="12B4ACAF" w14:textId="77777777" w:rsidR="00066E4D" w:rsidRDefault="00970C50">
      <w:pPr>
        <w:pStyle w:val="Aufzhlungszeichen"/>
      </w:pPr>
      <w:r>
        <w:t>Qualitativer Benefit 5: Upskilling Berufsbildner</w:t>
      </w:r>
    </w:p>
    <w:p w14:paraId="38516A1A" w14:textId="77777777" w:rsidR="00066E4D" w:rsidRDefault="00970C5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26602796" w14:textId="77777777" w:rsidR="00066E4D" w:rsidRDefault="00970C50">
      <w:pPr>
        <w:pStyle w:val="Aufzhlungszeichen"/>
      </w:pPr>
      <w:r>
        <w:t>Quantitativer Benefit 6: Zeitersparnis Berufsbildner</w:t>
      </w:r>
    </w:p>
    <w:p w14:paraId="51DB6B8D" w14:textId="77777777" w:rsidR="00066E4D" w:rsidRPr="00770934" w:rsidRDefault="00970C50">
      <w:pPr>
        <w:pStyle w:val="Aufzhlungszeichen2"/>
        <w:rPr>
          <w:lang w:val="de-CH"/>
        </w:rPr>
      </w:pPr>
      <w:r w:rsidRPr="00770934">
        <w:rPr>
          <w:lang w:val="de-CH"/>
        </w:rPr>
        <w:t>Ist: ca. [X] Min. pro Kompetenznachweis (manuelle Bloom-Bewertung)</w:t>
      </w:r>
    </w:p>
    <w:p w14:paraId="69B9D3B1" w14:textId="77777777" w:rsidR="00066E4D" w:rsidRPr="00770934" w:rsidRDefault="00970C50">
      <w:pPr>
        <w:pStyle w:val="Aufzhlungszeichen2"/>
        <w:rPr>
          <w:lang w:val="de-CH"/>
        </w:rPr>
      </w:pPr>
      <w:r w:rsidRPr="00770934">
        <w:rPr>
          <w:lang w:val="de-CH"/>
        </w:rPr>
        <w:t>Soll: ca. [Y] Min. (KI-Vorschlag bestätigen)</w:t>
      </w:r>
    </w:p>
    <w:p w14:paraId="18FB147B" w14:textId="77777777" w:rsidR="00066E4D" w:rsidRPr="00770934" w:rsidRDefault="00970C50">
      <w:pPr>
        <w:pStyle w:val="Aufzhlungszeichen2"/>
        <w:rPr>
          <w:lang w:val="de-CH"/>
        </w:rPr>
      </w:pPr>
      <w:r w:rsidRPr="00770934">
        <w:rPr>
          <w:lang w:val="de-CH"/>
        </w:rPr>
        <w:t>Hochrechnung: [X Lernende] × [Z Nachweise/Jahr] = [Stunden/Jahr gespart]</w:t>
      </w:r>
    </w:p>
    <w:p w14:paraId="734D6ABA" w14:textId="77777777" w:rsidR="004C10C1" w:rsidRPr="005A5667" w:rsidRDefault="00970C50">
      <w:pPr>
        <w:pStyle w:val="Aufzhlungszeichen2"/>
        <w:rPr>
          <w:lang w:val="de-CH"/>
        </w:rPr>
      </w:pPr>
      <w:r w:rsidRPr="005A5667">
        <w:rPr>
          <w:lang w:val="de-CH"/>
        </w:rPr>
        <w:t>Hinweis: Zeitersparnis ist als Sekundaereffekt eingestuft, nicht als primaeres Projektziel (vgl. 2.1 SOLL-Wertstrom). Konkrete Basisdaten werden im Pilotbetrieb (Phase 3) erhoben. Schaetzung: ca. 5-10 Min. manuelle Bloom-Bewertung vs. ca. 1-2 Min. KI-Vorschlag bestaetigen.</w:t>
      </w:r>
    </w:p>
    <w:p w14:paraId="7C045CAD" w14:textId="77777777" w:rsidR="00066E4D" w:rsidRPr="00770934" w:rsidRDefault="00970C50">
      <w:pPr>
        <w:rPr>
          <w:lang w:val="de-CH"/>
        </w:rPr>
      </w:pPr>
      <w:r w:rsidRPr="00770934">
        <w:rPr>
          <w:i/>
          <w:color w:val="999999"/>
          <w:sz w:val="20"/>
          <w:lang w:val="de-CH"/>
        </w:rPr>
        <w:t>[TODO: Basislinie messen: aktuellen Zeitaufwand durch Beobachtung/Interview erfassen]</w:t>
      </w:r>
    </w:p>
    <w:p w14:paraId="4E644378" w14:textId="77777777" w:rsidR="00066E4D" w:rsidRPr="00770934" w:rsidRDefault="00970C50">
      <w:pPr>
        <w:pStyle w:val="Aufzhlungszeichen"/>
        <w:rPr>
          <w:lang w:val="de-CH"/>
        </w:rPr>
      </w:pPr>
      <w:r w:rsidRPr="00770934">
        <w:rPr>
          <w:lang w:val="de-CH"/>
        </w:rPr>
        <w:t>Quantitativer Benefit 7: Konsistenz der Bloom-Bewertungen</w:t>
      </w:r>
    </w:p>
    <w:p w14:paraId="777D3EB6" w14:textId="77777777" w:rsidR="00066E4D" w:rsidRPr="00770934" w:rsidRDefault="00970C50">
      <w:pPr>
        <w:pStyle w:val="Aufzhlungszeichen2"/>
        <w:rPr>
          <w:lang w:val="de-CH"/>
        </w:rPr>
      </w:pPr>
      <w:r w:rsidRPr="00770934">
        <w:rPr>
          <w:lang w:val="de-CH"/>
        </w:rPr>
        <w:t>Messgrösse: Inter-Rater-Reliabilität vor/nach KI-Einführung</w:t>
      </w:r>
    </w:p>
    <w:p w14:paraId="1ADBD071" w14:textId="77777777" w:rsidR="00066E4D" w:rsidRPr="00770934" w:rsidRDefault="00970C50">
      <w:pPr>
        <w:pStyle w:val="Aufzhlungszeichen2"/>
        <w:rPr>
          <w:lang w:val="de-CH"/>
        </w:rPr>
      </w:pPr>
      <w:r w:rsidRPr="00770934">
        <w:rPr>
          <w:lang w:val="de-CH"/>
        </w:rPr>
        <w:t>Ziel: Abweichung &lt; 0.5 Bloom-Stufen zwischen verschiedenen Berufsbildnern</w:t>
      </w:r>
    </w:p>
    <w:p w14:paraId="7DD8507F" w14:textId="77777777" w:rsidR="004C10C1" w:rsidRPr="005A5667" w:rsidRDefault="00970C50">
      <w:pPr>
        <w:pStyle w:val="Aufzhlungszeichen"/>
        <w:rPr>
          <w:lang w:val="de-CH"/>
        </w:rPr>
      </w:pPr>
      <w:r w:rsidRPr="005A5667">
        <w:rPr>
          <w:lang w:val="de-CH"/>
        </w:rPr>
        <w:t>Strategischer Benefit B8: HK-Tracker als KI-Proof-of-Concept fuer die CIT  vgl. [R46] CAS AI-SE; [R47] AI-Reiseplan CIT</w:t>
      </w:r>
    </w:p>
    <w:p w14:paraId="6E9502FB" w14:textId="77777777" w:rsidR="004C10C1" w:rsidRPr="005A5667" w:rsidRDefault="00970C50">
      <w:pPr>
        <w:pStyle w:val="Aufzhlungszeichen2"/>
        <w:rPr>
          <w:lang w:val="de-CH"/>
        </w:rPr>
      </w:pPr>
      <w:r w:rsidRPr="005A5667">
        <w:rPr>
          <w:lang w:val="de-CH"/>
        </w:rPr>
        <w:t>Das Projekt demonstriert in der Praxis, dass Domain-Experten ohne aktive Programmierkenntnisse mit KI-Unterstuetzung professionelle Full-Stack-</w:t>
      </w:r>
      <w:r w:rsidRPr="005A5667">
        <w:rPr>
          <w:lang w:val="de-CH"/>
        </w:rPr>
        <w:lastRenderedPageBreak/>
        <w:t>Webapplikationen realisieren koennen. Fuer die KI-Transformationsstrategie der CIT (vgl. [R47]) ist dieser Befund direkt relevant: Wissensarbeit veraendert sich fundamental - KI veraendert nicht einzelne Tools, sondern die Art, wie Probleme geloest werden.</w:t>
      </w:r>
    </w:p>
    <w:p w14:paraId="65A05848" w14:textId="77777777" w:rsidR="004C10C1" w:rsidRPr="005A5667" w:rsidRDefault="00970C50">
      <w:pPr>
        <w:pStyle w:val="Aufzhlungszeichen2"/>
        <w:rPr>
          <w:lang w:val="de-CH"/>
        </w:rPr>
      </w:pPr>
      <w:r w:rsidRPr="005A5667">
        <w:rPr>
          <w:lang w:val="de-CH"/>
        </w:rPr>
        <w:t>Der HK-Tracker liefert dem Chapter AI praktische Erkenntnisse ueber Azure AI Foundry-Integration, LiteLLM-Gateway-Betrieb und Human-in-the-Loop-Design in einem internen FHNW-Kontext - uebertragbares Wissen fuer weitere CIT-Projekte.</w:t>
      </w:r>
    </w:p>
    <w:p w14:paraId="5367C129" w14:textId="77777777" w:rsidR="004C10C1" w:rsidRPr="005A5667" w:rsidRDefault="00970C50">
      <w:pPr>
        <w:pStyle w:val="Aufzhlungszeichen2"/>
        <w:rPr>
          <w:lang w:val="de-CH"/>
        </w:rPr>
      </w:pPr>
      <w:r w:rsidRPr="005A5667">
        <w:rPr>
          <w:lang w:val="de-CH"/>
        </w:rPr>
        <w:t>Als CAS AI-SE Abschlussarbeit (vgl. [R46]) dokumentiert das Projekt nicht nur das Produkt, sondern den Entwicklungsprozess als Lernfeld: Wie funktioniert KI-gestuetzte Softwareentwicklung durch einen nicht-programmierenden Domain-Experten in einer Schweizer Bildungsinstitution?</w:t>
      </w:r>
    </w:p>
    <w:p w14:paraId="4E6A172A" w14:textId="77777777" w:rsidR="00066E4D" w:rsidRDefault="00970C5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70774DB" w14:textId="77777777" w:rsidR="00066E4D" w:rsidRDefault="00970C50">
      <w:pPr>
        <w:pStyle w:val="Aufzhlungszeichen"/>
      </w:pPr>
      <w:r>
        <w:t>Negative Benefits (Risiken):</w:t>
      </w:r>
    </w:p>
    <w:p w14:paraId="541AE427" w14:textId="77777777" w:rsidR="00066E4D" w:rsidRPr="00770934" w:rsidRDefault="00970C5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26AF89E8"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374A45AD" w14:textId="77777777" w:rsidR="00066E4D" w:rsidRDefault="00970C5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375FC0C2" w14:textId="77777777" w:rsidR="00066E4D" w:rsidRDefault="00066E4D"/>
    <w:p w14:paraId="6F72B42E" w14:textId="77777777" w:rsidR="00066E4D" w:rsidRDefault="00970C50">
      <w:pPr>
        <w:pStyle w:val="berschrift2"/>
      </w:pPr>
      <w:bookmarkStart w:id="13" w:name="_Toc232348196"/>
      <w:r>
        <w:t>2.4  Vorgehen zur Einführung und Validierung</w:t>
      </w:r>
      <w:bookmarkEnd w:id="13"/>
    </w:p>
    <w:p w14:paraId="1E774385" w14:textId="77777777" w:rsidR="00066E4D" w:rsidRDefault="00970C5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60661410" w14:textId="77777777" w:rsidR="00066E4D" w:rsidRDefault="00970C5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471CA658" w14:textId="77777777" w:rsidR="00066E4D" w:rsidRDefault="00970C50">
      <w:pPr>
        <w:pStyle w:val="Aufzhlungszeichen2"/>
      </w:pPr>
      <w:r>
        <w:t>Kompetenz-Tracking, Bloom-Bewertung manuell</w:t>
      </w:r>
    </w:p>
    <w:p w14:paraId="31265377" w14:textId="77777777" w:rsidR="00066E4D" w:rsidRDefault="00970C50">
      <w:pPr>
        <w:pStyle w:val="Aufzhlungszeichen2"/>
      </w:pPr>
      <w:r>
        <w:t>Rotationsplanung (Gantt)</w:t>
      </w:r>
    </w:p>
    <w:p w14:paraId="265CB960" w14:textId="77777777" w:rsidR="00066E4D" w:rsidRDefault="00970C50">
      <w:pPr>
        <w:pStyle w:val="Aufzhlungszeichen2"/>
      </w:pPr>
      <w:r>
        <w:t>Ausbildungsplatz-Abdeckungsanalyse</w:t>
      </w:r>
    </w:p>
    <w:p w14:paraId="4E4053BE" w14:textId="77777777" w:rsidR="00066E4D" w:rsidRDefault="00970C50">
      <w:pPr>
        <w:pStyle w:val="Aufzhlungszeichen"/>
      </w:pPr>
      <w:r>
        <w:t>Phase 2 (geplant, Juni–August 2026): Azure-OpenAI-Integration</w:t>
      </w:r>
    </w:p>
    <w:p w14:paraId="14D97EE3" w14:textId="77777777" w:rsidR="00066E4D" w:rsidRDefault="00970C50">
      <w:pPr>
        <w:pStyle w:val="Aufzhlungszeichen2"/>
      </w:pPr>
      <w:r>
        <w:t>Backend: ASP.NET Core Service für LLM-Aufrufe (via LiteLLM oder Azure SDK)</w:t>
      </w:r>
    </w:p>
    <w:p w14:paraId="76E57C4A" w14:textId="77777777" w:rsidR="00066E4D" w:rsidRPr="00770934" w:rsidRDefault="00970C50">
      <w:pPr>
        <w:pStyle w:val="Aufzhlungszeichen2"/>
        <w:rPr>
          <w:lang w:val="de-CH"/>
        </w:rPr>
      </w:pPr>
      <w:r w:rsidRPr="00770934">
        <w:rPr>
          <w:lang w:val="de-CH"/>
        </w:rPr>
        <w:t>Frontend: KI-Vorschlag-UI mit Bestätigungspflicht</w:t>
      </w:r>
    </w:p>
    <w:p w14:paraId="5CDE1B11" w14:textId="77777777" w:rsidR="00066E4D" w:rsidRDefault="00970C5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4FC14280" w14:textId="77777777" w:rsidR="00066E4D" w:rsidRDefault="00970C50">
      <w:pPr>
        <w:pStyle w:val="Aufzhlungszeichen2"/>
      </w:pPr>
      <w:r>
        <w:t>Regression-Net aufbauen vor Integration (HTTP-Snapshot-Tests)  vgl. Tag 05 Burns – Regression-Net vor Refactoring</w:t>
      </w:r>
    </w:p>
    <w:p w14:paraId="442114D9" w14:textId="77777777" w:rsidR="00066E4D" w:rsidRDefault="00970C50">
      <w:pPr>
        <w:pStyle w:val="Aufzhlungszeichen"/>
      </w:pPr>
      <w:r>
        <w:t>Phase 3 (Pilotnutzung): Erste echte Lernende</w:t>
      </w:r>
    </w:p>
    <w:p w14:paraId="44299555" w14:textId="77777777" w:rsidR="00066E4D" w:rsidRPr="00770934" w:rsidRDefault="00970C50">
      <w:pPr>
        <w:pStyle w:val="Aufzhlungszeichen2"/>
        <w:rPr>
          <w:lang w:val="de-CH"/>
        </w:rPr>
      </w:pPr>
      <w:r w:rsidRPr="00770934">
        <w:rPr>
          <w:lang w:val="de-CH"/>
        </w:rPr>
        <w:t>Zielgruppe: 1–2 Lernende + 1 Berufsbildner als Early Adopters</w:t>
      </w:r>
    </w:p>
    <w:p w14:paraId="0A52C92E" w14:textId="77777777" w:rsidR="00066E4D" w:rsidRDefault="00970C50">
      <w:pPr>
        <w:pStyle w:val="Aufzhlungszeichen2"/>
      </w:pPr>
      <w:r>
        <w:t xml:space="preserve">Dauer: 4–6 </w:t>
      </w:r>
      <w:proofErr w:type="spellStart"/>
      <w:r>
        <w:t>Wochen</w:t>
      </w:r>
      <w:proofErr w:type="spellEnd"/>
      <w:r>
        <w:t xml:space="preserve"> </w:t>
      </w:r>
      <w:proofErr w:type="spellStart"/>
      <w:r>
        <w:t>Pilotbetrieb</w:t>
      </w:r>
      <w:proofErr w:type="spellEnd"/>
    </w:p>
    <w:p w14:paraId="24FCA162" w14:textId="77777777" w:rsidR="00066E4D" w:rsidRPr="00770934" w:rsidRDefault="00970C50">
      <w:pPr>
        <w:pStyle w:val="Aufzhlungszeichen2"/>
        <w:rPr>
          <w:lang w:val="de-CH"/>
        </w:rPr>
      </w:pPr>
      <w:r w:rsidRPr="00770934">
        <w:rPr>
          <w:lang w:val="de-CH"/>
        </w:rPr>
        <w:lastRenderedPageBreak/>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AC804DF" w14:textId="77777777" w:rsidR="00066E4D" w:rsidRDefault="00970C50">
      <w:pPr>
        <w:pStyle w:val="Aufzhlungszeichen"/>
      </w:pPr>
      <w:proofErr w:type="spellStart"/>
      <w:r>
        <w:t>Validierungsstrategie</w:t>
      </w:r>
      <w:proofErr w:type="spellEnd"/>
      <w:r>
        <w:t>:</w:t>
      </w:r>
    </w:p>
    <w:p w14:paraId="366F9170" w14:textId="77777777" w:rsidR="00066E4D" w:rsidRDefault="00970C5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712B58E4" w14:textId="77777777" w:rsidR="00066E4D" w:rsidRDefault="00970C50">
      <w:pPr>
        <w:pStyle w:val="Aufzhlungszeichen2"/>
      </w:pPr>
      <w:r>
        <w:t>Quantitativ: DORA-Metriken (Lead Time, Deployment Frequency)  vgl. [R17] DORA 2025 / Tag 08 Graf DORA Metrics</w:t>
      </w:r>
    </w:p>
    <w:p w14:paraId="26FE0F8D" w14:textId="77777777" w:rsidR="00066E4D" w:rsidRPr="00770934" w:rsidRDefault="00970C50">
      <w:pPr>
        <w:pStyle w:val="Aufzhlungszeichen2"/>
        <w:rPr>
          <w:lang w:val="de-CH"/>
        </w:rPr>
      </w:pPr>
      <w:r w:rsidRPr="00770934">
        <w:rPr>
          <w:lang w:val="de-CH"/>
        </w:rPr>
        <w:t>Inhaltlich: Bloom-Treffer-Quote – KI-Vorschlag vs. Berufsbildner-Entscheid</w:t>
      </w:r>
    </w:p>
    <w:p w14:paraId="7BA75D46" w14:textId="77777777" w:rsidR="00066E4D" w:rsidRPr="00770934" w:rsidRDefault="00970C5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EB24A74" w14:textId="77777777" w:rsidR="00066E4D" w:rsidRDefault="00970C50">
      <w:pPr>
        <w:pStyle w:val="Aufzhlungszeichen2"/>
      </w:pPr>
      <w:proofErr w:type="spellStart"/>
      <w:r>
        <w:t>Konfiguration</w:t>
      </w:r>
      <w:proofErr w:type="spellEnd"/>
      <w:r>
        <w:t xml:space="preserve"> via Environment Variables (kein Hardcoding)</w:t>
      </w:r>
    </w:p>
    <w:p w14:paraId="78DF2013" w14:textId="77777777" w:rsidR="00066E4D" w:rsidRDefault="00970C50">
      <w:pPr>
        <w:pStyle w:val="Aufzhlungszeichen2"/>
      </w:pPr>
      <w:r>
        <w:t>Health Checks, Logging, Observability</w:t>
      </w:r>
    </w:p>
    <w:p w14:paraId="22DE743D" w14:textId="77777777" w:rsidR="00066E4D" w:rsidRPr="00770934" w:rsidRDefault="00970C5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4B1DFB09" w14:textId="77777777" w:rsidR="00066E4D" w:rsidRPr="00770934" w:rsidRDefault="00970C50">
      <w:pPr>
        <w:rPr>
          <w:lang w:val="de-CH"/>
        </w:rPr>
      </w:pPr>
      <w:r w:rsidRPr="00770934">
        <w:rPr>
          <w:i/>
          <w:color w:val="999999"/>
          <w:sz w:val="20"/>
          <w:lang w:val="de-CH"/>
        </w:rPr>
        <w:t>[TODO: Zeitplan als Gantt-Diagramm erstellen: Phase 2 + Phase 3 mit Meilensteinen bis 16.8.2026]</w:t>
      </w:r>
    </w:p>
    <w:p w14:paraId="58346EEC" w14:textId="77777777" w:rsidR="00066E4D" w:rsidRPr="00770934" w:rsidRDefault="00970C50">
      <w:pPr>
        <w:rPr>
          <w:lang w:val="de-CH"/>
        </w:rPr>
      </w:pPr>
      <w:r w:rsidRPr="00770934">
        <w:rPr>
          <w:lang w:val="de-CH"/>
        </w:rPr>
        <w:br w:type="page"/>
      </w:r>
    </w:p>
    <w:p w14:paraId="6E9027BA" w14:textId="77777777" w:rsidR="00B94E3C" w:rsidRPr="00115AE4" w:rsidRDefault="00B94E3C">
      <w:pPr>
        <w:rPr>
          <w:lang w:val="de-CH"/>
        </w:rPr>
      </w:pPr>
    </w:p>
    <w:p w14:paraId="2B50FC2A" w14:textId="77777777" w:rsidR="00B94E3C" w:rsidRPr="00115AE4" w:rsidRDefault="00970C50">
      <w:pPr>
        <w:pStyle w:val="berschrift2"/>
        <w:rPr>
          <w:lang w:val="de-CH"/>
        </w:rPr>
      </w:pPr>
      <w:bookmarkStart w:id="14" w:name="_Toc232348197"/>
      <w:r w:rsidRPr="00115AE4">
        <w:rPr>
          <w:lang w:val="de-CH"/>
        </w:rPr>
        <w:t>2.5  Nachhaltigkeitsanforderungen aus SusAF-Analyse</w:t>
      </w:r>
      <w:bookmarkEnd w:id="14"/>
    </w:p>
    <w:p w14:paraId="5CE698D2" w14:textId="77777777" w:rsidR="00B94E3C" w:rsidRDefault="00970C50">
      <w:r w:rsidRPr="00115AE4">
        <w:rPr>
          <w:lang w:val="de-CH"/>
        </w:rPr>
        <w:t xml:space="preserve">[Vorgabe] Nachhaltigkeitsanforderungen: Nicht-funktionale Anforderungen aus der Nachhaltigkeitsperspektive.  </w:t>
      </w:r>
      <w:r>
        <w:t>vgl. Tag 11 SusAF-Framework Becker et al.</w:t>
      </w:r>
    </w:p>
    <w:p w14:paraId="158187A9" w14:textId="77777777" w:rsidR="00B94E3C" w:rsidRPr="00115AE4" w:rsidRDefault="00970C5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253E09EE" w14:textId="77777777" w:rsidR="00B94E3C" w:rsidRPr="00115AE4" w:rsidRDefault="00B94E3C">
      <w:pPr>
        <w:rPr>
          <w:lang w:val="de-CH"/>
        </w:rPr>
      </w:pPr>
    </w:p>
    <w:p w14:paraId="580FB764" w14:textId="77777777" w:rsidR="00B94E3C" w:rsidRDefault="00970C50">
      <w:r>
        <w:t>SusAF-Analyse (5 Dimensionen):</w:t>
      </w:r>
    </w:p>
    <w:p w14:paraId="6DFB5F8D" w14:textId="77777777" w:rsidR="00B94E3C" w:rsidRPr="00115AE4" w:rsidRDefault="00970C50">
      <w:pPr>
        <w:pStyle w:val="Aufzhlungszeichen"/>
        <w:rPr>
          <w:lang w:val="de-CH"/>
        </w:rPr>
      </w:pPr>
      <w:r w:rsidRPr="00115AE4">
        <w:rPr>
          <w:lang w:val="de-CH"/>
        </w:rPr>
        <w:t>Technisch: Cloud-Native-Architektur (12-Factor App); Wartbarkeit durch arc42 + ADRs; Risiko: Azure-OpenAI-Abhängigkeit</w:t>
      </w:r>
    </w:p>
    <w:p w14:paraId="5F8D9776" w14:textId="77777777" w:rsidR="00B94E3C" w:rsidRPr="00115AE4" w:rsidRDefault="00970C50">
      <w:pPr>
        <w:pStyle w:val="Aufzhlungszeichen"/>
        <w:rPr>
          <w:lang w:val="de-CH"/>
        </w:rPr>
      </w:pPr>
      <w:r w:rsidRPr="00115AE4">
        <w:rPr>
          <w:lang w:val="de-CH"/>
        </w:rPr>
        <w:t>Sozial: KI-Vorschläge unterstützen Berufsbildner, ersetzen kein pädagogisches Urteil; Transparenzpflicht gegenüber Lernenden (DSG Art. 19)</w:t>
      </w:r>
    </w:p>
    <w:p w14:paraId="55F871CB" w14:textId="77777777" w:rsidR="00B94E3C" w:rsidRPr="00115AE4" w:rsidRDefault="00970C5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3732501D" w14:textId="77777777" w:rsidR="00B94E3C" w:rsidRPr="00115AE4" w:rsidRDefault="00970C5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20383A6F" w14:textId="77777777" w:rsidR="00B94E3C" w:rsidRPr="00115AE4" w:rsidRDefault="00970C50">
      <w:pPr>
        <w:pStyle w:val="Aufzhlungszeichen"/>
        <w:rPr>
          <w:lang w:val="de-CH"/>
        </w:rPr>
      </w:pPr>
      <w:r w:rsidRPr="00115AE4">
        <w:rPr>
          <w:lang w:val="de-CH"/>
        </w:rPr>
        <w:t>Individuell: Lernende erhalten strukturiertes Kompetenz-Feedback; Berufsbildner lernen Bloom-Taxonomie durch KI-Begründungen (Upskilling-Effekt)</w:t>
      </w:r>
    </w:p>
    <w:p w14:paraId="28267C42" w14:textId="77777777" w:rsidR="00B94E3C" w:rsidRPr="00115AE4" w:rsidRDefault="00B94E3C">
      <w:pPr>
        <w:rPr>
          <w:lang w:val="de-CH"/>
        </w:rPr>
      </w:pPr>
    </w:p>
    <w:p w14:paraId="6779B1D6" w14:textId="77777777" w:rsidR="00B94E3C" w:rsidRPr="00115AE4" w:rsidRDefault="00970C50">
      <w:pPr>
        <w:rPr>
          <w:lang w:val="de-CH"/>
        </w:rPr>
      </w:pPr>
      <w:r w:rsidRPr="00115AE4">
        <w:rPr>
          <w:lang w:val="de-CH"/>
        </w:rPr>
        <w:t>Kernbotschaft: «KI als Reflexionsanstoss, nicht als Reflexionsersatz»  vgl. Tag 11 SusAF-Analyse HK-Tracker</w:t>
      </w:r>
    </w:p>
    <w:p w14:paraId="42A851FB" w14:textId="77777777" w:rsidR="00B94E3C" w:rsidRPr="00115AE4" w:rsidRDefault="00B94E3C">
      <w:pPr>
        <w:rPr>
          <w:lang w:val="de-CH"/>
        </w:rPr>
      </w:pPr>
    </w:p>
    <w:p w14:paraId="4E5DF1F5" w14:textId="77777777" w:rsidR="00B94E3C" w:rsidRDefault="00970C50">
      <w:r>
        <w:t>Ursache-Wirkungs-Ketten:</w:t>
      </w:r>
    </w:p>
    <w:p w14:paraId="051833CD" w14:textId="77777777" w:rsidR="00B94E3C" w:rsidRPr="00115AE4" w:rsidRDefault="00970C5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0C87F340" w14:textId="77777777" w:rsidR="00B94E3C" w:rsidRPr="00115AE4" w:rsidRDefault="00970C5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568BA56E" w14:textId="77777777" w:rsidR="00B94E3C" w:rsidRPr="00115AE4" w:rsidRDefault="00970C5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46565C3B" w14:textId="77777777" w:rsidR="00B94E3C" w:rsidRPr="00115AE4" w:rsidRDefault="00970C50">
      <w:pPr>
        <w:pStyle w:val="Aufzhlungszeichen"/>
        <w:rPr>
          <w:lang w:val="de-CH"/>
        </w:rPr>
      </w:pPr>
      <w:r w:rsidRPr="00115AE4">
        <w:rPr>
          <w:lang w:val="de-CH"/>
        </w:rPr>
        <w:t>Negativ 2: Lernende erkennen Muster im KI-Vorschlag → passen Texte strategisch an → Gaming-Effekt → Kompetenznachweise verlieren Authentizität</w:t>
      </w:r>
    </w:p>
    <w:p w14:paraId="7A1D1327" w14:textId="77777777" w:rsidR="00B94E3C" w:rsidRPr="00115AE4" w:rsidRDefault="00B94E3C">
      <w:pPr>
        <w:rPr>
          <w:lang w:val="de-CH"/>
        </w:rPr>
      </w:pPr>
    </w:p>
    <w:p w14:paraId="4874C98F" w14:textId="77777777" w:rsidR="00B94E3C" w:rsidRDefault="00970C50">
      <w:r>
        <w:lastRenderedPageBreak/>
        <w:t>Abgeleitete Nachhaltigkeitsanforderungen (NFA):</w:t>
      </w:r>
    </w:p>
    <w:p w14:paraId="43655FAC" w14:textId="77777777" w:rsidR="00B94E3C" w:rsidRDefault="00970C5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3141277" w14:textId="77777777" w:rsidR="00B94E3C" w:rsidRDefault="00970C50">
      <w:pPr>
        <w:pStyle w:val="Aufzhlungszeichen"/>
      </w:pPr>
      <w:r w:rsidRPr="00115AE4">
        <w:rPr>
          <w:lang w:val="de-CH"/>
        </w:rPr>
        <w:t xml:space="preserve">NFA-S2: Automatische Datenlöschung 2 Jahre nach Lehrabschluss – DSG-konform (Right to Erasure). </w:t>
      </w:r>
      <w:r>
        <w:t>SusAF-Dimension: Sozial/Technisch.</w:t>
      </w:r>
    </w:p>
    <w:p w14:paraId="541535EC" w14:textId="77777777" w:rsidR="00B94E3C" w:rsidRDefault="00970C5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4CC27EA4" w14:textId="77777777" w:rsidR="00B94E3C" w:rsidRDefault="00970C5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C814699" w14:textId="77777777" w:rsidR="00B94E3C" w:rsidRDefault="00B94E3C"/>
    <w:p w14:paraId="667E406F" w14:textId="77777777" w:rsidR="00066E4D" w:rsidRPr="00770934" w:rsidRDefault="00970C50">
      <w:pPr>
        <w:pStyle w:val="berschrift1"/>
        <w:rPr>
          <w:lang w:val="de-CH"/>
        </w:rPr>
      </w:pPr>
      <w:bookmarkStart w:id="15" w:name="_Toc232348198"/>
      <w:proofErr w:type="gramStart"/>
      <w:r w:rsidRPr="00770934">
        <w:rPr>
          <w:lang w:val="de-CH"/>
        </w:rPr>
        <w:t>3  Umsetzung</w:t>
      </w:r>
      <w:bookmarkEnd w:id="15"/>
      <w:proofErr w:type="gramEnd"/>
    </w:p>
    <w:p w14:paraId="147ACEE6" w14:textId="77777777" w:rsidR="00066E4D" w:rsidRPr="00770934" w:rsidRDefault="00970C5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46600899" w14:textId="77777777" w:rsidR="00066E4D" w:rsidRPr="00770934" w:rsidRDefault="00970C50">
      <w:pPr>
        <w:pStyle w:val="berschrift2"/>
        <w:rPr>
          <w:lang w:val="de-CH"/>
        </w:rPr>
      </w:pPr>
      <w:bookmarkStart w:id="16" w:name="_Toc232348199"/>
      <w:proofErr w:type="gramStart"/>
      <w:r w:rsidRPr="00770934">
        <w:rPr>
          <w:lang w:val="de-CH"/>
        </w:rPr>
        <w:t>3.1  Tooling</w:t>
      </w:r>
      <w:proofErr w:type="gramEnd"/>
      <w:r w:rsidRPr="00770934">
        <w:rPr>
          <w:lang w:val="de-CH"/>
        </w:rPr>
        <w:t xml:space="preserve"> und Infrastruktur</w:t>
      </w:r>
      <w:bookmarkEnd w:id="16"/>
    </w:p>
    <w:p w14:paraId="6D36B484" w14:textId="77777777" w:rsidR="00066E4D" w:rsidRPr="00770934" w:rsidRDefault="00970C5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6B80B1C" w14:textId="77777777" w:rsidR="004C10C1" w:rsidRPr="005A5667" w:rsidRDefault="00970C50">
      <w:pPr>
        <w:rPr>
          <w:lang w:val="de-CH"/>
        </w:rPr>
      </w:pPr>
      <w:r w:rsidRPr="005A5667">
        <w:rPr>
          <w:lang w:val="de-CH"/>
        </w:rPr>
        <w:t>Die Tooling-Entscheide in diesem Projekt sind eng mit dem besonderen Entwicklungskontext verknuepft: Der Projektverantwortliche verfolgt keinen klassischen Softwareentwicklungs-Workflow, sondern einen KI-gestuetzten Spezifikations- und Generierungsansatz. Die Entwicklungsarbeit verlief in zwei Spezifikations-Modalitaeten: einerseits visuelle Mockups in PowerPoint (21 Slides, abgedeckt in Anhang A.4), die als detaillierte UI-Guidelines an Claude Code uebergeben wurden; andererseits verbale Anforderungsbeschr</w:t>
      </w:r>
      <w:r w:rsidRPr="005A5667">
        <w:rPr>
          <w:lang w:val="de-CH"/>
        </w:rPr>
        <w:t>eibungen fuer Features, bei denen die KI das Interface-Design selbst vorschlug und umsetzte. Der Techstack selbst wurde nicht frei gewaehlt, sondern in Abstimmung mit dem Enterprise Architekten der FHNW vorgegeben.</w:t>
      </w:r>
    </w:p>
    <w:p w14:paraId="3D8F2563" w14:textId="77777777" w:rsidR="00066E4D" w:rsidRDefault="00970C50">
      <w:pPr>
        <w:pStyle w:val="Aufzhlungszeichen"/>
      </w:pPr>
      <w:r>
        <w:t>Frontend: React 18 + TypeScript + Vite</w:t>
      </w:r>
    </w:p>
    <w:p w14:paraId="379A163D" w14:textId="77777777" w:rsidR="00066E4D" w:rsidRPr="00770934" w:rsidRDefault="00970C50">
      <w:pPr>
        <w:pStyle w:val="Aufzhlungszeichen2"/>
        <w:rPr>
          <w:lang w:val="de-CH"/>
        </w:rPr>
      </w:pPr>
      <w:r w:rsidRPr="00770934">
        <w:rPr>
          <w:lang w:val="de-CH"/>
        </w:rPr>
        <w:t>Begründung: Moderne SPA, starke Typisierung, schnelle Iterationen</w:t>
      </w:r>
    </w:p>
    <w:p w14:paraId="2D5402BF" w14:textId="77777777" w:rsidR="00066E4D" w:rsidRPr="00770934" w:rsidRDefault="00970C5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0AFA1209" w14:textId="77777777" w:rsidR="00066E4D" w:rsidRDefault="00970C50">
      <w:pPr>
        <w:pStyle w:val="Aufzhlungszeichen"/>
      </w:pPr>
      <w:r>
        <w:t>Backend: ASP.NET Core 8 Web API</w:t>
      </w:r>
    </w:p>
    <w:p w14:paraId="3692A309" w14:textId="77777777" w:rsidR="00066E4D" w:rsidRPr="00770934" w:rsidRDefault="00970C50">
      <w:pPr>
        <w:pStyle w:val="Aufzhlungszeichen2"/>
        <w:rPr>
          <w:lang w:val="de-CH"/>
        </w:rPr>
      </w:pPr>
      <w:r w:rsidRPr="00770934">
        <w:rPr>
          <w:lang w:val="de-CH"/>
        </w:rPr>
        <w:t>Begründung: FHNW .NET-Stack, Azure-Integration nativ, starke Typisierung</w:t>
      </w:r>
    </w:p>
    <w:p w14:paraId="328559DA" w14:textId="77777777" w:rsidR="004C10C1" w:rsidRPr="005A5667" w:rsidRDefault="00970C50">
      <w:pPr>
        <w:pStyle w:val="Aufzhlungszeichen2"/>
        <w:rPr>
          <w:lang w:val="de-CH"/>
        </w:rPr>
      </w:pPr>
      <w:r w:rsidRPr="005A5667">
        <w:rPr>
          <w:lang w:val="de-CH"/>
        </w:rPr>
        <w:t xml:space="preserve">Architekturentscheid durch Enterprise Architekten: Der Techstack wurde nicht frei gewaehlt, sondern in Abstimmung mit dem FHNW Enterprise Architekten festgelegt. </w:t>
      </w:r>
      <w:r w:rsidRPr="005A5667">
        <w:rPr>
          <w:lang w:val="de-CH"/>
        </w:rPr>
        <w:lastRenderedPageBreak/>
        <w:t>Dessen Entscheid: Azure als Hosting-Plattform, Microsoft SQL Server (Azure SQL Database) als Datenbankschicht. Begruendung: Alignment mit bestehender FHNW-Infrastruktur, etablierte Governance-Prozesse, direkter Betriebssupport durch die CIT.</w:t>
      </w:r>
    </w:p>
    <w:p w14:paraId="40D4C1E8" w14:textId="77777777" w:rsidR="00066E4D" w:rsidRDefault="00970C50">
      <w:pPr>
        <w:pStyle w:val="Aufzhlungszeichen2"/>
      </w:pPr>
      <w:proofErr w:type="spellStart"/>
      <w:r>
        <w:t>Datenbank</w:t>
      </w:r>
      <w:proofErr w:type="spellEnd"/>
      <w:r>
        <w:t>: SQL Server (Azure SQL Database)</w:t>
      </w:r>
    </w:p>
    <w:p w14:paraId="3D1FC696" w14:textId="77777777" w:rsidR="00066E4D" w:rsidRDefault="00970C50">
      <w:pPr>
        <w:pStyle w:val="Aufzhlungszeichen"/>
      </w:pPr>
      <w:r>
        <w:t>KI-Tooling: Azure OpenAI Service (GPT-4o Deployment)</w:t>
      </w:r>
    </w:p>
    <w:p w14:paraId="07123227" w14:textId="77777777" w:rsidR="00066E4D" w:rsidRPr="00770934" w:rsidRDefault="00970C5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01AA47C" w14:textId="77777777" w:rsidR="00066E4D" w:rsidRDefault="00970C5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79250A3A" w14:textId="77777777" w:rsidR="00066E4D" w:rsidRPr="00770934" w:rsidRDefault="00970C5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1D064377" w14:textId="77777777" w:rsidR="00066E4D" w:rsidRPr="00770934" w:rsidRDefault="00970C50">
      <w:pPr>
        <w:pStyle w:val="Aufzhlungszeichen2"/>
        <w:rPr>
          <w:lang w:val="de-CH"/>
        </w:rPr>
      </w:pPr>
      <w:r w:rsidRPr="00770934">
        <w:rPr>
          <w:lang w:val="de-CH"/>
        </w:rPr>
        <w:t>SDD-Ansatz: Spezifikation als Grundlage für KI-Code-Generierung</w:t>
      </w:r>
    </w:p>
    <w:p w14:paraId="1456F164" w14:textId="77777777" w:rsidR="00066E4D" w:rsidRDefault="00970C50">
      <w:pPr>
        <w:pStyle w:val="Aufzhlungszeichen2"/>
      </w:pPr>
      <w:r>
        <w:t xml:space="preserve">Hooks: </w:t>
      </w:r>
      <w:proofErr w:type="spellStart"/>
      <w:r>
        <w:t>ESLint</w:t>
      </w:r>
      <w:proofErr w:type="spellEnd"/>
      <w:r>
        <w:t xml:space="preserve"> pre-commit, TypeScript strict mode</w:t>
      </w:r>
    </w:p>
    <w:p w14:paraId="667755E7" w14:textId="77777777" w:rsidR="00066E4D" w:rsidRDefault="00970C50">
      <w:pPr>
        <w:pStyle w:val="Aufzhlungszeichen2"/>
      </w:pPr>
      <w:r>
        <w:t>CLAUDE.md + Memory-System als Projektkontext</w:t>
      </w:r>
    </w:p>
    <w:p w14:paraId="0B277130" w14:textId="77777777" w:rsidR="004C10C1" w:rsidRDefault="00970C50">
      <w:pPr>
        <w:pStyle w:val="Aufzhlungszeichen2"/>
      </w:pPr>
      <w:r>
        <w:t>Modell: claude-sonnet-4-6 (Claude Sonnet, Anthropic, Stand Juni 2026) - eingesetzt ueber Claude.ai Pro-Abonnement sowie Claude Code CLI als VSCode-Extension.</w:t>
      </w:r>
    </w:p>
    <w:p w14:paraId="032DF1FE" w14:textId="77777777" w:rsidR="004C10C1" w:rsidRPr="005A5667" w:rsidRDefault="00970C50">
      <w:pPr>
        <w:pStyle w:val="Aufzhlungszeichen2"/>
        <w:rPr>
          <w:lang w:val="de-CH"/>
        </w:rPr>
      </w:pPr>
      <w:r w:rsidRPr="005A5667">
        <w:rPr>
          <w:lang w:val="de-CH"/>
        </w:rPr>
        <w:t>Kosten und Finanzierung: Das Claude Pro-Abonnement kostet ca. CHF 20 pro Monat. Der Arbeitgeber FHNW erstattet KI-Tool-Abonnements bis max. CHF 19.99 pro Monat als Spesen - das Abonnement wird damit vollstaendig durch die Organisation getragen.</w:t>
      </w:r>
    </w:p>
    <w:p w14:paraId="14A94F8E" w14:textId="77777777" w:rsidR="004C10C1" w:rsidRPr="005A5667" w:rsidRDefault="00970C50">
      <w:pPr>
        <w:pStyle w:val="Aufzhlungszeichen2"/>
        <w:rPr>
          <w:lang w:val="de-CH"/>
        </w:rPr>
      </w:pPr>
      <w:r w:rsidRPr="005A5667">
        <w:rPr>
          <w:lang w:val="de-CH"/>
        </w:rPr>
        <w:t>PowerPoint als visuelle Spezifikation: Vor dem Codieren wurden UI-Konzepte und Interaktionsablaeufe in Microsoft PowerPoint als Pixel-genaue Wireframes ausgearbeitet (vgl. Anhang A.4: Konzept_Kompetenzen_Ausbildungsplaetze.pptx, 21 Slides). Diese Mockups wurden Claude Code als visuelle Guidelines uebergeben - die KI uebersetzte die Layouts direkt in React/TypeScript-Code. Die Uebereinstimmung zwischen Mockup und Implementierung war hoch; Abweichungen wurden iterativ per Chat-Anweisung korrigiert.</w:t>
      </w:r>
    </w:p>
    <w:p w14:paraId="3E5DA97E" w14:textId="77777777" w:rsidR="004C10C1" w:rsidRPr="005A5667" w:rsidRDefault="00970C50">
      <w:pPr>
        <w:pStyle w:val="Aufzhlungszeichen2"/>
        <w:rPr>
          <w:lang w:val="de-CH"/>
        </w:rPr>
      </w:pPr>
      <w:r w:rsidRPr="005A5667">
        <w:rPr>
          <w:lang w:val="de-CH"/>
        </w:rPr>
        <w:t>Verbale Spezifikation als Alternative: Features ohne Mockup wurden durch praezise verbale Anforderungsbeschreibungen spezifiziert. Beispiel: die Funktion zur Zuweisung von Lernenden an Ausbildungsplaetze wurde ausschliesslich per Textbeschreibung vorgegeben - Claude Code schlug Interface-Design und Datenmodell selbst vor und setzte beides direkt um.</w:t>
      </w:r>
    </w:p>
    <w:p w14:paraId="2A3C2C61" w14:textId="77777777" w:rsidR="00066E4D" w:rsidRDefault="00970C50">
      <w:pPr>
        <w:pStyle w:val="Aufzhlungszeichen"/>
      </w:pPr>
      <w:r>
        <w:t>Deployment: Azure App Service</w:t>
      </w:r>
    </w:p>
    <w:p w14:paraId="617F4467" w14:textId="77777777" w:rsidR="00066E4D" w:rsidRDefault="00970C50">
      <w:pPr>
        <w:pStyle w:val="Aufzhlungszeichen2"/>
      </w:pPr>
      <w:r>
        <w:t>CI/CD: GitHub Actions (Build → Test → Deploy)</w:t>
      </w:r>
    </w:p>
    <w:p w14:paraId="6A7001FA" w14:textId="77777777" w:rsidR="00066E4D" w:rsidRDefault="00970C50">
      <w:pPr>
        <w:pStyle w:val="Aufzhlungszeichen2"/>
      </w:pPr>
      <w:r>
        <w:t>IaC: Bicep-Templates (geplant)</w:t>
      </w:r>
    </w:p>
    <w:p w14:paraId="6608B680" w14:textId="77777777" w:rsidR="00066E4D" w:rsidRDefault="00970C50">
      <w:pPr>
        <w:pStyle w:val="Aufzhlungszeichen2"/>
      </w:pPr>
      <w:r>
        <w:t>Monitoring: Azure Application Insights</w:t>
      </w:r>
    </w:p>
    <w:p w14:paraId="774E2ECE" w14:textId="77777777" w:rsidR="00066E4D" w:rsidRPr="00770934" w:rsidRDefault="00970C5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0D667AAB" w14:textId="77777777" w:rsidR="00066E4D" w:rsidRPr="00770934" w:rsidRDefault="00970C50">
      <w:pPr>
        <w:pStyle w:val="Aufzhlungszeichen2"/>
        <w:rPr>
          <w:lang w:val="de-CH"/>
        </w:rPr>
      </w:pPr>
      <w:r w:rsidRPr="00770934">
        <w:rPr>
          <w:lang w:val="de-CH"/>
        </w:rPr>
        <w:t>ADRs mit MADR v4-Format (geplant)</w:t>
      </w:r>
    </w:p>
    <w:p w14:paraId="2F7C9FE7" w14:textId="77777777" w:rsidR="00066E4D" w:rsidRDefault="00970C50">
      <w:pPr>
        <w:pStyle w:val="Aufzhlungszeichen2"/>
      </w:pPr>
      <w:proofErr w:type="spellStart"/>
      <w:r>
        <w:lastRenderedPageBreak/>
        <w:t>Systemkontextdiagramm</w:t>
      </w:r>
      <w:proofErr w:type="spellEnd"/>
      <w:r>
        <w:t>, Building Block View</w:t>
      </w:r>
    </w:p>
    <w:p w14:paraId="5B0F3A15" w14:textId="77777777" w:rsidR="00066E4D" w:rsidRPr="00770934" w:rsidRDefault="00970C50">
      <w:pPr>
        <w:rPr>
          <w:lang w:val="de-CH"/>
        </w:rPr>
      </w:pPr>
      <w:r w:rsidRPr="00770934">
        <w:rPr>
          <w:i/>
          <w:color w:val="999999"/>
          <w:sz w:val="20"/>
          <w:lang w:val="de-CH"/>
        </w:rPr>
        <w:t>[TODO: ADR-Index erstellen (arc42 Kapitel 9): alle Architekturentscheide auflisten]</w:t>
      </w:r>
    </w:p>
    <w:p w14:paraId="7234174F" w14:textId="77777777" w:rsidR="00066E4D" w:rsidRPr="00770934" w:rsidRDefault="00970C50">
      <w:pPr>
        <w:rPr>
          <w:lang w:val="de-CH"/>
        </w:rPr>
      </w:pPr>
      <w:r w:rsidRPr="00770934">
        <w:rPr>
          <w:i/>
          <w:color w:val="999999"/>
          <w:sz w:val="20"/>
          <w:lang w:val="de-CH"/>
        </w:rPr>
        <w:t>[TODO: Vollständige arc42-Dokumentation als Anhang D]</w:t>
      </w:r>
    </w:p>
    <w:p w14:paraId="536F302D" w14:textId="77777777" w:rsidR="00066E4D" w:rsidRPr="00770934" w:rsidRDefault="00066E4D">
      <w:pPr>
        <w:rPr>
          <w:lang w:val="de-CH"/>
        </w:rPr>
      </w:pPr>
    </w:p>
    <w:p w14:paraId="6B981F90" w14:textId="77777777" w:rsidR="00066E4D" w:rsidRPr="00770934" w:rsidRDefault="00970C50">
      <w:pPr>
        <w:pStyle w:val="berschrift2"/>
        <w:rPr>
          <w:lang w:val="de-CH"/>
        </w:rPr>
      </w:pPr>
      <w:bookmarkStart w:id="17" w:name="_Toc232348200"/>
      <w:proofErr w:type="gramStart"/>
      <w:r w:rsidRPr="00770934">
        <w:rPr>
          <w:lang w:val="de-CH"/>
        </w:rPr>
        <w:t>3.2  Architektur</w:t>
      </w:r>
      <w:proofErr w:type="gramEnd"/>
      <w:r w:rsidRPr="00770934">
        <w:rPr>
          <w:lang w:val="de-CH"/>
        </w:rPr>
        <w:t xml:space="preserve"> (arc42-Struktur)</w:t>
      </w:r>
      <w:bookmarkEnd w:id="17"/>
    </w:p>
    <w:p w14:paraId="45FFC2C2" w14:textId="77777777" w:rsidR="00066E4D" w:rsidRPr="00770934" w:rsidRDefault="00970C5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7FDF7898" w14:textId="77777777" w:rsidR="00066E4D" w:rsidRDefault="00970C50">
      <w:pPr>
        <w:pStyle w:val="Aufzhlungszeichen"/>
      </w:pPr>
      <w:proofErr w:type="spellStart"/>
      <w:r>
        <w:t>Systemkontext</w:t>
      </w:r>
      <w:proofErr w:type="spellEnd"/>
      <w:r>
        <w:t xml:space="preserve"> (arc42 </w:t>
      </w:r>
      <w:proofErr w:type="spellStart"/>
      <w:r>
        <w:t>Kapitel</w:t>
      </w:r>
      <w:proofErr w:type="spellEnd"/>
      <w:r>
        <w:t xml:space="preserve"> 3):</w:t>
      </w:r>
    </w:p>
    <w:p w14:paraId="3B22638B" w14:textId="77777777" w:rsidR="00066E4D" w:rsidRDefault="00970C50">
      <w:pPr>
        <w:pStyle w:val="Aufzhlungszeichen2"/>
      </w:pPr>
      <w:r>
        <w:t>Externe Systeme: Azure OpenAI API, Azure SQL, FHNW Azure AD (MSAL), SharePoint (geplant)</w:t>
      </w:r>
    </w:p>
    <w:p w14:paraId="31519CF2" w14:textId="77777777" w:rsidR="00066E4D" w:rsidRDefault="00970C50">
      <w:pPr>
        <w:pStyle w:val="Aufzhlungszeichen2"/>
      </w:pPr>
      <w:r>
        <w:t>Nutzer-Rollen: Lernender, Berufsbildner, Admin</w:t>
      </w:r>
    </w:p>
    <w:p w14:paraId="22FEB467" w14:textId="77777777" w:rsidR="00066E4D" w:rsidRDefault="00970C50">
      <w:pPr>
        <w:pStyle w:val="Aufzhlungszeichen"/>
      </w:pPr>
      <w:r>
        <w:t>Building Blocks (arc42 Kapitel 5):</w:t>
      </w:r>
    </w:p>
    <w:p w14:paraId="205B87A5" w14:textId="77777777" w:rsidR="00066E4D" w:rsidRDefault="00970C50">
      <w:pPr>
        <w:pStyle w:val="Aufzhlungszeichen2"/>
      </w:pPr>
      <w:r>
        <w:t>Frontend SPA (React): Views – Kompetenztracking, Rotationsplanung, AP-Abdeckung, Lernreise, Dokumente</w:t>
      </w:r>
    </w:p>
    <w:p w14:paraId="726F8F91" w14:textId="77777777" w:rsidR="00066E4D" w:rsidRDefault="00970C50">
      <w:pPr>
        <w:pStyle w:val="Aufzhlungszeichen2"/>
      </w:pPr>
      <w:r>
        <w:t>Backend API (ASP.NET Core): Controller – Competencies, Rotations, Workplaces, AI-Bewertung</w:t>
      </w:r>
    </w:p>
    <w:p w14:paraId="3CE3AA95" w14:textId="77777777" w:rsidR="00066E4D" w:rsidRPr="00770934" w:rsidRDefault="00970C5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0513E82E" w14:textId="77777777" w:rsidR="00066E4D" w:rsidRDefault="00970C50">
      <w:pPr>
        <w:pStyle w:val="Aufzhlungszeichen2"/>
      </w:pPr>
      <w:r>
        <w:t>KI-Service (</w:t>
      </w:r>
      <w:proofErr w:type="spellStart"/>
      <w:r>
        <w:t>geplant</w:t>
      </w:r>
      <w:proofErr w:type="spellEnd"/>
      <w:r>
        <w:t>): LLM Gateway → Azure OpenAI</w:t>
      </w:r>
    </w:p>
    <w:p w14:paraId="67BEDC37" w14:textId="77777777" w:rsidR="00066E4D" w:rsidRDefault="00970C50">
      <w:pPr>
        <w:pStyle w:val="Aufzhlungszeichen"/>
      </w:pPr>
      <w:r>
        <w:t>Wichtigste Architecture Decision Records (ADRs):</w:t>
      </w:r>
    </w:p>
    <w:p w14:paraId="201309F7" w14:textId="77777777" w:rsidR="00066E4D" w:rsidRPr="00770934" w:rsidRDefault="00970C50">
      <w:pPr>
        <w:pStyle w:val="Aufzhlungszeichen2"/>
        <w:rPr>
          <w:lang w:val="de-CH"/>
        </w:rPr>
      </w:pPr>
      <w:r w:rsidRPr="00770934">
        <w:rPr>
          <w:lang w:val="de-CH"/>
        </w:rPr>
        <w:t>ADR-001: Warum React statt Angular/Vue?</w:t>
      </w:r>
    </w:p>
    <w:p w14:paraId="1572165C" w14:textId="77777777" w:rsidR="00066E4D" w:rsidRPr="00770934" w:rsidRDefault="00970C50">
      <w:pPr>
        <w:pStyle w:val="Aufzhlungszeichen2"/>
        <w:rPr>
          <w:lang w:val="de-CH"/>
        </w:rPr>
      </w:pPr>
      <w:r w:rsidRPr="00770934">
        <w:rPr>
          <w:lang w:val="de-CH"/>
        </w:rPr>
        <w:t>ADR-002: Warum ASP.NET Core statt Node.js/Python?</w:t>
      </w:r>
    </w:p>
    <w:p w14:paraId="54D081CA" w14:textId="77777777" w:rsidR="00066E4D" w:rsidRPr="00770934" w:rsidRDefault="00970C50">
      <w:pPr>
        <w:pStyle w:val="Aufzhlungszeichen2"/>
        <w:rPr>
          <w:lang w:val="de-CH"/>
        </w:rPr>
      </w:pPr>
      <w:r w:rsidRPr="00770934">
        <w:rPr>
          <w:lang w:val="de-CH"/>
        </w:rPr>
        <w:t>ADR-003: Warum Azure OpenAI statt direktem OpenAI?</w:t>
      </w:r>
    </w:p>
    <w:p w14:paraId="5E100F54" w14:textId="77777777" w:rsidR="00066E4D" w:rsidRPr="00770934" w:rsidRDefault="00970C5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2928E767" w14:textId="77777777" w:rsidR="00066E4D" w:rsidRPr="00770934" w:rsidRDefault="00970C5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4224C0" w14:textId="77777777" w:rsidR="00066E4D" w:rsidRDefault="00970C50">
      <w:pPr>
        <w:pStyle w:val="Aufzhlungszeichen"/>
      </w:pPr>
      <w:proofErr w:type="spellStart"/>
      <w:r>
        <w:t>Qualitätsattribute</w:t>
      </w:r>
      <w:proofErr w:type="spellEnd"/>
      <w:r>
        <w:t xml:space="preserve"> (arc42 </w:t>
      </w:r>
      <w:proofErr w:type="spellStart"/>
      <w:r>
        <w:t>Kapitel</w:t>
      </w:r>
      <w:proofErr w:type="spellEnd"/>
      <w:r>
        <w:t xml:space="preserve"> 1):</w:t>
      </w:r>
    </w:p>
    <w:p w14:paraId="0188946C" w14:textId="77777777" w:rsidR="00066E4D" w:rsidRDefault="00970C50">
      <w:pPr>
        <w:pStyle w:val="Aufzhlungszeichen2"/>
      </w:pPr>
      <w:r>
        <w:t>Sicherheit: MSAL-Auth, Least Privilege für KI-Agenten  vgl. Tag 08 – Never trust the agent</w:t>
      </w:r>
    </w:p>
    <w:p w14:paraId="6FB2AF53" w14:textId="77777777" w:rsidR="00066E4D" w:rsidRPr="00770934" w:rsidRDefault="00970C5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34FCF6EB" w14:textId="77777777" w:rsidR="00066E4D" w:rsidRDefault="00970C5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67996CCF" w14:textId="77777777" w:rsidR="00066E4D" w:rsidRPr="00770934" w:rsidRDefault="00970C50">
      <w:pPr>
        <w:pStyle w:val="Aufzhlungszeichen2"/>
        <w:rPr>
          <w:lang w:val="de-CH"/>
        </w:rPr>
      </w:pPr>
      <w:r w:rsidRPr="00770934">
        <w:rPr>
          <w:lang w:val="de-CH"/>
        </w:rPr>
        <w:t>Wartbarkeit: SDD + arc42 + ADRs für Nachvollziehbarkeit</w:t>
      </w:r>
    </w:p>
    <w:p w14:paraId="03F0406E" w14:textId="77777777" w:rsidR="00066E4D" w:rsidRPr="00770934" w:rsidRDefault="00970C50">
      <w:pPr>
        <w:rPr>
          <w:lang w:val="de-CH"/>
        </w:rPr>
      </w:pPr>
      <w:r w:rsidRPr="00770934">
        <w:rPr>
          <w:i/>
          <w:color w:val="999999"/>
          <w:sz w:val="20"/>
          <w:lang w:val="de-CH"/>
        </w:rPr>
        <w:t>[TODO: arc42-Architekturdiagramm (C4 oder UML) als Abbildung 3.2 einfügen]</w:t>
      </w:r>
    </w:p>
    <w:p w14:paraId="32E47FC6" w14:textId="77777777" w:rsidR="00066E4D" w:rsidRPr="00770934" w:rsidRDefault="00066E4D">
      <w:pPr>
        <w:rPr>
          <w:lang w:val="de-CH"/>
        </w:rPr>
      </w:pPr>
    </w:p>
    <w:p w14:paraId="0306912C" w14:textId="77777777" w:rsidR="00066E4D" w:rsidRPr="00770934" w:rsidRDefault="00970C50">
      <w:pPr>
        <w:pStyle w:val="berschrift2"/>
        <w:rPr>
          <w:lang w:val="de-CH"/>
        </w:rPr>
      </w:pPr>
      <w:bookmarkStart w:id="18" w:name="_Toc232348201"/>
      <w:proofErr w:type="gramStart"/>
      <w:r w:rsidRPr="00770934">
        <w:rPr>
          <w:lang w:val="de-CH"/>
        </w:rPr>
        <w:lastRenderedPageBreak/>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8"/>
    </w:p>
    <w:p w14:paraId="2DFBE7FA" w14:textId="77777777" w:rsidR="00066E4D" w:rsidRPr="00770934" w:rsidRDefault="00970C50">
      <w:pPr>
        <w:rPr>
          <w:lang w:val="de-CH"/>
        </w:rPr>
      </w:pPr>
      <w:r w:rsidRPr="00770934">
        <w:rPr>
          <w:i/>
          <w:color w:val="808080"/>
          <w:sz w:val="20"/>
          <w:lang w:val="de-CH"/>
        </w:rPr>
        <w:t>[Vorgabe] Beispielbasierte Demonstration: Screenshots, Workflows, Demo-Szenarien. Beweis, dass die Umsetzung funktioniert.</w:t>
      </w:r>
    </w:p>
    <w:p w14:paraId="33FF34FE" w14:textId="77777777" w:rsidR="00066E4D" w:rsidRDefault="00970C5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60A0D694" w14:textId="77777777" w:rsidR="00066E4D" w:rsidRDefault="00970C50">
      <w:pPr>
        <w:pStyle w:val="Aufzhlungszeichen2"/>
      </w:pPr>
      <w:r>
        <w:t>Screenshot: Eingabemaske mit Freitext-Feld</w:t>
      </w:r>
    </w:p>
    <w:p w14:paraId="1554D199" w14:textId="77777777" w:rsidR="00066E4D" w:rsidRPr="00770934" w:rsidRDefault="00970C50">
      <w:pPr>
        <w:pStyle w:val="Aufzhlungszeichen2"/>
        <w:rPr>
          <w:lang w:val="de-CH"/>
        </w:rPr>
      </w:pPr>
      <w:r w:rsidRPr="00770934">
        <w:rPr>
          <w:lang w:val="de-CH"/>
        </w:rPr>
        <w:t>Screenshot: KI-Vorschlag (Bloom K3 – Anwenden) mit Begründung</w:t>
      </w:r>
    </w:p>
    <w:p w14:paraId="71F98849" w14:textId="77777777" w:rsidR="00066E4D" w:rsidRDefault="00970C5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0CEE5115" w14:textId="77777777" w:rsidR="00066E4D" w:rsidRDefault="00970C50">
      <w:pPr>
        <w:pStyle w:val="Aufzhlungszeichen"/>
      </w:pPr>
      <w:r>
        <w:t>Demo-Szenario 2: Rotationsplanung Gantt-Ansicht</w:t>
      </w:r>
    </w:p>
    <w:p w14:paraId="2DA95025" w14:textId="77777777" w:rsidR="00066E4D" w:rsidRPr="00770934" w:rsidRDefault="00970C50">
      <w:pPr>
        <w:pStyle w:val="Aufzhlungszeichen2"/>
        <w:rPr>
          <w:lang w:val="de-CH"/>
        </w:rPr>
      </w:pPr>
      <w:r w:rsidRPr="00770934">
        <w:rPr>
          <w:lang w:val="de-CH"/>
        </w:rPr>
        <w:t>Screenshot: Gantt-Diagramm mit Ausbildungsplatz-Timeline</w:t>
      </w:r>
    </w:p>
    <w:p w14:paraId="53747A26" w14:textId="77777777" w:rsidR="00066E4D" w:rsidRPr="00770934" w:rsidRDefault="00970C50">
      <w:pPr>
        <w:pStyle w:val="Aufzhlungszeichen2"/>
        <w:rPr>
          <w:lang w:val="de-CH"/>
        </w:rPr>
      </w:pPr>
      <w:r w:rsidRPr="00770934">
        <w:rPr>
          <w:lang w:val="de-CH"/>
        </w:rPr>
        <w:t>Screenshot: Lückenanalyse – fehlende HKs farblich markiert</w:t>
      </w:r>
    </w:p>
    <w:p w14:paraId="367EF46C" w14:textId="77777777" w:rsidR="00066E4D" w:rsidRDefault="00970C50">
      <w:pPr>
        <w:pStyle w:val="Aufzhlungszeichen"/>
      </w:pPr>
      <w:r>
        <w:t>Demo-</w:t>
      </w:r>
      <w:proofErr w:type="spellStart"/>
      <w:r>
        <w:t>Szenario</w:t>
      </w:r>
      <w:proofErr w:type="spellEnd"/>
      <w:r>
        <w:t xml:space="preserve"> 3: </w:t>
      </w:r>
      <w:proofErr w:type="spellStart"/>
      <w:r>
        <w:t>Ausbildungsplatz-Abdeckungsmatrix</w:t>
      </w:r>
      <w:proofErr w:type="spellEnd"/>
    </w:p>
    <w:p w14:paraId="3F73AD4C" w14:textId="77777777" w:rsidR="00066E4D" w:rsidRDefault="00970C50">
      <w:pPr>
        <w:pStyle w:val="Aufzhlungszeichen2"/>
      </w:pPr>
      <w:r>
        <w:t>Screenshot: Matrix Ausbildungsplätze × Handlungskompetenzen</w:t>
      </w:r>
    </w:p>
    <w:p w14:paraId="53CC232F" w14:textId="77777777" w:rsidR="00066E4D" w:rsidRPr="00770934" w:rsidRDefault="00970C50">
      <w:pPr>
        <w:pStyle w:val="Aufzhlungszeichen2"/>
        <w:rPr>
          <w:lang w:val="de-CH"/>
        </w:rPr>
      </w:pPr>
      <w:r w:rsidRPr="00770934">
        <w:rPr>
          <w:lang w:val="de-CH"/>
        </w:rPr>
        <w:t>Screenshot: Prozentwert Abdeckung je HK-Bereich</w:t>
      </w:r>
    </w:p>
    <w:p w14:paraId="596EB576" w14:textId="77777777" w:rsidR="00066E4D" w:rsidRDefault="00970C5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07346595" w14:textId="77777777" w:rsidR="00066E4D" w:rsidRPr="00770934" w:rsidRDefault="00970C50">
      <w:pPr>
        <w:pStyle w:val="Aufzhlungszeichen2"/>
        <w:rPr>
          <w:lang w:val="de-CH"/>
        </w:rPr>
      </w:pPr>
      <w:r w:rsidRPr="00770934">
        <w:rPr>
          <w:lang w:val="de-CH"/>
        </w:rPr>
        <w:t>Mockup: «Ähnliche Kompetenznachweise» aus Embedding-Suche</w:t>
      </w:r>
    </w:p>
    <w:p w14:paraId="0029C652" w14:textId="77777777" w:rsidR="00066E4D" w:rsidRPr="00770934" w:rsidRDefault="00970C5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5DA9EC50" w14:textId="77777777" w:rsidR="00066E4D" w:rsidRPr="00770934" w:rsidRDefault="00970C50">
      <w:pPr>
        <w:rPr>
          <w:lang w:val="de-CH"/>
        </w:rPr>
      </w:pPr>
      <w:r w:rsidRPr="00770934">
        <w:rPr>
          <w:i/>
          <w:color w:val="999999"/>
          <w:sz w:val="20"/>
          <w:lang w:val="de-CH"/>
        </w:rPr>
        <w:t>[TODO: Screencast-Video als QR-Code-Link im Anhang E]</w:t>
      </w:r>
    </w:p>
    <w:p w14:paraId="5ADB9F91" w14:textId="77777777" w:rsidR="00066E4D" w:rsidRPr="00770934" w:rsidRDefault="00066E4D">
      <w:pPr>
        <w:rPr>
          <w:lang w:val="de-CH"/>
        </w:rPr>
      </w:pPr>
    </w:p>
    <w:p w14:paraId="3685521F" w14:textId="77777777" w:rsidR="00066E4D" w:rsidRPr="00770934" w:rsidRDefault="00970C50">
      <w:pPr>
        <w:pStyle w:val="berschrift2"/>
        <w:rPr>
          <w:lang w:val="de-CH"/>
        </w:rPr>
      </w:pPr>
      <w:bookmarkStart w:id="19" w:name="_Toc232348202"/>
      <w:proofErr w:type="gramStart"/>
      <w:r w:rsidRPr="00770934">
        <w:rPr>
          <w:lang w:val="de-CH"/>
        </w:rPr>
        <w:t>3.4  Einbezug</w:t>
      </w:r>
      <w:proofErr w:type="gramEnd"/>
      <w:r w:rsidRPr="00770934">
        <w:rPr>
          <w:lang w:val="de-CH"/>
        </w:rPr>
        <w:t xml:space="preserve"> der Stakeholder (inkl. Schulung)</w:t>
      </w:r>
      <w:bookmarkEnd w:id="19"/>
    </w:p>
    <w:p w14:paraId="33AC3DF0" w14:textId="77777777" w:rsidR="00066E4D" w:rsidRPr="00770934" w:rsidRDefault="00970C50">
      <w:pPr>
        <w:rPr>
          <w:lang w:val="de-CH"/>
        </w:rPr>
      </w:pPr>
      <w:r w:rsidRPr="00770934">
        <w:rPr>
          <w:i/>
          <w:color w:val="808080"/>
          <w:sz w:val="20"/>
          <w:lang w:val="de-CH"/>
        </w:rPr>
        <w:t>[Vorgabe] Einbezug der Stakeholder, inklusive Schulung. Wie wurden Stakeholder eingebunden? RE-Methodik, Feedback-Loops, Schulungskonzept.</w:t>
      </w:r>
    </w:p>
    <w:p w14:paraId="71D0EF62" w14:textId="77777777" w:rsidR="00066E4D" w:rsidRDefault="00970C50">
      <w:pPr>
        <w:pStyle w:val="Aufzhlungszeichen"/>
      </w:pPr>
      <w:r>
        <w:t>Stakeholder-</w:t>
      </w:r>
      <w:proofErr w:type="spellStart"/>
      <w:r>
        <w:t>Einbezug</w:t>
      </w:r>
      <w:proofErr w:type="spellEnd"/>
      <w:r>
        <w:t xml:space="preserve"> </w:t>
      </w:r>
      <w:proofErr w:type="spellStart"/>
      <w:r>
        <w:t>bisher</w:t>
      </w:r>
      <w:proofErr w:type="spellEnd"/>
      <w:r>
        <w:t>:</w:t>
      </w:r>
    </w:p>
    <w:p w14:paraId="777C8293" w14:textId="77777777" w:rsidR="00066E4D" w:rsidRPr="00770934" w:rsidRDefault="00970C5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7EAA4AE4" w14:textId="77777777" w:rsidR="00B94E3C" w:rsidRPr="00115AE4" w:rsidRDefault="00970C50">
      <w:pPr>
        <w:pStyle w:val="Aufzhlungszeichen2"/>
        <w:rPr>
          <w:lang w:val="de-CH"/>
        </w:rPr>
      </w:pPr>
      <w:r w:rsidRPr="00115AE4">
        <w:rPr>
          <w:lang w:val="de-CH"/>
        </w:rP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66081904" w14:textId="77777777" w:rsidR="00066E4D" w:rsidRPr="00770934" w:rsidRDefault="00970C5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B4A8F6" w14:textId="77777777" w:rsidR="00066E4D" w:rsidRPr="00770934" w:rsidRDefault="00970C50">
      <w:pPr>
        <w:pStyle w:val="Aufzhlungszeichen2"/>
        <w:rPr>
          <w:lang w:val="de-CH"/>
        </w:rPr>
      </w:pPr>
      <w:r w:rsidRPr="00770934">
        <w:rPr>
          <w:lang w:val="de-CH"/>
        </w:rPr>
        <w:t>Konzept-Review durch Betreuer Prof. Dr. Samuel Fricker</w:t>
      </w:r>
    </w:p>
    <w:p w14:paraId="30C2BE88" w14:textId="77777777" w:rsidR="00066E4D" w:rsidRPr="00770934" w:rsidRDefault="00970C50">
      <w:pPr>
        <w:pStyle w:val="Aufzhlungszeichen"/>
        <w:rPr>
          <w:lang w:val="de-CH"/>
        </w:rPr>
      </w:pPr>
      <w:r w:rsidRPr="00770934">
        <w:rPr>
          <w:lang w:val="de-CH"/>
        </w:rPr>
        <w:t>Geplanter Stakeholder-Einbezug (Phase 3 Pilot):</w:t>
      </w:r>
    </w:p>
    <w:p w14:paraId="3A144717" w14:textId="77777777" w:rsidR="00066E4D" w:rsidRPr="00770934" w:rsidRDefault="00970C50">
      <w:pPr>
        <w:pStyle w:val="Aufzhlungszeichen2"/>
        <w:rPr>
          <w:lang w:val="de-CH"/>
        </w:rPr>
      </w:pPr>
      <w:r w:rsidRPr="00770934">
        <w:rPr>
          <w:lang w:val="de-CH"/>
        </w:rPr>
        <w:lastRenderedPageBreak/>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36F81579" w14:textId="77777777" w:rsidR="00066E4D" w:rsidRDefault="00970C5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665C8DCF" w14:textId="77777777" w:rsidR="00066E4D" w:rsidRPr="00770934" w:rsidRDefault="00970C5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07B929A6" w14:textId="77777777" w:rsidR="00066E4D" w:rsidRDefault="00970C50">
      <w:pPr>
        <w:pStyle w:val="Aufzhlungszeichen"/>
      </w:pPr>
      <w:proofErr w:type="spellStart"/>
      <w:r>
        <w:t>Schulungskonzept</w:t>
      </w:r>
      <w:proofErr w:type="spellEnd"/>
      <w:r>
        <w:t>:</w:t>
      </w:r>
    </w:p>
    <w:p w14:paraId="657F8AE9" w14:textId="77777777" w:rsidR="00066E4D" w:rsidRPr="00770934" w:rsidRDefault="00970C50">
      <w:pPr>
        <w:pStyle w:val="Aufzhlungszeichen2"/>
        <w:rPr>
          <w:lang w:val="de-CH"/>
        </w:rPr>
      </w:pPr>
      <w:r w:rsidRPr="00770934">
        <w:rPr>
          <w:lang w:val="de-CH"/>
        </w:rPr>
        <w:t>Berufsbildner: 30-Min. Einführung (Screencast + Live-Demo)</w:t>
      </w:r>
    </w:p>
    <w:p w14:paraId="69010307" w14:textId="77777777" w:rsidR="00066E4D" w:rsidRPr="00770934" w:rsidRDefault="00970C50">
      <w:pPr>
        <w:pStyle w:val="Aufzhlungszeichen2"/>
        <w:rPr>
          <w:lang w:val="de-CH"/>
        </w:rPr>
      </w:pPr>
      <w:r w:rsidRPr="00770934">
        <w:rPr>
          <w:lang w:val="de-CH"/>
        </w:rPr>
        <w:t>Lernende: Kurze Onboarding-Seite direkt in der App</w:t>
      </w:r>
    </w:p>
    <w:p w14:paraId="66DE2372" w14:textId="77777777" w:rsidR="00066E4D" w:rsidRPr="00770934" w:rsidRDefault="00970C50">
      <w:pPr>
        <w:pStyle w:val="Aufzhlungszeichen2"/>
        <w:rPr>
          <w:lang w:val="de-CH"/>
        </w:rPr>
      </w:pPr>
      <w:r w:rsidRPr="00770934">
        <w:rPr>
          <w:lang w:val="de-CH"/>
        </w:rPr>
        <w:t>Prinzip: KI-Vorschläge erklären sich selbst durch Begründungstext</w:t>
      </w:r>
    </w:p>
    <w:p w14:paraId="7302A893" w14:textId="77777777" w:rsidR="00066E4D" w:rsidRDefault="00970C50">
      <w:pPr>
        <w:pStyle w:val="Aufzhlungszeichen"/>
      </w:pPr>
      <w:r>
        <w:t>Governance-Modell (AI4KM-inspiriert):</w:t>
      </w:r>
    </w:p>
    <w:p w14:paraId="4809F947" w14:textId="77777777" w:rsidR="00066E4D" w:rsidRPr="00770934" w:rsidRDefault="00970C50">
      <w:pPr>
        <w:pStyle w:val="Aufzhlungszeichen2"/>
        <w:rPr>
          <w:lang w:val="de-CH"/>
        </w:rPr>
      </w:pPr>
      <w:r w:rsidRPr="00770934">
        <w:rPr>
          <w:lang w:val="de-CH"/>
        </w:rPr>
        <w:t>Support-Ebene: Berufsbildner (Feedback, KI-Korrekturen)</w:t>
      </w:r>
    </w:p>
    <w:p w14:paraId="41ACE598" w14:textId="77777777" w:rsidR="00066E4D" w:rsidRPr="00770934" w:rsidRDefault="00970C50">
      <w:pPr>
        <w:pStyle w:val="Aufzhlungszeichen2"/>
        <w:rPr>
          <w:lang w:val="de-CH"/>
        </w:rPr>
      </w:pPr>
      <w:r w:rsidRPr="00770934">
        <w:rPr>
          <w:lang w:val="de-CH"/>
        </w:rPr>
        <w:t>Engineering-Ebene: Iwo Kuhn (Entwicklung, Bugfixes)</w:t>
      </w:r>
    </w:p>
    <w:p w14:paraId="20F0D907" w14:textId="77777777" w:rsidR="00066E4D" w:rsidRPr="00770934" w:rsidRDefault="00970C50">
      <w:pPr>
        <w:pStyle w:val="Aufzhlungszeichen2"/>
        <w:rPr>
          <w:lang w:val="de-CH"/>
        </w:rPr>
      </w:pPr>
      <w:r w:rsidRPr="00770934">
        <w:rPr>
          <w:lang w:val="de-CH"/>
        </w:rPr>
        <w:t>Management-Ebene: Ausbildungsverantwortliche (Strategische Entscheide, Budget)</w:t>
      </w:r>
    </w:p>
    <w:p w14:paraId="52C2AF18" w14:textId="77777777" w:rsidR="00066E4D" w:rsidRPr="00770934" w:rsidRDefault="00066E4D">
      <w:pPr>
        <w:rPr>
          <w:lang w:val="de-CH"/>
        </w:rPr>
      </w:pPr>
    </w:p>
    <w:p w14:paraId="11C4057C" w14:textId="77777777" w:rsidR="00066E4D" w:rsidRPr="00770934" w:rsidRDefault="00970C50">
      <w:pPr>
        <w:pStyle w:val="berschrift2"/>
        <w:rPr>
          <w:lang w:val="de-CH"/>
        </w:rPr>
      </w:pPr>
      <w:bookmarkStart w:id="20" w:name="_Toc232348203"/>
      <w:proofErr w:type="gramStart"/>
      <w:r w:rsidRPr="00770934">
        <w:rPr>
          <w:lang w:val="de-CH"/>
        </w:rPr>
        <w:t>3.5  Messung</w:t>
      </w:r>
      <w:proofErr w:type="gramEnd"/>
      <w:r w:rsidRPr="00770934">
        <w:rPr>
          <w:lang w:val="de-CH"/>
        </w:rPr>
        <w:t xml:space="preserve"> und Beobachtung der Benefits und Effekte</w:t>
      </w:r>
      <w:bookmarkEnd w:id="20"/>
    </w:p>
    <w:p w14:paraId="281330C1" w14:textId="77777777" w:rsidR="00066E4D" w:rsidRPr="00770934" w:rsidRDefault="00970C50">
      <w:pPr>
        <w:rPr>
          <w:lang w:val="de-CH"/>
        </w:rPr>
      </w:pPr>
      <w:r w:rsidRPr="00770934">
        <w:rPr>
          <w:i/>
          <w:color w:val="808080"/>
          <w:sz w:val="20"/>
          <w:lang w:val="de-CH"/>
        </w:rPr>
        <w:t>[Vorgabe] Messung und Beobachtung der Benefits und Effekte. DORA-Metriken oder vergleichbares Messframework anwenden.</w:t>
      </w:r>
    </w:p>
    <w:p w14:paraId="03421344" w14:textId="77777777" w:rsidR="00066E4D" w:rsidRPr="00770934" w:rsidRDefault="00970C5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18E9BF31" w14:textId="77777777" w:rsidR="00066E4D" w:rsidRDefault="00970C50">
      <w:pPr>
        <w:pStyle w:val="Aufzhlungszeichen"/>
      </w:pPr>
      <w:r>
        <w:t xml:space="preserve">DORA </w:t>
      </w:r>
      <w:proofErr w:type="spellStart"/>
      <w:r>
        <w:t>Metrik</w:t>
      </w:r>
      <w:proofErr w:type="spellEnd"/>
      <w:r>
        <w:t xml:space="preserve"> 1: Lead Time for Changes</w:t>
      </w:r>
    </w:p>
    <w:p w14:paraId="5A588A13" w14:textId="77777777" w:rsidR="00066E4D" w:rsidRPr="00770934" w:rsidRDefault="00970C50">
      <w:pPr>
        <w:pStyle w:val="Aufzhlungszeichen2"/>
        <w:rPr>
          <w:lang w:val="de-CH"/>
        </w:rPr>
      </w:pPr>
      <w:r w:rsidRPr="00770934">
        <w:rPr>
          <w:lang w:val="de-CH"/>
        </w:rPr>
        <w:t>Definition im HK-Kontext: Zeit von Lernenden-Eintrag bis KI-Bewertung fertiggestellt</w:t>
      </w:r>
    </w:p>
    <w:p w14:paraId="11B5F27E" w14:textId="77777777" w:rsidR="00066E4D" w:rsidRPr="00770934" w:rsidRDefault="00970C5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0C247B5B" w14:textId="77777777" w:rsidR="00066E4D" w:rsidRPr="00770934" w:rsidRDefault="00970C50">
      <w:pPr>
        <w:pStyle w:val="Aufzhlungszeichen2"/>
        <w:rPr>
          <w:lang w:val="de-CH"/>
        </w:rPr>
      </w:pPr>
      <w:r w:rsidRPr="00770934">
        <w:rPr>
          <w:lang w:val="de-CH"/>
        </w:rPr>
        <w:t>Zielwert: &lt; 5 Minuten (vs. Ist: ~20–30 Min. manuell)</w:t>
      </w:r>
    </w:p>
    <w:p w14:paraId="6E9D12A5" w14:textId="77777777" w:rsidR="00066E4D" w:rsidRDefault="00970C50">
      <w:pPr>
        <w:pStyle w:val="Aufzhlungszeichen"/>
      </w:pPr>
      <w:r>
        <w:t xml:space="preserve">DORA </w:t>
      </w:r>
      <w:proofErr w:type="spellStart"/>
      <w:r>
        <w:t>Metrik</w:t>
      </w:r>
      <w:proofErr w:type="spellEnd"/>
      <w:r>
        <w:t xml:space="preserve"> 2: Deployment Frequency</w:t>
      </w:r>
    </w:p>
    <w:p w14:paraId="1AE133D0" w14:textId="77777777" w:rsidR="00066E4D" w:rsidRPr="00770934" w:rsidRDefault="00970C5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4C8D6D61" w14:textId="77777777" w:rsidR="00066E4D" w:rsidRDefault="00970C50">
      <w:pPr>
        <w:pStyle w:val="Aufzhlungszeichen2"/>
      </w:pPr>
      <w:proofErr w:type="spellStart"/>
      <w:r>
        <w:t>Messung</w:t>
      </w:r>
      <w:proofErr w:type="spellEnd"/>
      <w:r>
        <w:t>: GitHub Actions Deployment-Logs</w:t>
      </w:r>
    </w:p>
    <w:p w14:paraId="68AA12A1" w14:textId="77777777" w:rsidR="00066E4D" w:rsidRDefault="00970C50">
      <w:pPr>
        <w:pStyle w:val="Aufzhlungszeichen2"/>
      </w:pPr>
      <w:r>
        <w:t>Zielwert: mind. 1×/Woche (Continuous Delivery)</w:t>
      </w:r>
    </w:p>
    <w:p w14:paraId="5F999602" w14:textId="77777777" w:rsidR="00066E4D" w:rsidRDefault="00970C50">
      <w:pPr>
        <w:pStyle w:val="Aufzhlungszeichen"/>
      </w:pPr>
      <w:r>
        <w:t>DORA Metrik 3: Change Failure Rate</w:t>
      </w:r>
    </w:p>
    <w:p w14:paraId="221CBDAB" w14:textId="77777777" w:rsidR="00066E4D" w:rsidRDefault="00970C50">
      <w:pPr>
        <w:pStyle w:val="Aufzhlungszeichen2"/>
      </w:pPr>
      <w:r>
        <w:t>Definition: Anteil deployments mit Produktionsfehler</w:t>
      </w:r>
    </w:p>
    <w:p w14:paraId="43A51506" w14:textId="77777777" w:rsidR="00066E4D" w:rsidRDefault="00970C50">
      <w:pPr>
        <w:pStyle w:val="Aufzhlungszeichen2"/>
      </w:pPr>
      <w:r>
        <w:t>Messung: Azure Application Insights Error Tracking</w:t>
      </w:r>
    </w:p>
    <w:p w14:paraId="2F246118" w14:textId="77777777" w:rsidR="00066E4D" w:rsidRDefault="00970C50">
      <w:pPr>
        <w:pStyle w:val="Aufzhlungszeichen"/>
      </w:pPr>
      <w:r>
        <w:t>DORA Metrik 4: Time to Restore Service</w:t>
      </w:r>
    </w:p>
    <w:p w14:paraId="21ADAE5C" w14:textId="77777777" w:rsidR="00066E4D" w:rsidRDefault="00970C50">
      <w:pPr>
        <w:pStyle w:val="Aufzhlungszeichen2"/>
      </w:pPr>
      <w:r>
        <w:t>Definition: Wiederherstellungszeit nach Ausfall</w:t>
      </w:r>
    </w:p>
    <w:p w14:paraId="1F06D4B1" w14:textId="77777777" w:rsidR="00066E4D" w:rsidRPr="00770934" w:rsidRDefault="00970C5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641A58E6" w14:textId="77777777" w:rsidR="00066E4D" w:rsidRDefault="00970C50">
      <w:pPr>
        <w:pStyle w:val="Aufzhlungszeichen"/>
      </w:pPr>
      <w:proofErr w:type="spellStart"/>
      <w:r>
        <w:lastRenderedPageBreak/>
        <w:t>Zusätzliche</w:t>
      </w:r>
      <w:proofErr w:type="spellEnd"/>
      <w:r>
        <w:t xml:space="preserve"> KI-</w:t>
      </w:r>
      <w:proofErr w:type="spellStart"/>
      <w:r>
        <w:t>spezifische</w:t>
      </w:r>
      <w:proofErr w:type="spellEnd"/>
      <w:r>
        <w:t xml:space="preserve"> </w:t>
      </w:r>
      <w:proofErr w:type="spellStart"/>
      <w:r>
        <w:t>Metriken</w:t>
      </w:r>
      <w:proofErr w:type="spellEnd"/>
      <w:r>
        <w:t>:</w:t>
      </w:r>
    </w:p>
    <w:p w14:paraId="61D15E26" w14:textId="77777777" w:rsidR="00066E4D" w:rsidRPr="00770934" w:rsidRDefault="00970C50">
      <w:pPr>
        <w:pStyle w:val="Aufzhlungszeichen2"/>
        <w:rPr>
          <w:lang w:val="de-CH"/>
        </w:rPr>
      </w:pPr>
      <w:r w:rsidRPr="00770934">
        <w:rPr>
          <w:lang w:val="de-CH"/>
        </w:rPr>
        <w:t>KI-Trefferquote: Anteil KI-Bloom-Vorschläge, die Berufsbildner unverändert akzeptiert</w:t>
      </w:r>
    </w:p>
    <w:p w14:paraId="3815B58A" w14:textId="77777777" w:rsidR="00066E4D" w:rsidRPr="00770934" w:rsidRDefault="00970C50">
      <w:pPr>
        <w:pStyle w:val="Aufzhlungszeichen2"/>
        <w:rPr>
          <w:lang w:val="de-CH"/>
        </w:rPr>
      </w:pPr>
      <w:r w:rsidRPr="00770934">
        <w:rPr>
          <w:lang w:val="de-CH"/>
        </w:rPr>
        <w:t>Zeitersparnis: Vergleich Ist vs. Soll (Stoppuhr-Messung im Pilotbetrieb)</w:t>
      </w:r>
    </w:p>
    <w:p w14:paraId="33E251E4" w14:textId="77777777" w:rsidR="00066E4D" w:rsidRPr="00770934" w:rsidRDefault="00970C5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0C6C5ABE" w14:textId="77777777" w:rsidR="00066E4D" w:rsidRPr="00770934" w:rsidRDefault="00970C5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33E1E65E" w14:textId="77777777" w:rsidR="00066E4D" w:rsidRDefault="00970C50">
      <w:pPr>
        <w:pStyle w:val="Aufzhlungszeichen2"/>
      </w:pPr>
      <w:r>
        <w:t>Unit Tests: Bloom-</w:t>
      </w:r>
      <w:proofErr w:type="spellStart"/>
      <w:r>
        <w:t>Kategorisierungs</w:t>
      </w:r>
      <w:proofErr w:type="spellEnd"/>
      <w:r>
        <w:t>-Logik (</w:t>
      </w:r>
      <w:proofErr w:type="spellStart"/>
      <w:r>
        <w:t>xUnit</w:t>
      </w:r>
      <w:proofErr w:type="spellEnd"/>
      <w:r>
        <w:t>)</w:t>
      </w:r>
    </w:p>
    <w:p w14:paraId="7C4F7897" w14:textId="77777777" w:rsidR="00066E4D" w:rsidRDefault="00970C50">
      <w:pPr>
        <w:pStyle w:val="Aufzhlungszeichen2"/>
      </w:pPr>
      <w:r>
        <w:t>Integration Tests: API-Endpunkte (HTTP-Snapshot-Tests)</w:t>
      </w:r>
    </w:p>
    <w:p w14:paraId="0FD22DE6" w14:textId="77777777" w:rsidR="00066E4D" w:rsidRDefault="00970C50">
      <w:pPr>
        <w:pStyle w:val="Aufzhlungszeichen2"/>
      </w:pPr>
      <w:r>
        <w:t>E2E Tests: Playwright (geplant)</w:t>
      </w:r>
    </w:p>
    <w:p w14:paraId="0D37798B" w14:textId="77777777" w:rsidR="00066E4D" w:rsidRPr="00770934" w:rsidRDefault="00970C50">
      <w:pPr>
        <w:pStyle w:val="Aufzhlungszeichen2"/>
        <w:rPr>
          <w:lang w:val="de-CH"/>
        </w:rPr>
      </w:pPr>
      <w:r w:rsidRPr="00770934">
        <w:rPr>
          <w:lang w:val="de-CH"/>
        </w:rPr>
        <w:t>Regression-Net vor KI-Integration aufbauen</w:t>
      </w:r>
    </w:p>
    <w:p w14:paraId="243E8AB0" w14:textId="77777777" w:rsidR="00066E4D" w:rsidRPr="00770934" w:rsidRDefault="00970C50">
      <w:pPr>
        <w:rPr>
          <w:lang w:val="de-CH"/>
        </w:rPr>
      </w:pPr>
      <w:r w:rsidRPr="00770934">
        <w:rPr>
          <w:i/>
          <w:color w:val="999999"/>
          <w:sz w:val="20"/>
          <w:lang w:val="de-CH"/>
        </w:rPr>
        <w:t>[TODO: Messdaten aus Pilotphase ausfüllen (nach Phase 3)]</w:t>
      </w:r>
    </w:p>
    <w:p w14:paraId="0E5B3677" w14:textId="77777777" w:rsidR="00066E4D" w:rsidRPr="00770934" w:rsidRDefault="00970C50">
      <w:pPr>
        <w:rPr>
          <w:lang w:val="de-CH"/>
        </w:rPr>
      </w:pPr>
      <w:r w:rsidRPr="00770934">
        <w:rPr>
          <w:i/>
          <w:color w:val="999999"/>
          <w:sz w:val="20"/>
          <w:lang w:val="de-CH"/>
        </w:rPr>
        <w:t>[TODO: Dashboard/Tabelle: Metriken Ist vs. Soll vs. Erreicht]</w:t>
      </w:r>
    </w:p>
    <w:p w14:paraId="5C45335E" w14:textId="77777777" w:rsidR="00066E4D" w:rsidRPr="00770934" w:rsidRDefault="00970C50">
      <w:pPr>
        <w:rPr>
          <w:lang w:val="de-CH"/>
        </w:rPr>
      </w:pPr>
      <w:r w:rsidRPr="00770934">
        <w:rPr>
          <w:lang w:val="de-CH"/>
        </w:rPr>
        <w:br w:type="page"/>
      </w:r>
    </w:p>
    <w:p w14:paraId="65D08991" w14:textId="77777777" w:rsidR="00066E4D" w:rsidRPr="00770934" w:rsidRDefault="00970C50">
      <w:pPr>
        <w:pStyle w:val="berschrift1"/>
        <w:rPr>
          <w:lang w:val="de-CH"/>
        </w:rPr>
      </w:pPr>
      <w:bookmarkStart w:id="21" w:name="_Toc232348204"/>
      <w:proofErr w:type="gramStart"/>
      <w:r w:rsidRPr="00770934">
        <w:rPr>
          <w:lang w:val="de-CH"/>
        </w:rPr>
        <w:lastRenderedPageBreak/>
        <w:t>4  Diskussion</w:t>
      </w:r>
      <w:bookmarkEnd w:id="21"/>
      <w:proofErr w:type="gramEnd"/>
    </w:p>
    <w:p w14:paraId="0C3A7983" w14:textId="77777777" w:rsidR="00066E4D" w:rsidRPr="00770934" w:rsidRDefault="00970C5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3A545767" w14:textId="77777777" w:rsidR="00066E4D" w:rsidRPr="00770934" w:rsidRDefault="00970C50">
      <w:pPr>
        <w:pStyle w:val="berschrift2"/>
        <w:rPr>
          <w:lang w:val="de-CH"/>
        </w:rPr>
      </w:pPr>
      <w:bookmarkStart w:id="22" w:name="_Toc232348205"/>
      <w:proofErr w:type="gramStart"/>
      <w:r w:rsidRPr="00770934">
        <w:rPr>
          <w:lang w:val="de-CH"/>
        </w:rPr>
        <w:t>4.1  Erreichte</w:t>
      </w:r>
      <w:proofErr w:type="gramEnd"/>
      <w:r w:rsidRPr="00770934">
        <w:rPr>
          <w:lang w:val="de-CH"/>
        </w:rPr>
        <w:t xml:space="preserve"> Ergebnisse und Zielerreichung</w:t>
      </w:r>
      <w:bookmarkEnd w:id="22"/>
    </w:p>
    <w:p w14:paraId="50A9E8D4" w14:textId="77777777" w:rsidR="00066E4D" w:rsidRPr="00770934" w:rsidRDefault="00970C50">
      <w:pPr>
        <w:rPr>
          <w:lang w:val="de-CH"/>
        </w:rPr>
      </w:pPr>
      <w:r w:rsidRPr="00770934">
        <w:rPr>
          <w:i/>
          <w:color w:val="808080"/>
          <w:sz w:val="20"/>
          <w:lang w:val="de-CH"/>
        </w:rPr>
        <w:t>[Vorgabe] Erreichte Ergebnisse: Wurden die Ziele erreicht? Was funktioniert, was nicht? Kritische Reflexion der eigenen Arbeit.</w:t>
      </w:r>
    </w:p>
    <w:p w14:paraId="2155E1C3" w14:textId="77777777" w:rsidR="00066E4D" w:rsidRPr="00770934" w:rsidRDefault="00970C50">
      <w:pPr>
        <w:pStyle w:val="Aufzhlungszeichen"/>
        <w:rPr>
          <w:lang w:val="de-CH"/>
        </w:rPr>
      </w:pPr>
      <w:r w:rsidRPr="00770934">
        <w:rPr>
          <w:lang w:val="de-CH"/>
        </w:rPr>
        <w:t>Ergebnis 1: Funktionsfähige Webapplikation (Phase 1 abgeschlossen)</w:t>
      </w:r>
    </w:p>
    <w:p w14:paraId="76C2BA06" w14:textId="77777777" w:rsidR="00066E4D" w:rsidRDefault="00970C5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27675D43" w14:textId="77777777" w:rsidR="00066E4D" w:rsidRDefault="00970C50">
      <w:pPr>
        <w:pStyle w:val="Aufzhlungszeichen2"/>
      </w:pPr>
      <w:r>
        <w:t>Rotationsplanung Gantt-Ansicht ✓</w:t>
      </w:r>
    </w:p>
    <w:p w14:paraId="4371882A" w14:textId="77777777" w:rsidR="00066E4D" w:rsidRDefault="00970C50">
      <w:pPr>
        <w:pStyle w:val="Aufzhlungszeichen2"/>
      </w:pPr>
      <w:r>
        <w:t>Ausbildungsplatz-Abdeckungsanalyse ✓</w:t>
      </w:r>
    </w:p>
    <w:p w14:paraId="75818F44" w14:textId="77777777" w:rsidR="00066E4D" w:rsidRDefault="00970C50">
      <w:pPr>
        <w:pStyle w:val="Aufzhlungszeichen2"/>
      </w:pPr>
      <w:r>
        <w:t>Dokumentenverwaltung ✓</w:t>
      </w:r>
    </w:p>
    <w:p w14:paraId="06622602" w14:textId="77777777" w:rsidR="00066E4D" w:rsidRPr="00770934" w:rsidRDefault="00970C50">
      <w:pPr>
        <w:pStyle w:val="Aufzhlungszeichen"/>
        <w:rPr>
          <w:lang w:val="de-CH"/>
        </w:rPr>
      </w:pPr>
      <w:r w:rsidRPr="00770934">
        <w:rPr>
          <w:lang w:val="de-CH"/>
        </w:rPr>
        <w:t>Ergebnis 2: KI-Integration (Phase 2 – geplant/in Bearbeitung)</w:t>
      </w:r>
    </w:p>
    <w:p w14:paraId="7E58C967" w14:textId="77777777" w:rsidR="00066E4D" w:rsidRPr="00770934" w:rsidRDefault="00970C50">
      <w:pPr>
        <w:pStyle w:val="Aufzhlungszeichen2"/>
        <w:rPr>
          <w:lang w:val="de-CH"/>
        </w:rPr>
      </w:pPr>
      <w:r w:rsidRPr="00770934">
        <w:rPr>
          <w:lang w:val="de-CH"/>
        </w:rPr>
        <w:t>Azure OpenAI Bloom-Erkennung: [Status einfügen]</w:t>
      </w:r>
    </w:p>
    <w:p w14:paraId="2F337AD7" w14:textId="77777777" w:rsidR="00066E4D" w:rsidRDefault="00970C50">
      <w:pPr>
        <w:pStyle w:val="Aufzhlungszeichen2"/>
      </w:pPr>
      <w:r>
        <w:t>Embedding-</w:t>
      </w:r>
      <w:proofErr w:type="spellStart"/>
      <w:r>
        <w:t>Ähnlichkeitssuche</w:t>
      </w:r>
      <w:proofErr w:type="spellEnd"/>
      <w:r>
        <w:t xml:space="preserve">: [Status </w:t>
      </w:r>
      <w:proofErr w:type="spellStart"/>
      <w:r>
        <w:t>einfügen</w:t>
      </w:r>
      <w:proofErr w:type="spellEnd"/>
      <w:r>
        <w:t>]</w:t>
      </w:r>
    </w:p>
    <w:p w14:paraId="64FC5ED9" w14:textId="77777777" w:rsidR="00066E4D" w:rsidRDefault="00970C50">
      <w:pPr>
        <w:pStyle w:val="Aufzhlungszeichen"/>
      </w:pPr>
      <w:r>
        <w:t>Zielerreichung KI-Aspekt:</w:t>
      </w:r>
    </w:p>
    <w:p w14:paraId="40CF9561" w14:textId="77777777" w:rsidR="00066E4D" w:rsidRPr="00770934" w:rsidRDefault="00970C50">
      <w:pPr>
        <w:pStyle w:val="Aufzhlungszeichen2"/>
        <w:rPr>
          <w:lang w:val="de-CH"/>
        </w:rPr>
      </w:pPr>
      <w:r w:rsidRPr="00770934">
        <w:rPr>
          <w:lang w:val="de-CH"/>
        </w:rPr>
        <w:t>KI-Projektziel 1 (Bloom-Erkennung): [Status bei Abgabe]</w:t>
      </w:r>
    </w:p>
    <w:p w14:paraId="76A28F50" w14:textId="77777777" w:rsidR="00066E4D" w:rsidRPr="00770934" w:rsidRDefault="00970C50">
      <w:pPr>
        <w:pStyle w:val="Aufzhlungszeichen2"/>
        <w:rPr>
          <w:lang w:val="de-CH"/>
        </w:rPr>
      </w:pPr>
      <w:r w:rsidRPr="00770934">
        <w:rPr>
          <w:lang w:val="de-CH"/>
        </w:rPr>
        <w:t>KI-Projektziel 2 (Embedding-Suche): [Status bei Abgabe]</w:t>
      </w:r>
    </w:p>
    <w:p w14:paraId="5560F18A" w14:textId="77777777" w:rsidR="00066E4D" w:rsidRPr="00770934" w:rsidRDefault="00970C50">
      <w:pPr>
        <w:pStyle w:val="Aufzhlungszeichen2"/>
        <w:rPr>
          <w:lang w:val="de-CH"/>
        </w:rPr>
      </w:pPr>
      <w:r w:rsidRPr="00770934">
        <w:rPr>
          <w:lang w:val="de-CH"/>
        </w:rPr>
        <w:t>KI-Projektziel 3 (Azure OpenAI live): [Status bei Abgabe]</w:t>
      </w:r>
    </w:p>
    <w:p w14:paraId="031F102E" w14:textId="77777777" w:rsidR="00066E4D" w:rsidRDefault="00970C50">
      <w:pPr>
        <w:pStyle w:val="Aufzhlungszeichen"/>
      </w:pPr>
      <w:proofErr w:type="spellStart"/>
      <w:r>
        <w:t>Kritische</w:t>
      </w:r>
      <w:proofErr w:type="spellEnd"/>
      <w:r>
        <w:t xml:space="preserve"> </w:t>
      </w:r>
      <w:proofErr w:type="spellStart"/>
      <w:r>
        <w:t>Selbstbewertung</w:t>
      </w:r>
      <w:proofErr w:type="spellEnd"/>
      <w:r>
        <w:t>:</w:t>
      </w:r>
    </w:p>
    <w:p w14:paraId="59BC6E68" w14:textId="77777777" w:rsidR="00066E4D" w:rsidRPr="00770934" w:rsidRDefault="00970C5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CE46061" w14:textId="77777777" w:rsidR="00066E4D" w:rsidRPr="00770934" w:rsidRDefault="00970C50">
      <w:pPr>
        <w:pStyle w:val="Aufzhlungszeichen2"/>
        <w:rPr>
          <w:lang w:val="de-CH"/>
        </w:rPr>
      </w:pPr>
      <w:r w:rsidRPr="00770934">
        <w:rPr>
          <w:lang w:val="de-CH"/>
        </w:rPr>
        <w:t>Pilotphase zeitlich knapp vor Abgabe (16.8.2026)</w:t>
      </w:r>
    </w:p>
    <w:p w14:paraId="5052367D" w14:textId="77777777" w:rsidR="00066E4D" w:rsidRDefault="00970C50">
      <w:pPr>
        <w:pStyle w:val="Aufzhlungszeichen2"/>
      </w:pPr>
      <w:proofErr w:type="spellStart"/>
      <w:r>
        <w:t>Offene</w:t>
      </w:r>
      <w:proofErr w:type="spellEnd"/>
      <w:r>
        <w:t xml:space="preserve"> </w:t>
      </w:r>
      <w:proofErr w:type="spellStart"/>
      <w:r>
        <w:t>Punkte</w:t>
      </w:r>
      <w:proofErr w:type="spellEnd"/>
      <w:r>
        <w:t>: MSAL, SharePoint-Integration, Multi-User</w:t>
      </w:r>
    </w:p>
    <w:p w14:paraId="7D013DA9" w14:textId="77777777" w:rsidR="00066E4D" w:rsidRPr="00770934" w:rsidRDefault="00970C50">
      <w:pPr>
        <w:rPr>
          <w:lang w:val="de-CH"/>
        </w:rPr>
      </w:pPr>
      <w:r w:rsidRPr="00770934">
        <w:rPr>
          <w:i/>
          <w:color w:val="999999"/>
          <w:sz w:val="20"/>
          <w:lang w:val="de-CH"/>
        </w:rPr>
        <w:t>[TODO: Diesen Abschnitt nach Phase 2+3 mit tatsächlichen Ergebnissen ergänzen]</w:t>
      </w:r>
    </w:p>
    <w:p w14:paraId="33A77DF2" w14:textId="77777777" w:rsidR="00066E4D" w:rsidRPr="00770934" w:rsidRDefault="00066E4D">
      <w:pPr>
        <w:rPr>
          <w:lang w:val="de-CH"/>
        </w:rPr>
      </w:pPr>
    </w:p>
    <w:p w14:paraId="3B978900" w14:textId="77777777" w:rsidR="00066E4D" w:rsidRPr="00770934" w:rsidRDefault="00970C50">
      <w:pPr>
        <w:pStyle w:val="berschrift2"/>
        <w:rPr>
          <w:lang w:val="de-CH"/>
        </w:rPr>
      </w:pPr>
      <w:bookmarkStart w:id="23" w:name="_Toc232348206"/>
      <w:proofErr w:type="gramStart"/>
      <w:r w:rsidRPr="00770934">
        <w:rPr>
          <w:lang w:val="de-CH"/>
        </w:rPr>
        <w:t>4.2  Wissenschaftlicher</w:t>
      </w:r>
      <w:proofErr w:type="gramEnd"/>
      <w:r w:rsidRPr="00770934">
        <w:rPr>
          <w:lang w:val="de-CH"/>
        </w:rPr>
        <w:t xml:space="preserve"> Beitrag</w:t>
      </w:r>
      <w:bookmarkEnd w:id="23"/>
    </w:p>
    <w:p w14:paraId="3F6FA7E8" w14:textId="77777777" w:rsidR="00066E4D" w:rsidRDefault="00970C5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9894021" w14:textId="77777777" w:rsidR="00066E4D" w:rsidRPr="00770934" w:rsidRDefault="00970C50">
      <w:pPr>
        <w:pStyle w:val="Aufzhlungszeichen"/>
        <w:rPr>
          <w:lang w:val="de-CH"/>
        </w:rPr>
      </w:pPr>
      <w:r w:rsidRPr="00770934">
        <w:rPr>
          <w:lang w:val="de-CH"/>
        </w:rPr>
        <w:t>Praktischer Beitrag 1: Funktionsfähiger HK-Tracker als Open-Source-Prototyp für FHNW</w:t>
      </w:r>
    </w:p>
    <w:p w14:paraId="616E0B73" w14:textId="77777777" w:rsidR="00066E4D" w:rsidRPr="00770934" w:rsidRDefault="00970C50">
      <w:pPr>
        <w:pStyle w:val="Aufzhlungszeichen"/>
        <w:rPr>
          <w:lang w:val="de-CH"/>
        </w:rPr>
      </w:pPr>
      <w:r w:rsidRPr="00770934">
        <w:rPr>
          <w:lang w:val="de-CH"/>
        </w:rPr>
        <w:t>Praktischer Beitrag 2: Übertragbares Muster – KI-gestützte Kompetenzbewertung in der Berufsbildung</w:t>
      </w:r>
    </w:p>
    <w:p w14:paraId="55BA3655" w14:textId="77777777" w:rsidR="00066E4D" w:rsidRPr="00770934" w:rsidRDefault="00970C5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pPr>
        <w:pStyle w:val="Aufzhlungszeichen2"/>
      </w:pPr>
      <w:r>
        <w:t>Technischer Mechanismus: Ein neuer Lehrberuf erfordert ausschliesslich das Hinterlegen einer strukturierten JSON-Datei mit den Handlungskompetenzen und Leistungszielen des jeweiligen SBFI-Bildungsplans. Saemtliche App-Funktionen – Kompetenzerfassung, Bloom-Bewertung, Rotationsplanung, KI-Auswertung – arbeiten unmittelbar auf den neuen Daten. Kein Anpassungsbedarf im Applikationscode.</w:t>
      </w:r>
    </w:p>
    <w:p>
      <w:pPr>
        <w:pStyle w:val="Aufzhlungszeichen2"/>
      </w:pPr>
      <w:r>
        <w:t>Konkrete Erweiterungsszenarien: Kauffrau/Kaufmann EFZ (Fachrichtung IT), Mediamatiker/in EFZ, Entwickler digitales Business EFZ – alle verfuegen ueber SBFI-Bildungsplaene mit Handlungskompetenzen und sind damit direkt importierbar. Auch andere FHNW-Departemente oder Schweizer Ausbildungsbetriebe mit aehnlichen Lehrberufs-Portfolios koennten den HK-Tracker ohne Code-Aenderung adaptieren.</w:t>
      </w:r>
    </w:p>
    <w:p>
      <w:pPr>
        <w:pStyle w:val="Aufzhlungszeichen2"/>
      </w:pPr>
      <w:r>
        <w:t>Langfristige Vision: Mit dem geplanten KI-gestuetzten PDF-Import (KI 4, vgl. Abschnitt 2.2) genuegt das Hochladen des offiziellen SBFI-Dokuments, um einen neuen Lehrberuf zu aktivieren – die Erweiterung wird von einem technischen Prozess zu einem reinen Konfigurationsschritt.</w:t>
      </w:r>
    </w:p>
    <w:p w14:paraId="63C348DF" w14:textId="77777777" w:rsidR="00066E4D" w:rsidRDefault="00970C5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55CF85BA" w14:textId="77777777" w:rsidR="00066E4D" w:rsidRPr="00770934" w:rsidRDefault="00970C5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154A0DEF" w14:textId="77777777" w:rsidR="00066E4D" w:rsidRPr="00770934" w:rsidRDefault="00970C50">
      <w:pPr>
        <w:pStyle w:val="Aufzhlungszeichen2"/>
        <w:rPr>
          <w:lang w:val="de-CH"/>
        </w:rPr>
      </w:pPr>
      <w:r w:rsidRPr="00770934">
        <w:rPr>
          <w:lang w:val="de-CH"/>
        </w:rPr>
        <w:t>Validierung SDD-Prinzip in Nicht-Enterprise-Kontext</w:t>
      </w:r>
    </w:p>
    <w:p w14:paraId="550549BD" w14:textId="77777777" w:rsidR="00066E4D" w:rsidRDefault="00970C5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6EAAF2D" w14:textId="77777777" w:rsidR="00066E4D" w:rsidRDefault="00970C5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344F312F" w14:textId="77777777" w:rsidR="00066E4D" w:rsidRPr="00770934" w:rsidRDefault="00970C50">
      <w:pPr>
        <w:pStyle w:val="Aufzhlungszeichen"/>
        <w:rPr>
          <w:lang w:val="de-CH"/>
        </w:rPr>
      </w:pPr>
      <w:r w:rsidRPr="00770934">
        <w:rPr>
          <w:lang w:val="de-CH"/>
        </w:rPr>
        <w:t>Beitrag zur CAS-Lernziel-Abdeckung:</w:t>
      </w:r>
    </w:p>
    <w:p w14:paraId="5D1E97C3" w14:textId="77777777" w:rsidR="00066E4D" w:rsidRDefault="00970C50">
      <w:pPr>
        <w:pStyle w:val="Aufzhlungszeichen2"/>
      </w:pPr>
      <w:r>
        <w:t>KI in SE: Azure OpenAI, Claude Code, SDD (Tags 01–02)</w:t>
      </w:r>
    </w:p>
    <w:p w14:paraId="79B0FCD0" w14:textId="77777777" w:rsidR="00066E4D" w:rsidRDefault="00970C50">
      <w:pPr>
        <w:pStyle w:val="Aufzhlungszeichen2"/>
      </w:pPr>
      <w:r>
        <w:t>Management: Wertstrom, Benefits, Stakeholder (Tags 03–04)</w:t>
      </w:r>
    </w:p>
    <w:p w14:paraId="15DFA3C3" w14:textId="77777777" w:rsidR="00066E4D" w:rsidRPr="00770934" w:rsidRDefault="00970C5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F9A2E68" w14:textId="77777777" w:rsidR="00066E4D" w:rsidRPr="00770934" w:rsidRDefault="00970C5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18F318F6" w14:textId="77777777" w:rsidR="00066E4D" w:rsidRPr="00770934" w:rsidRDefault="00066E4D">
      <w:pPr>
        <w:rPr>
          <w:lang w:val="fr-CH"/>
        </w:rPr>
      </w:pPr>
    </w:p>
    <w:p w14:paraId="41114C4A" w14:textId="77777777" w:rsidR="00066E4D" w:rsidRPr="00770934" w:rsidRDefault="00970C50">
      <w:pPr>
        <w:pStyle w:val="berschrift2"/>
        <w:rPr>
          <w:lang w:val="de-CH"/>
        </w:rPr>
      </w:pPr>
      <w:bookmarkStart w:id="24" w:name="_Toc232348207"/>
      <w:proofErr w:type="gramStart"/>
      <w:r w:rsidRPr="00770934">
        <w:rPr>
          <w:lang w:val="de-CH"/>
        </w:rPr>
        <w:t>4.3  Grenzen</w:t>
      </w:r>
      <w:proofErr w:type="gramEnd"/>
      <w:r w:rsidRPr="00770934">
        <w:rPr>
          <w:lang w:val="de-CH"/>
        </w:rPr>
        <w:t xml:space="preserve"> und Risiken</w:t>
      </w:r>
      <w:bookmarkEnd w:id="24"/>
    </w:p>
    <w:p w14:paraId="4FA89231" w14:textId="77777777" w:rsidR="00066E4D" w:rsidRDefault="00970C5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10FD3D71" w14:textId="77777777" w:rsidR="00066E4D" w:rsidRDefault="00970C50">
      <w:pPr>
        <w:pStyle w:val="Aufzhlungszeichen"/>
      </w:pPr>
      <w:r>
        <w:t>Datenschutz und Recht:</w:t>
      </w:r>
    </w:p>
    <w:p w14:paraId="5E2AD125" w14:textId="77777777" w:rsidR="00066E4D" w:rsidRPr="00770934" w:rsidRDefault="00970C5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BA66204" w14:textId="77777777" w:rsidR="00066E4D" w:rsidRPr="00770934" w:rsidRDefault="00970C50">
      <w:pPr>
        <w:pStyle w:val="Aufzhlungszeichen2"/>
        <w:rPr>
          <w:lang w:val="de-CH"/>
        </w:rPr>
      </w:pPr>
      <w:r w:rsidRPr="00770934">
        <w:rPr>
          <w:lang w:val="de-CH"/>
        </w:rPr>
        <w:t>Azure OpenAI: Daten verlassen FHNW-Tenant nicht (EU Data Boundary) – dokumentieren</w:t>
      </w:r>
    </w:p>
    <w:p w14:paraId="290B0AAC" w14:textId="77777777" w:rsidR="00066E4D" w:rsidRPr="00770934" w:rsidRDefault="00970C50">
      <w:pPr>
        <w:pStyle w:val="Aufzhlungszeichen2"/>
        <w:rPr>
          <w:lang w:val="de-CH"/>
        </w:rPr>
      </w:pPr>
      <w:r w:rsidRPr="00770934">
        <w:rPr>
          <w:lang w:val="de-CH"/>
        </w:rPr>
        <w:t>KI-Transparenz: Lernende müssen informiert werden, dass KI-Bewertung erfolgt</w:t>
      </w:r>
    </w:p>
    <w:p w14:paraId="27A52C72" w14:textId="77777777" w:rsidR="00066E4D" w:rsidRPr="00770934" w:rsidRDefault="00970C5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6A6E197" w14:textId="77777777" w:rsidR="00066E4D" w:rsidRDefault="00970C5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B291EF8" w14:textId="77777777" w:rsidR="00066E4D" w:rsidRDefault="00970C5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0395E404"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285931B7" w14:textId="77777777" w:rsidR="00066E4D" w:rsidRDefault="00970C5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00D4FF2B" w14:textId="77777777" w:rsidR="00066E4D" w:rsidRPr="00770934" w:rsidRDefault="00970C5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064DC541" w14:textId="77777777" w:rsidR="00066E4D" w:rsidRDefault="00970C50">
      <w:pPr>
        <w:pStyle w:val="Aufzhlungszeichen"/>
      </w:pPr>
      <w:proofErr w:type="spellStart"/>
      <w:r>
        <w:t>Technische</w:t>
      </w:r>
      <w:proofErr w:type="spellEnd"/>
      <w:r>
        <w:t xml:space="preserve"> </w:t>
      </w:r>
      <w:proofErr w:type="spellStart"/>
      <w:r>
        <w:t>Risiken</w:t>
      </w:r>
      <w:proofErr w:type="spellEnd"/>
      <w:r>
        <w:t>:</w:t>
      </w:r>
    </w:p>
    <w:p w14:paraId="7094FDAB" w14:textId="77777777" w:rsidR="00066E4D" w:rsidRPr="00770934" w:rsidRDefault="00970C50">
      <w:pPr>
        <w:pStyle w:val="Aufzhlungszeichen2"/>
        <w:rPr>
          <w:lang w:val="de-CH"/>
        </w:rPr>
      </w:pPr>
      <w:r w:rsidRPr="00770934">
        <w:rPr>
          <w:lang w:val="de-CH"/>
        </w:rPr>
        <w:lastRenderedPageBreak/>
        <w:t>Azure-OpenAI-Abhängigkeit: Ausfall, Kosten, API-Änderungen</w:t>
      </w:r>
    </w:p>
    <w:p w14:paraId="1ED47128" w14:textId="77777777" w:rsidR="00066E4D" w:rsidRPr="00770934" w:rsidRDefault="00970C50">
      <w:pPr>
        <w:pStyle w:val="Aufzhlungszeichen2"/>
        <w:rPr>
          <w:lang w:val="de-CH"/>
        </w:rPr>
      </w:pPr>
      <w:r w:rsidRPr="00770934">
        <w:rPr>
          <w:lang w:val="de-CH"/>
        </w:rPr>
        <w:t>Modell-Halluzinationen: GPT-4o könnte falsche Bloom-Stufe begründen</w:t>
      </w:r>
    </w:p>
    <w:p w14:paraId="5705D2A3" w14:textId="77777777" w:rsidR="00066E4D" w:rsidRPr="00770934" w:rsidRDefault="00970C50">
      <w:pPr>
        <w:pStyle w:val="Aufzhlungszeichen2"/>
        <w:rPr>
          <w:lang w:val="de-CH"/>
        </w:rPr>
      </w:pPr>
      <w:r w:rsidRPr="00770934">
        <w:rPr>
          <w:lang w:val="de-CH"/>
        </w:rPr>
        <w:t>Skalierbarkeit: bei vielen gleichzeitigen Benutzer Rate-Limits</w:t>
      </w:r>
    </w:p>
    <w:p w14:paraId="156E9F85" w14:textId="77777777" w:rsidR="00066E4D" w:rsidRDefault="00970C50">
      <w:pPr>
        <w:pStyle w:val="Aufzhlungszeichen"/>
      </w:pPr>
      <w:proofErr w:type="spellStart"/>
      <w:r>
        <w:t>Methodische</w:t>
      </w:r>
      <w:proofErr w:type="spellEnd"/>
      <w:r>
        <w:t xml:space="preserve"> </w:t>
      </w:r>
      <w:proofErr w:type="spellStart"/>
      <w:r>
        <w:t>Grenzen</w:t>
      </w:r>
      <w:proofErr w:type="spellEnd"/>
      <w:r>
        <w:t>:</w:t>
      </w:r>
    </w:p>
    <w:p w14:paraId="4FEA5ECC" w14:textId="77777777" w:rsidR="00066E4D" w:rsidRPr="00770934" w:rsidRDefault="00970C50">
      <w:pPr>
        <w:pStyle w:val="Aufzhlungszeichen2"/>
        <w:rPr>
          <w:lang w:val="de-CH"/>
        </w:rPr>
      </w:pPr>
      <w:r w:rsidRPr="00770934">
        <w:rPr>
          <w:lang w:val="de-CH"/>
        </w:rPr>
        <w:t>Solo-Entwickler: keine Peer-Review der Architekturentscheide</w:t>
      </w:r>
    </w:p>
    <w:p w14:paraId="6D439BC3" w14:textId="77777777" w:rsidR="00066E4D" w:rsidRPr="00770934" w:rsidRDefault="00970C50">
      <w:pPr>
        <w:pStyle w:val="Aufzhlungszeichen2"/>
        <w:rPr>
          <w:lang w:val="de-CH"/>
        </w:rPr>
      </w:pPr>
      <w:r w:rsidRPr="00770934">
        <w:rPr>
          <w:lang w:val="de-CH"/>
        </w:rPr>
        <w:t>Kleine Pilotgruppe: Validierungsergebnisse nicht statistisch signifikant</w:t>
      </w:r>
    </w:p>
    <w:p w14:paraId="55BB7802" w14:textId="77777777" w:rsidR="00066E4D" w:rsidRPr="00770934" w:rsidRDefault="00970C50">
      <w:pPr>
        <w:pStyle w:val="Aufzhlungszeichen2"/>
        <w:rPr>
          <w:lang w:val="de-CH"/>
        </w:rPr>
      </w:pPr>
      <w:r w:rsidRPr="00770934">
        <w:rPr>
          <w:lang w:val="de-CH"/>
        </w:rPr>
        <w:t>Zeitrahmen: KI-Integration und Pilotphase zeitlich komprimiert</w:t>
      </w:r>
    </w:p>
    <w:p w14:paraId="13F7BB6C" w14:textId="77777777" w:rsidR="00066E4D" w:rsidRDefault="00970C50">
      <w:pPr>
        <w:pStyle w:val="Aufzhlungszeichen"/>
      </w:pPr>
      <w:proofErr w:type="spellStart"/>
      <w:r>
        <w:t>Nachhaltigkeit</w:t>
      </w:r>
      <w:proofErr w:type="spellEnd"/>
      <w:r>
        <w:t>:</w:t>
      </w:r>
    </w:p>
    <w:p w14:paraId="21DDD7C8" w14:textId="77777777" w:rsidR="00066E4D" w:rsidRPr="00770934" w:rsidRDefault="00970C5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56ABDA50" w14:textId="77777777" w:rsidR="00066E4D" w:rsidRPr="00770934" w:rsidRDefault="00970C50">
      <w:pPr>
        <w:pStyle w:val="Aufzhlungszeichen2"/>
        <w:rPr>
          <w:lang w:val="de-CH"/>
        </w:rPr>
      </w:pPr>
      <w:r w:rsidRPr="00770934">
        <w:rPr>
          <w:lang w:val="de-CH"/>
        </w:rPr>
        <w:t>Wartbarkeit: arc42-Dokumentation und ADRs sichern langfristige Pflegbarkeit</w:t>
      </w:r>
    </w:p>
    <w:p w14:paraId="19E313EB" w14:textId="77777777" w:rsidR="00B94E3C" w:rsidRPr="00115AE4" w:rsidRDefault="00B94E3C">
      <w:pPr>
        <w:rPr>
          <w:lang w:val="de-CH"/>
        </w:rPr>
      </w:pPr>
    </w:p>
    <w:p w14:paraId="377FE494" w14:textId="77777777" w:rsidR="00B94E3C" w:rsidRPr="00115AE4" w:rsidRDefault="00970C50">
      <w:pPr>
        <w:pStyle w:val="berschrift3"/>
        <w:rPr>
          <w:lang w:val="de-CH"/>
        </w:rPr>
      </w:pPr>
      <w:bookmarkStart w:id="25" w:name="_Toc232348208"/>
      <w:r w:rsidRPr="00115AE4">
        <w:rPr>
          <w:lang w:val="de-CH"/>
        </w:rPr>
        <w:t>4.3.1  Sicherheitsrisiken durch KI-generierten Code</w:t>
      </w:r>
      <w:bookmarkEnd w:id="25"/>
    </w:p>
    <w:p w14:paraId="4070E32C" w14:textId="77777777" w:rsidR="00B94E3C" w:rsidRDefault="00970C50">
      <w:r w:rsidRPr="00115AE4">
        <w:rPr>
          <w:lang w:val="de-CH"/>
        </w:rPr>
        <w:t xml:space="preserve">Ein bisher unterschätztes Risiko bei der KI-gestützten Softwareentwicklung betrifft die Sicherheit des generierten Codes.  </w:t>
      </w:r>
      <w:r>
        <w:t>vgl. Tag 10 Scherb – Security in the Age of AI</w:t>
      </w:r>
    </w:p>
    <w:p w14:paraId="45C7EDEB" w14:textId="77777777" w:rsidR="00B94E3C" w:rsidRDefault="00B94E3C"/>
    <w:p w14:paraId="21FF2F88" w14:textId="77777777" w:rsidR="00B94E3C" w:rsidRDefault="00970C50">
      <w:r>
        <w:t>Empirische Befunde:</w:t>
      </w:r>
    </w:p>
    <w:p w14:paraId="55CF421B" w14:textId="77777777" w:rsidR="00B94E3C" w:rsidRDefault="00970C50">
      <w:pPr>
        <w:pStyle w:val="Aufzhlungszeichen"/>
      </w:pPr>
      <w:r w:rsidRPr="00115AE4">
        <w:rPr>
          <w:lang w:val="de-CH"/>
        </w:rPr>
        <w:t xml:space="preserve">Veracode (2025): 45% des KI-generierten Codes enthält OWASP-Top-10-Schwachstellen  vgl. </w:t>
      </w:r>
      <w:r>
        <w:t>[R28] Veracode 2025</w:t>
      </w:r>
    </w:p>
    <w:p w14:paraId="0B27ED83" w14:textId="77777777" w:rsidR="00B94E3C" w:rsidRDefault="00970C5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15CF7D0E" w14:textId="77777777" w:rsidR="00B94E3C" w:rsidRPr="00115AE4" w:rsidRDefault="00970C50">
      <w:pPr>
        <w:pStyle w:val="Aufzhlungszeichen"/>
        <w:rPr>
          <w:lang w:val="de-CH"/>
        </w:rPr>
      </w:pPr>
      <w:r w:rsidRPr="00115AE4">
        <w:rPr>
          <w:lang w:val="de-CH"/>
        </w:rPr>
        <w:t>69% der Organisationen haben KI-eingebrachte Sicherheitslücken identifiziert  vgl. Tag 10 Scherb FHNW</w:t>
      </w:r>
    </w:p>
    <w:p w14:paraId="53FD39FB" w14:textId="77777777" w:rsidR="00B94E3C" w:rsidRPr="00115AE4" w:rsidRDefault="00970C50">
      <w:pPr>
        <w:pStyle w:val="Aufzhlungszeichen"/>
        <w:rPr>
          <w:lang w:val="de-CH"/>
        </w:rPr>
      </w:pPr>
      <w:r w:rsidRPr="00115AE4">
        <w:rPr>
          <w:lang w:val="de-CH"/>
        </w:rPr>
        <w:t>Amazon intern: ~5× mehr Betriebsprobleme 2025 vs. 2024 (korreliert mit skaliertem KI-Code-Einsatz)  vgl. Tag 10 Scherb</w:t>
      </w:r>
    </w:p>
    <w:p w14:paraId="34A63F5B" w14:textId="77777777" w:rsidR="00B94E3C" w:rsidRPr="00115AE4" w:rsidRDefault="00B94E3C">
      <w:pPr>
        <w:rPr>
          <w:lang w:val="de-CH"/>
        </w:rPr>
      </w:pPr>
    </w:p>
    <w:p w14:paraId="68D9527C" w14:textId="77777777" w:rsidR="00B94E3C" w:rsidRPr="00115AE4" w:rsidRDefault="00970C50">
      <w:pPr>
        <w:rPr>
          <w:lang w:val="de-CH"/>
        </w:rPr>
      </w:pPr>
      <w:r w:rsidRPr="00115AE4">
        <w:rPr>
          <w:lang w:val="de-CH"/>
        </w:rPr>
        <w:t>Spezifische Risiken für den HK-Tracker:</w:t>
      </w:r>
    </w:p>
    <w:p w14:paraId="743E435F" w14:textId="77777777" w:rsidR="00B94E3C" w:rsidRPr="00115AE4" w:rsidRDefault="00970C50">
      <w:pPr>
        <w:pStyle w:val="Aufzhlungszeichen"/>
        <w:rPr>
          <w:lang w:val="de-CH"/>
        </w:rPr>
      </w:pPr>
      <w:r w:rsidRPr="00115AE4">
        <w:rPr>
          <w:lang w:val="de-CH"/>
        </w:rPr>
        <w:t>Lost Shared Knowledge: KI-Code «landet ohne» gemeinsames mentales Modell; Bus-Faktor ≈ 0 am ersten Tag – kritisch beim Solo-Entwickler-Ansatz</w:t>
      </w:r>
    </w:p>
    <w:p w14:paraId="13AB9C09" w14:textId="77777777" w:rsidR="00B94E3C" w:rsidRDefault="00970C5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398DB6F3" w14:textId="77777777" w:rsidR="00B94E3C" w:rsidRDefault="00970C5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0CB04C2A" w14:textId="77777777" w:rsidR="00B94E3C" w:rsidRDefault="00970C5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6266B076" w14:textId="77777777" w:rsidR="00B94E3C" w:rsidRDefault="00B94E3C"/>
    <w:p w14:paraId="188C8A78" w14:textId="77777777" w:rsidR="00B94E3C" w:rsidRDefault="00970C50">
      <w:r>
        <w:t>Gegenmassnahmen (Defense-in-Depth):</w:t>
      </w:r>
    </w:p>
    <w:p w14:paraId="62A8CAC6" w14:textId="77777777" w:rsidR="00B94E3C" w:rsidRDefault="00970C50">
      <w:pPr>
        <w:pStyle w:val="Aufzhlungszeichen"/>
      </w:pPr>
      <w:r>
        <w:t>Provenance: KI-generierte Abschnitte im Git-History markieren (co-authored-by); manuelle Security-Reviews</w:t>
      </w:r>
    </w:p>
    <w:p w14:paraId="0077FC14" w14:textId="77777777" w:rsidR="00B94E3C" w:rsidRDefault="00970C50">
      <w:pPr>
        <w:pStyle w:val="Aufzhlungszeichen"/>
      </w:pPr>
      <w:r>
        <w:t>Process: ESLint, statische Analyse vor Commit; Prinzip «Never let one model be both author and judge»</w:t>
      </w:r>
    </w:p>
    <w:p w14:paraId="160E3F32" w14:textId="77777777" w:rsidR="00B94E3C" w:rsidRPr="00115AE4" w:rsidRDefault="00970C50">
      <w:pPr>
        <w:pStyle w:val="Aufzhlungszeichen"/>
        <w:rPr>
          <w:lang w:val="de-CH"/>
        </w:rPr>
      </w:pPr>
      <w:r w:rsidRPr="00115AE4">
        <w:rPr>
          <w:lang w:val="de-CH"/>
        </w:rPr>
        <w:t>Verification: HTTP-Snapshot-Regressionstests vor jeder KI-Integration; OWASP-Checkliste für API-Endpunkte</w:t>
      </w:r>
    </w:p>
    <w:p w14:paraId="3B9B0FEC" w14:textId="77777777" w:rsidR="00B94E3C" w:rsidRDefault="00970C50">
      <w:pPr>
        <w:pStyle w:val="Aufzhlungszeichen"/>
      </w:pPr>
      <w:r>
        <w:t>Adversarial Review: Indirect Prompt Injection Simulation gegen eigenen Bloom-Endpunkt  vgl. [R31] Greshake et al. 2023</w:t>
      </w:r>
    </w:p>
    <w:p w14:paraId="46BE9CE6" w14:textId="77777777" w:rsidR="00B94E3C" w:rsidRDefault="00B94E3C"/>
    <w:p w14:paraId="199602B7" w14:textId="77777777" w:rsidR="00B94E3C" w:rsidRDefault="00970C50">
      <w:pPr>
        <w:pStyle w:val="berschrift3"/>
      </w:pPr>
      <w:bookmarkStart w:id="26" w:name="_Toc232348209"/>
      <w:r>
        <w:t>4.3.2  Nachhaltigkeitsanalyse (SusAF)</w:t>
      </w:r>
      <w:bookmarkEnd w:id="26"/>
    </w:p>
    <w:p w14:paraId="2AF2F42F" w14:textId="77777777" w:rsidR="00B94E3C" w:rsidRPr="00115AE4" w:rsidRDefault="00970C5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458E7069" w14:textId="77777777" w:rsidR="00B94E3C" w:rsidRPr="00115AE4" w:rsidRDefault="00B94E3C">
      <w:pPr>
        <w:rPr>
          <w:lang w:val="de-CH"/>
        </w:rPr>
      </w:pPr>
    </w:p>
    <w:p w14:paraId="047B54F9" w14:textId="77777777" w:rsidR="00066E4D" w:rsidRPr="00770934" w:rsidRDefault="00066E4D">
      <w:pPr>
        <w:rPr>
          <w:lang w:val="de-CH"/>
        </w:rPr>
      </w:pPr>
    </w:p>
    <w:p w14:paraId="0A778C5B" w14:textId="77777777" w:rsidR="00066E4D" w:rsidRPr="00770934" w:rsidRDefault="00970C50">
      <w:pPr>
        <w:pStyle w:val="berschrift2"/>
        <w:rPr>
          <w:lang w:val="de-CH"/>
        </w:rPr>
      </w:pPr>
      <w:bookmarkStart w:id="27" w:name="_Toc232348210"/>
      <w:proofErr w:type="gramStart"/>
      <w:r w:rsidRPr="00770934">
        <w:rPr>
          <w:lang w:val="de-CH"/>
        </w:rPr>
        <w:t>4.4  Empfohlene</w:t>
      </w:r>
      <w:proofErr w:type="gramEnd"/>
      <w:r w:rsidRPr="00770934">
        <w:rPr>
          <w:lang w:val="de-CH"/>
        </w:rPr>
        <w:t xml:space="preserve"> nächste Schritte</w:t>
      </w:r>
      <w:bookmarkEnd w:id="27"/>
    </w:p>
    <w:p w14:paraId="275045DE" w14:textId="77777777" w:rsidR="00066E4D" w:rsidRDefault="00970C5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4D952213" w14:textId="77777777" w:rsidR="00066E4D" w:rsidRDefault="00970C50">
      <w:pPr>
        <w:pStyle w:val="Aufzhlungszeichen"/>
      </w:pPr>
      <w:r>
        <w:t>Kurzfristig (bis Ende 2026):</w:t>
      </w:r>
    </w:p>
    <w:p w14:paraId="6D49173B" w14:textId="77777777" w:rsidR="00066E4D" w:rsidRPr="00770934" w:rsidRDefault="00970C50">
      <w:pPr>
        <w:pStyle w:val="Aufzhlungszeichen2"/>
        <w:rPr>
          <w:lang w:val="de-CH"/>
        </w:rPr>
      </w:pPr>
      <w:r w:rsidRPr="00770934">
        <w:rPr>
          <w:lang w:val="de-CH"/>
        </w:rPr>
        <w:t>MSAL-Authentifizierung: FHNW Azure AD Login für alle Nutzer</w:t>
      </w:r>
    </w:p>
    <w:p w14:paraId="280D1497" w14:textId="77777777" w:rsidR="00066E4D" w:rsidRPr="00770934" w:rsidRDefault="00970C50">
      <w:pPr>
        <w:pStyle w:val="Aufzhlungszeichen2"/>
        <w:rPr>
          <w:lang w:val="de-CH"/>
        </w:rPr>
      </w:pPr>
      <w:r w:rsidRPr="00770934">
        <w:rPr>
          <w:lang w:val="de-CH"/>
        </w:rPr>
        <w:t>Multi-User: Mehrere Berufsbildner mit Rollenkonzept (Admin, Berufsbildner, Lernender)</w:t>
      </w:r>
    </w:p>
    <w:p w14:paraId="18DBBCE6" w14:textId="77777777" w:rsidR="00066E4D" w:rsidRPr="00770934" w:rsidRDefault="00970C50">
      <w:pPr>
        <w:pStyle w:val="Aufzhlungszeichen2"/>
        <w:rPr>
          <w:lang w:val="de-CH"/>
        </w:rPr>
      </w:pPr>
      <w:r w:rsidRPr="00770934">
        <w:rPr>
          <w:lang w:val="de-CH"/>
        </w:rPr>
        <w:t>Azure OpenAI live: Bloom-Bewertung in Produktion schalten</w:t>
      </w:r>
    </w:p>
    <w:p w14:paraId="40EA8771" w14:textId="77777777" w:rsidR="00066E4D" w:rsidRDefault="00970C50">
      <w:pPr>
        <w:pStyle w:val="Aufzhlungszeichen"/>
      </w:pPr>
      <w:proofErr w:type="spellStart"/>
      <w:r>
        <w:t>Mittelfristig</w:t>
      </w:r>
      <w:proofErr w:type="spellEnd"/>
      <w:r>
        <w:t xml:space="preserve"> (2027):</w:t>
      </w:r>
    </w:p>
    <w:p w14:paraId="005AC343" w14:textId="77777777" w:rsidR="00066E4D" w:rsidRPr="00770934" w:rsidRDefault="00970C50">
      <w:pPr>
        <w:pStyle w:val="Aufzhlungszeichen2"/>
        <w:rPr>
          <w:lang w:val="de-CH"/>
        </w:rPr>
      </w:pPr>
      <w:r w:rsidRPr="00770934">
        <w:rPr>
          <w:lang w:val="de-CH"/>
        </w:rPr>
        <w:t>SharePoint-Integration: Kompetenznachweise direkt aus SharePoint-Dokumenten extrahieren</w:t>
      </w:r>
    </w:p>
    <w:p w14:paraId="35018036" w14:textId="77777777" w:rsidR="00066E4D" w:rsidRPr="00770934" w:rsidRDefault="00970C5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15A06B2B" w14:textId="77777777" w:rsidR="00066E4D" w:rsidRDefault="00970C50">
      <w:pPr>
        <w:pStyle w:val="Aufzhlungszeichen2"/>
      </w:pPr>
      <w:r>
        <w:t>Reporting: PDF-</w:t>
      </w:r>
      <w:proofErr w:type="spellStart"/>
      <w:r>
        <w:t>Berichte</w:t>
      </w:r>
      <w:proofErr w:type="spellEnd"/>
      <w:r>
        <w:t xml:space="preserve"> für </w:t>
      </w:r>
      <w:proofErr w:type="spellStart"/>
      <w:r>
        <w:t>Ausbildungsverantwortliche</w:t>
      </w:r>
      <w:proofErr w:type="spellEnd"/>
    </w:p>
    <w:p w14:paraId="463C006D" w14:textId="77777777" w:rsidR="00066E4D" w:rsidRPr="00770934" w:rsidRDefault="00970C50">
      <w:pPr>
        <w:pStyle w:val="Aufzhlungszeichen2"/>
        <w:rPr>
          <w:lang w:val="de-CH"/>
        </w:rPr>
      </w:pPr>
      <w:r w:rsidRPr="00770934">
        <w:rPr>
          <w:lang w:val="de-CH"/>
        </w:rPr>
        <w:t>Mobile-Optimierung: PWA für Lernende unterwegs</w:t>
      </w:r>
    </w:p>
    <w:p w14:paraId="06E92B18" w14:textId="77777777" w:rsidR="00066E4D" w:rsidRDefault="00970C50">
      <w:pPr>
        <w:pStyle w:val="Aufzhlungszeichen"/>
      </w:pPr>
      <w:proofErr w:type="spellStart"/>
      <w:r>
        <w:lastRenderedPageBreak/>
        <w:t>Langfristig</w:t>
      </w:r>
      <w:proofErr w:type="spellEnd"/>
      <w:r>
        <w:t xml:space="preserve"> (2028+):</w:t>
      </w:r>
    </w:p>
    <w:p w14:paraId="3A26F4DC" w14:textId="77777777" w:rsidR="00066E4D" w:rsidRDefault="00970C50">
      <w:pPr>
        <w:pStyle w:val="Aufzhlungszeichen2"/>
      </w:pPr>
      <w:r>
        <w:t>Übertragung auf andere FHNW-Departementseinheiten</w:t>
      </w:r>
    </w:p>
    <w:p w14:paraId="038C7E28" w14:textId="77777777" w:rsidR="00066E4D" w:rsidRDefault="00970C50">
      <w:pPr>
        <w:pStyle w:val="Aufzhlungszeichen2"/>
      </w:pPr>
      <w:r>
        <w:t>Pilot: Andere Berufsbildungsorganisationen (Transferierbarkeit)</w:t>
      </w:r>
    </w:p>
    <w:p w14:paraId="3FD07D07" w14:textId="77777777" w:rsidR="00066E4D" w:rsidRPr="00770934" w:rsidRDefault="00970C50">
      <w:pPr>
        <w:pStyle w:val="Aufzhlungszeichen2"/>
        <w:rPr>
          <w:lang w:val="de-CH"/>
        </w:rPr>
      </w:pPr>
      <w:r w:rsidRPr="00770934">
        <w:rPr>
          <w:lang w:val="de-CH"/>
        </w:rPr>
        <w:t>KI-Personalisierung: individualisierte Lernpfade basierend auf HK-Profil</w:t>
      </w:r>
    </w:p>
    <w:p w14:paraId="3C594DBC" w14:textId="77777777" w:rsidR="00066E4D" w:rsidRPr="00770934" w:rsidRDefault="00970C50">
      <w:pPr>
        <w:pStyle w:val="Aufzhlungszeichen2"/>
        <w:rPr>
          <w:lang w:val="de-CH"/>
        </w:rPr>
      </w:pPr>
      <w:r w:rsidRPr="00770934">
        <w:rPr>
          <w:lang w:val="de-CH"/>
        </w:rPr>
        <w:t>Integration Bildungsraum Schweiz (Erfa, SBBK, Lehrbetriebe)</w:t>
      </w:r>
    </w:p>
    <w:p w14:paraId="4907F71E" w14:textId="77777777" w:rsidR="00066E4D" w:rsidRDefault="00970C50">
      <w:pPr>
        <w:pStyle w:val="Aufzhlungszeichen"/>
      </w:pPr>
      <w:proofErr w:type="spellStart"/>
      <w:r>
        <w:t>Forschungsempfehlungen</w:t>
      </w:r>
      <w:proofErr w:type="spellEnd"/>
      <w:r>
        <w:t>:</w:t>
      </w:r>
    </w:p>
    <w:p w14:paraId="51A02139" w14:textId="77777777" w:rsidR="00066E4D" w:rsidRPr="00770934" w:rsidRDefault="00970C50">
      <w:pPr>
        <w:pStyle w:val="Aufzhlungszeichen2"/>
        <w:rPr>
          <w:lang w:val="de-CH"/>
        </w:rPr>
      </w:pPr>
      <w:r w:rsidRPr="00770934">
        <w:rPr>
          <w:lang w:val="de-CH"/>
        </w:rPr>
        <w:t>Langzeitstudie: Qualitätsverbesserung HK-Dokumentation über mehrere Jahrgänge</w:t>
      </w:r>
    </w:p>
    <w:p w14:paraId="0727740F" w14:textId="77777777" w:rsidR="00066E4D" w:rsidRPr="00770934" w:rsidRDefault="00970C50">
      <w:pPr>
        <w:pStyle w:val="Aufzhlungszeichen2"/>
        <w:rPr>
          <w:lang w:val="de-CH"/>
        </w:rPr>
      </w:pPr>
      <w:r w:rsidRPr="00770934">
        <w:rPr>
          <w:lang w:val="de-CH"/>
        </w:rPr>
        <w:t>A/B-Test: KI-Vorschlag vs. kein KI-Vorschlag (Bloom-Qualität vergleichen)</w:t>
      </w:r>
    </w:p>
    <w:p w14:paraId="0F9C0997" w14:textId="77777777" w:rsidR="00066E4D" w:rsidRDefault="00970C5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7028AAC9" w14:textId="77777777" w:rsidR="00066E4D" w:rsidRDefault="00970C50">
      <w:r>
        <w:br w:type="page"/>
      </w:r>
    </w:p>
    <w:p w14:paraId="632CE56A" w14:textId="77777777" w:rsidR="00066E4D" w:rsidRDefault="00970C50">
      <w:pPr>
        <w:pStyle w:val="berschrift1"/>
      </w:pPr>
      <w:bookmarkStart w:id="28" w:name="_Toc232348211"/>
      <w:r>
        <w:lastRenderedPageBreak/>
        <w:t>Literatur- und Quellenverzeichnis</w:t>
      </w:r>
      <w:bookmarkEnd w:id="28"/>
    </w:p>
    <w:p w14:paraId="4C6A1236" w14:textId="77777777" w:rsidR="00066E4D" w:rsidRPr="00770934" w:rsidRDefault="00970C5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1C498161" w14:textId="77777777" w:rsidR="00066E4D" w:rsidRDefault="00970C5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4AF51EF5" w14:textId="77777777" w:rsidR="00066E4D" w:rsidRPr="00770934" w:rsidRDefault="00970C5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38B18A1A" w14:textId="77777777" w:rsidR="00066E4D" w:rsidRDefault="00970C5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E0BCCE8" w14:textId="77777777" w:rsidR="00066E4D" w:rsidRDefault="00970C5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75C0A25D" w14:textId="77777777" w:rsidR="00066E4D" w:rsidRDefault="00970C50">
      <w:pPr>
        <w:pStyle w:val="Listenabsatz"/>
      </w:pPr>
      <w:r>
        <w:rPr>
          <w:sz w:val="20"/>
        </w:rPr>
        <w:t>[R05] Gorschek, T., &amp; Wohlin, C. (2006). Requirements abstraction model. Requirements Engineering, 11(1), 79–101. https://doi.org/10.1007/s00766-005-0029-0</w:t>
      </w:r>
    </w:p>
    <w:p w14:paraId="7A21D1ED" w14:textId="77777777" w:rsidR="00066E4D" w:rsidRDefault="00970C5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7E7F72F2" w14:textId="77777777" w:rsidR="00066E4D" w:rsidRDefault="00970C50">
      <w:pPr>
        <w:pStyle w:val="Listenabsatz"/>
      </w:pPr>
      <w:r>
        <w:rPr>
          <w:sz w:val="20"/>
        </w:rPr>
        <w:t>[R07] Kropp, M., Meier, A., Anslow, C., &amp; Biddle, R. (2026). When using AI leads to 'Brain Fry'. Harvard Business Review. [Vollreferenz prüfen]</w:t>
      </w:r>
    </w:p>
    <w:p w14:paraId="7A69A5DF" w14:textId="77777777" w:rsidR="00066E4D" w:rsidRPr="00770934" w:rsidRDefault="00970C5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420D54DF" w14:textId="77777777" w:rsidR="00066E4D" w:rsidRDefault="00970C5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147DC867" w14:textId="77777777" w:rsidR="00066E4D" w:rsidRDefault="00970C50">
      <w:pPr>
        <w:pStyle w:val="Listenabsatz"/>
      </w:pPr>
      <w:r>
        <w:rPr>
          <w:sz w:val="20"/>
        </w:rPr>
        <w:t>[R10] Nguyen-Duc, A., et al. (2025). Generative artificial intelligence for software engineering—A research agenda. Software: Practice and Experience. https://doi.org/10.1002/spe.70005</w:t>
      </w:r>
    </w:p>
    <w:p w14:paraId="387DE5A5" w14:textId="77777777" w:rsidR="00066E4D" w:rsidRDefault="00970C50">
      <w:pPr>
        <w:pStyle w:val="Listenabsatz"/>
      </w:pPr>
      <w:r>
        <w:rPr>
          <w:sz w:val="20"/>
        </w:rPr>
        <w:t>[R11] Yoo, S., &amp; Harman, M. (2012). Regression testing minimisation, selection, and prioritisation: A survey. Software Testing, Verification and Reliability, 22(2), 67–120. https://doi.org/10.1002/stvr.430</w:t>
      </w:r>
    </w:p>
    <w:p w14:paraId="50DFB6B1" w14:textId="77777777" w:rsidR="00066E4D" w:rsidRDefault="00970C5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17096A4" w14:textId="77777777" w:rsidR="00066E4D" w:rsidRDefault="00970C50">
      <w:pPr>
        <w:pStyle w:val="Listenabsatz"/>
      </w:pPr>
      <w:r>
        <w:rPr>
          <w:sz w:val="20"/>
        </w:rPr>
        <w:t>[R13] Alian, M. H., &amp; Daoud, M. I. (2016). Test case reduction techniques: A survey. International Journal of Computer Applications, 134(16), 12–20. https://doi.org/10.5120/ijca2016908099</w:t>
      </w:r>
    </w:p>
    <w:p w14:paraId="474FF276" w14:textId="77777777" w:rsidR="00066E4D" w:rsidRDefault="00970C50">
      <w:pPr>
        <w:pStyle w:val="Listenabsatz"/>
      </w:pPr>
      <w:r>
        <w:rPr>
          <w:sz w:val="20"/>
        </w:rPr>
        <w:t>[R14] Beyer, B., Jones, C., Petoff, J., &amp; Murphy, N. R. (Eds.). (2018). Site Reliability Engineering: How Google runs production systems (Kapitel: Reaching Beyond). O'Reilly Media. https://sre.google/workbook/reaching-beyond/</w:t>
      </w:r>
    </w:p>
    <w:p w14:paraId="61156D62" w14:textId="77777777" w:rsidR="00066E4D" w:rsidRDefault="00970C50">
      <w:pPr>
        <w:pStyle w:val="Listenabsatz"/>
      </w:pPr>
      <w:r>
        <w:rPr>
          <w:sz w:val="20"/>
        </w:rPr>
        <w:t>[R15] Google SRE Team. (2016). Eliminating toil. In B. Beyer et al. (Eds.), Site Reliability Engineering. O'Reilly Media. https://sre.google/sre-book/eliminating-toil/</w:t>
      </w:r>
    </w:p>
    <w:p w14:paraId="0E12449C" w14:textId="77777777" w:rsidR="00066E4D" w:rsidRDefault="00970C50">
      <w:pPr>
        <w:pStyle w:val="Listenabsatz"/>
      </w:pPr>
      <w:r>
        <w:rPr>
          <w:sz w:val="20"/>
        </w:rPr>
        <w:t>[R16] Porter, M. E. (2008). The five competitive forces that shape strategy. Harvard Business Review, 86(1), 78–93.</w:t>
      </w:r>
    </w:p>
    <w:p w14:paraId="6DDEDFBF" w14:textId="77777777" w:rsidR="00066E4D" w:rsidRDefault="00970C50">
      <w:pPr>
        <w:pStyle w:val="Listenabsatz"/>
      </w:pPr>
      <w:r>
        <w:rPr>
          <w:sz w:val="20"/>
        </w:rPr>
        <w:lastRenderedPageBreak/>
        <w:t>[R17] DORA Research Team / Google Cloud. (2025). DORA Report 2025: State of DevOps – AI-assisted Software Development. https://dora.dev/research/2025/dora-report/</w:t>
      </w:r>
    </w:p>
    <w:p w14:paraId="1A3AA2BE" w14:textId="77777777" w:rsidR="00066E4D" w:rsidRDefault="00970C50">
      <w:pPr>
        <w:pStyle w:val="Listenabsatz"/>
      </w:pPr>
      <w:r>
        <w:rPr>
          <w:sz w:val="20"/>
        </w:rPr>
        <w:t>[R18] NIST. (2011). The NIST definition of cloud computing (NIST SP 800-145). U.S. Department of Commerce. https://nvlpubs.nist.gov/nistpubs/Legacy/SP/nistspecialpublication800-145.pdf</w:t>
      </w:r>
    </w:p>
    <w:p w14:paraId="56820C58" w14:textId="77777777" w:rsidR="00066E4D" w:rsidRDefault="00970C50">
      <w:pPr>
        <w:pStyle w:val="Listenabsatz"/>
      </w:pPr>
      <w:r>
        <w:rPr>
          <w:sz w:val="20"/>
        </w:rPr>
        <w:t>[R19] ISPMA. (n.d.). ISPMA Body of Knowledge. https://ispma.org/bok/</w:t>
      </w:r>
    </w:p>
    <w:p w14:paraId="56206415" w14:textId="77777777" w:rsidR="00066E4D" w:rsidRDefault="00970C50">
      <w:pPr>
        <w:pStyle w:val="Listenabsatz"/>
      </w:pPr>
      <w:r>
        <w:rPr>
          <w:sz w:val="20"/>
        </w:rPr>
        <w:t>[R20] IREB. (n.d.). AI4RE Micro-Credential. https://cpre.ireb.org/de/concept/ai4re-micro-credential</w:t>
      </w:r>
    </w:p>
    <w:p w14:paraId="33AC6AD9" w14:textId="77777777" w:rsidR="00066E4D" w:rsidRPr="00770934" w:rsidRDefault="00970C5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788BCBEA" w14:textId="77777777" w:rsidR="00066E4D" w:rsidRPr="00770934" w:rsidRDefault="00970C5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261ABBFB" w14:textId="77777777" w:rsidR="00066E4D" w:rsidRDefault="00970C50">
      <w:pPr>
        <w:pStyle w:val="Listenabsatz"/>
      </w:pPr>
      <w:r>
        <w:rPr>
          <w:sz w:val="20"/>
        </w:rPr>
        <w:t>[R23] Fowler, M. (n.d.). Exploring Gen AI: SDD-3 tools. Martin Fowler's Bliki. https://martinfowler.com/articles/exploring-gen-ai/sdd-3-tools.html</w:t>
      </w:r>
    </w:p>
    <w:p w14:paraId="6AAA5C48" w14:textId="77777777" w:rsidR="00B94E3C" w:rsidRDefault="00970C5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24A316AA" w14:textId="77777777" w:rsidR="00B94E3C" w:rsidRDefault="00970C50">
      <w:pPr>
        <w:pStyle w:val="Listenabsatz"/>
      </w:pPr>
      <w:r>
        <w:t>[R25] Cooper, A. (1999). The Inmates Are Running the Asylum: Why High-Tech Products Drive Us Crazy and How to Restore the Sanity. Sams Publishing.</w:t>
      </w:r>
    </w:p>
    <w:p w14:paraId="1FA94FCD" w14:textId="77777777" w:rsidR="00B94E3C" w:rsidRDefault="00970C50">
      <w:pPr>
        <w:pStyle w:val="Listenabsatz"/>
      </w:pPr>
      <w:r>
        <w:t>[R26] Becker, C., Chitchyan, R., Duboc, L., Easterbrook, S., Penzenstadler, B., Seyff, N., &amp; Venters, C. C. (2016). Sustainability Design and Software: The Karlskrona Manifesto. In Proceedings of ICSE 2015. IEEE. https://doi.org/10.1109/ICSE.2015.179</w:t>
      </w:r>
    </w:p>
    <w:p w14:paraId="3D672F5C" w14:textId="77777777" w:rsidR="00B94E3C" w:rsidRDefault="00970C50">
      <w:pPr>
        <w:pStyle w:val="Listenabsatz"/>
      </w:pPr>
      <w:r>
        <w:t>[R27] Penzenstadler, B., Raturi, A., Richardson, D., &amp; Tomlinson, B. (2014). Safety, security, now sustainability: The non-functional requirement for the 21st century. IEEE Software, 31(3), 40-47. https://doi.org/10.1109/MS.2014.53</w:t>
      </w:r>
    </w:p>
    <w:p w14:paraId="3A90A5A1" w14:textId="77777777" w:rsidR="00B94E3C" w:rsidRDefault="00970C50">
      <w:pPr>
        <w:pStyle w:val="Listenabsatz"/>
      </w:pPr>
      <w:r>
        <w:t>[R28] Veracode. (2025). State of Software Security: AI-Generated Code and Vulnerability Trends. Veracode Research Report 2025.</w:t>
      </w:r>
    </w:p>
    <w:p w14:paraId="5A2ED6B9" w14:textId="77777777" w:rsidR="00B94E3C" w:rsidRDefault="00970C50">
      <w:pPr>
        <w:pStyle w:val="Listenabsatz"/>
      </w:pPr>
      <w:r>
        <w:t>[R29] Cotroneo, D., Improta, C., &amp; Liguori, P. (2025). On the vulnerability of AI-generated code: An empirical study. [Konferenzpaper, DOI zu ergaenzen]</w:t>
      </w:r>
    </w:p>
    <w:p w14:paraId="51F04AC0" w14:textId="77777777" w:rsidR="00B94E3C" w:rsidRDefault="00970C50">
      <w:pPr>
        <w:pStyle w:val="Listenabsatz"/>
      </w:pPr>
      <w:r>
        <w:t>[R30] Arditi, A., et al. (2024). Refusal in Language Models Is Mediated by a Single Direction. Advances in Neural Information Processing Systems (NeurIPS 2024). https://arxiv.org/abs/2406.11717</w:t>
      </w:r>
    </w:p>
    <w:p w14:paraId="0A7095E6" w14:textId="77777777" w:rsidR="00B94E3C" w:rsidRDefault="00970C50">
      <w:pPr>
        <w:pStyle w:val="Listenabsatz"/>
      </w:pPr>
      <w:r>
        <w:t>[R31] Greshake, K., et al. (2023). Not what you've signed up for: Compromising Real-World LLM-Integrated Applications with Indirect Prompt Injection. AISec Workshop, ACM CCS 2023. https://arxiv.org/abs/2302.12173</w:t>
      </w:r>
    </w:p>
    <w:p w14:paraId="1C334C7C" w14:textId="77777777" w:rsidR="00B94E3C" w:rsidRDefault="00970C50">
      <w:pPr>
        <w:pStyle w:val="Listenabsatz"/>
      </w:pPr>
      <w:r>
        <w:t>[R32] Yang, G., et al. (2025). Survey on LLM-based Automated Program Repair. arXiv:2506.23749.</w:t>
      </w:r>
    </w:p>
    <w:p w14:paraId="7709DFCD" w14:textId="77777777" w:rsidR="00B94E3C" w:rsidRDefault="00970C50">
      <w:pPr>
        <w:pStyle w:val="Listenabsatz"/>
      </w:pPr>
      <w:r>
        <w:t>[R33] Pillar Security. (2025). Rules-File Backdoor: Supply Chain Attack via Cursor and Copilot System Prompts. Pillar Security Research Blog.</w:t>
      </w:r>
    </w:p>
    <w:p w14:paraId="50DBA280" w14:textId="77777777" w:rsidR="00B94E3C" w:rsidRDefault="00970C50">
      <w:pPr>
        <w:pStyle w:val="Listenabsatz"/>
      </w:pPr>
      <w:r>
        <w:t>[R34] Park, J. S., et al. (2023). Generative Agents: Interactive Simulacra of Human Behavior. Proceedings of UIST 2023. https://doi.org/10.1145/3586183.3606763</w:t>
      </w:r>
    </w:p>
    <w:p w14:paraId="14F5D90D" w14:textId="77777777" w:rsidR="00B94E3C" w:rsidRPr="00115AE4" w:rsidRDefault="00970C5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36948551" w14:textId="77777777" w:rsidR="00B94E3C" w:rsidRPr="00115AE4" w:rsidRDefault="00970C5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7ACB33BD" w14:textId="77777777" w:rsidR="00B94E3C" w:rsidRDefault="00970C50">
      <w:pPr>
        <w:pStyle w:val="Listenabsatz"/>
      </w:pPr>
      <w:r w:rsidRPr="00115AE4">
        <w:rPr>
          <w:lang w:val="fr-CH"/>
        </w:rPr>
        <w:t xml:space="preserve">[R37] Jimenez, C. E., et al. </w:t>
      </w:r>
      <w:r>
        <w:t>(2024). SWE-Bench: Can Language Models Resolve Real-World GitHub Issues? ICLR 2024. https://arxiv.org/abs/2310.06770</w:t>
      </w:r>
    </w:p>
    <w:p w14:paraId="608CC628" w14:textId="77777777" w:rsidR="00B94E3C" w:rsidRDefault="00970C50">
      <w:pPr>
        <w:pStyle w:val="Listenabsatz"/>
      </w:pPr>
      <w:r>
        <w:t>[R38] AWS. (2025). Statement on AI-generated code and operational issues. Amazon Web Services Official Account, X (formerly Twitter), 2025.</w:t>
      </w:r>
    </w:p>
    <w:p w14:paraId="139AC6F9" w14:textId="77777777" w:rsidR="00B94E3C" w:rsidRPr="00115AE4" w:rsidRDefault="00970C50">
      <w:pPr>
        <w:pStyle w:val="Listenabsatz"/>
        <w:rPr>
          <w:lang w:val="de-CH"/>
        </w:rPr>
      </w:pPr>
      <w:r>
        <w:t xml:space="preserve">[R39] Pfläging, N. &amp; Hermann, S. (2020). </w:t>
      </w:r>
      <w:r w:rsidRPr="00115AE4">
        <w:rPr>
          <w:lang w:val="de-CH"/>
        </w:rPr>
        <w:t>Zellstrukturdesign: Wie Organisationen Komplexität meistern. Verlag Franz Vahlen.</w:t>
      </w:r>
    </w:p>
    <w:p w14:paraId="33CFFB26" w14:textId="77777777" w:rsidR="00B94E3C" w:rsidRPr="00115AE4" w:rsidRDefault="00970C50">
      <w:pPr>
        <w:pStyle w:val="Listenabsatz"/>
        <w:rPr>
          <w:lang w:val="de-CH"/>
        </w:rPr>
      </w:pPr>
      <w:r w:rsidRPr="00115AE4">
        <w:rPr>
          <w:lang w:val="de-CH"/>
        </w:rPr>
        <w:t>[R40] Andresen, J. (2019). Agiles Coaching: Die neue Art, Teams zum Erfolg zu führen. Carl Hanser Verlag.</w:t>
      </w:r>
    </w:p>
    <w:p w14:paraId="4CE2BF97" w14:textId="77777777" w:rsidR="00B94E3C" w:rsidRPr="00115AE4" w:rsidRDefault="00970C50">
      <w:pPr>
        <w:pStyle w:val="Listenabsatz"/>
        <w:rPr>
          <w:lang w:val="de-CH"/>
        </w:rPr>
      </w:pPr>
      <w:r w:rsidRPr="00115AE4">
        <w:rPr>
          <w:lang w:val="de-CH"/>
        </w:rPr>
        <w:t>[R41] Fleisch, N. (2022). Das Quartett der Persönlichkeit nach dem Riemann-Thomann-Modell. Haupt Verlag.</w:t>
      </w:r>
    </w:p>
    <w:p w14:paraId="31DCD514" w14:textId="77777777" w:rsidR="00B94E3C" w:rsidRPr="00115AE4" w:rsidRDefault="00970C50">
      <w:pPr>
        <w:pStyle w:val="Listenabsatz"/>
        <w:rPr>
          <w:lang w:val="de-CH"/>
        </w:rPr>
      </w:pPr>
      <w:r w:rsidRPr="00115AE4">
        <w:rPr>
          <w:lang w:val="de-CH"/>
        </w:rPr>
        <w:t>[R42] Kuhn, I. (2024). Agile Coaching ICT-Lernende CIT. Projektarbeit CAS Agile Coaching, FHNW Windisch (unveröffentlicht).</w:t>
      </w:r>
    </w:p>
    <w:p w14:paraId="7FE73634" w14:textId="77777777" w:rsidR="00B94E3C" w:rsidRPr="00115AE4" w:rsidRDefault="00970C50">
      <w:pPr>
        <w:pStyle w:val="Listenabsatz"/>
        <w:rPr>
          <w:lang w:val="de-CH"/>
        </w:rPr>
      </w:pPr>
      <w:r w:rsidRPr="00115AE4">
        <w:rPr>
          <w:lang w:val="de-CH"/>
        </w:rPr>
        <w:t>[R43] FHNW CIT (2024). Chapter «Ausbildungsplätze»: Konzept und Regelwerk. Internes Dokument, Corporate IT FHNW.</w:t>
      </w:r>
    </w:p>
    <w:p w14:paraId="64177634" w14:textId="77777777" w:rsidR="00B94E3C" w:rsidRPr="00115AE4" w:rsidRDefault="00970C5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731E98E8" w14:textId="77777777" w:rsidR="00B94E3C" w:rsidRPr="00115AE4" w:rsidRDefault="00970C50">
      <w:pPr>
        <w:pStyle w:val="Listenabsatz"/>
        <w:rPr>
          <w:lang w:val="de-CH"/>
        </w:rPr>
      </w:pPr>
      <w:r w:rsidRPr="00115AE4">
        <w:rPr>
          <w:lang w:val="de-CH"/>
        </w:rPr>
        <w:t>[R45] FHNW. (o. J.). Berufsbildung – Lernende und Karriere. Fachhochschule Nordwestschweiz. https://www.fhnw.ch/de/die-fhnw/karriere/berufsbildung</w:t>
      </w:r>
    </w:p>
    <w:p w14:paraId="77DCEB52" w14:textId="77777777" w:rsidR="00B94E3C" w:rsidRPr="00115AE4" w:rsidRDefault="00970C5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13CB07B" w14:textId="77777777" w:rsidR="00B94E3C" w:rsidRPr="00115AE4" w:rsidRDefault="00970C50">
      <w:pPr>
        <w:pStyle w:val="Listenabsatz"/>
        <w:rPr>
          <w:lang w:val="de-CH"/>
        </w:rPr>
      </w:pPr>
      <w:r w:rsidRPr="00115AE4">
        <w:rPr>
          <w:lang w:val="de-CH"/>
        </w:rPr>
        <w:t>[R47] CIT FHNW. (2026, 28. April). AI-Reiseplan CIT – Workshop-Folie: Warum muss sich die CIT mit und durch KI entwickeln? Internes Dokument, Corporate IT FHNW.</w:t>
      </w:r>
    </w:p>
    <w:p w14:paraId="404B5D17" w14:textId="77777777" w:rsidR="00B94E3C" w:rsidRPr="00115AE4" w:rsidRDefault="00970C5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14:paraId="263EFF51" w14:textId="77777777" w:rsidR="004C10C1" w:rsidRPr="005A5667" w:rsidRDefault="00970C50">
      <w:pPr>
        <w:pStyle w:val="Listenabsatz"/>
        <w:rPr>
          <w:lang w:val="de-CH"/>
        </w:rPr>
      </w:pPr>
      <w:r w:rsidRPr="005A5667">
        <w:rPr>
          <w:lang w:val="de-CH"/>
        </w:rPr>
        <w:t>[R49] SDBB / Berufsbildung.ch. (o. J.). Dokumentieren und Bewerten – Bildungsbericht und Lerndokumentation in der beruflichen Grundbildung. Schweizerisches Dienstleistungszentrum Berufsbildung. https://www.berufsbildung.ch/de/lehrverlauf/dokumentieren-und-bewerten</w:t>
      </w:r>
    </w:p>
    <w:p w14:paraId="59D59699" w14:textId="77777777" w:rsidR="004C10C1" w:rsidRPr="005A5667" w:rsidRDefault="00970C50">
      <w:pPr>
        <w:pStyle w:val="Listenabsatz"/>
        <w:rPr>
          <w:lang w:val="de-CH"/>
        </w:rPr>
      </w:pPr>
      <w:r w:rsidRPr="005A5667">
        <w:rPr>
          <w:lang w:val="de-CH"/>
        </w:rPr>
        <w:t>[R50] SBFI. (2020, 19. November). Bildungsplan zur Verordnung über die berufliche Grundbildung – Informatikerin EFZ / Informatiker EFZ. Staatssekretariat für Bildung, Forschung und Innovation. https://www.ict-berufsbildung.ch/ressourcen/bildungsverordnungen/</w:t>
      </w:r>
    </w:p>
    <w:p w14:paraId="71FF530E" w14:textId="77777777" w:rsidR="00066E4D" w:rsidRPr="00770934" w:rsidRDefault="00970C50">
      <w:pPr>
        <w:rPr>
          <w:lang w:val="de-CH"/>
        </w:rPr>
      </w:pPr>
      <w:r w:rsidRPr="00770934">
        <w:rPr>
          <w:i/>
          <w:color w:val="999999"/>
          <w:sz w:val="20"/>
          <w:lang w:val="de-CH"/>
        </w:rPr>
        <w:t>[TODO: Vollständige APA-Referenzen prüfen (DOIs verifizieren, fehlende Zeitschriftennamen ergänzen)]</w:t>
      </w:r>
    </w:p>
    <w:p w14:paraId="6B223A5E" w14:textId="77777777" w:rsidR="00066E4D" w:rsidRPr="00770934" w:rsidRDefault="00970C50">
      <w:pPr>
        <w:rPr>
          <w:lang w:val="de-CH"/>
        </w:rPr>
      </w:pPr>
      <w:r w:rsidRPr="00770934">
        <w:rPr>
          <w:i/>
          <w:color w:val="999999"/>
          <w:sz w:val="20"/>
          <w:lang w:val="de-CH"/>
        </w:rPr>
        <w:lastRenderedPageBreak/>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1B2612C6" w14:textId="77777777" w:rsidR="00066E4D" w:rsidRPr="00770934" w:rsidRDefault="00970C50">
      <w:pPr>
        <w:rPr>
          <w:lang w:val="de-CH"/>
        </w:rPr>
      </w:pPr>
      <w:r w:rsidRPr="00770934">
        <w:rPr>
          <w:lang w:val="de-CH"/>
        </w:rPr>
        <w:br w:type="page"/>
      </w:r>
    </w:p>
    <w:p w14:paraId="1EAAFBB1" w14:textId="77777777" w:rsidR="00066E4D" w:rsidRPr="00770934" w:rsidRDefault="00970C50">
      <w:pPr>
        <w:pStyle w:val="berschrift1"/>
        <w:rPr>
          <w:lang w:val="de-CH"/>
        </w:rPr>
      </w:pPr>
      <w:bookmarkStart w:id="29" w:name="_Toc232348212"/>
      <w:r w:rsidRPr="00770934">
        <w:rPr>
          <w:lang w:val="de-CH"/>
        </w:rPr>
        <w:lastRenderedPageBreak/>
        <w:t>Glossar</w:t>
      </w:r>
      <w:bookmarkEnd w:id="29"/>
    </w:p>
    <w:p w14:paraId="20866CE6" w14:textId="77777777" w:rsidR="00066E4D" w:rsidRPr="00770934" w:rsidRDefault="00970C50">
      <w:pPr>
        <w:rPr>
          <w:lang w:val="de-CH"/>
        </w:rPr>
      </w:pPr>
      <w:r w:rsidRPr="00770934">
        <w:rPr>
          <w:i/>
          <w:color w:val="808080"/>
          <w:sz w:val="20"/>
          <w:lang w:val="de-CH"/>
        </w:rPr>
        <w:t>[Vorgabe] Alle wesentlichen Fachbegriffe präzise klären und korrekt verwenden (Bewertungskriterium).</w:t>
      </w:r>
    </w:p>
    <w:p w14:paraId="600C84DA" w14:textId="77777777" w:rsidR="00B94E3C" w:rsidRPr="00115AE4" w:rsidRDefault="00970C5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5B517C1B" w14:textId="77777777" w:rsidR="00B94E3C" w:rsidRPr="00115AE4" w:rsidRDefault="00970C5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6012FAA3" w14:textId="77777777" w:rsidR="00B94E3C" w:rsidRPr="00115AE4" w:rsidRDefault="00970C5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53262F75" w14:textId="77777777" w:rsidR="00B94E3C" w:rsidRPr="00115AE4" w:rsidRDefault="00970C5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7AF77916" w14:textId="77777777" w:rsidR="00066E4D" w:rsidRPr="00770934" w:rsidRDefault="00970C5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2ED3C2E" w14:textId="77777777" w:rsidR="00066E4D" w:rsidRPr="00770934" w:rsidRDefault="00970C5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622A5580" w14:textId="77777777" w:rsidR="00066E4D" w:rsidRPr="00770934" w:rsidRDefault="00970C5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0D1EF077" w14:textId="77777777" w:rsidR="00066E4D" w:rsidRPr="00770934" w:rsidRDefault="00970C5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76FBAAFE" w14:textId="77777777" w:rsidR="00066E4D" w:rsidRPr="00770934" w:rsidRDefault="00970C5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2FDBC118" w14:textId="77777777" w:rsidR="00066E4D" w:rsidRPr="00770934" w:rsidRDefault="00970C5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1C8B8213"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2F09C9E7" w14:textId="77777777" w:rsidR="00066E4D" w:rsidRPr="00770934" w:rsidRDefault="00970C5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259362D5" w14:textId="77777777" w:rsidR="00066E4D" w:rsidRPr="00770934" w:rsidRDefault="00970C5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2435CE6" w14:textId="77777777" w:rsidR="00066E4D" w:rsidRDefault="00970C50">
      <w:pPr>
        <w:pStyle w:val="Listenabsatz"/>
      </w:pPr>
      <w:r>
        <w:rPr>
          <w:b/>
          <w:sz w:val="20"/>
        </w:rPr>
        <w:t xml:space="preserve">MCP: </w:t>
      </w:r>
      <w:r>
        <w:rPr>
          <w:sz w:val="20"/>
        </w:rPr>
        <w:t>Model Context Protocol – Anthropic-Standard für Context-Injection in KI-Agenten.</w:t>
      </w:r>
    </w:p>
    <w:p w14:paraId="0D4F9D07" w14:textId="77777777" w:rsidR="00066E4D" w:rsidRDefault="00970C50">
      <w:pPr>
        <w:pStyle w:val="Listenabsatz"/>
      </w:pPr>
      <w:r>
        <w:rPr>
          <w:b/>
          <w:sz w:val="20"/>
        </w:rPr>
        <w:t xml:space="preserve">MSAL: </w:t>
      </w:r>
      <w:r>
        <w:rPr>
          <w:sz w:val="20"/>
        </w:rPr>
        <w:t>Microsoft Authentication Library – Bibliothek für Azure Active Directory / Entra ID OAuth2-Authentifizierung.</w:t>
      </w:r>
    </w:p>
    <w:p w14:paraId="4247D53B" w14:textId="77777777" w:rsidR="00066E4D" w:rsidRDefault="00970C50">
      <w:pPr>
        <w:pStyle w:val="Listenabsatz"/>
      </w:pPr>
      <w:r>
        <w:rPr>
          <w:b/>
          <w:sz w:val="20"/>
        </w:rPr>
        <w:t xml:space="preserve">NIST: </w:t>
      </w:r>
      <w:r>
        <w:rPr>
          <w:sz w:val="20"/>
        </w:rPr>
        <w:t>National Institute of Standards and Technology – US-Behörde; definiert u.a. Cloud-Computing-Standard SP 800-145.</w:t>
      </w:r>
    </w:p>
    <w:p w14:paraId="58CC2168" w14:textId="77777777" w:rsidR="00066E4D" w:rsidRDefault="00970C5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2A2A7EFB" w14:textId="77777777" w:rsidR="00066E4D" w:rsidRDefault="00970C50">
      <w:pPr>
        <w:pStyle w:val="Listenabsatz"/>
      </w:pPr>
      <w:r>
        <w:rPr>
          <w:b/>
          <w:sz w:val="20"/>
        </w:rPr>
        <w:t xml:space="preserve">RARIX: </w:t>
      </w:r>
      <w:r>
        <w:rPr>
          <w:sz w:val="20"/>
        </w:rPr>
        <w:t>4-Layer-Architektur für professionelle Claude-Code-Nutzung (FHNW CAS AISE Tag 02).</w:t>
      </w:r>
    </w:p>
    <w:p w14:paraId="3B5621C0" w14:textId="77777777" w:rsidR="00066E4D" w:rsidRDefault="00970C50">
      <w:pPr>
        <w:pStyle w:val="Listenabsatz"/>
      </w:pPr>
      <w:r>
        <w:rPr>
          <w:b/>
          <w:sz w:val="20"/>
        </w:rPr>
        <w:t xml:space="preserve">SDD: </w:t>
      </w:r>
      <w:r>
        <w:rPr>
          <w:sz w:val="20"/>
        </w:rPr>
        <w:t>Specification-Driven Development – KI-gestützte, spezifikationsgetriebene Codegenerierung (drei Reifestufen: Spec-First, Spec-Anchored, Spec-as-Source).</w:t>
      </w:r>
    </w:p>
    <w:p w14:paraId="72598FEC" w14:textId="77777777" w:rsidR="00066E4D" w:rsidRDefault="00970C50">
      <w:pPr>
        <w:pStyle w:val="Listenabsatz"/>
      </w:pPr>
      <w:r>
        <w:rPr>
          <w:b/>
          <w:sz w:val="20"/>
        </w:rPr>
        <w:t xml:space="preserve">SRE: </w:t>
      </w:r>
      <w:r>
        <w:rPr>
          <w:sz w:val="20"/>
        </w:rPr>
        <w:t>Site Reliability Engineering – Google-Philosophie: Operations-Toil &lt; 50%, Qualitätsziele via SLOs/SLAs.</w:t>
      </w:r>
    </w:p>
    <w:p w14:paraId="70F35461" w14:textId="77777777" w:rsidR="00066E4D" w:rsidRPr="00770934" w:rsidRDefault="00970C5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41F912FC" w14:textId="77777777" w:rsidR="00B94E3C" w:rsidRPr="00115AE4" w:rsidRDefault="00970C50">
      <w:pPr>
        <w:pStyle w:val="Listenabsatz"/>
        <w:rPr>
          <w:lang w:val="de-CH"/>
        </w:rPr>
      </w:pPr>
      <w:r w:rsidRPr="00115AE4">
        <w:rPr>
          <w:lang w:val="de-CH"/>
        </w:rPr>
        <w:t>APR: Automated Program Repair – KI-gestützte automatisierte Fehlerbehebung in Software. Benchmark: SWE-Bench (Jimenez et al. 2024).  vgl. [R37]</w:t>
      </w:r>
    </w:p>
    <w:p w14:paraId="0B5A303B" w14:textId="77777777" w:rsidR="00B94E3C" w:rsidRPr="00115AE4" w:rsidRDefault="00970C5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1DF90361" w14:textId="77777777" w:rsidR="00B94E3C" w:rsidRPr="00115AE4" w:rsidRDefault="00970C5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75035FB3" w14:textId="77777777" w:rsidR="00B94E3C" w:rsidRPr="00115AE4" w:rsidRDefault="00970C5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1D7B5076" w14:textId="77777777" w:rsidR="00B94E3C" w:rsidRPr="00115AE4" w:rsidRDefault="00970C50">
      <w:pPr>
        <w:pStyle w:val="Listenabsatz"/>
        <w:rPr>
          <w:lang w:val="de-CH"/>
        </w:rPr>
      </w:pPr>
      <w:r w:rsidRPr="00115AE4">
        <w:rPr>
          <w:lang w:val="de-CH"/>
        </w:rPr>
        <w:t>SWE-Bench: Benchmark mit 2294 realen GitHub-Issues als Testfaelle fuer KI-basierte Software-Engineering-Assistenten (Jimenez et al. 2024).  vgl. [R37]</w:t>
      </w:r>
    </w:p>
    <w:p w14:paraId="1ECA9137" w14:textId="77777777" w:rsidR="00B94E3C" w:rsidRDefault="00970C50">
      <w:pPr>
        <w:pStyle w:val="Listenabsatz"/>
      </w:pPr>
      <w:r w:rsidRPr="00115AE4">
        <w:rPr>
          <w:lang w:val="de-CH"/>
        </w:rPr>
        <w:t xml:space="preserve">Silicon Sampling: Methode, bei der LLMs als Proxy fuer Bevoelkerungsgruppen eingesetzt werden, um Umfragen zu simulieren (Argyle et al. 2023).  </w:t>
      </w:r>
      <w:r>
        <w:t>vgl. [R35]</w:t>
      </w:r>
    </w:p>
    <w:p w14:paraId="5C31B65B" w14:textId="77777777" w:rsidR="00066E4D" w:rsidRPr="00770934" w:rsidRDefault="00970C50">
      <w:pPr>
        <w:rPr>
          <w:lang w:val="de-CH"/>
        </w:rPr>
      </w:pPr>
      <w:r w:rsidRPr="00770934">
        <w:rPr>
          <w:lang w:val="de-CH"/>
        </w:rPr>
        <w:br w:type="page"/>
      </w:r>
    </w:p>
    <w:p w14:paraId="7A2DB6EB" w14:textId="77777777" w:rsidR="00066E4D" w:rsidRPr="00770934" w:rsidRDefault="00970C50">
      <w:pPr>
        <w:pStyle w:val="berschrift1"/>
        <w:rPr>
          <w:lang w:val="de-CH"/>
        </w:rPr>
      </w:pPr>
      <w:bookmarkStart w:id="30" w:name="_Toc232348213"/>
      <w:r w:rsidRPr="00770934">
        <w:rPr>
          <w:lang w:val="de-CH"/>
        </w:rPr>
        <w:lastRenderedPageBreak/>
        <w:t>Abbildungsverzeichnis</w:t>
      </w:r>
      <w:bookmarkEnd w:id="30"/>
    </w:p>
    <w:p w14:paraId="46CF4ADC" w14:textId="77777777" w:rsidR="00066E4D" w:rsidRPr="00770934" w:rsidRDefault="00970C50">
      <w:pPr>
        <w:rPr>
          <w:lang w:val="de-CH"/>
        </w:rPr>
      </w:pPr>
      <w:r w:rsidRPr="00770934">
        <w:rPr>
          <w:i/>
          <w:color w:val="999999"/>
          <w:sz w:val="20"/>
          <w:lang w:val="de-CH"/>
        </w:rPr>
        <w:t>[TODO: Automatisches Abbildungsverzeichnis in Word einfügen]</w:t>
      </w:r>
    </w:p>
    <w:p w14:paraId="1977AC92" w14:textId="77777777" w:rsidR="00066E4D" w:rsidRDefault="00970C50">
      <w:pPr>
        <w:pStyle w:val="Aufzhlungszeichen"/>
      </w:pPr>
      <w:proofErr w:type="spellStart"/>
      <w:r>
        <w:rPr>
          <w:color w:val="999999"/>
        </w:rPr>
        <w:t>Abbildung</w:t>
      </w:r>
      <w:proofErr w:type="spellEnd"/>
      <w:r>
        <w:rPr>
          <w:color w:val="999999"/>
        </w:rPr>
        <w:t xml:space="preserve"> 1: FHNW Berufsbildung Organigramm</w:t>
      </w:r>
    </w:p>
    <w:p w14:paraId="1F241DEE" w14:textId="77777777" w:rsidR="00066E4D" w:rsidRPr="00770934" w:rsidRDefault="00970C50">
      <w:pPr>
        <w:pStyle w:val="Aufzhlungszeichen"/>
        <w:rPr>
          <w:lang w:val="de-CH"/>
        </w:rPr>
      </w:pPr>
      <w:r w:rsidRPr="00770934">
        <w:rPr>
          <w:color w:val="999999"/>
          <w:lang w:val="de-CH"/>
        </w:rPr>
        <w:t>Abbildung 2: Ist-Wertstrom (Value Stream Mapping)</w:t>
      </w:r>
    </w:p>
    <w:p w14:paraId="479CF27A" w14:textId="77777777" w:rsidR="00066E4D" w:rsidRPr="00770934" w:rsidRDefault="00970C50">
      <w:pPr>
        <w:pStyle w:val="Aufzhlungszeichen"/>
        <w:rPr>
          <w:lang w:val="de-CH"/>
        </w:rPr>
      </w:pPr>
      <w:r w:rsidRPr="00770934">
        <w:rPr>
          <w:color w:val="999999"/>
          <w:lang w:val="de-CH"/>
        </w:rPr>
        <w:t>Abbildung 3: Soll-Wertstrom (KI-gestützt)</w:t>
      </w:r>
    </w:p>
    <w:p w14:paraId="6B0F02F1" w14:textId="77777777" w:rsidR="00066E4D" w:rsidRDefault="00970C5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9F0C279" w14:textId="77777777" w:rsidR="00066E4D" w:rsidRDefault="00970C50">
      <w:pPr>
        <w:pStyle w:val="Aufzhlungszeichen"/>
      </w:pPr>
      <w:r>
        <w:rPr>
          <w:color w:val="999999"/>
        </w:rPr>
        <w:t>Abbildung 5: Building Block View (Komponentendiagramm)</w:t>
      </w:r>
    </w:p>
    <w:p w14:paraId="64617D96" w14:textId="77777777" w:rsidR="00066E4D" w:rsidRPr="00770934" w:rsidRDefault="00970C50">
      <w:pPr>
        <w:pStyle w:val="Aufzhlungszeichen"/>
        <w:rPr>
          <w:lang w:val="de-CH"/>
        </w:rPr>
      </w:pPr>
      <w:r w:rsidRPr="00770934">
        <w:rPr>
          <w:color w:val="999999"/>
          <w:lang w:val="de-CH"/>
        </w:rPr>
        <w:t>Abbildung 6: Screenshot – Kompetenz-Tracking mit KI-Vorschlag</w:t>
      </w:r>
    </w:p>
    <w:p w14:paraId="0B1BD756" w14:textId="77777777" w:rsidR="00066E4D" w:rsidRDefault="00970C50">
      <w:pPr>
        <w:pStyle w:val="Aufzhlungszeichen"/>
      </w:pPr>
      <w:proofErr w:type="spellStart"/>
      <w:r>
        <w:rPr>
          <w:color w:val="999999"/>
        </w:rPr>
        <w:t>Abbildung</w:t>
      </w:r>
      <w:proofErr w:type="spellEnd"/>
      <w:r>
        <w:rPr>
          <w:color w:val="999999"/>
        </w:rPr>
        <w:t xml:space="preserve"> 7: Screenshot – Rotationsplanung Gantt-Ansicht</w:t>
      </w:r>
    </w:p>
    <w:p w14:paraId="4620AAAD" w14:textId="77777777" w:rsidR="00066E4D" w:rsidRDefault="00970C50">
      <w:pPr>
        <w:pStyle w:val="Aufzhlungszeichen"/>
      </w:pPr>
      <w:r>
        <w:rPr>
          <w:color w:val="999999"/>
        </w:rPr>
        <w:t>Abbildung 8: Screenshot – Ausbildungsplatz-Abdeckungsmatrix</w:t>
      </w:r>
    </w:p>
    <w:p w14:paraId="6E407DAB" w14:textId="77777777" w:rsidR="00066E4D" w:rsidRPr="00770934" w:rsidRDefault="00970C5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3B220C9F" w14:textId="77777777" w:rsidR="00066E4D" w:rsidRDefault="00970C5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244B0136" w14:textId="77777777" w:rsidR="00066E4D" w:rsidRDefault="00970C50">
      <w:r>
        <w:br w:type="page"/>
      </w:r>
    </w:p>
    <w:p w14:paraId="6C7A3919" w14:textId="77777777" w:rsidR="00066E4D" w:rsidRDefault="00970C50">
      <w:pPr>
        <w:pStyle w:val="berschrift1"/>
      </w:pPr>
      <w:bookmarkStart w:id="31" w:name="_Toc232348214"/>
      <w:r>
        <w:lastRenderedPageBreak/>
        <w:t>Abkürzungsverzeichnis</w:t>
      </w:r>
      <w:bookmarkEnd w:id="31"/>
    </w:p>
    <w:p w14:paraId="27ED7509" w14:textId="77777777" w:rsidR="00066E4D" w:rsidRDefault="00970C50">
      <w:pPr>
        <w:pStyle w:val="Listenabsatz"/>
      </w:pPr>
      <w:r>
        <w:rPr>
          <w:b/>
          <w:sz w:val="20"/>
        </w:rPr>
        <w:t>ADR:</w:t>
      </w:r>
      <w:r>
        <w:rPr>
          <w:b/>
          <w:sz w:val="20"/>
        </w:rPr>
        <w:tab/>
      </w:r>
      <w:r>
        <w:rPr>
          <w:sz w:val="20"/>
        </w:rPr>
        <w:t>Architecture Decision Record</w:t>
      </w:r>
    </w:p>
    <w:p w14:paraId="5BAFA4F9" w14:textId="77777777" w:rsidR="00066E4D" w:rsidRDefault="00970C50">
      <w:pPr>
        <w:pStyle w:val="Listenabsatz"/>
      </w:pPr>
      <w:r>
        <w:rPr>
          <w:b/>
          <w:sz w:val="20"/>
        </w:rPr>
        <w:t>API:</w:t>
      </w:r>
      <w:r>
        <w:rPr>
          <w:b/>
          <w:sz w:val="20"/>
        </w:rPr>
        <w:tab/>
      </w:r>
      <w:r>
        <w:rPr>
          <w:sz w:val="20"/>
        </w:rPr>
        <w:t>Application Programming Interface</w:t>
      </w:r>
    </w:p>
    <w:p w14:paraId="7C58C1F7" w14:textId="77777777" w:rsidR="00066E4D" w:rsidRDefault="00970C50">
      <w:pPr>
        <w:pStyle w:val="Listenabsatz"/>
      </w:pPr>
      <w:r>
        <w:rPr>
          <w:b/>
          <w:sz w:val="20"/>
        </w:rPr>
        <w:t>CAS:</w:t>
      </w:r>
      <w:r>
        <w:rPr>
          <w:b/>
          <w:sz w:val="20"/>
        </w:rPr>
        <w:tab/>
      </w:r>
      <w:r>
        <w:rPr>
          <w:sz w:val="20"/>
        </w:rPr>
        <w:t>Certificate of Advanced Studies</w:t>
      </w:r>
    </w:p>
    <w:p w14:paraId="741614F1" w14:textId="77777777" w:rsidR="00066E4D" w:rsidRDefault="00970C50">
      <w:pPr>
        <w:pStyle w:val="Listenabsatz"/>
      </w:pPr>
      <w:r>
        <w:rPr>
          <w:b/>
          <w:sz w:val="20"/>
        </w:rPr>
        <w:t>CI/CD:</w:t>
      </w:r>
      <w:r>
        <w:rPr>
          <w:b/>
          <w:sz w:val="20"/>
        </w:rPr>
        <w:tab/>
      </w:r>
      <w:r>
        <w:rPr>
          <w:sz w:val="20"/>
        </w:rPr>
        <w:t>Continuous Integration / Continuous Delivery</w:t>
      </w:r>
    </w:p>
    <w:p w14:paraId="0E2E5744" w14:textId="77777777" w:rsidR="00066E4D" w:rsidRDefault="00970C50">
      <w:pPr>
        <w:pStyle w:val="Listenabsatz"/>
      </w:pPr>
      <w:r>
        <w:rPr>
          <w:b/>
          <w:sz w:val="20"/>
        </w:rPr>
        <w:t>DORA:</w:t>
      </w:r>
      <w:r>
        <w:rPr>
          <w:b/>
          <w:sz w:val="20"/>
        </w:rPr>
        <w:tab/>
      </w:r>
      <w:r>
        <w:rPr>
          <w:sz w:val="20"/>
        </w:rPr>
        <w:t>DevOps Research and Assessment</w:t>
      </w:r>
    </w:p>
    <w:p w14:paraId="22D68CF8" w14:textId="77777777" w:rsidR="00066E4D" w:rsidRDefault="00970C50">
      <w:pPr>
        <w:pStyle w:val="Listenabsatz"/>
      </w:pPr>
      <w:r>
        <w:rPr>
          <w:b/>
          <w:sz w:val="20"/>
        </w:rPr>
        <w:t>DSG:</w:t>
      </w:r>
      <w:r>
        <w:rPr>
          <w:b/>
          <w:sz w:val="20"/>
        </w:rPr>
        <w:tab/>
      </w:r>
      <w:r>
        <w:rPr>
          <w:sz w:val="20"/>
        </w:rPr>
        <w:t>Datenschutzgesetz (Schweiz)</w:t>
      </w:r>
    </w:p>
    <w:p w14:paraId="1BEAC197" w14:textId="77777777" w:rsidR="00066E4D" w:rsidRDefault="00970C50">
      <w:pPr>
        <w:pStyle w:val="Listenabsatz"/>
      </w:pPr>
      <w:r>
        <w:rPr>
          <w:b/>
          <w:sz w:val="20"/>
        </w:rPr>
        <w:t>DSGVO:</w:t>
      </w:r>
      <w:r>
        <w:rPr>
          <w:b/>
          <w:sz w:val="20"/>
        </w:rPr>
        <w:tab/>
      </w:r>
      <w:r>
        <w:rPr>
          <w:sz w:val="20"/>
        </w:rPr>
        <w:t>Datenschutz-Grundverordnung (EU)</w:t>
      </w:r>
    </w:p>
    <w:p w14:paraId="181179E0" w14:textId="77777777" w:rsidR="00066E4D" w:rsidRDefault="00970C50">
      <w:pPr>
        <w:pStyle w:val="Listenabsatz"/>
      </w:pPr>
      <w:r>
        <w:rPr>
          <w:b/>
          <w:sz w:val="20"/>
        </w:rPr>
        <w:t>EFZ:</w:t>
      </w:r>
      <w:r>
        <w:rPr>
          <w:b/>
          <w:sz w:val="20"/>
        </w:rPr>
        <w:tab/>
      </w:r>
      <w:r>
        <w:rPr>
          <w:sz w:val="20"/>
        </w:rPr>
        <w:t>Eidgenössisches Fähigkeitszeugnis</w:t>
      </w:r>
    </w:p>
    <w:p w14:paraId="717D4CCE" w14:textId="77777777" w:rsidR="00066E4D" w:rsidRDefault="00970C50">
      <w:pPr>
        <w:pStyle w:val="Listenabsatz"/>
      </w:pPr>
      <w:r>
        <w:rPr>
          <w:b/>
          <w:sz w:val="20"/>
        </w:rPr>
        <w:t>FHNW:</w:t>
      </w:r>
      <w:r>
        <w:rPr>
          <w:b/>
          <w:sz w:val="20"/>
        </w:rPr>
        <w:tab/>
      </w:r>
      <w:r>
        <w:rPr>
          <w:sz w:val="20"/>
        </w:rPr>
        <w:t>Fachhochschule Nordwestschweiz</w:t>
      </w:r>
    </w:p>
    <w:p w14:paraId="6EF87125" w14:textId="77777777" w:rsidR="00066E4D" w:rsidRDefault="00970C50">
      <w:pPr>
        <w:pStyle w:val="Listenabsatz"/>
      </w:pPr>
      <w:r>
        <w:rPr>
          <w:b/>
          <w:sz w:val="20"/>
        </w:rPr>
        <w:t>GPT:</w:t>
      </w:r>
      <w:r>
        <w:rPr>
          <w:b/>
          <w:sz w:val="20"/>
        </w:rPr>
        <w:tab/>
      </w:r>
      <w:r>
        <w:rPr>
          <w:sz w:val="20"/>
        </w:rPr>
        <w:t>Generative Pre-trained Transformer</w:t>
      </w:r>
    </w:p>
    <w:p w14:paraId="4C199173" w14:textId="77777777" w:rsidR="00066E4D" w:rsidRDefault="00970C50">
      <w:pPr>
        <w:pStyle w:val="Listenabsatz"/>
      </w:pPr>
      <w:r>
        <w:rPr>
          <w:b/>
          <w:sz w:val="20"/>
        </w:rPr>
        <w:t>HK:</w:t>
      </w:r>
      <w:r>
        <w:rPr>
          <w:b/>
          <w:sz w:val="20"/>
        </w:rPr>
        <w:tab/>
      </w:r>
      <w:r>
        <w:rPr>
          <w:sz w:val="20"/>
        </w:rPr>
        <w:t>Handlungskompetenz</w:t>
      </w:r>
    </w:p>
    <w:p w14:paraId="0BEDD01B" w14:textId="77777777" w:rsidR="00066E4D" w:rsidRPr="00770934" w:rsidRDefault="00970C5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D5561CB"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0F957540" w14:textId="77777777" w:rsidR="00066E4D" w:rsidRPr="00770934" w:rsidRDefault="00970C5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73BFDD2E" w14:textId="77777777" w:rsidR="00066E4D" w:rsidRPr="00770934" w:rsidRDefault="00970C5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2295321D" w14:textId="77777777" w:rsidR="00066E4D" w:rsidRPr="00770934" w:rsidRDefault="00970C5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50B03483" w14:textId="77777777" w:rsidR="00066E4D" w:rsidRDefault="00970C50">
      <w:pPr>
        <w:pStyle w:val="Listenabsatz"/>
      </w:pPr>
      <w:r>
        <w:rPr>
          <w:b/>
          <w:sz w:val="20"/>
        </w:rPr>
        <w:t>LLM:</w:t>
      </w:r>
      <w:r>
        <w:rPr>
          <w:b/>
          <w:sz w:val="20"/>
        </w:rPr>
        <w:tab/>
      </w:r>
      <w:r>
        <w:rPr>
          <w:sz w:val="20"/>
        </w:rPr>
        <w:t>Large Language Model</w:t>
      </w:r>
    </w:p>
    <w:p w14:paraId="12DB655A" w14:textId="77777777" w:rsidR="00066E4D" w:rsidRDefault="00970C50">
      <w:pPr>
        <w:pStyle w:val="Listenabsatz"/>
      </w:pPr>
      <w:r>
        <w:rPr>
          <w:b/>
          <w:sz w:val="20"/>
        </w:rPr>
        <w:t>MADR:</w:t>
      </w:r>
      <w:r>
        <w:rPr>
          <w:b/>
          <w:sz w:val="20"/>
        </w:rPr>
        <w:tab/>
      </w:r>
      <w:r>
        <w:rPr>
          <w:sz w:val="20"/>
        </w:rPr>
        <w:t>Markdown Any Decision Records</w:t>
      </w:r>
    </w:p>
    <w:p w14:paraId="05CBE66B" w14:textId="77777777" w:rsidR="00066E4D" w:rsidRDefault="00970C50">
      <w:pPr>
        <w:pStyle w:val="Listenabsatz"/>
      </w:pPr>
      <w:r>
        <w:rPr>
          <w:b/>
          <w:sz w:val="20"/>
        </w:rPr>
        <w:t>MCP:</w:t>
      </w:r>
      <w:r>
        <w:rPr>
          <w:b/>
          <w:sz w:val="20"/>
        </w:rPr>
        <w:tab/>
      </w:r>
      <w:r>
        <w:rPr>
          <w:sz w:val="20"/>
        </w:rPr>
        <w:t>Model Context Protocol</w:t>
      </w:r>
    </w:p>
    <w:p w14:paraId="7A535D9A" w14:textId="77777777" w:rsidR="00066E4D" w:rsidRDefault="00970C50">
      <w:pPr>
        <w:pStyle w:val="Listenabsatz"/>
      </w:pPr>
      <w:r>
        <w:rPr>
          <w:b/>
          <w:sz w:val="20"/>
        </w:rPr>
        <w:t>MSAL:</w:t>
      </w:r>
      <w:r>
        <w:rPr>
          <w:b/>
          <w:sz w:val="20"/>
        </w:rPr>
        <w:tab/>
      </w:r>
      <w:r>
        <w:rPr>
          <w:sz w:val="20"/>
        </w:rPr>
        <w:t>Microsoft Authentication Library</w:t>
      </w:r>
    </w:p>
    <w:p w14:paraId="6B3AC8C4" w14:textId="77777777" w:rsidR="00066E4D" w:rsidRDefault="00970C50">
      <w:pPr>
        <w:pStyle w:val="Listenabsatz"/>
      </w:pPr>
      <w:r>
        <w:rPr>
          <w:b/>
          <w:sz w:val="20"/>
        </w:rPr>
        <w:t>NIST:</w:t>
      </w:r>
      <w:r>
        <w:rPr>
          <w:b/>
          <w:sz w:val="20"/>
        </w:rPr>
        <w:tab/>
      </w:r>
      <w:r>
        <w:rPr>
          <w:sz w:val="20"/>
        </w:rPr>
        <w:t>National Institute of Standards and Technology</w:t>
      </w:r>
    </w:p>
    <w:p w14:paraId="4934EFBA" w14:textId="77777777" w:rsidR="00066E4D" w:rsidRDefault="00970C50">
      <w:pPr>
        <w:pStyle w:val="Listenabsatz"/>
      </w:pPr>
      <w:r>
        <w:rPr>
          <w:b/>
          <w:sz w:val="20"/>
        </w:rPr>
        <w:t>PWA:</w:t>
      </w:r>
      <w:r>
        <w:rPr>
          <w:b/>
          <w:sz w:val="20"/>
        </w:rPr>
        <w:tab/>
      </w:r>
      <w:r>
        <w:rPr>
          <w:sz w:val="20"/>
        </w:rPr>
        <w:t>Progressive Web Application</w:t>
      </w:r>
    </w:p>
    <w:p w14:paraId="0EDD9B66" w14:textId="77777777" w:rsidR="00066E4D" w:rsidRDefault="00970C50">
      <w:pPr>
        <w:pStyle w:val="Listenabsatz"/>
      </w:pPr>
      <w:r>
        <w:rPr>
          <w:b/>
          <w:sz w:val="20"/>
        </w:rPr>
        <w:t>RAM:</w:t>
      </w:r>
      <w:r>
        <w:rPr>
          <w:b/>
          <w:sz w:val="20"/>
        </w:rPr>
        <w:tab/>
      </w:r>
      <w:r>
        <w:rPr>
          <w:sz w:val="20"/>
        </w:rPr>
        <w:t>Requirements Abstraction Model</w:t>
      </w:r>
    </w:p>
    <w:p w14:paraId="669F4FF3" w14:textId="77777777" w:rsidR="00066E4D" w:rsidRDefault="00970C50">
      <w:pPr>
        <w:pStyle w:val="Listenabsatz"/>
      </w:pPr>
      <w:r>
        <w:rPr>
          <w:b/>
          <w:sz w:val="20"/>
        </w:rPr>
        <w:t>SDD:</w:t>
      </w:r>
      <w:r>
        <w:rPr>
          <w:b/>
          <w:sz w:val="20"/>
        </w:rPr>
        <w:tab/>
      </w:r>
      <w:r>
        <w:rPr>
          <w:sz w:val="20"/>
        </w:rPr>
        <w:t>Specification-Driven Development</w:t>
      </w:r>
    </w:p>
    <w:p w14:paraId="08CB0A74" w14:textId="77777777" w:rsidR="00066E4D" w:rsidRDefault="00970C50">
      <w:pPr>
        <w:pStyle w:val="Listenabsatz"/>
      </w:pPr>
      <w:r>
        <w:rPr>
          <w:b/>
          <w:sz w:val="20"/>
        </w:rPr>
        <w:t>SPA:</w:t>
      </w:r>
      <w:r>
        <w:rPr>
          <w:b/>
          <w:sz w:val="20"/>
        </w:rPr>
        <w:tab/>
      </w:r>
      <w:r>
        <w:rPr>
          <w:sz w:val="20"/>
        </w:rPr>
        <w:t>Single Page Application</w:t>
      </w:r>
    </w:p>
    <w:p w14:paraId="705CAA34" w14:textId="77777777" w:rsidR="00066E4D" w:rsidRDefault="00970C50">
      <w:pPr>
        <w:pStyle w:val="Listenabsatz"/>
      </w:pPr>
      <w:r>
        <w:rPr>
          <w:b/>
          <w:sz w:val="20"/>
        </w:rPr>
        <w:t>SRE:</w:t>
      </w:r>
      <w:r>
        <w:rPr>
          <w:b/>
          <w:sz w:val="20"/>
        </w:rPr>
        <w:tab/>
      </w:r>
      <w:r>
        <w:rPr>
          <w:sz w:val="20"/>
        </w:rPr>
        <w:t>Site Reliability Engineering</w:t>
      </w:r>
    </w:p>
    <w:p w14:paraId="2DFA7139" w14:textId="77777777" w:rsidR="00066E4D" w:rsidRPr="00115AE4" w:rsidRDefault="00970C50">
      <w:pPr>
        <w:pStyle w:val="Listenabsatz"/>
      </w:pPr>
      <w:r w:rsidRPr="00115AE4">
        <w:rPr>
          <w:b/>
          <w:sz w:val="20"/>
        </w:rPr>
        <w:t>VSM:</w:t>
      </w:r>
      <w:r w:rsidRPr="00115AE4">
        <w:rPr>
          <w:b/>
          <w:sz w:val="20"/>
        </w:rPr>
        <w:tab/>
      </w:r>
      <w:r w:rsidRPr="00115AE4">
        <w:rPr>
          <w:sz w:val="20"/>
        </w:rPr>
        <w:t>Value Stream Mapping</w:t>
      </w:r>
    </w:p>
    <w:p w14:paraId="7BD65392" w14:textId="77777777" w:rsidR="00B94E3C" w:rsidRDefault="00970C50">
      <w:pPr>
        <w:pStyle w:val="Listenabsatz"/>
      </w:pPr>
      <w:r>
        <w:t>APR: Automated Program Repair</w:t>
      </w:r>
    </w:p>
    <w:p w14:paraId="68510D42" w14:textId="77777777" w:rsidR="00B94E3C" w:rsidRDefault="00970C50">
      <w:pPr>
        <w:pStyle w:val="Listenabsatz"/>
      </w:pPr>
      <w:r>
        <w:t>MAPE-K: Monitor-Analyze-Plan-Execute-Knowledge</w:t>
      </w:r>
    </w:p>
    <w:p w14:paraId="08769BAF" w14:textId="77777777" w:rsidR="00B94E3C" w:rsidRDefault="00970C50">
      <w:pPr>
        <w:pStyle w:val="Listenabsatz"/>
      </w:pPr>
      <w:r>
        <w:t>OWASP: Open Worldwide Application Security Project</w:t>
      </w:r>
    </w:p>
    <w:p w14:paraId="493F41F8" w14:textId="77777777" w:rsidR="00B94E3C" w:rsidRDefault="00970C50">
      <w:pPr>
        <w:pStyle w:val="Listenabsatz"/>
      </w:pPr>
      <w:r>
        <w:t>SusAF: Sustainability Awareness Framework</w:t>
      </w:r>
    </w:p>
    <w:p w14:paraId="1AD2A62E" w14:textId="77777777" w:rsidR="00B94E3C" w:rsidRDefault="00970C50">
      <w:pPr>
        <w:pStyle w:val="Listenabsatz"/>
      </w:pPr>
      <w:r>
        <w:t>XSS: Cross-Site Scripting</w:t>
      </w:r>
    </w:p>
    <w:p w14:paraId="1E3DF972" w14:textId="77777777" w:rsidR="00066E4D" w:rsidRPr="00115AE4" w:rsidRDefault="00970C50">
      <w:r w:rsidRPr="00115AE4">
        <w:br w:type="page"/>
      </w:r>
    </w:p>
    <w:p w14:paraId="4A974FDF" w14:textId="77777777" w:rsidR="00066E4D" w:rsidRPr="00770934" w:rsidRDefault="00970C50">
      <w:pPr>
        <w:pStyle w:val="berschrift1"/>
        <w:rPr>
          <w:lang w:val="de-CH"/>
        </w:rPr>
      </w:pPr>
      <w:bookmarkStart w:id="32" w:name="_Toc232348215"/>
      <w:r w:rsidRPr="00770934">
        <w:rPr>
          <w:lang w:val="de-CH"/>
        </w:rPr>
        <w:lastRenderedPageBreak/>
        <w:t>Anhang A – Organigramm FHNW Berufsbildung</w:t>
      </w:r>
      <w:bookmarkEnd w:id="32"/>
    </w:p>
    <w:p w14:paraId="29E00677" w14:textId="77777777" w:rsidR="00066E4D" w:rsidRPr="00770934" w:rsidRDefault="00970C50">
      <w:pPr>
        <w:rPr>
          <w:lang w:val="de-CH"/>
        </w:rPr>
      </w:pPr>
      <w:r w:rsidRPr="00770934">
        <w:rPr>
          <w:i/>
          <w:color w:val="999999"/>
          <w:sz w:val="20"/>
          <w:lang w:val="de-CH"/>
        </w:rPr>
        <w:t>[TODO: Organigramm FHNW Berufsbildungsabteilung einfügen]</w:t>
      </w:r>
    </w:p>
    <w:p w14:paraId="1264BEA7" w14:textId="77777777" w:rsidR="00066E4D" w:rsidRPr="00770934" w:rsidRDefault="00970C50">
      <w:pPr>
        <w:rPr>
          <w:lang w:val="de-CH"/>
        </w:rPr>
      </w:pPr>
      <w:r w:rsidRPr="00770934">
        <w:rPr>
          <w:lang w:val="de-CH"/>
        </w:rPr>
        <w:t>Platzhalter: Organigramm zeigt Einbettung Berufsbildner, Ausbildungsverantwortliche, Lernende in FHNW-Struktur.</w:t>
      </w:r>
    </w:p>
    <w:p w14:paraId="3DF2C1B8" w14:textId="77777777" w:rsidR="00066E4D" w:rsidRPr="00770934" w:rsidRDefault="00970C50">
      <w:pPr>
        <w:pStyle w:val="berschrift1"/>
        <w:rPr>
          <w:lang w:val="de-CH"/>
        </w:rPr>
      </w:pPr>
      <w:bookmarkStart w:id="33" w:name="_Toc232348216"/>
      <w:r w:rsidRPr="00770934">
        <w:rPr>
          <w:lang w:val="de-CH"/>
        </w:rPr>
        <w:t>Anhang B – Stakeholder-Interview-Protokolle</w:t>
      </w:r>
      <w:bookmarkEnd w:id="33"/>
    </w:p>
    <w:p w14:paraId="24FE7A66" w14:textId="77777777" w:rsidR="00066E4D" w:rsidRPr="00770934" w:rsidRDefault="00970C50">
      <w:pPr>
        <w:rPr>
          <w:lang w:val="de-CH"/>
        </w:rPr>
      </w:pPr>
      <w:r w:rsidRPr="00770934">
        <w:rPr>
          <w:i/>
          <w:color w:val="999999"/>
          <w:sz w:val="20"/>
          <w:lang w:val="de-CH"/>
        </w:rPr>
        <w:t>[TODO: Interview-Protokolle nach RE-Methodik (Eichholzer Tag 04) einfügen]</w:t>
      </w:r>
    </w:p>
    <w:p w14:paraId="51AA6AA1" w14:textId="77777777" w:rsidR="00066E4D" w:rsidRPr="00770934" w:rsidRDefault="00970C50">
      <w:pPr>
        <w:rPr>
          <w:lang w:val="de-CH"/>
        </w:rPr>
      </w:pPr>
      <w:r w:rsidRPr="00770934">
        <w:rPr>
          <w:lang w:val="de-CH"/>
        </w:rPr>
        <w:t>Platzhalter: Strukturierte Beobachtungstabellen aus Berufsbildner-Interviews.</w:t>
      </w:r>
    </w:p>
    <w:p w14:paraId="11C97896" w14:textId="77777777" w:rsidR="00066E4D" w:rsidRDefault="00970C50">
      <w:pPr>
        <w:pStyle w:val="berschrift1"/>
      </w:pPr>
      <w:bookmarkStart w:id="34" w:name="_Toc232348217"/>
      <w:proofErr w:type="spellStart"/>
      <w:r>
        <w:t>Anhang</w:t>
      </w:r>
      <w:proofErr w:type="spellEnd"/>
      <w:r>
        <w:t xml:space="preserve"> C – Architecture Decision Records (ADRs)</w:t>
      </w:r>
      <w:bookmarkEnd w:id="34"/>
    </w:p>
    <w:p w14:paraId="7923BAA7" w14:textId="77777777" w:rsidR="00066E4D" w:rsidRPr="00770934" w:rsidRDefault="00970C50">
      <w:pPr>
        <w:rPr>
          <w:lang w:val="de-CH"/>
        </w:rPr>
      </w:pPr>
      <w:r w:rsidRPr="00770934">
        <w:rPr>
          <w:i/>
          <w:color w:val="999999"/>
          <w:sz w:val="20"/>
          <w:lang w:val="de-CH"/>
        </w:rPr>
        <w:t>[TODO: ADRs im MADR v4-Format für alle wichtigen Architekturentscheide erstellen]</w:t>
      </w:r>
    </w:p>
    <w:p w14:paraId="6ABC804B" w14:textId="77777777" w:rsidR="00066E4D" w:rsidRPr="00770934" w:rsidRDefault="00970C5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5C929F2D" w14:textId="77777777" w:rsidR="00066E4D" w:rsidRPr="00770934" w:rsidRDefault="00970C50">
      <w:pPr>
        <w:pStyle w:val="berschrift1"/>
        <w:rPr>
          <w:lang w:val="de-CH"/>
        </w:rPr>
      </w:pPr>
      <w:bookmarkStart w:id="35" w:name="_Toc232348218"/>
      <w:r w:rsidRPr="00770934">
        <w:rPr>
          <w:lang w:val="de-CH"/>
        </w:rPr>
        <w:t>Anhang D – arc42-Architekturdokumentation</w:t>
      </w:r>
      <w:bookmarkEnd w:id="35"/>
    </w:p>
    <w:p w14:paraId="7FF16AB1" w14:textId="77777777" w:rsidR="00066E4D" w:rsidRPr="00770934" w:rsidRDefault="00970C50">
      <w:pPr>
        <w:rPr>
          <w:lang w:val="de-CH"/>
        </w:rPr>
      </w:pPr>
      <w:r w:rsidRPr="00770934">
        <w:rPr>
          <w:i/>
          <w:color w:val="999999"/>
          <w:sz w:val="20"/>
          <w:lang w:val="de-CH"/>
        </w:rPr>
        <w:t>[TODO: Vollständige arc42-Dokumentation mit Diagrammen einfügen]</w:t>
      </w:r>
    </w:p>
    <w:p w14:paraId="6B971756" w14:textId="77777777" w:rsidR="00066E4D" w:rsidRPr="00770934" w:rsidRDefault="00970C50">
      <w:pPr>
        <w:rPr>
          <w:lang w:val="de-CH"/>
        </w:rPr>
      </w:pPr>
      <w:r w:rsidRPr="00770934">
        <w:rPr>
          <w:lang w:val="de-CH"/>
        </w:rPr>
        <w:t>Platzhalter: arc42 Kapitel 1, 3, 5, 9 vollständig ausgearbeitet.</w:t>
      </w:r>
    </w:p>
    <w:p w14:paraId="1E673502" w14:textId="77777777" w:rsidR="00066E4D" w:rsidRPr="00770934" w:rsidRDefault="00970C50">
      <w:pPr>
        <w:pStyle w:val="berschrift1"/>
        <w:rPr>
          <w:lang w:val="de-CH"/>
        </w:rPr>
      </w:pPr>
      <w:bookmarkStart w:id="36" w:name="_Toc232348219"/>
      <w:r w:rsidRPr="00770934">
        <w:rPr>
          <w:lang w:val="de-CH"/>
        </w:rPr>
        <w:t>Anhang E – Screenshots und Demo-Material</w:t>
      </w:r>
      <w:bookmarkEnd w:id="36"/>
    </w:p>
    <w:p w14:paraId="78693D74" w14:textId="77777777" w:rsidR="00066E4D" w:rsidRDefault="00970C5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78678007" w14:textId="77777777" w:rsidR="00066E4D" w:rsidRPr="00770934" w:rsidRDefault="00970C5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4C10C1"/>
    <w:rsid w:val="005A5667"/>
    <w:rsid w:val="006D14E4"/>
    <w:rsid w:val="006D68B2"/>
    <w:rsid w:val="00770934"/>
    <w:rsid w:val="008656F9"/>
    <w:rsid w:val="00970C50"/>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54DADC"/>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 w:type="paragraph" w:styleId="Verzeichnis3">
    <w:name w:val="toc 3"/>
    <w:basedOn w:val="Standard"/>
    <w:next w:val="Standard"/>
    <w:autoRedefine/>
    <w:uiPriority w:val="39"/>
    <w:unhideWhenUsed/>
    <w:rsid w:val="005A566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11147</Words>
  <Characters>70227</Characters>
  <Application>Microsoft Office Word</Application>
  <DocSecurity>0</DocSecurity>
  <Lines>585</Lines>
  <Paragraphs>162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5</cp:revision>
  <dcterms:created xsi:type="dcterms:W3CDTF">2013-12-23T23:15:00Z</dcterms:created>
  <dcterms:modified xsi:type="dcterms:W3CDTF">2026-06-14T14:50:00Z</dcterms:modified>
  <cp:category/>
</cp:coreProperties>
</file>