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AED7" w14:textId="77777777" w:rsidR="005C64B0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GpuStore</w:t>
      </w:r>
      <w:proofErr w:type="spellEnd"/>
      <w:r>
        <w:rPr>
          <w:rFonts w:ascii="Arial" w:eastAsia="等线" w:hAnsi="Arial" w:cs="Arial"/>
          <w:b/>
          <w:sz w:val="52"/>
        </w:rPr>
        <w:t xml:space="preserve"> GPU </w:t>
      </w:r>
      <w:r>
        <w:rPr>
          <w:rFonts w:ascii="Arial" w:eastAsia="等线" w:hAnsi="Arial" w:cs="Arial"/>
          <w:b/>
          <w:sz w:val="52"/>
        </w:rPr>
        <w:t>显卡商城概要设计说明书（</w:t>
      </w:r>
      <w:r>
        <w:rPr>
          <w:rFonts w:ascii="Arial" w:eastAsia="等线" w:hAnsi="Arial" w:cs="Arial"/>
          <w:b/>
          <w:sz w:val="52"/>
        </w:rPr>
        <w:t>HLD</w:t>
      </w:r>
      <w:r>
        <w:rPr>
          <w:rFonts w:ascii="Arial" w:eastAsia="等线" w:hAnsi="Arial" w:cs="Arial"/>
          <w:b/>
          <w:sz w:val="52"/>
        </w:rPr>
        <w:t>）</w:t>
      </w:r>
    </w:p>
    <w:p w14:paraId="1DAE5296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编制日期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2026-06-22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适用范围</w:t>
      </w:r>
      <w:r>
        <w:rPr>
          <w:rFonts w:ascii="Arial" w:eastAsia="等线" w:hAnsi="Arial" w:cs="Arial"/>
        </w:rPr>
        <w:t>：系统架构设计、模块划分与接口边界定义</w:t>
      </w:r>
    </w:p>
    <w:p w14:paraId="43A30E39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65705B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总体架构设计</w:t>
      </w:r>
      <w:bookmarkEnd w:id="0"/>
    </w:p>
    <w:p w14:paraId="0B943020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前后端分离架构</w:t>
      </w:r>
      <w:bookmarkEnd w:id="1"/>
    </w:p>
    <w:p w14:paraId="4F06DFAA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本系统采用经典的前后端分离架构模式，用户端与管理后台共享同一套后端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RESTful 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服务。前端负责界面渲染与交互逻辑，后端负责业务处理与数据持久化，前后端通过标准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HTTP/HTTPS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协议与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JSON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数据格式进行通信。</w:t>
      </w:r>
    </w:p>
    <w:p w14:paraId="55BF64C2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架构分层描述：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6F21AD5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944D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    客户端层                              │</w:t>
            </w:r>
            <w:r>
              <w:rPr>
                <w:rFonts w:ascii="Consolas" w:eastAsia="Consolas" w:hAnsi="Consolas" w:cs="Consolas"/>
              </w:rPr>
              <w:br/>
              <w:t>│  ┌──────────────┐      ┌──────────────┐                    │</w:t>
            </w:r>
            <w:r>
              <w:rPr>
                <w:rFonts w:ascii="Consolas" w:eastAsia="Consolas" w:hAnsi="Consolas" w:cs="Consolas"/>
              </w:rPr>
              <w:br/>
              <w:t>│  │  用户端 H5   │      │  管理后台    │                    │</w:t>
            </w:r>
            <w:r>
              <w:rPr>
                <w:rFonts w:ascii="Consolas" w:eastAsia="Consolas" w:hAnsi="Consolas" w:cs="Consolas"/>
              </w:rPr>
              <w:br/>
              <w:t>│  │  (Vue 3 SPA) │      │  (Vue 3 SPA) │                    │</w:t>
            </w:r>
            <w:r>
              <w:rPr>
                <w:rFonts w:ascii="Consolas" w:eastAsia="Consolas" w:hAnsi="Consolas" w:cs="Consolas"/>
              </w:rPr>
              <w:br/>
              <w:t>│  └──────┬───────┘      └──────┬───────┘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└─────────┼─────────────────────┼─────────────────────────────┘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│                     │</w:t>
            </w:r>
            <w:r>
              <w:rPr>
                <w:rFonts w:ascii="Consolas" w:eastAsia="Consolas" w:hAnsi="Consolas" w:cs="Consolas"/>
              </w:rPr>
              <w:br/>
              <w:t xml:space="preserve">          └──────────┬──────────┘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│ HTTPS / HTTP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┌────────────────────┼────────────────────────────────────────┐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API 网关层（Nginx / 云负载均衡，可选）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└────────────────────┼────────────────────────────────────────┘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│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┌────────────────────┼────────────────────────────────────────┐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后端服务层 (Node.js + Express)                  │</w:t>
            </w:r>
            <w:r>
              <w:rPr>
                <w:rFonts w:ascii="Consolas" w:eastAsia="Consolas" w:hAnsi="Consolas" w:cs="Consolas"/>
              </w:rPr>
              <w:br/>
              <w:t>│  ┌─────────────────┼─────────────────────────────────────┐ │</w:t>
            </w:r>
            <w:r>
              <w:rPr>
                <w:rFonts w:ascii="Consolas" w:eastAsia="Consolas" w:hAnsi="Consolas" w:cs="Consolas"/>
              </w:rPr>
              <w:br/>
              <w:t>│  │            Express Application                       │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┌─────────┐  ┌─────────┐</w:t>
            </w:r>
            <w:proofErr w:type="gramEnd"/>
            <w:r>
              <w:rPr>
                <w:rFonts w:ascii="Consolas" w:eastAsia="Consolas" w:hAnsi="Consolas" w:cs="Consolas"/>
              </w:rPr>
              <w:t xml:space="preserve">  ┌─────────┐  ┌────────┐ │ │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│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Router  │→ │Middleware│→ │ Service │→ │Database│ │ │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│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路由层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│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中间件层</w:t>
            </w:r>
            <w:proofErr w:type="gramEnd"/>
            <w:r>
              <w:rPr>
                <w:rFonts w:ascii="Consolas" w:eastAsia="Consolas" w:hAnsi="Consolas" w:cs="Consolas"/>
              </w:rPr>
              <w:t xml:space="preserve"> │  │ 业务逻辑层│  │ 数据访问层│ │ │</w:t>
            </w:r>
            <w:r>
              <w:rPr>
                <w:rFonts w:ascii="Consolas" w:eastAsia="Consolas" w:hAnsi="Consolas" w:cs="Consolas"/>
              </w:rPr>
              <w:br/>
              <w:t>│  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└─────────┘  └─────────┘</w:t>
            </w:r>
            <w:proofErr w:type="gramEnd"/>
            <w:r>
              <w:rPr>
                <w:rFonts w:ascii="Consolas" w:eastAsia="Consolas" w:hAnsi="Consolas" w:cs="Consolas"/>
              </w:rPr>
              <w:t xml:space="preserve">  └─────────┘  └────────┘ │ │</w:t>
            </w:r>
            <w:r>
              <w:rPr>
                <w:rFonts w:ascii="Consolas" w:eastAsia="Consolas" w:hAnsi="Consolas" w:cs="Consolas"/>
              </w:rPr>
              <w:br/>
              <w:t>│  └──────────────────────────────────────────────────────┘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│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┌────────────────────┼────────────────────────────────────────┐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数据</w:t>
            </w:r>
            <w:proofErr w:type="gramStart"/>
            <w:r>
              <w:rPr>
                <w:rFonts w:ascii="Consolas" w:eastAsia="Consolas" w:hAnsi="Consolas" w:cs="Consolas"/>
              </w:rPr>
              <w:t>持久化层</w:t>
            </w:r>
            <w:proofErr w:type="gramEnd"/>
            <w:r>
              <w:rPr>
                <w:rFonts w:ascii="Consolas" w:eastAsia="Consolas" w:hAnsi="Consolas" w:cs="Consolas"/>
              </w:rPr>
              <w:t xml:space="preserve"> (MySQL 8.0)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A03AAE8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架构要点：</w:t>
      </w:r>
    </w:p>
    <w:p w14:paraId="79C0916B" w14:textId="77777777" w:rsidR="005C64B0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前端应用为单页应用（</w:t>
      </w:r>
      <w:r>
        <w:rPr>
          <w:rFonts w:ascii="Consolas" w:eastAsia="Consolas" w:hAnsi="Consolas" w:cs="Consolas"/>
          <w:shd w:val="clear" w:color="auto" w:fill="EFF0F1"/>
        </w:rPr>
        <w:t>SPA</w:t>
      </w:r>
      <w:r>
        <w:rPr>
          <w:rFonts w:ascii="Arial" w:eastAsia="等线" w:hAnsi="Arial" w:cs="Arial"/>
        </w:rPr>
        <w:t>），用户端与管理后台分别打包，可部署于同一域名不同路径，或独立域名。</w:t>
      </w:r>
    </w:p>
    <w:p w14:paraId="6B97C1E9" w14:textId="77777777" w:rsidR="005C64B0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后端服务为无状态设计，所有会话状态存储于客户端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中，便于后续水平扩展。</w:t>
      </w:r>
    </w:p>
    <w:p w14:paraId="37F6F437" w14:textId="77777777" w:rsidR="005C64B0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静态资源（前端构建产物、图片资源）可部署于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CDN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或对象存储，</w:t>
      </w:r>
      <w:r>
        <w:rPr>
          <w:rFonts w:ascii="Consolas" w:eastAsia="Consolas" w:hAnsi="Consolas" w:cs="Consolas"/>
          <w:shd w:val="clear" w:color="auto" w:fill="EFF0F1"/>
        </w:rPr>
        <w:t>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服务独立部署，降低服务端带宽压力。</w:t>
      </w:r>
    </w:p>
    <w:p w14:paraId="1803C377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前端</w:t>
      </w:r>
      <w:r>
        <w:rPr>
          <w:rFonts w:ascii="Arial" w:eastAsia="等线" w:hAnsi="Arial" w:cs="Arial"/>
          <w:b/>
          <w:sz w:val="30"/>
        </w:rPr>
        <w:t xml:space="preserve"> SPA </w:t>
      </w:r>
      <w:r>
        <w:rPr>
          <w:rFonts w:ascii="Arial" w:eastAsia="等线" w:hAnsi="Arial" w:cs="Arial"/>
          <w:b/>
          <w:sz w:val="30"/>
        </w:rPr>
        <w:t>架构</w:t>
      </w:r>
      <w:bookmarkEnd w:id="2"/>
    </w:p>
    <w:p w14:paraId="636E6BC5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Vue 3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单页应用架构，采用组件</w:t>
      </w:r>
      <w:proofErr w:type="gramStart"/>
      <w:r>
        <w:rPr>
          <w:rFonts w:ascii="Arial" w:eastAsia="等线" w:hAnsi="Arial" w:cs="Arial"/>
        </w:rPr>
        <w:t>化开发</w:t>
      </w:r>
      <w:proofErr w:type="gramEnd"/>
      <w:r>
        <w:rPr>
          <w:rFonts w:ascii="Arial" w:eastAsia="等线" w:hAnsi="Arial" w:cs="Arial"/>
        </w:rPr>
        <w:t>模式，按功能领域划分模块。</w:t>
      </w:r>
    </w:p>
    <w:p w14:paraId="1E293F9B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架构层级：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C64B0" w14:paraId="03298F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EB6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F2C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B6E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技术实现</w:t>
            </w:r>
          </w:p>
        </w:tc>
      </w:tr>
      <w:tr w:rsidR="005C64B0" w14:paraId="060B98E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49C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视图层（</w:t>
            </w:r>
            <w:r>
              <w:rPr>
                <w:rFonts w:ascii="Arial" w:eastAsia="等线" w:hAnsi="Arial" w:cs="Arial"/>
                <w:b/>
              </w:rPr>
              <w:t>View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2A2E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页面结构与</w:t>
            </w:r>
            <w:r>
              <w:rPr>
                <w:rFonts w:ascii="Arial" w:eastAsia="等线" w:hAnsi="Arial" w:cs="Arial"/>
              </w:rPr>
              <w:t xml:space="preserve"> UI </w:t>
            </w:r>
            <w:r>
              <w:rPr>
                <w:rFonts w:ascii="Arial" w:eastAsia="等线" w:hAnsi="Arial" w:cs="Arial"/>
              </w:rPr>
              <w:t>渲染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F49B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Vue </w:t>
            </w:r>
            <w:proofErr w:type="gramStart"/>
            <w:r>
              <w:rPr>
                <w:rFonts w:ascii="Arial" w:eastAsia="等线" w:hAnsi="Arial" w:cs="Arial"/>
              </w:rPr>
              <w:t>单文件</w:t>
            </w:r>
            <w:proofErr w:type="gramEnd"/>
            <w:r>
              <w:rPr>
                <w:rFonts w:ascii="Arial" w:eastAsia="等线" w:hAnsi="Arial" w:cs="Arial"/>
              </w:rPr>
              <w:t>组件（</w:t>
            </w:r>
            <w:r>
              <w:rPr>
                <w:rFonts w:ascii="Arial" w:eastAsia="等线" w:hAnsi="Arial" w:cs="Arial"/>
              </w:rPr>
              <w:t>.</w:t>
            </w:r>
            <w:proofErr w:type="spellStart"/>
            <w:r>
              <w:rPr>
                <w:rFonts w:ascii="Arial" w:eastAsia="等线" w:hAnsi="Arial" w:cs="Arial"/>
              </w:rPr>
              <w:t>vue</w:t>
            </w:r>
            <w:proofErr w:type="spellEnd"/>
            <w:r>
              <w:rPr>
                <w:rFonts w:ascii="Arial" w:eastAsia="等线" w:hAnsi="Arial" w:cs="Arial"/>
              </w:rPr>
              <w:t>），</w:t>
            </w:r>
            <w:r>
              <w:rPr>
                <w:rFonts w:ascii="Arial" w:eastAsia="等线" w:hAnsi="Arial" w:cs="Arial"/>
              </w:rPr>
              <w:t xml:space="preserve">Vant 4 </w:t>
            </w:r>
            <w:r>
              <w:rPr>
                <w:rFonts w:ascii="Arial" w:eastAsia="等线" w:hAnsi="Arial" w:cs="Arial"/>
              </w:rPr>
              <w:t>移动端组件库</w:t>
            </w:r>
          </w:p>
        </w:tc>
      </w:tr>
      <w:tr w:rsidR="005C64B0" w14:paraId="252D1B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518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路由层（</w:t>
            </w:r>
            <w:r>
              <w:rPr>
                <w:rFonts w:ascii="Arial" w:eastAsia="等线" w:hAnsi="Arial" w:cs="Arial"/>
                <w:b/>
              </w:rPr>
              <w:t>Router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59D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页面导航与权限守卫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76BB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 Router 4</w:t>
            </w:r>
            <w:r>
              <w:rPr>
                <w:rFonts w:ascii="Arial" w:eastAsia="等线" w:hAnsi="Arial" w:cs="Arial"/>
              </w:rPr>
              <w:t>，</w:t>
            </w:r>
            <w:proofErr w:type="spellStart"/>
            <w:r>
              <w:rPr>
                <w:rFonts w:ascii="Arial" w:eastAsia="等线" w:hAnsi="Arial" w:cs="Arial"/>
              </w:rPr>
              <w:t>createWebHistory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模式</w:t>
            </w:r>
          </w:p>
        </w:tc>
      </w:tr>
      <w:tr w:rsidR="005C64B0" w14:paraId="46E555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840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状态管理层（</w:t>
            </w:r>
            <w:r>
              <w:rPr>
                <w:rFonts w:ascii="Arial" w:eastAsia="等线" w:hAnsi="Arial" w:cs="Arial"/>
                <w:b/>
              </w:rPr>
              <w:t>Store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F1B0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全局状态共享与持久化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63A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Pinia</w:t>
            </w:r>
            <w:proofErr w:type="spellEnd"/>
            <w:r>
              <w:rPr>
                <w:rFonts w:ascii="Arial" w:eastAsia="等线" w:hAnsi="Arial" w:cs="Arial"/>
              </w:rPr>
              <w:t>，结合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localStorage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持久化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与用户信息</w:t>
            </w:r>
          </w:p>
        </w:tc>
      </w:tr>
      <w:tr w:rsidR="005C64B0" w14:paraId="7B43C1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6E8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服务层（</w:t>
            </w:r>
            <w:r>
              <w:rPr>
                <w:rFonts w:ascii="Arial" w:eastAsia="等线" w:hAnsi="Arial" w:cs="Arial"/>
                <w:b/>
              </w:rPr>
              <w:t>Service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0E2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后端接口封装与统一处理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3A5F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Axios </w:t>
            </w:r>
            <w:r>
              <w:rPr>
                <w:rFonts w:ascii="Arial" w:eastAsia="等线" w:hAnsi="Arial" w:cs="Arial"/>
              </w:rPr>
              <w:t>实例化封装，请求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响应拦截器</w:t>
            </w:r>
          </w:p>
        </w:tc>
      </w:tr>
      <w:tr w:rsidR="005C64B0" w14:paraId="2C4839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4461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工具层（</w:t>
            </w:r>
            <w:r>
              <w:rPr>
                <w:rFonts w:ascii="Arial" w:eastAsia="等线" w:hAnsi="Arial" w:cs="Arial"/>
                <w:b/>
              </w:rPr>
              <w:t>Utils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77A8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通用工具函数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854C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图片处理、数据格式化、</w:t>
            </w:r>
            <w:r>
              <w:rPr>
                <w:rFonts w:ascii="Arial" w:eastAsia="等线" w:hAnsi="Arial" w:cs="Arial"/>
              </w:rPr>
              <w:lastRenderedPageBreak/>
              <w:t>校验规则等</w:t>
            </w:r>
          </w:p>
        </w:tc>
      </w:tr>
    </w:tbl>
    <w:p w14:paraId="69C32469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组件化设计原则：</w:t>
      </w:r>
    </w:p>
    <w:p w14:paraId="7E58B00D" w14:textId="77777777" w:rsidR="005C64B0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按页面功能域划分组件目录，如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Home/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Shop/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Cart/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my/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productinfo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News/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pay/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review/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等。</w:t>
      </w:r>
    </w:p>
    <w:p w14:paraId="2B66CFBF" w14:textId="77777777" w:rsidR="005C64B0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公共组件抽离至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components/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根目录或各模块的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components/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子目录，如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TabBar.vue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SearchBar.vue</w:t>
      </w:r>
      <w:proofErr w:type="spellEnd"/>
      <w:r>
        <w:rPr>
          <w:rFonts w:ascii="Arial" w:eastAsia="等线" w:hAnsi="Arial" w:cs="Arial"/>
        </w:rPr>
        <w:t>。</w:t>
      </w:r>
    </w:p>
    <w:p w14:paraId="223C90F4" w14:textId="77777777" w:rsidR="005C64B0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页面级</w:t>
      </w:r>
      <w:proofErr w:type="gramEnd"/>
      <w:r>
        <w:rPr>
          <w:rFonts w:ascii="Arial" w:eastAsia="等线" w:hAnsi="Arial" w:cs="Arial"/>
        </w:rPr>
        <w:t>组件采用路由</w:t>
      </w:r>
      <w:proofErr w:type="gramStart"/>
      <w:r>
        <w:rPr>
          <w:rFonts w:ascii="Arial" w:eastAsia="等线" w:hAnsi="Arial" w:cs="Arial"/>
        </w:rPr>
        <w:t>懒</w:t>
      </w:r>
      <w:proofErr w:type="gramEnd"/>
      <w:r>
        <w:rPr>
          <w:rFonts w:ascii="Arial" w:eastAsia="等线" w:hAnsi="Arial" w:cs="Arial"/>
        </w:rPr>
        <w:t>加载（</w:t>
      </w:r>
      <w:r>
        <w:rPr>
          <w:rFonts w:ascii="Consolas" w:eastAsia="Consolas" w:hAnsi="Consolas" w:cs="Consolas"/>
          <w:shd w:val="clear" w:color="auto" w:fill="EFF0F1"/>
        </w:rPr>
        <w:t>() =&gt; import(...)</w:t>
      </w:r>
      <w:r>
        <w:rPr>
          <w:rFonts w:ascii="Arial" w:eastAsia="等线" w:hAnsi="Arial" w:cs="Arial"/>
        </w:rPr>
        <w:t>），减少首屏加载体积。</w:t>
      </w:r>
    </w:p>
    <w:p w14:paraId="0891ADD2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路由分层设计：</w:t>
      </w:r>
    </w:p>
    <w:p w14:paraId="57C60836" w14:textId="77777777" w:rsidR="005C64B0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一级路由</w:t>
      </w:r>
      <w:r>
        <w:rPr>
          <w:rFonts w:ascii="Arial" w:eastAsia="等线" w:hAnsi="Arial" w:cs="Arial"/>
        </w:rPr>
        <w:t>：对应底部</w:t>
      </w:r>
      <w:r>
        <w:rPr>
          <w:rFonts w:ascii="Arial" w:eastAsia="等线" w:hAnsi="Arial" w:cs="Arial"/>
        </w:rPr>
        <w:t xml:space="preserve"> TabBar </w:t>
      </w:r>
      <w:r>
        <w:rPr>
          <w:rFonts w:ascii="Arial" w:eastAsia="等线" w:hAnsi="Arial" w:cs="Arial"/>
        </w:rPr>
        <w:t>页面（首页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rPr>
          <w:rFonts w:ascii="Arial" w:eastAsia="等线" w:hAnsi="Arial" w:cs="Arial"/>
        </w:rPr>
        <w:t>、分类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/shop</w:t>
      </w:r>
      <w:r>
        <w:rPr>
          <w:rFonts w:ascii="Arial" w:eastAsia="等线" w:hAnsi="Arial" w:cs="Arial"/>
        </w:rPr>
        <w:t>、购物车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/cart</w:t>
      </w:r>
      <w:r>
        <w:rPr>
          <w:rFonts w:ascii="Arial" w:eastAsia="等线" w:hAnsi="Arial" w:cs="Arial"/>
        </w:rPr>
        <w:t>、我的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/my</w:t>
      </w:r>
      <w:r>
        <w:rPr>
          <w:rFonts w:ascii="Arial" w:eastAsia="等线" w:hAnsi="Arial" w:cs="Arial"/>
        </w:rPr>
        <w:t>）。</w:t>
      </w:r>
    </w:p>
    <w:p w14:paraId="6335DEED" w14:textId="77777777" w:rsidR="005C64B0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二级路由</w:t>
      </w:r>
      <w:r>
        <w:rPr>
          <w:rFonts w:ascii="Arial" w:eastAsia="等线" w:hAnsi="Arial" w:cs="Arial"/>
        </w:rPr>
        <w:t>：对应详情页与功能页（商品详情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/product</w:t>
      </w:r>
      <w:r>
        <w:rPr>
          <w:rFonts w:ascii="Arial" w:eastAsia="等线" w:hAnsi="Arial" w:cs="Arial"/>
        </w:rPr>
        <w:t>、订单确认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/pay</w:t>
      </w:r>
      <w:r>
        <w:rPr>
          <w:rFonts w:ascii="Arial" w:eastAsia="等线" w:hAnsi="Arial" w:cs="Arial"/>
        </w:rPr>
        <w:t>、地址管理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addresslist</w:t>
      </w:r>
      <w:proofErr w:type="spellEnd"/>
      <w:r>
        <w:rPr>
          <w:rFonts w:ascii="Arial" w:eastAsia="等线" w:hAnsi="Arial" w:cs="Arial"/>
        </w:rPr>
        <w:t>、订单列表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orderlist</w:t>
      </w:r>
      <w:proofErr w:type="spellEnd"/>
      <w:r>
        <w:rPr>
          <w:rFonts w:ascii="Arial" w:eastAsia="等线" w:hAnsi="Arial" w:cs="Arial"/>
        </w:rPr>
        <w:t>、收藏列表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/collect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等）。</w:t>
      </w:r>
    </w:p>
    <w:p w14:paraId="24B605BD" w14:textId="77777777" w:rsidR="005C64B0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独立路由</w:t>
      </w:r>
      <w:r>
        <w:rPr>
          <w:rFonts w:ascii="Arial" w:eastAsia="等线" w:hAnsi="Arial" w:cs="Arial"/>
        </w:rPr>
        <w:t>：登录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/login</w:t>
      </w:r>
      <w:r>
        <w:rPr>
          <w:rFonts w:ascii="Arial" w:eastAsia="等线" w:hAnsi="Arial" w:cs="Arial"/>
        </w:rPr>
        <w:t>、注册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/register</w:t>
      </w:r>
      <w:r>
        <w:rPr>
          <w:rFonts w:ascii="Arial" w:eastAsia="等线" w:hAnsi="Arial" w:cs="Arial"/>
        </w:rPr>
        <w:t>、管理后台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/admin</w:t>
      </w:r>
      <w:r>
        <w:rPr>
          <w:rFonts w:ascii="Arial" w:eastAsia="等线" w:hAnsi="Arial" w:cs="Arial"/>
        </w:rPr>
        <w:t>，不展示</w:t>
      </w:r>
      <w:r>
        <w:rPr>
          <w:rFonts w:ascii="Arial" w:eastAsia="等线" w:hAnsi="Arial" w:cs="Arial"/>
        </w:rPr>
        <w:t xml:space="preserve"> TabBar</w:t>
      </w:r>
      <w:r>
        <w:rPr>
          <w:rFonts w:ascii="Arial" w:eastAsia="等线" w:hAnsi="Arial" w:cs="Arial"/>
        </w:rPr>
        <w:t>。</w:t>
      </w:r>
    </w:p>
    <w:p w14:paraId="7606DCC1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后端分层架构</w:t>
      </w:r>
      <w:bookmarkEnd w:id="3"/>
    </w:p>
    <w:p w14:paraId="004FC1B1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Express 5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框架，采用清晰的分层架构，每层职责单一，层间通过函数调用与数据传递进行协作。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699A265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6543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Express Application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Router 层（路由定义与 HTTP 方法绑定）    │</w:t>
            </w:r>
            <w:r>
              <w:rPr>
                <w:rFonts w:ascii="Consolas" w:eastAsia="Consolas" w:hAnsi="Consolas" w:cs="Consolas"/>
              </w:rPr>
              <w:br/>
              <w:t>│  职责：接收 HTTP 请求，解析 URL 参数与    │</w:t>
            </w:r>
            <w:r>
              <w:rPr>
                <w:rFonts w:ascii="Consolas" w:eastAsia="Consolas" w:hAnsi="Consolas" w:cs="Consolas"/>
              </w:rPr>
              <w:br/>
              <w:t>│        Query/Body，调用对应处理函数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Middleware 层（横切关注点处理）          │</w:t>
            </w:r>
            <w:r>
              <w:rPr>
                <w:rFonts w:ascii="Consolas" w:eastAsia="Consolas" w:hAnsi="Consolas" w:cs="Consolas"/>
              </w:rPr>
              <w:br/>
              <w:t>│  职责：CORS 跨域、JWT 认证、请求体解析    │</w:t>
            </w:r>
            <w:r>
              <w:rPr>
                <w:rFonts w:ascii="Consolas" w:eastAsia="Consolas" w:hAnsi="Consolas" w:cs="Consolas"/>
              </w:rPr>
              <w:br/>
              <w:t>│        (</w:t>
            </w:r>
            <w:proofErr w:type="spellStart"/>
            <w:r>
              <w:rPr>
                <w:rFonts w:ascii="Consolas" w:eastAsia="Consolas" w:hAnsi="Consolas" w:cs="Consolas"/>
              </w:rPr>
              <w:t>express.json</w:t>
            </w:r>
            <w:proofErr w:type="spellEnd"/>
            <w:r>
              <w:rPr>
                <w:rFonts w:ascii="Consolas" w:eastAsia="Consolas" w:hAnsi="Consolas" w:cs="Consolas"/>
              </w:rPr>
              <w:t>)、静态文件、错误处理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Handler/Service 层（业务逻辑）           │</w:t>
            </w:r>
            <w:r>
              <w:rPr>
                <w:rFonts w:ascii="Consolas" w:eastAsia="Consolas" w:hAnsi="Consolas" w:cs="Consolas"/>
              </w:rPr>
              <w:br/>
              <w:t>│  职责：参数校验、业务规则执行、数据库操作  │</w:t>
            </w:r>
            <w:r>
              <w:rPr>
                <w:rFonts w:ascii="Consolas" w:eastAsia="Consolas" w:hAnsi="Consolas" w:cs="Consolas"/>
              </w:rPr>
              <w:br/>
              <w:t>│        编排、事务控制、响应数据组装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Database 层（数据访问）                  │</w:t>
            </w:r>
            <w:r>
              <w:rPr>
                <w:rFonts w:ascii="Consolas" w:eastAsia="Consolas" w:hAnsi="Consolas" w:cs="Consolas"/>
              </w:rPr>
              <w:br/>
              <w:t>│  职责：基于 mysql2/promise 执行 SQL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     语句，返回原始数据行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└─────────────────────────────────────────┘</w:t>
            </w:r>
          </w:p>
        </w:tc>
      </w:tr>
    </w:tbl>
    <w:p w14:paraId="59BE9834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分层说明：</w:t>
      </w:r>
    </w:p>
    <w:p w14:paraId="7FE1EDCF" w14:textId="77777777" w:rsidR="005C64B0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Router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：每个业务模块独立一个路由文件（</w:t>
      </w:r>
      <w:r>
        <w:rPr>
          <w:rFonts w:ascii="Consolas" w:eastAsia="Consolas" w:hAnsi="Consolas" w:cs="Consolas"/>
          <w:shd w:val="clear" w:color="auto" w:fill="EFF0F1"/>
        </w:rPr>
        <w:t>routes/*.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js</w:t>
      </w:r>
      <w:proofErr w:type="spellEnd"/>
      <w:r>
        <w:rPr>
          <w:rFonts w:ascii="Arial" w:eastAsia="等线" w:hAnsi="Arial" w:cs="Arial"/>
        </w:rPr>
        <w:t>），如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auth.js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products.js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orders.js</w:t>
      </w:r>
      <w:r>
        <w:rPr>
          <w:rFonts w:ascii="Arial" w:eastAsia="等线" w:hAnsi="Arial" w:cs="Arial"/>
        </w:rPr>
        <w:t>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express.Router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定义，最终在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server.js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中统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挂载到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/*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路径。</w:t>
      </w:r>
    </w:p>
    <w:p w14:paraId="196D261F" w14:textId="77777777" w:rsidR="005C64B0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Middleware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auth.js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中定义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等可复用中间件；</w:t>
      </w:r>
      <w:r>
        <w:rPr>
          <w:rFonts w:ascii="Consolas" w:eastAsia="Consolas" w:hAnsi="Consolas" w:cs="Consolas"/>
          <w:shd w:val="clear" w:color="auto" w:fill="EFF0F1"/>
        </w:rPr>
        <w:t>server.js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中全局挂载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cors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express.json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、全局错误处理中间件。</w:t>
      </w:r>
    </w:p>
    <w:p w14:paraId="0B5C39EC" w14:textId="77777777" w:rsidR="005C64B0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Handler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：各路由文件中直接编写异步处理函数，负责业务编排。因项目规模适中，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额外抽象</w:t>
      </w:r>
      <w:r>
        <w:rPr>
          <w:rFonts w:ascii="Arial" w:eastAsia="等线" w:hAnsi="Arial" w:cs="Arial"/>
        </w:rPr>
        <w:t xml:space="preserve"> Service </w:t>
      </w:r>
      <w:r>
        <w:rPr>
          <w:rFonts w:ascii="Arial" w:eastAsia="等线" w:hAnsi="Arial" w:cs="Arial"/>
        </w:rPr>
        <w:t>层，业务逻辑直接在</w:t>
      </w:r>
      <w:r>
        <w:rPr>
          <w:rFonts w:ascii="Arial" w:eastAsia="等线" w:hAnsi="Arial" w:cs="Arial"/>
        </w:rPr>
        <w:t xml:space="preserve"> Handler </w:t>
      </w:r>
      <w:r>
        <w:rPr>
          <w:rFonts w:ascii="Arial" w:eastAsia="等线" w:hAnsi="Arial" w:cs="Arial"/>
        </w:rPr>
        <w:t>中实现，数据库操作通过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db.execute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完成。</w:t>
      </w:r>
    </w:p>
    <w:p w14:paraId="6C26D139" w14:textId="77777777" w:rsidR="005C64B0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Database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config/database.js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封装</w:t>
      </w:r>
      <w:r>
        <w:rPr>
          <w:rFonts w:ascii="Arial" w:eastAsia="等线" w:hAnsi="Arial" w:cs="Arial"/>
        </w:rPr>
        <w:t xml:space="preserve"> mysql2 </w:t>
      </w:r>
      <w:r>
        <w:rPr>
          <w:rFonts w:ascii="Arial" w:eastAsia="等线" w:hAnsi="Arial" w:cs="Arial"/>
        </w:rPr>
        <w:t>连接池，对外暴露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db.execute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sql</w:t>
      </w:r>
      <w:proofErr w:type="spellEnd"/>
      <w:r>
        <w:rPr>
          <w:rFonts w:ascii="Consolas" w:eastAsia="Consolas" w:hAnsi="Consolas" w:cs="Consolas"/>
          <w:shd w:val="clear" w:color="auto" w:fill="EFF0F1"/>
        </w:rPr>
        <w:t>, params)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db.getConnection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（用于事务场景）。</w:t>
      </w:r>
    </w:p>
    <w:p w14:paraId="28356448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354D947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系统功能结构图</w:t>
      </w:r>
      <w:bookmarkEnd w:id="4"/>
    </w:p>
    <w:p w14:paraId="09203856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系统按用户角色与功能域划分为三大子系统：用户端子系统、管理后台子系统、公共服务子系统。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7B89D87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EFE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GpuStore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 GPU 显卡商城</w:t>
            </w:r>
            <w:r>
              <w:rPr>
                <w:rFonts w:ascii="Consolas" w:eastAsia="Consolas" w:hAnsi="Consolas" w:cs="Consolas"/>
              </w:rPr>
              <w:br/>
              <w:t>│</w:t>
            </w:r>
            <w:r>
              <w:rPr>
                <w:rFonts w:ascii="Consolas" w:eastAsia="Consolas" w:hAnsi="Consolas" w:cs="Consolas"/>
              </w:rPr>
              <w:br/>
              <w:t>├── 一、用户端子系统（H5 移动端商城）</w:t>
            </w:r>
            <w:r>
              <w:rPr>
                <w:rFonts w:ascii="Consolas" w:eastAsia="Consolas" w:hAnsi="Consolas" w:cs="Consolas"/>
              </w:rPr>
              <w:br/>
              <w:t>│   ├── 1.1 用户中心</w:t>
            </w:r>
            <w:r>
              <w:rPr>
                <w:rFonts w:ascii="Consolas" w:eastAsia="Consolas" w:hAnsi="Consolas" w:cs="Consolas"/>
              </w:rPr>
              <w:br/>
              <w:t>│   │   ├── 用户注册</w:t>
            </w:r>
            <w:r>
              <w:rPr>
                <w:rFonts w:ascii="Consolas" w:eastAsia="Consolas" w:hAnsi="Consolas" w:cs="Consolas"/>
              </w:rPr>
              <w:br/>
              <w:t>│   │   ├── 用户登录</w:t>
            </w:r>
            <w:r>
              <w:rPr>
                <w:rFonts w:ascii="Consolas" w:eastAsia="Consolas" w:hAnsi="Consolas" w:cs="Consolas"/>
              </w:rPr>
              <w:br/>
              <w:t>│   │   ├── 个人信息查看</w:t>
            </w:r>
            <w:r>
              <w:rPr>
                <w:rFonts w:ascii="Consolas" w:eastAsia="Consolas" w:hAnsi="Consolas" w:cs="Consolas"/>
              </w:rPr>
              <w:br/>
              <w:t>│   │   └── 退出登录</w:t>
            </w:r>
            <w:r>
              <w:rPr>
                <w:rFonts w:ascii="Consolas" w:eastAsia="Consolas" w:hAnsi="Consolas" w:cs="Consolas"/>
              </w:rPr>
              <w:br/>
              <w:t>│   ├── 1.2 首页与发现</w:t>
            </w:r>
            <w:r>
              <w:rPr>
                <w:rFonts w:ascii="Consolas" w:eastAsia="Consolas" w:hAnsi="Consolas" w:cs="Consolas"/>
              </w:rPr>
              <w:br/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</w:rPr>
              <w:t>轮播广告</w:t>
            </w:r>
            <w:proofErr w:type="gramEnd"/>
            <w:r>
              <w:rPr>
                <w:rFonts w:ascii="Consolas" w:eastAsia="Consolas" w:hAnsi="Consolas" w:cs="Consolas"/>
              </w:rPr>
              <w:br/>
              <w:t>│   │   ├── 分类快捷入口</w:t>
            </w:r>
            <w:r>
              <w:rPr>
                <w:rFonts w:ascii="Consolas" w:eastAsia="Consolas" w:hAnsi="Consolas" w:cs="Consolas"/>
              </w:rPr>
              <w:br/>
              <w:t>│   │   ├── 热门商品推荐</w:t>
            </w:r>
            <w:r>
              <w:rPr>
                <w:rFonts w:ascii="Consolas" w:eastAsia="Consolas" w:hAnsi="Consolas" w:cs="Consolas"/>
              </w:rPr>
              <w:br/>
              <w:t>│   │   └── 搜索商品</w:t>
            </w:r>
            <w:r>
              <w:rPr>
                <w:rFonts w:ascii="Consolas" w:eastAsia="Consolas" w:hAnsi="Consolas" w:cs="Consolas"/>
              </w:rPr>
              <w:br/>
              <w:t>│   ├── 1.3 商品浏览</w:t>
            </w:r>
            <w:r>
              <w:rPr>
                <w:rFonts w:ascii="Consolas" w:eastAsia="Consolas" w:hAnsi="Consolas" w:cs="Consolas"/>
              </w:rPr>
              <w:br/>
              <w:t>│   │   ├── 商品列表（按分类筛选）</w:t>
            </w:r>
            <w:r>
              <w:rPr>
                <w:rFonts w:ascii="Consolas" w:eastAsia="Consolas" w:hAnsi="Consolas" w:cs="Consolas"/>
              </w:rPr>
              <w:br/>
              <w:t>│   │   ├── 商品详情（多</w:t>
            </w:r>
            <w:proofErr w:type="gramStart"/>
            <w:r>
              <w:rPr>
                <w:rFonts w:ascii="Consolas" w:eastAsia="Consolas" w:hAnsi="Consolas" w:cs="Consolas"/>
              </w:rPr>
              <w:t>图轮播</w:t>
            </w:r>
            <w:proofErr w:type="gramEnd"/>
            <w:r>
              <w:rPr>
                <w:rFonts w:ascii="Consolas" w:eastAsia="Consolas" w:hAnsi="Consolas" w:cs="Consolas"/>
              </w:rPr>
              <w:t>、规格、价格）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│   ├── 商品搜索</w:t>
            </w:r>
            <w:r>
              <w:rPr>
                <w:rFonts w:ascii="Consolas" w:eastAsia="Consolas" w:hAnsi="Consolas" w:cs="Consolas"/>
              </w:rPr>
              <w:br/>
              <w:t>│   │   └── 商品评价查看</w:t>
            </w:r>
            <w:r>
              <w:rPr>
                <w:rFonts w:ascii="Consolas" w:eastAsia="Consolas" w:hAnsi="Consolas" w:cs="Consolas"/>
              </w:rPr>
              <w:br/>
              <w:t>│   ├── 1.4 购物车</w:t>
            </w:r>
            <w:r>
              <w:rPr>
                <w:rFonts w:ascii="Consolas" w:eastAsia="Consolas" w:hAnsi="Consolas" w:cs="Consolas"/>
              </w:rPr>
              <w:br/>
              <w:t>│   │   ├── 添加商品</w:t>
            </w:r>
            <w:r>
              <w:rPr>
                <w:rFonts w:ascii="Consolas" w:eastAsia="Consolas" w:hAnsi="Consolas" w:cs="Consolas"/>
              </w:rPr>
              <w:br/>
              <w:t>│   │   ├── 修改数量</w:t>
            </w:r>
            <w:r>
              <w:rPr>
                <w:rFonts w:ascii="Consolas" w:eastAsia="Consolas" w:hAnsi="Consolas" w:cs="Consolas"/>
              </w:rPr>
              <w:br/>
              <w:t>│   │   ├── 删除商品</w:t>
            </w:r>
            <w:r>
              <w:rPr>
                <w:rFonts w:ascii="Consolas" w:eastAsia="Consolas" w:hAnsi="Consolas" w:cs="Consolas"/>
              </w:rPr>
              <w:br/>
              <w:t>│   │   └── 结算跳转</w:t>
            </w:r>
            <w:r>
              <w:rPr>
                <w:rFonts w:ascii="Consolas" w:eastAsia="Consolas" w:hAnsi="Consolas" w:cs="Consolas"/>
              </w:rPr>
              <w:br/>
              <w:t>│   ├── 1.5 订单管理</w:t>
            </w:r>
            <w:r>
              <w:rPr>
                <w:rFonts w:ascii="Consolas" w:eastAsia="Consolas" w:hAnsi="Consolas" w:cs="Consolas"/>
              </w:rPr>
              <w:br/>
              <w:t>│   │   ├── 创建订单（事务扣减库存）</w:t>
            </w:r>
            <w:r>
              <w:rPr>
                <w:rFonts w:ascii="Consolas" w:eastAsia="Consolas" w:hAnsi="Consolas" w:cs="Consolas"/>
              </w:rPr>
              <w:br/>
              <w:t>│   │   ├── 订单列表</w:t>
            </w:r>
            <w:r>
              <w:rPr>
                <w:rFonts w:ascii="Consolas" w:eastAsia="Consolas" w:hAnsi="Consolas" w:cs="Consolas"/>
              </w:rPr>
              <w:br/>
              <w:t>│   │   ├── 订单详情</w:t>
            </w:r>
            <w:r>
              <w:rPr>
                <w:rFonts w:ascii="Consolas" w:eastAsia="Consolas" w:hAnsi="Consolas" w:cs="Consolas"/>
              </w:rPr>
              <w:br/>
              <w:t>│   │   ├── 取消订单</w:t>
            </w:r>
            <w:r>
              <w:rPr>
                <w:rFonts w:ascii="Consolas" w:eastAsia="Consolas" w:hAnsi="Consolas" w:cs="Consolas"/>
              </w:rPr>
              <w:br/>
              <w:t>│   │   └── 订单状态跟踪</w:t>
            </w:r>
            <w:r>
              <w:rPr>
                <w:rFonts w:ascii="Consolas" w:eastAsia="Consolas" w:hAnsi="Consolas" w:cs="Consolas"/>
              </w:rPr>
              <w:br/>
              <w:t>│   ├── 1.6 地址管理</w:t>
            </w:r>
            <w:r>
              <w:rPr>
                <w:rFonts w:ascii="Consolas" w:eastAsia="Consolas" w:hAnsi="Consolas" w:cs="Consolas"/>
              </w:rPr>
              <w:br/>
              <w:t>│   │   ├── 新增地址（省市区联动）</w:t>
            </w:r>
            <w:r>
              <w:rPr>
                <w:rFonts w:ascii="Consolas" w:eastAsia="Consolas" w:hAnsi="Consolas" w:cs="Consolas"/>
              </w:rPr>
              <w:br/>
              <w:t>│   │   ├── 编辑地址</w:t>
            </w:r>
            <w:r>
              <w:rPr>
                <w:rFonts w:ascii="Consolas" w:eastAsia="Consolas" w:hAnsi="Consolas" w:cs="Consolas"/>
              </w:rPr>
              <w:br/>
              <w:t>│   │   ├── 删除地址</w:t>
            </w:r>
            <w:r>
              <w:rPr>
                <w:rFonts w:ascii="Consolas" w:eastAsia="Consolas" w:hAnsi="Consolas" w:cs="Consolas"/>
              </w:rPr>
              <w:br/>
              <w:t>│   │   └── 设置默认地址</w:t>
            </w:r>
            <w:r>
              <w:rPr>
                <w:rFonts w:ascii="Consolas" w:eastAsia="Consolas" w:hAnsi="Consolas" w:cs="Consolas"/>
              </w:rPr>
              <w:br/>
              <w:t>│   ├── 1.7 收藏</w:t>
            </w:r>
            <w:proofErr w:type="gramStart"/>
            <w:r>
              <w:rPr>
                <w:rFonts w:ascii="Consolas" w:eastAsia="Consolas" w:hAnsi="Consolas" w:cs="Consolas"/>
              </w:rPr>
              <w:t>与点赞</w:t>
            </w:r>
            <w:proofErr w:type="gramEnd"/>
            <w:r>
              <w:rPr>
                <w:rFonts w:ascii="Consolas" w:eastAsia="Consolas" w:hAnsi="Consolas" w:cs="Consolas"/>
              </w:rPr>
              <w:br/>
              <w:t>│   │   ├── 商品收藏/取消</w:t>
            </w:r>
            <w:r>
              <w:rPr>
                <w:rFonts w:ascii="Consolas" w:eastAsia="Consolas" w:hAnsi="Consolas" w:cs="Consolas"/>
              </w:rPr>
              <w:br/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</w:rPr>
              <w:t>商品点赞</w:t>
            </w:r>
            <w:proofErr w:type="gramEnd"/>
            <w:r>
              <w:rPr>
                <w:rFonts w:ascii="Consolas" w:eastAsia="Consolas" w:hAnsi="Consolas" w:cs="Consolas"/>
              </w:rPr>
              <w:t>/取消</w:t>
            </w:r>
            <w:r>
              <w:rPr>
                <w:rFonts w:ascii="Consolas" w:eastAsia="Consolas" w:hAnsi="Consolas" w:cs="Consolas"/>
              </w:rPr>
              <w:br/>
              <w:t>│   │   └── 资讯收藏</w:t>
            </w:r>
            <w:r>
              <w:rPr>
                <w:rFonts w:ascii="Consolas" w:eastAsia="Consolas" w:hAnsi="Consolas" w:cs="Consolas"/>
              </w:rPr>
              <w:br/>
              <w:t>│   ├── 1.8 资讯中心</w:t>
            </w:r>
            <w:r>
              <w:rPr>
                <w:rFonts w:ascii="Consolas" w:eastAsia="Consolas" w:hAnsi="Consolas" w:cs="Consolas"/>
              </w:rPr>
              <w:br/>
              <w:t>│   │   ├── 资讯列表</w:t>
            </w:r>
            <w:r>
              <w:rPr>
                <w:rFonts w:ascii="Consolas" w:eastAsia="Consolas" w:hAnsi="Consolas" w:cs="Consolas"/>
              </w:rPr>
              <w:br/>
              <w:t>│   │   └── 资讯详情（富文本）</w:t>
            </w:r>
            <w:r>
              <w:rPr>
                <w:rFonts w:ascii="Consolas" w:eastAsia="Consolas" w:hAnsi="Consolas" w:cs="Consolas"/>
              </w:rPr>
              <w:br/>
              <w:t>│   └── 1.9 评价系统</w:t>
            </w:r>
            <w:r>
              <w:rPr>
                <w:rFonts w:ascii="Consolas" w:eastAsia="Consolas" w:hAnsi="Consolas" w:cs="Consolas"/>
              </w:rPr>
              <w:br/>
              <w:t>│       ├── 发布评价</w:t>
            </w:r>
            <w:r>
              <w:rPr>
                <w:rFonts w:ascii="Consolas" w:eastAsia="Consolas" w:hAnsi="Consolas" w:cs="Consolas"/>
              </w:rPr>
              <w:br/>
              <w:t>│       └── 查看评价</w:t>
            </w:r>
            <w:r>
              <w:rPr>
                <w:rFonts w:ascii="Consolas" w:eastAsia="Consolas" w:hAnsi="Consolas" w:cs="Consolas"/>
              </w:rPr>
              <w:br/>
              <w:t>│</w:t>
            </w:r>
            <w:r>
              <w:rPr>
                <w:rFonts w:ascii="Consolas" w:eastAsia="Consolas" w:hAnsi="Consolas" w:cs="Consolas"/>
              </w:rPr>
              <w:br/>
              <w:t>├── 二、管理后台子系统</w:t>
            </w:r>
            <w:r>
              <w:rPr>
                <w:rFonts w:ascii="Consolas" w:eastAsia="Consolas" w:hAnsi="Consolas" w:cs="Consolas"/>
              </w:rPr>
              <w:br/>
              <w:t>│   ├── 2.1 管理员登录</w:t>
            </w:r>
            <w:r>
              <w:rPr>
                <w:rFonts w:ascii="Consolas" w:eastAsia="Consolas" w:hAnsi="Consolas" w:cs="Consolas"/>
              </w:rPr>
              <w:br/>
              <w:t>│   ├── 2.2 商品管理</w:t>
            </w:r>
            <w:r>
              <w:rPr>
                <w:rFonts w:ascii="Consolas" w:eastAsia="Consolas" w:hAnsi="Consolas" w:cs="Consolas"/>
              </w:rPr>
              <w:br/>
              <w:t>│   │   ├── 商品列表</w:t>
            </w:r>
            <w:r>
              <w:rPr>
                <w:rFonts w:ascii="Consolas" w:eastAsia="Consolas" w:hAnsi="Consolas" w:cs="Consolas"/>
              </w:rPr>
              <w:br/>
              <w:t>│   │   ├── 新增商品</w:t>
            </w:r>
            <w:r>
              <w:rPr>
                <w:rFonts w:ascii="Consolas" w:eastAsia="Consolas" w:hAnsi="Consolas" w:cs="Consolas"/>
              </w:rPr>
              <w:br/>
              <w:t>│   │   ├── 编辑商品</w:t>
            </w:r>
            <w:r>
              <w:rPr>
                <w:rFonts w:ascii="Consolas" w:eastAsia="Consolas" w:hAnsi="Consolas" w:cs="Consolas"/>
              </w:rPr>
              <w:br/>
              <w:t>│   │   └── 删除商品</w:t>
            </w:r>
            <w:r>
              <w:rPr>
                <w:rFonts w:ascii="Consolas" w:eastAsia="Consolas" w:hAnsi="Consolas" w:cs="Consolas"/>
              </w:rPr>
              <w:br/>
              <w:t>│   ├── 2.3 订单管理</w:t>
            </w:r>
            <w:r>
              <w:rPr>
                <w:rFonts w:ascii="Consolas" w:eastAsia="Consolas" w:hAnsi="Consolas" w:cs="Consolas"/>
              </w:rPr>
              <w:br/>
              <w:t>│   │   ├── 全量订单列表</w:t>
            </w:r>
            <w:r>
              <w:rPr>
                <w:rFonts w:ascii="Consolas" w:eastAsia="Consolas" w:hAnsi="Consolas" w:cs="Consolas"/>
              </w:rPr>
              <w:br/>
              <w:t>│   │   ├── 订单详情查看</w:t>
            </w:r>
            <w:r>
              <w:rPr>
                <w:rFonts w:ascii="Consolas" w:eastAsia="Consolas" w:hAnsi="Consolas" w:cs="Consolas"/>
              </w:rPr>
              <w:br/>
              <w:t>│   │   ├── 订单状态更新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│   └── 订单删除</w:t>
            </w:r>
            <w:r>
              <w:rPr>
                <w:rFonts w:ascii="Consolas" w:eastAsia="Consolas" w:hAnsi="Consolas" w:cs="Consolas"/>
              </w:rPr>
              <w:br/>
              <w:t>│   ├── 2.4 用户管理</w:t>
            </w:r>
            <w:r>
              <w:rPr>
                <w:rFonts w:ascii="Consolas" w:eastAsia="Consolas" w:hAnsi="Consolas" w:cs="Consolas"/>
              </w:rPr>
              <w:br/>
              <w:t>│   │   └── 注册用户列表</w:t>
            </w:r>
            <w:r>
              <w:rPr>
                <w:rFonts w:ascii="Consolas" w:eastAsia="Consolas" w:hAnsi="Consolas" w:cs="Consolas"/>
              </w:rPr>
              <w:br/>
              <w:t>│   └── 2.5 库存管理</w:t>
            </w:r>
            <w:r>
              <w:rPr>
                <w:rFonts w:ascii="Consolas" w:eastAsia="Consolas" w:hAnsi="Consolas" w:cs="Consolas"/>
              </w:rPr>
              <w:br/>
              <w:t>│       ├── 库存列表查看</w:t>
            </w:r>
            <w:r>
              <w:rPr>
                <w:rFonts w:ascii="Consolas" w:eastAsia="Consolas" w:hAnsi="Consolas" w:cs="Consolas"/>
              </w:rPr>
              <w:br/>
              <w:t>│       ├── 手动调整库存</w:t>
            </w:r>
            <w:r>
              <w:rPr>
                <w:rFonts w:ascii="Consolas" w:eastAsia="Consolas" w:hAnsi="Consolas" w:cs="Consolas"/>
              </w:rPr>
              <w:br/>
              <w:t>│       └── 库存变动日志查询</w:t>
            </w:r>
            <w:r>
              <w:rPr>
                <w:rFonts w:ascii="Consolas" w:eastAsia="Consolas" w:hAnsi="Consolas" w:cs="Consolas"/>
              </w:rPr>
              <w:br/>
              <w:t>│</w:t>
            </w:r>
            <w:r>
              <w:rPr>
                <w:rFonts w:ascii="Consolas" w:eastAsia="Consolas" w:hAnsi="Consolas" w:cs="Consolas"/>
              </w:rPr>
              <w:br/>
              <w:t>└── 三、公共服务子系统</w:t>
            </w:r>
            <w:r>
              <w:rPr>
                <w:rFonts w:ascii="Consolas" w:eastAsia="Consolas" w:hAnsi="Consolas" w:cs="Consolas"/>
              </w:rPr>
              <w:br/>
              <w:t xml:space="preserve">    ├── 3.1 认证服务（JWT 签发与校验）</w:t>
            </w:r>
            <w:r>
              <w:rPr>
                <w:rFonts w:ascii="Consolas" w:eastAsia="Consolas" w:hAnsi="Consolas" w:cs="Consolas"/>
              </w:rPr>
              <w:br/>
              <w:t xml:space="preserve">    ├── 3.2 文件服务（商品图片、资讯图片静态资源）</w:t>
            </w:r>
            <w:r>
              <w:rPr>
                <w:rFonts w:ascii="Consolas" w:eastAsia="Consolas" w:hAnsi="Consolas" w:cs="Consolas"/>
              </w:rPr>
              <w:br/>
              <w:t xml:space="preserve">    ├── 3.3 数据库服务（MySQL 连接池管理）</w:t>
            </w:r>
            <w:r>
              <w:rPr>
                <w:rFonts w:ascii="Consolas" w:eastAsia="Consolas" w:hAnsi="Consolas" w:cs="Consolas"/>
              </w:rPr>
              <w:br/>
              <w:t xml:space="preserve">    └── 3.4 全局异常处理服务</w:t>
            </w:r>
          </w:p>
        </w:tc>
      </w:tr>
    </w:tbl>
    <w:p w14:paraId="72417197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3AFA883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技术架构设计</w:t>
      </w:r>
      <w:bookmarkEnd w:id="5"/>
    </w:p>
    <w:p w14:paraId="14E090C5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前端技术架构</w:t>
      </w:r>
      <w:bookmarkEnd w:id="6"/>
    </w:p>
    <w:p w14:paraId="061E8D9E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构建工具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Vue CLI 5.x</w:t>
      </w:r>
      <w:r>
        <w:rPr>
          <w:rFonts w:ascii="Arial" w:eastAsia="等线" w:hAnsi="Arial" w:cs="Arial"/>
        </w:rPr>
        <w:t>，基于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Webpack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构建，输出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SPA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静态资源包。</w:t>
      </w:r>
    </w:p>
    <w:p w14:paraId="5D2B94C7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目录结构：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11169D3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80D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├── assets/           # 静态资源（图片、图标）</w:t>
            </w:r>
            <w:r>
              <w:rPr>
                <w:rFonts w:ascii="Consolas" w:eastAsia="Consolas" w:hAnsi="Consolas" w:cs="Consolas"/>
              </w:rPr>
              <w:br/>
              <w:t>│   ├── Cate/         # 分类图标</w:t>
            </w:r>
            <w:r>
              <w:rPr>
                <w:rFonts w:ascii="Consolas" w:eastAsia="Consolas" w:hAnsi="Consolas" w:cs="Consolas"/>
              </w:rPr>
              <w:br/>
              <w:t>│   ├── Index/        # 首页商品图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Simg</w:t>
            </w:r>
            <w:proofErr w:type="spellEnd"/>
            <w:r>
              <w:rPr>
                <w:rFonts w:ascii="Consolas" w:eastAsia="Consolas" w:hAnsi="Consolas" w:cs="Consolas"/>
              </w:rPr>
              <w:t>/         # 详情</w:t>
            </w:r>
            <w:proofErr w:type="gramStart"/>
            <w:r>
              <w:rPr>
                <w:rFonts w:ascii="Consolas" w:eastAsia="Consolas" w:hAnsi="Consolas" w:cs="Consolas"/>
              </w:rPr>
              <w:t>页展示</w:t>
            </w:r>
            <w:proofErr w:type="gramEnd"/>
            <w:r>
              <w:rPr>
                <w:rFonts w:ascii="Consolas" w:eastAsia="Consolas" w:hAnsi="Consolas" w:cs="Consolas"/>
              </w:rPr>
              <w:t>图</w:t>
            </w:r>
            <w:r>
              <w:rPr>
                <w:rFonts w:ascii="Consolas" w:eastAsia="Consolas" w:hAnsi="Consolas" w:cs="Consolas"/>
              </w:rPr>
              <w:br/>
              <w:t xml:space="preserve">│   ├── Swiper/       # </w:t>
            </w:r>
            <w:proofErr w:type="gramStart"/>
            <w:r>
              <w:rPr>
                <w:rFonts w:ascii="Consolas" w:eastAsia="Consolas" w:hAnsi="Consolas" w:cs="Consolas"/>
              </w:rPr>
              <w:t>轮播图</w:t>
            </w:r>
            <w:proofErr w:type="gramEnd"/>
            <w:r>
              <w:rPr>
                <w:rFonts w:ascii="Consolas" w:eastAsia="Consolas" w:hAnsi="Consolas" w:cs="Consolas"/>
              </w:rPr>
              <w:br/>
              <w:t>│   └── ...</w:t>
            </w:r>
            <w:r>
              <w:rPr>
                <w:rFonts w:ascii="Consolas" w:eastAsia="Consolas" w:hAnsi="Consolas" w:cs="Consolas"/>
              </w:rPr>
              <w:br/>
              <w:t>├── components/       # 业务组件</w:t>
            </w:r>
            <w:r>
              <w:rPr>
                <w:rFonts w:ascii="Consolas" w:eastAsia="Consolas" w:hAnsi="Consolas" w:cs="Consolas"/>
              </w:rPr>
              <w:br/>
              <w:t>│   ├── Bottom/       # 底部 TabBar</w:t>
            </w:r>
            <w:r>
              <w:rPr>
                <w:rFonts w:ascii="Consolas" w:eastAsia="Consolas" w:hAnsi="Consolas" w:cs="Consolas"/>
              </w:rPr>
              <w:br/>
              <w:t>│   ├── Cart/         # 购物车模块</w:t>
            </w:r>
            <w:r>
              <w:rPr>
                <w:rFonts w:ascii="Consolas" w:eastAsia="Consolas" w:hAnsi="Consolas" w:cs="Consolas"/>
              </w:rPr>
              <w:br/>
              <w:t>│   ├── Home/         # 首页模块</w:t>
            </w:r>
            <w:r>
              <w:rPr>
                <w:rFonts w:ascii="Consolas" w:eastAsia="Consolas" w:hAnsi="Consolas" w:cs="Consolas"/>
              </w:rPr>
              <w:br/>
              <w:t>│   ├── my/           # 个人中心模块（含地址、订单、收藏）</w:t>
            </w:r>
            <w:r>
              <w:rPr>
                <w:rFonts w:ascii="Consolas" w:eastAsia="Consolas" w:hAnsi="Consolas" w:cs="Consolas"/>
              </w:rPr>
              <w:br/>
              <w:t>│   ├── News/         # 资讯模块</w:t>
            </w:r>
            <w:r>
              <w:rPr>
                <w:rFonts w:ascii="Consolas" w:eastAsia="Consolas" w:hAnsi="Consolas" w:cs="Consolas"/>
              </w:rPr>
              <w:br/>
              <w:t>│   ├── pay/          # 支付模块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productinfo</w:t>
            </w:r>
            <w:proofErr w:type="spellEnd"/>
            <w:r>
              <w:rPr>
                <w:rFonts w:ascii="Consolas" w:eastAsia="Consolas" w:hAnsi="Consolas" w:cs="Consolas"/>
              </w:rPr>
              <w:t>/  # 商品详情模块</w:t>
            </w:r>
            <w:r>
              <w:rPr>
                <w:rFonts w:ascii="Consolas" w:eastAsia="Consolas" w:hAnsi="Consolas" w:cs="Consolas"/>
              </w:rPr>
              <w:br/>
              <w:t>│   ├── review/       # 评价模块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└── Shop/         # 分类 shop 模块</w:t>
            </w:r>
            <w:r>
              <w:rPr>
                <w:rFonts w:ascii="Consolas" w:eastAsia="Consolas" w:hAnsi="Consolas" w:cs="Consolas"/>
              </w:rPr>
              <w:br/>
              <w:t>├── services/</w:t>
            </w:r>
            <w:r>
              <w:rPr>
                <w:rFonts w:ascii="Consolas" w:eastAsia="Consolas" w:hAnsi="Consolas" w:cs="Consolas"/>
              </w:rPr>
              <w:br/>
              <w:t>│   └── api.js        # Axios 封装与 API 方法聚合</w:t>
            </w:r>
            <w:r>
              <w:rPr>
                <w:rFonts w:ascii="Consolas" w:eastAsia="Consolas" w:hAnsi="Consolas" w:cs="Consolas"/>
              </w:rPr>
              <w:br/>
              <w:t xml:space="preserve">├── store/            # </w:t>
            </w:r>
            <w:proofErr w:type="spellStart"/>
            <w:r>
              <w:rPr>
                <w:rFonts w:ascii="Consolas" w:eastAsia="Consolas" w:hAnsi="Consolas" w:cs="Consolas"/>
              </w:rPr>
              <w:t>Pinia</w:t>
            </w:r>
            <w:proofErr w:type="spellEnd"/>
            <w:r>
              <w:rPr>
                <w:rFonts w:ascii="Consolas" w:eastAsia="Consolas" w:hAnsi="Consolas" w:cs="Consolas"/>
              </w:rPr>
              <w:t xml:space="preserve"> 状态管理</w:t>
            </w:r>
            <w:r>
              <w:rPr>
                <w:rFonts w:ascii="Consolas" w:eastAsia="Consolas" w:hAnsi="Consolas" w:cs="Consolas"/>
              </w:rPr>
              <w:br/>
              <w:t>│   ├── index.js      # Store 入口</w:t>
            </w:r>
            <w:r>
              <w:rPr>
                <w:rFonts w:ascii="Consolas" w:eastAsia="Consolas" w:hAnsi="Consolas" w:cs="Consolas"/>
              </w:rPr>
              <w:br/>
              <w:t>│   ├── authStore.js  # 认证状态</w:t>
            </w:r>
            <w:r>
              <w:rPr>
                <w:rFonts w:ascii="Consolas" w:eastAsia="Consolas" w:hAnsi="Consolas" w:cs="Consolas"/>
              </w:rPr>
              <w:br/>
              <w:t>│   └── shopStore.js  # 商城状态（如购物车计数）</w:t>
            </w:r>
            <w:r>
              <w:rPr>
                <w:rFonts w:ascii="Consolas" w:eastAsia="Consolas" w:hAnsi="Consolas" w:cs="Consolas"/>
              </w:rPr>
              <w:br/>
              <w:t>├── utils/            # 工具函数</w:t>
            </w:r>
            <w:r>
              <w:rPr>
                <w:rFonts w:ascii="Consolas" w:eastAsia="Consolas" w:hAnsi="Consolas" w:cs="Consolas"/>
              </w:rPr>
              <w:br/>
              <w:t>│   ├── image.js</w:t>
            </w:r>
            <w:r>
              <w:rPr>
                <w:rFonts w:ascii="Consolas" w:eastAsia="Consolas" w:hAnsi="Consolas" w:cs="Consolas"/>
              </w:rPr>
              <w:br/>
              <w:t>│   └── prod.js</w:t>
            </w:r>
            <w:r>
              <w:rPr>
                <w:rFonts w:ascii="Consolas" w:eastAsia="Consolas" w:hAnsi="Consolas" w:cs="Consolas"/>
              </w:rPr>
              <w:br/>
              <w:t>├── views/            # 页面级视图（登录、注册、后台）</w:t>
            </w:r>
            <w:r>
              <w:rPr>
                <w:rFonts w:ascii="Consolas" w:eastAsia="Consolas" w:hAnsi="Consolas" w:cs="Consolas"/>
              </w:rPr>
              <w:br/>
              <w:t>├── router.js         # 路由配置</w:t>
            </w:r>
            <w:r>
              <w:rPr>
                <w:rFonts w:ascii="Consolas" w:eastAsia="Consolas" w:hAnsi="Consolas" w:cs="Consolas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</w:rPr>
              <w:t>App.vue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# 根组件</w:t>
            </w:r>
            <w:r>
              <w:rPr>
                <w:rFonts w:ascii="Consolas" w:eastAsia="Consolas" w:hAnsi="Consolas" w:cs="Consolas"/>
              </w:rPr>
              <w:br/>
              <w:t>└── main.js           # 应用入口</w:t>
            </w:r>
          </w:p>
        </w:tc>
      </w:tr>
    </w:tbl>
    <w:p w14:paraId="2B98EF43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状态管理设计（</w:t>
      </w:r>
      <w:proofErr w:type="spellStart"/>
      <w:r>
        <w:rPr>
          <w:rFonts w:ascii="Arial" w:eastAsia="等线" w:hAnsi="Arial" w:cs="Arial"/>
          <w:b/>
        </w:rPr>
        <w:t>Pinia</w:t>
      </w:r>
      <w:proofErr w:type="spellEnd"/>
      <w:r>
        <w:rPr>
          <w:rFonts w:ascii="Arial" w:eastAsia="等线" w:hAnsi="Arial" w:cs="Arial"/>
          <w:b/>
        </w:rPr>
        <w:t>）：</w:t>
      </w:r>
    </w:p>
    <w:p w14:paraId="251FB95B" w14:textId="77777777" w:rsidR="005C64B0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authStore</w:t>
      </w:r>
      <w:proofErr w:type="spellEnd"/>
      <w:r>
        <w:rPr>
          <w:rFonts w:ascii="Arial" w:eastAsia="等线" w:hAnsi="Arial" w:cs="Arial"/>
        </w:rPr>
        <w:t>：管理用户认证状态</w:t>
      </w:r>
    </w:p>
    <w:p w14:paraId="4D168DA2" w14:textId="77777777" w:rsidR="005C64B0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state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token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localStorage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同步）、</w:t>
      </w:r>
      <w:r>
        <w:rPr>
          <w:rFonts w:ascii="Consolas" w:eastAsia="Consolas" w:hAnsi="Consolas" w:cs="Consolas"/>
          <w:shd w:val="clear" w:color="auto" w:fill="EFF0F1"/>
        </w:rPr>
        <w:t>user</w:t>
      </w:r>
      <w:r>
        <w:rPr>
          <w:rFonts w:ascii="Arial" w:eastAsia="等线" w:hAnsi="Arial" w:cs="Arial"/>
        </w:rPr>
        <w:t>（用户对象）</w:t>
      </w:r>
    </w:p>
    <w:p w14:paraId="754454D1" w14:textId="77777777" w:rsidR="005C64B0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getters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isLoggedIn</w:t>
      </w:r>
      <w:proofErr w:type="spellEnd"/>
      <w:r>
        <w:rPr>
          <w:rFonts w:ascii="Arial" w:eastAsia="等线" w:hAnsi="Arial" w:cs="Arial"/>
        </w:rPr>
        <w:t>（布尔值）、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isAdmin</w:t>
      </w:r>
      <w:proofErr w:type="spellEnd"/>
      <w:r>
        <w:rPr>
          <w:rFonts w:ascii="Arial" w:eastAsia="等线" w:hAnsi="Arial" w:cs="Arial"/>
        </w:rPr>
        <w:t>（布尔值）、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currentUser</w:t>
      </w:r>
      <w:proofErr w:type="spellEnd"/>
    </w:p>
    <w:p w14:paraId="5976D561" w14:textId="77777777" w:rsidR="005C64B0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actions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login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register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fetchUserInfo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logout</w:t>
      </w:r>
    </w:p>
    <w:p w14:paraId="3EE4C307" w14:textId="77777777" w:rsidR="005C64B0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持久化策略</w:t>
      </w:r>
      <w:r>
        <w:rPr>
          <w:rFonts w:ascii="Arial" w:eastAsia="等线" w:hAnsi="Arial" w:cs="Arial"/>
        </w:rPr>
        <w:t>：登录成功后写入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>，应用初始化时从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恢复状态。</w:t>
      </w:r>
    </w:p>
    <w:p w14:paraId="691AC6BF" w14:textId="77777777" w:rsidR="005C64B0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shopStore</w:t>
      </w:r>
      <w:proofErr w:type="spellEnd"/>
      <w:r>
        <w:rPr>
          <w:rFonts w:ascii="Arial" w:eastAsia="等线" w:hAnsi="Arial" w:cs="Arial"/>
        </w:rPr>
        <w:t>：管理商城交互状态（</w:t>
      </w:r>
      <w:proofErr w:type="gramStart"/>
      <w:r>
        <w:rPr>
          <w:rFonts w:ascii="Arial" w:eastAsia="等线" w:hAnsi="Arial" w:cs="Arial"/>
        </w:rPr>
        <w:t>视业务</w:t>
      </w:r>
      <w:proofErr w:type="gramEnd"/>
      <w:r>
        <w:rPr>
          <w:rFonts w:ascii="Arial" w:eastAsia="等线" w:hAnsi="Arial" w:cs="Arial"/>
        </w:rPr>
        <w:t>需要扩展）</w:t>
      </w:r>
    </w:p>
    <w:p w14:paraId="43477A1C" w14:textId="77777777" w:rsidR="005C64B0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可管理购物</w:t>
      </w:r>
      <w:proofErr w:type="gramStart"/>
      <w:r>
        <w:rPr>
          <w:rFonts w:ascii="Arial" w:eastAsia="等线" w:hAnsi="Arial" w:cs="Arial"/>
        </w:rPr>
        <w:t>车商品</w:t>
      </w:r>
      <w:proofErr w:type="gramEnd"/>
      <w:r>
        <w:rPr>
          <w:rFonts w:ascii="Arial" w:eastAsia="等线" w:hAnsi="Arial" w:cs="Arial"/>
        </w:rPr>
        <w:t>数量角标、当前选中分类等临时状态。</w:t>
      </w:r>
    </w:p>
    <w:p w14:paraId="28244D27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Axios </w:t>
      </w:r>
      <w:r>
        <w:rPr>
          <w:rFonts w:ascii="Arial" w:eastAsia="等线" w:hAnsi="Arial" w:cs="Arial"/>
          <w:b/>
        </w:rPr>
        <w:t>封装设计：</w:t>
      </w:r>
    </w:p>
    <w:p w14:paraId="13B0A7DD" w14:textId="77777777" w:rsidR="005C64B0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创建单例</w:t>
      </w:r>
      <w:proofErr w:type="gram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实例，配置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baseURL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timeout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10s</w:t>
      </w:r>
      <w:r>
        <w:rPr>
          <w:rFonts w:ascii="Arial" w:eastAsia="等线" w:hAnsi="Arial" w:cs="Arial"/>
        </w:rPr>
        <w:t>）。</w:t>
      </w:r>
    </w:p>
    <w:p w14:paraId="7B2482D4" w14:textId="77777777" w:rsidR="005C64B0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请求拦截器</w:t>
      </w:r>
      <w:r>
        <w:rPr>
          <w:rFonts w:ascii="Arial" w:eastAsia="等线" w:hAnsi="Arial" w:cs="Arial"/>
        </w:rPr>
        <w:t>：自动读取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token</w:t>
      </w:r>
      <w:r>
        <w:rPr>
          <w:rFonts w:ascii="Arial" w:eastAsia="等线" w:hAnsi="Arial" w:cs="Arial"/>
        </w:rPr>
        <w:t>，附加至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Authorization: Bearer &lt;token&gt;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请求头。</w:t>
      </w:r>
    </w:p>
    <w:p w14:paraId="42BBEC09" w14:textId="77777777" w:rsidR="005C64B0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响应拦截器</w:t>
      </w:r>
      <w:r>
        <w:rPr>
          <w:rFonts w:ascii="Arial" w:eastAsia="等线" w:hAnsi="Arial" w:cs="Arial"/>
        </w:rPr>
        <w:t>：统一处理</w:t>
      </w:r>
      <w:r>
        <w:rPr>
          <w:rFonts w:ascii="Arial" w:eastAsia="等线" w:hAnsi="Arial" w:cs="Arial"/>
        </w:rPr>
        <w:t xml:space="preserve"> 401 </w:t>
      </w:r>
      <w:r>
        <w:rPr>
          <w:rFonts w:ascii="Arial" w:eastAsia="等线" w:hAnsi="Arial" w:cs="Arial"/>
        </w:rPr>
        <w:t>状态码，自动清除本地认证数据并跳转登录页。</w:t>
      </w:r>
    </w:p>
    <w:p w14:paraId="3E5AFA33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后端技术架构</w:t>
      </w:r>
      <w:bookmarkEnd w:id="7"/>
    </w:p>
    <w:p w14:paraId="433D43B4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Express </w:t>
      </w:r>
      <w:r>
        <w:rPr>
          <w:rFonts w:ascii="Arial" w:eastAsia="等线" w:hAnsi="Arial" w:cs="Arial"/>
          <w:b/>
        </w:rPr>
        <w:t>中间件机制：</w:t>
      </w:r>
    </w:p>
    <w:p w14:paraId="205B2DAE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请求进入</w:t>
      </w:r>
      <w:r>
        <w:rPr>
          <w:rFonts w:ascii="Arial" w:eastAsia="等线" w:hAnsi="Arial" w:cs="Arial"/>
        </w:rPr>
        <w:t xml:space="preserve"> Express </w:t>
      </w:r>
      <w:r>
        <w:rPr>
          <w:rFonts w:ascii="Arial" w:eastAsia="等线" w:hAnsi="Arial" w:cs="Arial"/>
        </w:rPr>
        <w:t>应用后，按顺序经过以下中间件管道：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05424B2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42528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请求 → CORS 中间件 → </w:t>
            </w:r>
            <w:proofErr w:type="spellStart"/>
            <w:r>
              <w:rPr>
                <w:rFonts w:ascii="Consolas" w:eastAsia="Consolas" w:hAnsi="Consolas" w:cs="Consolas"/>
              </w:rPr>
              <w:t>express.json</w:t>
            </w:r>
            <w:proofErr w:type="spellEnd"/>
            <w:r>
              <w:rPr>
                <w:rFonts w:ascii="Consolas" w:eastAsia="Consolas" w:hAnsi="Consolas" w:cs="Consolas"/>
              </w:rPr>
              <w:t>() 体解析 → JWT 认证中间件（按需）</w:t>
            </w:r>
            <w:r>
              <w:rPr>
                <w:rFonts w:ascii="Consolas" w:eastAsia="Consolas" w:hAnsi="Consolas" w:cs="Consolas"/>
              </w:rPr>
              <w:br/>
              <w:t xml:space="preserve">    → 业务路由处理 → 全局错误处理中间件 → 响应客户端</w:t>
            </w:r>
          </w:p>
        </w:tc>
      </w:tr>
    </w:tbl>
    <w:p w14:paraId="5B4A9014" w14:textId="77777777" w:rsidR="005C64B0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CORS </w:t>
      </w:r>
      <w:r>
        <w:rPr>
          <w:rFonts w:ascii="Arial" w:eastAsia="等线" w:hAnsi="Arial" w:cs="Arial"/>
          <w:b/>
        </w:rPr>
        <w:t>中间件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cors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库，读取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.env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CORS_ORIGIN</w:t>
      </w:r>
      <w:r>
        <w:rPr>
          <w:rFonts w:ascii="Arial" w:eastAsia="等线" w:hAnsi="Arial" w:cs="Arial"/>
        </w:rPr>
        <w:t>，支持跨域携带</w:t>
      </w:r>
      <w:r>
        <w:rPr>
          <w:rFonts w:ascii="Arial" w:eastAsia="等线" w:hAnsi="Arial" w:cs="Arial"/>
        </w:rPr>
        <w:t xml:space="preserve"> Cookie</w:t>
      </w:r>
      <w:r>
        <w:rPr>
          <w:rFonts w:ascii="Arial" w:eastAsia="等线" w:hAnsi="Arial" w:cs="Arial"/>
        </w:rPr>
        <w:t>。</w:t>
      </w:r>
    </w:p>
    <w:p w14:paraId="568638D7" w14:textId="77777777" w:rsidR="005C64B0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express.json</w:t>
      </w:r>
      <w:proofErr w:type="spellEnd"/>
      <w:r>
        <w:rPr>
          <w:rFonts w:ascii="Arial" w:eastAsia="等线" w:hAnsi="Arial" w:cs="Arial"/>
          <w:b/>
        </w:rPr>
        <w:t>()</w:t>
      </w:r>
      <w:r>
        <w:rPr>
          <w:rFonts w:ascii="Arial" w:eastAsia="等线" w:hAnsi="Arial" w:cs="Arial"/>
        </w:rPr>
        <w:t>：解析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Content-Type: application/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json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请求体，限制单请求体大小不超过</w:t>
      </w:r>
      <w:r>
        <w:rPr>
          <w:rFonts w:ascii="Arial" w:eastAsia="等线" w:hAnsi="Arial" w:cs="Arial"/>
        </w:rPr>
        <w:t xml:space="preserve"> 10MB</w:t>
      </w:r>
      <w:r>
        <w:rPr>
          <w:rFonts w:ascii="Arial" w:eastAsia="等线" w:hAnsi="Arial" w:cs="Arial"/>
        </w:rPr>
        <w:t>。</w:t>
      </w:r>
    </w:p>
    <w:p w14:paraId="763F6752" w14:textId="77777777" w:rsidR="005C64B0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JWT </w:t>
      </w:r>
      <w:r>
        <w:rPr>
          <w:rFonts w:ascii="Arial" w:eastAsia="等线" w:hAnsi="Arial" w:cs="Arial"/>
          <w:b/>
        </w:rPr>
        <w:t>认证中间件</w:t>
      </w:r>
      <w:r>
        <w:rPr>
          <w:rFonts w:ascii="Arial" w:eastAsia="等线" w:hAnsi="Arial" w:cs="Arial"/>
        </w:rPr>
        <w:t>：在需要登录的路由中挂载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>，解析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头中的</w:t>
      </w:r>
      <w:r>
        <w:rPr>
          <w:rFonts w:ascii="Arial" w:eastAsia="等线" w:hAnsi="Arial" w:cs="Arial"/>
        </w:rPr>
        <w:t xml:space="preserve"> Bearer Token</w:t>
      </w:r>
      <w:r>
        <w:rPr>
          <w:rFonts w:ascii="Arial" w:eastAsia="等线" w:hAnsi="Arial" w:cs="Arial"/>
        </w:rPr>
        <w:t>，验证通过后挂载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req.user</w:t>
      </w:r>
      <w:proofErr w:type="spellEnd"/>
      <w:r>
        <w:rPr>
          <w:rFonts w:ascii="Arial" w:eastAsia="等线" w:hAnsi="Arial" w:cs="Arial"/>
        </w:rPr>
        <w:t>。</w:t>
      </w:r>
    </w:p>
    <w:p w14:paraId="796B9F1C" w14:textId="77777777" w:rsidR="005C64B0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权限控制中间件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之后挂载，校验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req.user.role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=== 'admin'</w:t>
      </w:r>
      <w:r>
        <w:rPr>
          <w:rFonts w:ascii="Arial" w:eastAsia="等线" w:hAnsi="Arial" w:cs="Arial"/>
        </w:rPr>
        <w:t>。</w:t>
      </w:r>
    </w:p>
    <w:p w14:paraId="30C3EBC9" w14:textId="77777777" w:rsidR="005C64B0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全局错误处理中间件</w:t>
      </w:r>
      <w:r>
        <w:rPr>
          <w:rFonts w:ascii="Arial" w:eastAsia="等线" w:hAnsi="Arial" w:cs="Arial"/>
        </w:rPr>
        <w:t>：捕获同步与异步异常，记录错误日志，向客户端返回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{ message: '服务器内部错误' }</w:t>
      </w:r>
      <w:r>
        <w:rPr>
          <w:rFonts w:ascii="Arial" w:eastAsia="等线" w:hAnsi="Arial" w:cs="Arial"/>
        </w:rPr>
        <w:t>，避免暴露堆栈信息。</w:t>
      </w:r>
    </w:p>
    <w:p w14:paraId="6739462C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JWT </w:t>
      </w:r>
      <w:r>
        <w:rPr>
          <w:rFonts w:ascii="Arial" w:eastAsia="等线" w:hAnsi="Arial" w:cs="Arial"/>
          <w:b/>
        </w:rPr>
        <w:t>认证流程：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67F2566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6031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┌─────────┐                    ┌──────────┐                    ┌─────────┐</w:t>
            </w:r>
            <w:r>
              <w:rPr>
                <w:rFonts w:ascii="Consolas" w:eastAsia="Consolas" w:hAnsi="Consolas" w:cs="Consolas"/>
              </w:rPr>
              <w:br/>
              <w:t>│  客户端  │ ──(username/password)──→ │ 后端服务  │ ──(</w:t>
            </w:r>
            <w:proofErr w:type="spellStart"/>
            <w:r>
              <w:rPr>
                <w:rFonts w:ascii="Consolas" w:eastAsia="Consolas" w:hAnsi="Consolas" w:cs="Consolas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compare)──→ │  MySQL  │</w:t>
            </w:r>
            <w:r>
              <w:rPr>
                <w:rFonts w:ascii="Consolas" w:eastAsia="Consolas" w:hAnsi="Consolas" w:cs="Consolas"/>
              </w:rPr>
              <w:br/>
              <w:t>└─────────┘                    └──────────┘                    └─────────┘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↑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      │      { token, user }         │</w:t>
            </w:r>
            <w:r>
              <w:rPr>
                <w:rFonts w:ascii="Consolas" w:eastAsia="Consolas" w:hAnsi="Consolas" w:cs="Consolas"/>
              </w:rPr>
              <w:br/>
              <w:t xml:space="preserve">      └──────────────────────────────┘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(</w:t>
            </w:r>
            <w:proofErr w:type="spellStart"/>
            <w:r>
              <w:rPr>
                <w:rFonts w:ascii="Consolas" w:eastAsia="Consolas" w:hAnsi="Consolas" w:cs="Consolas"/>
              </w:rPr>
              <w:t>jwt.sign</w:t>
            </w:r>
            <w:proofErr w:type="spellEnd"/>
            <w:r>
              <w:rPr>
                <w:rFonts w:ascii="Consolas" w:eastAsia="Consolas" w:hAnsi="Consolas" w:cs="Consolas"/>
              </w:rPr>
              <w:t>, 有效期 7 天)</w:t>
            </w:r>
          </w:p>
        </w:tc>
      </w:tr>
    </w:tbl>
    <w:p w14:paraId="56E9E30B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后续请求：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5F3A2DC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023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客户端(Authorization: Bearer &lt;token&gt;)</w:t>
            </w:r>
            <w:r>
              <w:rPr>
                <w:rFonts w:ascii="Consolas" w:eastAsia="Consolas" w:hAnsi="Consolas" w:cs="Consolas"/>
              </w:rPr>
              <w:br/>
              <w:t xml:space="preserve">           │</w:t>
            </w:r>
            <w:r>
              <w:rPr>
                <w:rFonts w:ascii="Consolas" w:eastAsia="Consolas" w:hAnsi="Consolas" w:cs="Consolas"/>
              </w:rPr>
              <w:br/>
              <w:t xml:space="preserve">           ▼</w:t>
            </w:r>
            <w:r>
              <w:rPr>
                <w:rFonts w:ascii="Consolas" w:eastAsia="Consolas" w:hAnsi="Consolas" w:cs="Consolas"/>
              </w:rPr>
              <w:br/>
              <w:t xml:space="preserve">    Express </w:t>
            </w:r>
            <w:proofErr w:type="spellStart"/>
            <w:r>
              <w:rPr>
                <w:rFonts w:ascii="Consolas" w:eastAsia="Consolas" w:hAnsi="Consolas" w:cs="Consolas"/>
              </w:rPr>
              <w:t>verifyToken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中间件</w:t>
            </w:r>
            <w:r>
              <w:rPr>
                <w:rFonts w:ascii="Consolas" w:eastAsia="Consolas" w:hAnsi="Consolas" w:cs="Consolas"/>
              </w:rPr>
              <w:br/>
              <w:t xml:space="preserve">           │</w:t>
            </w:r>
            <w:r>
              <w:rPr>
                <w:rFonts w:ascii="Consolas" w:eastAsia="Consolas" w:hAnsi="Consolas" w:cs="Consolas"/>
              </w:rPr>
              <w:br/>
              <w:t xml:space="preserve">           ▼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jwt.</w:t>
            </w:r>
            <w:proofErr w:type="gramStart"/>
            <w:r>
              <w:rPr>
                <w:rFonts w:ascii="Consolas" w:eastAsia="Consolas" w:hAnsi="Consolas" w:cs="Consolas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token, JWT_SECRET)</w:t>
            </w:r>
            <w:r>
              <w:rPr>
                <w:rFonts w:ascii="Consolas" w:eastAsia="Consolas" w:hAnsi="Consolas" w:cs="Consolas"/>
              </w:rPr>
              <w:br/>
              <w:t xml:space="preserve">           │</w:t>
            </w:r>
            <w:r>
              <w:rPr>
                <w:rFonts w:ascii="Consolas" w:eastAsia="Consolas" w:hAnsi="Consolas" w:cs="Consolas"/>
              </w:rPr>
              <w:br/>
              <w:t xml:space="preserve">           ▼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>{ id</w:t>
            </w:r>
            <w:proofErr w:type="gramEnd"/>
            <w:r>
              <w:rPr>
                <w:rFonts w:ascii="Consolas" w:eastAsia="Consolas" w:hAnsi="Consolas" w:cs="Consolas"/>
              </w:rPr>
              <w:t xml:space="preserve">, username, </w:t>
            </w:r>
            <w:proofErr w:type="gramStart"/>
            <w:r>
              <w:rPr>
                <w:rFonts w:ascii="Consolas" w:eastAsia="Consolas" w:hAnsi="Consolas" w:cs="Consolas"/>
              </w:rPr>
              <w:t>role }</w:t>
            </w:r>
            <w:proofErr w:type="gramEnd"/>
          </w:p>
        </w:tc>
      </w:tr>
    </w:tbl>
    <w:p w14:paraId="55FA3847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全局错误处理：</w:t>
      </w:r>
    </w:p>
    <w:p w14:paraId="7B4DDC99" w14:textId="77777777" w:rsidR="005C64B0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所有路由处理函数均使用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async/await</w:t>
      </w:r>
      <w:r>
        <w:rPr>
          <w:rFonts w:ascii="Arial" w:eastAsia="等线" w:hAnsi="Arial" w:cs="Arial"/>
        </w:rPr>
        <w:t xml:space="preserve"> + </w:t>
      </w:r>
      <w:r>
        <w:rPr>
          <w:rFonts w:ascii="Consolas" w:eastAsia="Consolas" w:hAnsi="Consolas" w:cs="Consolas"/>
          <w:shd w:val="clear" w:color="auto" w:fill="EFF0F1"/>
        </w:rPr>
        <w:t>try/catch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包裹。</w:t>
      </w:r>
    </w:p>
    <w:p w14:paraId="7514CD7E" w14:textId="77777777" w:rsidR="005C64B0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未捕获的</w:t>
      </w:r>
      <w:proofErr w:type="gramStart"/>
      <w:r>
        <w:rPr>
          <w:rFonts w:ascii="Arial" w:eastAsia="等线" w:hAnsi="Arial" w:cs="Arial"/>
        </w:rPr>
        <w:t>异常由</w:t>
      </w:r>
      <w:proofErr w:type="gramEnd"/>
      <w:r>
        <w:rPr>
          <w:rFonts w:ascii="Arial" w:eastAsia="等线" w:hAnsi="Arial" w:cs="Arial"/>
        </w:rPr>
        <w:t xml:space="preserve"> Express </w:t>
      </w:r>
      <w:r>
        <w:rPr>
          <w:rFonts w:ascii="Arial" w:eastAsia="等线" w:hAnsi="Arial" w:cs="Arial"/>
        </w:rPr>
        <w:t>全局错误处理中间件拦截，返回</w:t>
      </w:r>
      <w:r>
        <w:rPr>
          <w:rFonts w:ascii="Arial" w:eastAsia="等线" w:hAnsi="Arial" w:cs="Arial"/>
        </w:rPr>
        <w:t xml:space="preserve"> HTTP 500</w:t>
      </w:r>
      <w:r>
        <w:rPr>
          <w:rFonts w:ascii="Arial" w:eastAsia="等线" w:hAnsi="Arial" w:cs="Arial"/>
        </w:rPr>
        <w:t>，确保进程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崩溃。</w:t>
      </w:r>
    </w:p>
    <w:p w14:paraId="3A1C5AFA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CDAFA91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数据库概要设计</w:t>
      </w:r>
      <w:bookmarkEnd w:id="8"/>
    </w:p>
    <w:p w14:paraId="27CB6D09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4.1 E-R </w:t>
      </w:r>
      <w:r>
        <w:rPr>
          <w:rFonts w:ascii="Arial" w:eastAsia="等线" w:hAnsi="Arial" w:cs="Arial"/>
          <w:b/>
          <w:sz w:val="30"/>
        </w:rPr>
        <w:t>图描述</w:t>
      </w:r>
      <w:bookmarkEnd w:id="9"/>
    </w:p>
    <w:p w14:paraId="4222BC86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本系统核心实体及其关系如下：</w:t>
      </w:r>
    </w:p>
    <w:p w14:paraId="49A73ABE" w14:textId="77777777" w:rsidR="005C64B0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用户（</w:t>
      </w:r>
      <w:r>
        <w:rPr>
          <w:rFonts w:ascii="Arial" w:eastAsia="等线" w:hAnsi="Arial" w:cs="Arial"/>
          <w:b/>
        </w:rPr>
        <w:t>users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：系统的核心参与者，分为普通用户与管理员。</w:t>
      </w:r>
    </w:p>
    <w:p w14:paraId="2F85719A" w14:textId="77777777" w:rsidR="005C64B0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商品（</w:t>
      </w:r>
      <w:r>
        <w:rPr>
          <w:rFonts w:ascii="Arial" w:eastAsia="等线" w:hAnsi="Arial" w:cs="Arial"/>
          <w:b/>
        </w:rPr>
        <w:t>products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：商城售卖的显卡及配件，归属某一分类。</w:t>
      </w:r>
    </w:p>
    <w:p w14:paraId="2D63EDF9" w14:textId="77777777" w:rsidR="005C64B0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分类（</w:t>
      </w:r>
      <w:r>
        <w:rPr>
          <w:rFonts w:ascii="Arial" w:eastAsia="等线" w:hAnsi="Arial" w:cs="Arial"/>
          <w:b/>
        </w:rPr>
        <w:t>categories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：商品分类，为静态字典数据。</w:t>
      </w:r>
    </w:p>
    <w:p w14:paraId="6DAD38CE" w14:textId="77777777" w:rsidR="005C64B0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购物车（</w:t>
      </w:r>
      <w:r>
        <w:rPr>
          <w:rFonts w:ascii="Arial" w:eastAsia="等线" w:hAnsi="Arial" w:cs="Arial"/>
          <w:b/>
        </w:rPr>
        <w:t>carts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：用户与商品的多对多关联中间实体，</w:t>
      </w:r>
      <w:proofErr w:type="gramStart"/>
      <w:r>
        <w:rPr>
          <w:rFonts w:ascii="Arial" w:eastAsia="等线" w:hAnsi="Arial" w:cs="Arial"/>
        </w:rPr>
        <w:t>记录加购数量</w:t>
      </w:r>
      <w:proofErr w:type="gramEnd"/>
      <w:r>
        <w:rPr>
          <w:rFonts w:ascii="Arial" w:eastAsia="等线" w:hAnsi="Arial" w:cs="Arial"/>
        </w:rPr>
        <w:t>。</w:t>
      </w:r>
    </w:p>
    <w:p w14:paraId="29691E63" w14:textId="77777777" w:rsidR="005C64B0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订单（</w:t>
      </w:r>
      <w:r>
        <w:rPr>
          <w:rFonts w:ascii="Arial" w:eastAsia="等线" w:hAnsi="Arial" w:cs="Arial"/>
          <w:b/>
        </w:rPr>
        <w:t>orders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：用户提交的购买请求，包含总金额、状态、地址快照。</w:t>
      </w:r>
    </w:p>
    <w:p w14:paraId="40BF9701" w14:textId="77777777" w:rsidR="005C64B0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订单项（</w:t>
      </w:r>
      <w:proofErr w:type="spellStart"/>
      <w:r>
        <w:rPr>
          <w:rFonts w:ascii="Arial" w:eastAsia="等线" w:hAnsi="Arial" w:cs="Arial"/>
          <w:b/>
        </w:rPr>
        <w:t>order_items</w:t>
      </w:r>
      <w:proofErr w:type="spell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：订单中的商品明细，记录下单时的价格与数量。</w:t>
      </w:r>
    </w:p>
    <w:p w14:paraId="1110CF71" w14:textId="77777777" w:rsidR="005C64B0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地址（</w:t>
      </w:r>
      <w:r>
        <w:rPr>
          <w:rFonts w:ascii="Arial" w:eastAsia="等线" w:hAnsi="Arial" w:cs="Arial"/>
          <w:b/>
        </w:rPr>
        <w:t>addresses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：用户的收货地址，支持多条。</w:t>
      </w:r>
    </w:p>
    <w:p w14:paraId="4CF2DFDE" w14:textId="77777777" w:rsidR="005C64B0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收藏（</w:t>
      </w:r>
      <w:r>
        <w:rPr>
          <w:rFonts w:ascii="Arial" w:eastAsia="等线" w:hAnsi="Arial" w:cs="Arial"/>
          <w:b/>
        </w:rPr>
        <w:t>favorites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：用户对商品或资讯的收藏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点赞记录</w:t>
      </w:r>
      <w:proofErr w:type="gramEnd"/>
      <w:r>
        <w:rPr>
          <w:rFonts w:ascii="Arial" w:eastAsia="等线" w:hAnsi="Arial" w:cs="Arial"/>
        </w:rPr>
        <w:t>。</w:t>
      </w:r>
    </w:p>
    <w:p w14:paraId="1C831BDF" w14:textId="77777777" w:rsidR="005C64B0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资讯（</w:t>
      </w:r>
      <w:r>
        <w:rPr>
          <w:rFonts w:ascii="Arial" w:eastAsia="等线" w:hAnsi="Arial" w:cs="Arial"/>
          <w:b/>
        </w:rPr>
        <w:t>news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：平台的图文资讯内容。</w:t>
      </w:r>
    </w:p>
    <w:p w14:paraId="6CD0F3C7" w14:textId="77777777" w:rsidR="005C64B0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评价（</w:t>
      </w:r>
      <w:r>
        <w:rPr>
          <w:rFonts w:ascii="Arial" w:eastAsia="等线" w:hAnsi="Arial" w:cs="Arial"/>
          <w:b/>
        </w:rPr>
        <w:t>reviews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：用户对商品的评价记录。</w:t>
      </w:r>
    </w:p>
    <w:p w14:paraId="27251B38" w14:textId="77777777" w:rsidR="005C64B0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库存日志（</w:t>
      </w:r>
      <w:proofErr w:type="spellStart"/>
      <w:r>
        <w:rPr>
          <w:rFonts w:ascii="Arial" w:eastAsia="等线" w:hAnsi="Arial" w:cs="Arial"/>
          <w:b/>
        </w:rPr>
        <w:t>inventory_logs</w:t>
      </w:r>
      <w:proofErr w:type="spell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：管理员调整库存的操作审计记录。</w:t>
      </w:r>
    </w:p>
    <w:p w14:paraId="55920BFC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实体关系概述：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C64B0" w14:paraId="35E6FB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97D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users ||--o{ carts : "拥有"</w:t>
            </w:r>
            <w:r>
              <w:rPr>
                <w:rFonts w:ascii="Consolas" w:eastAsia="Consolas" w:hAnsi="Consolas" w:cs="Consolas"/>
              </w:rPr>
              <w:br/>
              <w:t>users ||--o{ orders : "拥有"</w:t>
            </w:r>
            <w:r>
              <w:rPr>
                <w:rFonts w:ascii="Consolas" w:eastAsia="Consolas" w:hAnsi="Consolas" w:cs="Consolas"/>
              </w:rPr>
              <w:br/>
              <w:t>users ||--o{ addresses : "拥有"</w:t>
            </w:r>
            <w:r>
              <w:rPr>
                <w:rFonts w:ascii="Consolas" w:eastAsia="Consolas" w:hAnsi="Consolas" w:cs="Consolas"/>
              </w:rPr>
              <w:br/>
              <w:t>users ||--o{ favorites : "拥有"</w:t>
            </w:r>
            <w:r>
              <w:rPr>
                <w:rFonts w:ascii="Consolas" w:eastAsia="Consolas" w:hAnsi="Consolas" w:cs="Consolas"/>
              </w:rPr>
              <w:br/>
              <w:t>users ||--o{ reviews : "发布"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categories ||--o{ products : "包含"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products ||--o{ carts : "被加入"</w:t>
            </w:r>
            <w:r>
              <w:rPr>
                <w:rFonts w:ascii="Consolas" w:eastAsia="Consolas" w:hAnsi="Consolas" w:cs="Consolas"/>
              </w:rPr>
              <w:br/>
              <w:t xml:space="preserve">products ||--o{ </w:t>
            </w:r>
            <w:proofErr w:type="spellStart"/>
            <w:r>
              <w:rPr>
                <w:rFonts w:ascii="Consolas" w:eastAsia="Consolas" w:hAnsi="Consolas" w:cs="Consolas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: "被购买"</w:t>
            </w:r>
            <w:r>
              <w:rPr>
                <w:rFonts w:ascii="Consolas" w:eastAsia="Consolas" w:hAnsi="Consolas" w:cs="Consolas"/>
              </w:rPr>
              <w:br/>
              <w:t>products ||--o{ favorites : "被收藏"</w:t>
            </w:r>
            <w:r>
              <w:rPr>
                <w:rFonts w:ascii="Consolas" w:eastAsia="Consolas" w:hAnsi="Consolas" w:cs="Consolas"/>
              </w:rPr>
              <w:br/>
              <w:t>products ||--o{ reviews : "被评价"</w:t>
            </w:r>
            <w:r>
              <w:rPr>
                <w:rFonts w:ascii="Consolas" w:eastAsia="Consolas" w:hAnsi="Consolas" w:cs="Consolas"/>
              </w:rPr>
              <w:br/>
              <w:t xml:space="preserve">products ||--o{ </w:t>
            </w:r>
            <w:proofErr w:type="spellStart"/>
            <w:r>
              <w:rPr>
                <w:rFonts w:ascii="Consolas" w:eastAsia="Consolas" w:hAnsi="Consolas" w:cs="Consolas"/>
              </w:rPr>
              <w:t>inventory_logs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: "被调整"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orders ||--|{ </w:t>
            </w:r>
            <w:proofErr w:type="spellStart"/>
            <w:r>
              <w:rPr>
                <w:rFonts w:ascii="Consolas" w:eastAsia="Consolas" w:hAnsi="Consolas" w:cs="Consolas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: "包含"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users ||--o{ </w:t>
            </w:r>
            <w:proofErr w:type="spellStart"/>
            <w:r>
              <w:rPr>
                <w:rFonts w:ascii="Consolas" w:eastAsia="Consolas" w:hAnsi="Consolas" w:cs="Consolas"/>
              </w:rPr>
              <w:t>inventory_logs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: "操作"</w:t>
            </w:r>
          </w:p>
        </w:tc>
      </w:tr>
    </w:tbl>
    <w:p w14:paraId="794C3245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 xml:space="preserve">4.2 </w:t>
      </w:r>
      <w:r>
        <w:rPr>
          <w:rFonts w:ascii="Arial" w:eastAsia="等线" w:hAnsi="Arial" w:cs="Arial"/>
          <w:b/>
          <w:sz w:val="30"/>
        </w:rPr>
        <w:t>核心表结构及关系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5C64B0" w14:paraId="65B80C9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1852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7F1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E5F4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核心外键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B3E4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145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5C64B0" w14:paraId="5877653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DA4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users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E362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636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86E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username (UNIQUE)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7759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用户与管理员共用表，</w:t>
            </w:r>
            <w:r>
              <w:rPr>
                <w:rFonts w:ascii="Arial" w:eastAsia="等线" w:hAnsi="Arial" w:cs="Arial"/>
              </w:rPr>
              <w:t xml:space="preserve">role </w:t>
            </w:r>
            <w:r>
              <w:rPr>
                <w:rFonts w:ascii="Arial" w:eastAsia="等线" w:hAnsi="Arial" w:cs="Arial"/>
              </w:rPr>
              <w:t>区分</w:t>
            </w:r>
          </w:p>
        </w:tc>
      </w:tr>
      <w:tr w:rsidR="005C64B0" w14:paraId="0CD9664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1F73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categories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6FBA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253A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FD07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C16F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静态分类字典</w:t>
            </w:r>
          </w:p>
        </w:tc>
      </w:tr>
      <w:tr w:rsidR="005C64B0" w14:paraId="6C85278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6AC1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products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5659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481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categories.id](</w:t>
            </w:r>
            <w:proofErr w:type="gramEnd"/>
            <w:r>
              <w:rPr>
                <w:rFonts w:ascii="Arial" w:eastAsia="等线" w:hAnsi="Arial" w:cs="Arial"/>
              </w:rPr>
              <w:t>categories.id)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3B26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6EB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商品库存字段</w:t>
            </w:r>
            <w:r>
              <w:rPr>
                <w:rFonts w:ascii="Arial" w:eastAsia="等线" w:hAnsi="Arial" w:cs="Arial"/>
              </w:rPr>
              <w:t xml:space="preserve"> stock </w:t>
            </w:r>
            <w:r>
              <w:rPr>
                <w:rFonts w:ascii="Arial" w:eastAsia="等线" w:hAnsi="Arial" w:cs="Arial"/>
              </w:rPr>
              <w:t>参与并发扣减</w:t>
            </w:r>
          </w:p>
        </w:tc>
      </w:tr>
      <w:tr w:rsidR="005C64B0" w14:paraId="07C3E21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F1A8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carts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899D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3995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 xml:space="preserve">users.id),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products.id](</w:t>
            </w:r>
            <w:proofErr w:type="gramEnd"/>
            <w:r>
              <w:rPr>
                <w:rFonts w:ascii="Arial" w:eastAsia="等线" w:hAnsi="Arial" w:cs="Arial"/>
              </w:rPr>
              <w:t>products.id)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E615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idx_user_cart</w:t>
            </w:r>
            <w:proofErr w:type="spellEnd"/>
            <w:r>
              <w:rPr>
                <w:rFonts w:ascii="Arial" w:eastAsia="等线" w:hAnsi="Arial" w:cs="Arial"/>
              </w:rPr>
              <w:t xml:space="preserve"> (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A26E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联合索引加速购物车查询</w:t>
            </w:r>
          </w:p>
        </w:tc>
      </w:tr>
      <w:tr w:rsidR="005C64B0" w14:paraId="73A6EB5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4276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orders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7641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8AF5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>users.id)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C474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status,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587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用户订单查询与状态筛选</w:t>
            </w:r>
          </w:p>
        </w:tc>
      </w:tr>
      <w:tr w:rsidR="005C64B0" w14:paraId="08AA9D1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D96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order_items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6D67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ED78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orders.id](</w:t>
            </w:r>
            <w:proofErr w:type="gramEnd"/>
            <w:r>
              <w:rPr>
                <w:rFonts w:ascii="Arial" w:eastAsia="等线" w:hAnsi="Arial" w:cs="Arial"/>
              </w:rPr>
              <w:t xml:space="preserve">orders.id),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products.id](</w:t>
            </w:r>
            <w:proofErr w:type="gramEnd"/>
            <w:r>
              <w:rPr>
                <w:rFonts w:ascii="Arial" w:eastAsia="等线" w:hAnsi="Arial" w:cs="Arial"/>
              </w:rPr>
              <w:t>p</w:t>
            </w:r>
            <w:r>
              <w:rPr>
                <w:rFonts w:ascii="Arial" w:eastAsia="等线" w:hAnsi="Arial" w:cs="Arial"/>
              </w:rPr>
              <w:lastRenderedPageBreak/>
              <w:t>roducts.id)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C57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640A4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级联删除（订单删除时清除明细）</w:t>
            </w:r>
          </w:p>
        </w:tc>
      </w:tr>
      <w:tr w:rsidR="005C64B0" w14:paraId="3E5325E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0FB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addresses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D88B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2EA7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>users.id)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899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1B8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默认地址通过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isDefault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5C64B0" w14:paraId="29E6316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94D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favorites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7BCF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41A8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 xml:space="preserve">users.id),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products.id](</w:t>
            </w:r>
            <w:proofErr w:type="gramEnd"/>
            <w:r>
              <w:rPr>
                <w:rFonts w:ascii="Arial" w:eastAsia="等线" w:hAnsi="Arial" w:cs="Arial"/>
              </w:rPr>
              <w:t>products.id)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5744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25C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type + </w:t>
            </w:r>
            <w:proofErr w:type="spellStart"/>
            <w:r>
              <w:rPr>
                <w:rFonts w:ascii="Arial" w:eastAsia="等线" w:hAnsi="Arial" w:cs="Arial"/>
              </w:rPr>
              <w:t>target_type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支持多态收藏</w:t>
            </w:r>
          </w:p>
        </w:tc>
      </w:tr>
      <w:tr w:rsidR="005C64B0" w14:paraId="3BAA63F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1B63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news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7997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78D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79704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616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资讯详情以富文本</w:t>
            </w:r>
            <w:r>
              <w:rPr>
                <w:rFonts w:ascii="Arial" w:eastAsia="等线" w:hAnsi="Arial" w:cs="Arial"/>
              </w:rPr>
              <w:t xml:space="preserve"> HTML </w:t>
            </w:r>
            <w:r>
              <w:rPr>
                <w:rFonts w:ascii="Arial" w:eastAsia="等线" w:hAnsi="Arial" w:cs="Arial"/>
              </w:rPr>
              <w:t>存储</w:t>
            </w:r>
          </w:p>
        </w:tc>
      </w:tr>
      <w:tr w:rsidR="005C64B0" w14:paraId="31B9FDF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DEE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reviews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3EC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EE0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 xml:space="preserve">users.id),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products.id](</w:t>
            </w:r>
            <w:proofErr w:type="gramEnd"/>
            <w:r>
              <w:rPr>
                <w:rFonts w:ascii="Arial" w:eastAsia="等线" w:hAnsi="Arial" w:cs="Arial"/>
              </w:rPr>
              <w:t xml:space="preserve">products.id), </w:t>
            </w: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orders.id](</w:t>
            </w:r>
            <w:proofErr w:type="gramEnd"/>
            <w:r>
              <w:rPr>
                <w:rFonts w:ascii="Arial" w:eastAsia="等线" w:hAnsi="Arial" w:cs="Arial"/>
              </w:rPr>
              <w:t>orders.id)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F299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04F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评价与用户、商品、订单关联</w:t>
            </w:r>
          </w:p>
        </w:tc>
      </w:tr>
      <w:tr w:rsidR="005C64B0" w14:paraId="13AFF34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300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inventory_logs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C48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(PK, AI)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412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admin_id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users.id](</w:t>
            </w:r>
            <w:proofErr w:type="gramEnd"/>
            <w:r>
              <w:rPr>
                <w:rFonts w:ascii="Arial" w:eastAsia="等线" w:hAnsi="Arial" w:cs="Arial"/>
              </w:rPr>
              <w:t xml:space="preserve">users.id),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 → [</w:t>
            </w:r>
            <w:proofErr w:type="gramStart"/>
            <w:r>
              <w:rPr>
                <w:rFonts w:ascii="Arial" w:eastAsia="等线" w:hAnsi="Arial" w:cs="Arial"/>
              </w:rPr>
              <w:t>products.id](</w:t>
            </w:r>
            <w:proofErr w:type="gramEnd"/>
            <w:r>
              <w:rPr>
                <w:rFonts w:ascii="Arial" w:eastAsia="等线" w:hAnsi="Arial" w:cs="Arial"/>
              </w:rPr>
              <w:t>products.id)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7C51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admin_id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1059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库存变动审计追踪</w:t>
            </w:r>
          </w:p>
        </w:tc>
      </w:tr>
    </w:tbl>
    <w:p w14:paraId="6014D5F0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设计要点：</w:t>
      </w:r>
    </w:p>
    <w:p w14:paraId="1A604EA7" w14:textId="77777777" w:rsidR="005C64B0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所有表采用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InnoDB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存储引擎，支持事务、行级锁</w:t>
      </w:r>
      <w:proofErr w:type="gramStart"/>
      <w:r>
        <w:rPr>
          <w:rFonts w:ascii="Arial" w:eastAsia="等线" w:hAnsi="Arial" w:cs="Arial"/>
        </w:rPr>
        <w:t>与外键约束</w:t>
      </w:r>
      <w:proofErr w:type="gramEnd"/>
      <w:r>
        <w:rPr>
          <w:rFonts w:ascii="Arial" w:eastAsia="等线" w:hAnsi="Arial" w:cs="Arial"/>
        </w:rPr>
        <w:t>。</w:t>
      </w:r>
    </w:p>
    <w:p w14:paraId="7BB616CF" w14:textId="77777777" w:rsidR="005C64B0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字符集统一采用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utf8mb4</w:t>
      </w:r>
      <w:r>
        <w:rPr>
          <w:rFonts w:ascii="Arial" w:eastAsia="等线" w:hAnsi="Arial" w:cs="Arial"/>
        </w:rPr>
        <w:t>，支持中文与</w:t>
      </w:r>
      <w:r>
        <w:rPr>
          <w:rFonts w:ascii="Arial" w:eastAsia="等线" w:hAnsi="Arial" w:cs="Arial"/>
        </w:rPr>
        <w:t xml:space="preserve"> Emoji</w:t>
      </w:r>
      <w:r>
        <w:rPr>
          <w:rFonts w:ascii="Arial" w:eastAsia="等线" w:hAnsi="Arial" w:cs="Arial"/>
        </w:rPr>
        <w:t>。</w:t>
      </w:r>
    </w:p>
    <w:p w14:paraId="1396019B" w14:textId="77777777" w:rsidR="005C64B0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订单创建与库存扣减涉及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products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orders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表，使用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FOR UPDATE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行锁与事务保证并发一致性。</w:t>
      </w:r>
    </w:p>
    <w:p w14:paraId="7CC85B44" w14:textId="77777777" w:rsidR="005C64B0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inventory_logs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仅记录操作轨迹，不设置外级联删除，保留历史审计数据。</w:t>
      </w:r>
    </w:p>
    <w:p w14:paraId="2D62363E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BC7A9CA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 xml:space="preserve">5. </w:t>
      </w:r>
      <w:r>
        <w:rPr>
          <w:rFonts w:ascii="Arial" w:eastAsia="等线" w:hAnsi="Arial" w:cs="Arial"/>
          <w:b/>
          <w:sz w:val="32"/>
        </w:rPr>
        <w:t>接口概要设计</w:t>
      </w:r>
      <w:bookmarkEnd w:id="11"/>
    </w:p>
    <w:p w14:paraId="25C965E1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RESTful 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设计规范，所有接口统一以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为前缀，按业务模块划分路由，返回标准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JSON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结构。</w:t>
      </w:r>
    </w:p>
    <w:p w14:paraId="3A5624C2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接口模块划分</w:t>
      </w:r>
      <w:bookmarkEnd w:id="12"/>
    </w:p>
    <w:p w14:paraId="15CCECE9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/auth</w:t>
      </w:r>
      <w:r>
        <w:rPr>
          <w:rFonts w:ascii="Arial" w:eastAsia="等线" w:hAnsi="Arial" w:cs="Arial"/>
          <w:b/>
          <w:sz w:val="28"/>
        </w:rPr>
        <w:t>（认证服务）</w:t>
      </w:r>
      <w:bookmarkEnd w:id="13"/>
    </w:p>
    <w:p w14:paraId="71A97697" w14:textId="77777777" w:rsidR="005C64B0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公开接口，负责用户注册、登录与当前用户信息获取。</w:t>
      </w:r>
    </w:p>
    <w:p w14:paraId="0D3777CB" w14:textId="77777777" w:rsidR="005C64B0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/auth/register</w:t>
      </w:r>
      <w:r>
        <w:rPr>
          <w:rFonts w:ascii="Arial" w:eastAsia="等线" w:hAnsi="Arial" w:cs="Arial"/>
        </w:rPr>
        <w:t>：用户注册，</w:t>
      </w:r>
      <w:proofErr w:type="gramStart"/>
      <w:r>
        <w:rPr>
          <w:rFonts w:ascii="Arial" w:eastAsia="等线" w:hAnsi="Arial" w:cs="Arial"/>
        </w:rPr>
        <w:t>请求体含用户名</w:t>
      </w:r>
      <w:proofErr w:type="gramEnd"/>
      <w:r>
        <w:rPr>
          <w:rFonts w:ascii="Arial" w:eastAsia="等线" w:hAnsi="Arial" w:cs="Arial"/>
        </w:rPr>
        <w:t>、密码、确认密码、手机号、邮箱。</w:t>
      </w:r>
    </w:p>
    <w:p w14:paraId="23FB60D1" w14:textId="77777777" w:rsidR="005C64B0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/auth/login</w:t>
      </w:r>
      <w:r>
        <w:rPr>
          <w:rFonts w:ascii="Arial" w:eastAsia="等线" w:hAnsi="Arial" w:cs="Arial"/>
        </w:rPr>
        <w:t>：用户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管理员登录，</w:t>
      </w:r>
      <w:proofErr w:type="gramStart"/>
      <w:r>
        <w:rPr>
          <w:rFonts w:ascii="Arial" w:eastAsia="等线" w:hAnsi="Arial" w:cs="Arial"/>
        </w:rPr>
        <w:t>请求体含用户名</w:t>
      </w:r>
      <w:proofErr w:type="gramEnd"/>
      <w:r>
        <w:rPr>
          <w:rFonts w:ascii="Arial" w:eastAsia="等线" w:hAnsi="Arial" w:cs="Arial"/>
        </w:rPr>
        <w:t>、密码。</w:t>
      </w:r>
    </w:p>
    <w:p w14:paraId="7DBE02FF" w14:textId="77777777" w:rsidR="005C64B0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/auth/me</w:t>
      </w:r>
      <w:r>
        <w:rPr>
          <w:rFonts w:ascii="Arial" w:eastAsia="等线" w:hAnsi="Arial" w:cs="Arial"/>
        </w:rPr>
        <w:t>：获取当前登录用户信息，需携带有效</w:t>
      </w:r>
      <w:r>
        <w:rPr>
          <w:rFonts w:ascii="Arial" w:eastAsia="等线" w:hAnsi="Arial" w:cs="Arial"/>
        </w:rPr>
        <w:t xml:space="preserve"> Bearer Token</w:t>
      </w:r>
      <w:r>
        <w:rPr>
          <w:rFonts w:ascii="Arial" w:eastAsia="等线" w:hAnsi="Arial" w:cs="Arial"/>
        </w:rPr>
        <w:t>。</w:t>
      </w:r>
    </w:p>
    <w:p w14:paraId="7D85DF01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/products</w:t>
      </w:r>
      <w:r>
        <w:rPr>
          <w:rFonts w:ascii="Arial" w:eastAsia="等线" w:hAnsi="Arial" w:cs="Arial"/>
          <w:b/>
          <w:sz w:val="28"/>
        </w:rPr>
        <w:t>（商品服务）</w:t>
      </w:r>
      <w:bookmarkEnd w:id="14"/>
    </w:p>
    <w:p w14:paraId="13C918A3" w14:textId="77777777" w:rsidR="005C64B0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读操作公开，写操作仅限管理员。</w:t>
      </w:r>
    </w:p>
    <w:p w14:paraId="24C2CEA7" w14:textId="77777777" w:rsidR="005C64B0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/products</w:t>
      </w:r>
      <w:r>
        <w:rPr>
          <w:rFonts w:ascii="Arial" w:eastAsia="等线" w:hAnsi="Arial" w:cs="Arial"/>
        </w:rPr>
        <w:t>：获取全部商品列表，返回数组。</w:t>
      </w:r>
    </w:p>
    <w:p w14:paraId="607EA14D" w14:textId="77777777" w:rsidR="005C64B0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/products/:id</w:t>
      </w:r>
      <w:r>
        <w:rPr>
          <w:rFonts w:ascii="Arial" w:eastAsia="等线" w:hAnsi="Arial" w:cs="Arial"/>
        </w:rPr>
        <w:t>：获取单个商品详情。</w:t>
      </w:r>
    </w:p>
    <w:p w14:paraId="74FEEF7F" w14:textId="77777777" w:rsidR="005C64B0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/products</w:t>
      </w:r>
      <w:r>
        <w:rPr>
          <w:rFonts w:ascii="Arial" w:eastAsia="等线" w:hAnsi="Arial" w:cs="Arial"/>
        </w:rPr>
        <w:t>：新增商品（管理员）。</w:t>
      </w:r>
    </w:p>
    <w:p w14:paraId="7336C3E2" w14:textId="77777777" w:rsidR="005C64B0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/products/:id</w:t>
      </w:r>
      <w:r>
        <w:rPr>
          <w:rFonts w:ascii="Arial" w:eastAsia="等线" w:hAnsi="Arial" w:cs="Arial"/>
        </w:rPr>
        <w:t>：修改商品（管理员）。</w:t>
      </w:r>
    </w:p>
    <w:p w14:paraId="1705B2E9" w14:textId="77777777" w:rsidR="005C64B0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DELETE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/products/:id</w:t>
      </w:r>
      <w:r>
        <w:rPr>
          <w:rFonts w:ascii="Arial" w:eastAsia="等线" w:hAnsi="Arial" w:cs="Arial"/>
        </w:rPr>
        <w:t>：删除商品（管理员）。</w:t>
      </w:r>
    </w:p>
    <w:p w14:paraId="50AD4738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/categories</w:t>
      </w:r>
      <w:r>
        <w:rPr>
          <w:rFonts w:ascii="Arial" w:eastAsia="等线" w:hAnsi="Arial" w:cs="Arial"/>
          <w:b/>
          <w:sz w:val="28"/>
        </w:rPr>
        <w:t>（分类服务）</w:t>
      </w:r>
      <w:bookmarkEnd w:id="15"/>
    </w:p>
    <w:p w14:paraId="2292207D" w14:textId="77777777" w:rsidR="005C64B0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/categories</w:t>
      </w:r>
      <w:r>
        <w:rPr>
          <w:rFonts w:ascii="Arial" w:eastAsia="等线" w:hAnsi="Arial" w:cs="Arial"/>
        </w:rPr>
        <w:t>：获取商品分类列表，公开。</w:t>
      </w:r>
    </w:p>
    <w:p w14:paraId="5AF51986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/carts</w:t>
      </w:r>
      <w:r>
        <w:rPr>
          <w:rFonts w:ascii="Arial" w:eastAsia="等线" w:hAnsi="Arial" w:cs="Arial"/>
          <w:b/>
          <w:sz w:val="28"/>
        </w:rPr>
        <w:t>（购物车服务）</w:t>
      </w:r>
      <w:bookmarkEnd w:id="16"/>
    </w:p>
    <w:p w14:paraId="07E119C7" w14:textId="77777777" w:rsidR="005C64B0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全量接口需用户登录。</w:t>
      </w:r>
    </w:p>
    <w:p w14:paraId="61A69094" w14:textId="77777777" w:rsidR="005C64B0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/carts</w:t>
      </w:r>
      <w:r>
        <w:rPr>
          <w:rFonts w:ascii="Arial" w:eastAsia="等线" w:hAnsi="Arial" w:cs="Arial"/>
        </w:rPr>
        <w:t>：获取当前用户购物车列表。</w:t>
      </w:r>
    </w:p>
    <w:p w14:paraId="4E055AD3" w14:textId="77777777" w:rsidR="005C64B0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/carts</w:t>
      </w:r>
      <w:r>
        <w:rPr>
          <w:rFonts w:ascii="Arial" w:eastAsia="等线" w:hAnsi="Arial" w:cs="Arial"/>
        </w:rPr>
        <w:t>：添加商品到购物车，</w:t>
      </w:r>
      <w:proofErr w:type="gramStart"/>
      <w:r>
        <w:rPr>
          <w:rFonts w:ascii="Arial" w:eastAsia="等线" w:hAnsi="Arial" w:cs="Arial"/>
        </w:rPr>
        <w:t>请求体含</w:t>
      </w:r>
      <w:proofErr w:type="gram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product_id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quantity</w:t>
      </w:r>
      <w:r>
        <w:rPr>
          <w:rFonts w:ascii="Arial" w:eastAsia="等线" w:hAnsi="Arial" w:cs="Arial"/>
        </w:rPr>
        <w:t>。</w:t>
      </w:r>
    </w:p>
    <w:p w14:paraId="3E7A416B" w14:textId="77777777" w:rsidR="005C64B0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/carts/:id</w:t>
      </w:r>
      <w:r>
        <w:rPr>
          <w:rFonts w:ascii="Arial" w:eastAsia="等线" w:hAnsi="Arial" w:cs="Arial"/>
        </w:rPr>
        <w:t>：修改购物车项数量。</w:t>
      </w:r>
    </w:p>
    <w:p w14:paraId="732C8DDE" w14:textId="77777777" w:rsidR="005C64B0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DELETE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/carts/:id</w:t>
      </w:r>
      <w:r>
        <w:rPr>
          <w:rFonts w:ascii="Arial" w:eastAsia="等线" w:hAnsi="Arial" w:cs="Arial"/>
        </w:rPr>
        <w:t>：删除购物车项。</w:t>
      </w:r>
    </w:p>
    <w:p w14:paraId="0F4B825A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/orders</w:t>
      </w:r>
      <w:r>
        <w:rPr>
          <w:rFonts w:ascii="Arial" w:eastAsia="等线" w:hAnsi="Arial" w:cs="Arial"/>
          <w:b/>
          <w:sz w:val="28"/>
        </w:rPr>
        <w:t>（订单服务）</w:t>
      </w:r>
      <w:bookmarkEnd w:id="17"/>
    </w:p>
    <w:p w14:paraId="5ED45E2E" w14:textId="77777777" w:rsidR="005C64B0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核心交易接口，需用户登录。</w:t>
      </w:r>
    </w:p>
    <w:p w14:paraId="142E005A" w14:textId="77777777" w:rsidR="005C64B0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</w:t>
      </w:r>
      <w:r>
        <w:rPr>
          <w:rFonts w:ascii="Arial" w:eastAsia="等线" w:hAnsi="Arial" w:cs="Arial"/>
        </w:rPr>
        <w:t>：获取当前用户订单列表。</w:t>
      </w:r>
    </w:p>
    <w:p w14:paraId="43D036EA" w14:textId="77777777" w:rsidR="005C64B0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/orders/:id</w:t>
      </w:r>
      <w:r>
        <w:rPr>
          <w:rFonts w:ascii="Arial" w:eastAsia="等线" w:hAnsi="Arial" w:cs="Arial"/>
        </w:rPr>
        <w:t>：获取订单详情。</w:t>
      </w:r>
    </w:p>
    <w:p w14:paraId="25D78E05" w14:textId="77777777" w:rsidR="005C64B0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</w:t>
      </w:r>
      <w:r>
        <w:rPr>
          <w:rFonts w:ascii="Arial" w:eastAsia="等线" w:hAnsi="Arial" w:cs="Arial"/>
        </w:rPr>
        <w:t>：创建订单，</w:t>
      </w:r>
      <w:proofErr w:type="gramStart"/>
      <w:r>
        <w:rPr>
          <w:rFonts w:ascii="Arial" w:eastAsia="等线" w:hAnsi="Arial" w:cs="Arial"/>
        </w:rPr>
        <w:t>请求体含</w:t>
      </w:r>
      <w:proofErr w:type="gramEnd"/>
      <w:r>
        <w:rPr>
          <w:rFonts w:ascii="Arial" w:eastAsia="等线" w:hAnsi="Arial" w:cs="Arial"/>
        </w:rPr>
        <w:t xml:space="preserve"> items </w:t>
      </w:r>
      <w:r>
        <w:rPr>
          <w:rFonts w:ascii="Arial" w:eastAsia="等线" w:hAnsi="Arial" w:cs="Arial"/>
        </w:rPr>
        <w:t>数组（</w:t>
      </w:r>
      <w:proofErr w:type="spellStart"/>
      <w:r>
        <w:rPr>
          <w:rFonts w:ascii="Arial" w:eastAsia="等线" w:hAnsi="Arial" w:cs="Arial"/>
        </w:rPr>
        <w:t>product_id</w:t>
      </w:r>
      <w:proofErr w:type="spellEnd"/>
      <w:r>
        <w:rPr>
          <w:rFonts w:ascii="Arial" w:eastAsia="等线" w:hAnsi="Arial" w:cs="Arial"/>
        </w:rPr>
        <w:t>, quantity</w:t>
      </w:r>
      <w:r>
        <w:rPr>
          <w:rFonts w:ascii="Arial" w:eastAsia="等线" w:hAnsi="Arial" w:cs="Arial"/>
        </w:rPr>
        <w:t>）。后端开启事务扣减库存。</w:t>
      </w:r>
    </w:p>
    <w:p w14:paraId="59701594" w14:textId="77777777" w:rsidR="005C64B0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/orders/:id/cancel</w:t>
      </w:r>
      <w:r>
        <w:rPr>
          <w:rFonts w:ascii="Arial" w:eastAsia="等线" w:hAnsi="Arial" w:cs="Arial"/>
        </w:rPr>
        <w:t>：用户取消订单。</w:t>
      </w:r>
    </w:p>
    <w:p w14:paraId="3BF8BEB6" w14:textId="77777777" w:rsidR="005C64B0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/orders/:id/status</w:t>
      </w:r>
      <w:r>
        <w:rPr>
          <w:rFonts w:ascii="Arial" w:eastAsia="等线" w:hAnsi="Arial" w:cs="Arial"/>
        </w:rPr>
        <w:t>：更新订单状态（管理员）。</w:t>
      </w:r>
    </w:p>
    <w:p w14:paraId="50B90DD4" w14:textId="77777777" w:rsidR="005C64B0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DELETE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/orders/:id</w:t>
      </w:r>
      <w:r>
        <w:rPr>
          <w:rFonts w:ascii="Arial" w:eastAsia="等线" w:hAnsi="Arial" w:cs="Arial"/>
        </w:rPr>
        <w:t>：删除订单（管理员）。</w:t>
      </w:r>
    </w:p>
    <w:p w14:paraId="66546351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/addresses</w:t>
      </w:r>
      <w:r>
        <w:rPr>
          <w:rFonts w:ascii="Arial" w:eastAsia="等线" w:hAnsi="Arial" w:cs="Arial"/>
          <w:b/>
          <w:sz w:val="28"/>
        </w:rPr>
        <w:t>（地址服务）</w:t>
      </w:r>
      <w:bookmarkEnd w:id="18"/>
    </w:p>
    <w:p w14:paraId="4E730A71" w14:textId="77777777" w:rsidR="005C64B0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/addresses</w:t>
      </w:r>
      <w:r>
        <w:rPr>
          <w:rFonts w:ascii="Arial" w:eastAsia="等线" w:hAnsi="Arial" w:cs="Arial"/>
        </w:rPr>
        <w:t>：获取当前用户地址列表。</w:t>
      </w:r>
    </w:p>
    <w:p w14:paraId="2E648019" w14:textId="77777777" w:rsidR="005C64B0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/addresses</w:t>
      </w:r>
      <w:r>
        <w:rPr>
          <w:rFonts w:ascii="Arial" w:eastAsia="等线" w:hAnsi="Arial" w:cs="Arial"/>
        </w:rPr>
        <w:t>：新增地址。</w:t>
      </w:r>
    </w:p>
    <w:p w14:paraId="6092F9E6" w14:textId="77777777" w:rsidR="005C64B0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/addresses/:id</w:t>
      </w:r>
      <w:r>
        <w:rPr>
          <w:rFonts w:ascii="Arial" w:eastAsia="等线" w:hAnsi="Arial" w:cs="Arial"/>
        </w:rPr>
        <w:t>：修改地址。</w:t>
      </w:r>
    </w:p>
    <w:p w14:paraId="0189DCF4" w14:textId="77777777" w:rsidR="005C64B0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DELETE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/addresses/:id</w:t>
      </w:r>
      <w:r>
        <w:rPr>
          <w:rFonts w:ascii="Arial" w:eastAsia="等线" w:hAnsi="Arial" w:cs="Arial"/>
        </w:rPr>
        <w:t>：删除地址。</w:t>
      </w:r>
    </w:p>
    <w:p w14:paraId="20EE1B70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/favorites</w:t>
      </w:r>
      <w:r>
        <w:rPr>
          <w:rFonts w:ascii="Arial" w:eastAsia="等线" w:hAnsi="Arial" w:cs="Arial"/>
          <w:b/>
          <w:sz w:val="28"/>
        </w:rPr>
        <w:t>（收藏服务）</w:t>
      </w:r>
      <w:bookmarkEnd w:id="19"/>
    </w:p>
    <w:p w14:paraId="699F6443" w14:textId="77777777" w:rsidR="005C64B0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/favorites</w:t>
      </w:r>
      <w:r>
        <w:rPr>
          <w:rFonts w:ascii="Arial" w:eastAsia="等线" w:hAnsi="Arial" w:cs="Arial"/>
        </w:rPr>
        <w:t>：获取收藏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点赞列表</w:t>
      </w:r>
      <w:proofErr w:type="gramEnd"/>
      <w:r>
        <w:rPr>
          <w:rFonts w:ascii="Arial" w:eastAsia="等线" w:hAnsi="Arial" w:cs="Arial"/>
        </w:rPr>
        <w:t>。</w:t>
      </w:r>
    </w:p>
    <w:p w14:paraId="22D65C1C" w14:textId="77777777" w:rsidR="005C64B0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/favorites</w:t>
      </w:r>
      <w:r>
        <w:rPr>
          <w:rFonts w:ascii="Arial" w:eastAsia="等线" w:hAnsi="Arial" w:cs="Arial"/>
        </w:rPr>
        <w:t>：添加收藏或点赞。</w:t>
      </w:r>
    </w:p>
    <w:p w14:paraId="14986069" w14:textId="77777777" w:rsidR="005C64B0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DELETE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/favorites/:id</w:t>
      </w:r>
      <w:r>
        <w:rPr>
          <w:rFonts w:ascii="Arial" w:eastAsia="等线" w:hAnsi="Arial" w:cs="Arial"/>
        </w:rPr>
        <w:t>：取消收藏或点赞。</w:t>
      </w:r>
    </w:p>
    <w:p w14:paraId="34B76580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/news</w:t>
      </w:r>
      <w:r>
        <w:rPr>
          <w:rFonts w:ascii="Arial" w:eastAsia="等线" w:hAnsi="Arial" w:cs="Arial"/>
          <w:b/>
          <w:sz w:val="28"/>
        </w:rPr>
        <w:t>（资讯服务）</w:t>
      </w:r>
      <w:bookmarkEnd w:id="20"/>
    </w:p>
    <w:p w14:paraId="7ABDB2AB" w14:textId="77777777" w:rsidR="005C64B0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/news</w:t>
      </w:r>
      <w:r>
        <w:rPr>
          <w:rFonts w:ascii="Arial" w:eastAsia="等线" w:hAnsi="Arial" w:cs="Arial"/>
        </w:rPr>
        <w:t>：获取资讯列表，公开。</w:t>
      </w:r>
    </w:p>
    <w:p w14:paraId="5A7C3BC9" w14:textId="77777777" w:rsidR="005C64B0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/news/:id</w:t>
      </w:r>
      <w:r>
        <w:rPr>
          <w:rFonts w:ascii="Arial" w:eastAsia="等线" w:hAnsi="Arial" w:cs="Arial"/>
        </w:rPr>
        <w:t>：获取资讯详情，公开。</w:t>
      </w:r>
    </w:p>
    <w:p w14:paraId="6B0E7CFC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/reviews</w:t>
      </w:r>
      <w:r>
        <w:rPr>
          <w:rFonts w:ascii="Arial" w:eastAsia="等线" w:hAnsi="Arial" w:cs="Arial"/>
          <w:b/>
          <w:sz w:val="28"/>
        </w:rPr>
        <w:t>（评价服务）</w:t>
      </w:r>
      <w:bookmarkEnd w:id="21"/>
    </w:p>
    <w:p w14:paraId="25DDD020" w14:textId="77777777" w:rsidR="005C64B0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/reviews</w:t>
      </w:r>
      <w:r>
        <w:rPr>
          <w:rFonts w:ascii="Arial" w:eastAsia="等线" w:hAnsi="Arial" w:cs="Arial"/>
        </w:rPr>
        <w:t>：获取商品评价列表，公开。</w:t>
      </w:r>
    </w:p>
    <w:p w14:paraId="498629C6" w14:textId="77777777" w:rsidR="005C64B0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POST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/reviews</w:t>
      </w:r>
      <w:r>
        <w:rPr>
          <w:rFonts w:ascii="Arial" w:eastAsia="等线" w:hAnsi="Arial" w:cs="Arial"/>
        </w:rPr>
        <w:t>：发布评价，需登录。</w:t>
      </w:r>
    </w:p>
    <w:p w14:paraId="3AFD7C14" w14:textId="77777777" w:rsidR="005C64B0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/admin</w:t>
      </w:r>
      <w:r>
        <w:rPr>
          <w:rFonts w:ascii="Arial" w:eastAsia="等线" w:hAnsi="Arial" w:cs="Arial"/>
          <w:b/>
          <w:sz w:val="28"/>
        </w:rPr>
        <w:t>（管理后台服务）</w:t>
      </w:r>
      <w:bookmarkEnd w:id="22"/>
    </w:p>
    <w:p w14:paraId="298DDB5E" w14:textId="77777777" w:rsidR="005C64B0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全量接口需管理员权限（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>）。</w:t>
      </w:r>
    </w:p>
    <w:p w14:paraId="42255F4B" w14:textId="77777777" w:rsidR="005C64B0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/admin/orders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查询全</w:t>
      </w:r>
      <w:proofErr w:type="gramEnd"/>
      <w:r>
        <w:rPr>
          <w:rFonts w:ascii="Arial" w:eastAsia="等线" w:hAnsi="Arial" w:cs="Arial"/>
        </w:rPr>
        <w:t>量订单。</w:t>
      </w:r>
    </w:p>
    <w:p w14:paraId="2EC5984A" w14:textId="77777777" w:rsidR="005C64B0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/admin/users</w:t>
      </w:r>
      <w:r>
        <w:rPr>
          <w:rFonts w:ascii="Arial" w:eastAsia="等线" w:hAnsi="Arial" w:cs="Arial"/>
        </w:rPr>
        <w:t>：查询注册用户列表。</w:t>
      </w:r>
    </w:p>
    <w:p w14:paraId="6D7012C4" w14:textId="77777777" w:rsidR="005C64B0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GET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/admin/inventory</w:t>
      </w:r>
      <w:r>
        <w:rPr>
          <w:rFonts w:ascii="Arial" w:eastAsia="等线" w:hAnsi="Arial" w:cs="Arial"/>
        </w:rPr>
        <w:t>：查询库存列表。</w:t>
      </w:r>
    </w:p>
    <w:p w14:paraId="7F8CD8C5" w14:textId="77777777" w:rsidR="005C64B0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PUT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/admin/inventory/:id</w:t>
      </w:r>
      <w:r>
        <w:rPr>
          <w:rFonts w:ascii="Arial" w:eastAsia="等线" w:hAnsi="Arial" w:cs="Arial"/>
        </w:rPr>
        <w:t>：手动修改商品库存，同时生成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inventory_logs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记录。</w:t>
      </w:r>
    </w:p>
    <w:p w14:paraId="5964E93D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接口设计规范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C64B0" w14:paraId="475FA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A3C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AC76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规范</w:t>
            </w:r>
          </w:p>
        </w:tc>
      </w:tr>
      <w:tr w:rsidR="005C64B0" w14:paraId="546979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78CA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通信协议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ACB6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HTTP/1.1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HTTPS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 xml:space="preserve">JSON </w:t>
            </w:r>
            <w:r>
              <w:rPr>
                <w:rFonts w:ascii="Arial" w:eastAsia="等线" w:hAnsi="Arial" w:cs="Arial"/>
              </w:rPr>
              <w:t>数据格式</w:t>
            </w:r>
          </w:p>
        </w:tc>
      </w:tr>
      <w:tr w:rsidR="005C64B0" w14:paraId="1A6E4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74C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字符编码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4DA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UTF-8</w:t>
            </w:r>
          </w:p>
        </w:tc>
      </w:tr>
      <w:tr w:rsidR="005C64B0" w14:paraId="31DFA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5A82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173A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JWT</w:t>
            </w:r>
            <w:r>
              <w:rPr>
                <w:rFonts w:ascii="Arial" w:eastAsia="等线" w:hAnsi="Arial" w:cs="Arial"/>
              </w:rPr>
              <w:t>），置于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Authorization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请求头</w:t>
            </w:r>
          </w:p>
        </w:tc>
      </w:tr>
      <w:tr w:rsidR="005C64B0" w14:paraId="6187A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D0F8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C41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HTTP 200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 xml:space="preserve">JSON </w:t>
            </w:r>
            <w:r>
              <w:rPr>
                <w:rFonts w:ascii="Arial" w:eastAsia="等线" w:hAnsi="Arial" w:cs="Arial"/>
              </w:rPr>
              <w:t>对象含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message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data</w:t>
            </w:r>
          </w:p>
        </w:tc>
      </w:tr>
      <w:tr w:rsidR="005C64B0" w14:paraId="48DA8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02C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A4F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HTTP 400/401/403/404/500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 xml:space="preserve">JSON </w:t>
            </w:r>
            <w:r>
              <w:rPr>
                <w:rFonts w:ascii="Arial" w:eastAsia="等线" w:hAnsi="Arial" w:cs="Arial"/>
              </w:rPr>
              <w:t>对象含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message</w:t>
            </w:r>
          </w:p>
        </w:tc>
      </w:tr>
      <w:tr w:rsidR="005C64B0" w14:paraId="48808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D7D72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分页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1F8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列表接口视需要支持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page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limit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查询参数</w:t>
            </w:r>
          </w:p>
        </w:tc>
      </w:tr>
    </w:tbl>
    <w:p w14:paraId="061BCCAD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387AFA8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安全设计</w:t>
      </w:r>
      <w:bookmarkEnd w:id="24"/>
    </w:p>
    <w:p w14:paraId="376AC3AE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6.1 JWT </w:t>
      </w:r>
      <w:r>
        <w:rPr>
          <w:rFonts w:ascii="Arial" w:eastAsia="等线" w:hAnsi="Arial" w:cs="Arial"/>
          <w:b/>
          <w:sz w:val="30"/>
        </w:rPr>
        <w:t>认证流程</w:t>
      </w:r>
      <w:bookmarkEnd w:id="25"/>
    </w:p>
    <w:p w14:paraId="15E1C999" w14:textId="77777777" w:rsidR="005C64B0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签发阶段</w:t>
      </w:r>
      <w:r>
        <w:rPr>
          <w:rFonts w:ascii="Arial" w:eastAsia="等线" w:hAnsi="Arial" w:cs="Arial"/>
        </w:rPr>
        <w:t>：用户注册或登录成功后，后端使用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jwt.sign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签发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，载荷包含用户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、用户名、角色，有效期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天。</w:t>
      </w:r>
    </w:p>
    <w:p w14:paraId="11FFAED4" w14:textId="77777777" w:rsidR="005C64B0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传输阶段</w:t>
      </w:r>
      <w:r>
        <w:rPr>
          <w:rFonts w:ascii="Arial" w:eastAsia="等线" w:hAnsi="Arial" w:cs="Arial"/>
        </w:rPr>
        <w:t>：前端将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存储于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>，每次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请求通过</w:t>
      </w:r>
      <w:r>
        <w:rPr>
          <w:rFonts w:ascii="Arial" w:eastAsia="等线" w:hAnsi="Arial" w:cs="Arial"/>
        </w:rPr>
        <w:t xml:space="preserve"> Axios </w:t>
      </w:r>
      <w:r>
        <w:rPr>
          <w:rFonts w:ascii="Arial" w:eastAsia="等线" w:hAnsi="Arial" w:cs="Arial"/>
        </w:rPr>
        <w:t>拦截器附加至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Authorization: Bearer &lt;token&gt;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请求头。</w:t>
      </w:r>
    </w:p>
    <w:p w14:paraId="18E2AFFE" w14:textId="77777777" w:rsidR="005C64B0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验证阶段</w:t>
      </w:r>
      <w:r>
        <w:rPr>
          <w:rFonts w:ascii="Arial" w:eastAsia="等线" w:hAnsi="Arial" w:cs="Arial"/>
        </w:rPr>
        <w:t>：受保护接口挂载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中间件，提取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后使用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jwt.verify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校验签名与有效期，解析出的用户信息挂载至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req.user</w:t>
      </w:r>
      <w:proofErr w:type="spellEnd"/>
      <w:r>
        <w:rPr>
          <w:rFonts w:ascii="Arial" w:eastAsia="等线" w:hAnsi="Arial" w:cs="Arial"/>
        </w:rPr>
        <w:t>，供后续业务逻辑使用。</w:t>
      </w:r>
    </w:p>
    <w:p w14:paraId="4B8666DC" w14:textId="77777777" w:rsidR="005C64B0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失效处理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过期或非法时返回</w:t>
      </w:r>
      <w:r>
        <w:rPr>
          <w:rFonts w:ascii="Arial" w:eastAsia="等线" w:hAnsi="Arial" w:cs="Arial"/>
        </w:rPr>
        <w:t xml:space="preserve"> HTTP 401</w:t>
      </w:r>
      <w:r>
        <w:rPr>
          <w:rFonts w:ascii="Arial" w:eastAsia="等线" w:hAnsi="Arial" w:cs="Arial"/>
        </w:rPr>
        <w:t>，前端拦截后清除本地存储并跳转登录页。</w:t>
      </w:r>
    </w:p>
    <w:p w14:paraId="7E24D99D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密码加密</w:t>
      </w:r>
      <w:bookmarkEnd w:id="26"/>
    </w:p>
    <w:p w14:paraId="66BD581D" w14:textId="77777777" w:rsidR="005C64B0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用户注册时，使用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bcryptjs.genSalt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(10)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生成盐值，再通过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bcryptjs.hash</w:t>
      </w:r>
      <w:proofErr w:type="spellEnd"/>
      <w:r>
        <w:rPr>
          <w:rFonts w:ascii="Consolas" w:eastAsia="Consolas" w:hAnsi="Consolas" w:cs="Consolas"/>
          <w:shd w:val="clear" w:color="auto" w:fill="EFF0F1"/>
        </w:rPr>
        <w:t>(password, salt)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生成</w:t>
      </w:r>
      <w:proofErr w:type="gramStart"/>
      <w:r>
        <w:rPr>
          <w:rFonts w:ascii="Arial" w:eastAsia="等线" w:hAnsi="Arial" w:cs="Arial"/>
        </w:rPr>
        <w:t>哈希值存储</w:t>
      </w:r>
      <w:proofErr w:type="gramEnd"/>
      <w:r>
        <w:rPr>
          <w:rFonts w:ascii="Arial" w:eastAsia="等线" w:hAnsi="Arial" w:cs="Arial"/>
        </w:rPr>
        <w:t>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password_hash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字段。</w:t>
      </w:r>
    </w:p>
    <w:p w14:paraId="08EA48F3" w14:textId="77777777" w:rsidR="005C64B0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用户登录时，使用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bcryptjs.compare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(password, hash)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进行比对，全程无明文密码传输与存储。</w:t>
      </w:r>
    </w:p>
    <w:p w14:paraId="1EFD41C9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角色权限控制</w:t>
      </w:r>
      <w:bookmarkEnd w:id="27"/>
    </w:p>
    <w:p w14:paraId="74D175A3" w14:textId="77777777" w:rsidR="005C64B0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用户认证中间件（</w:t>
      </w:r>
      <w:proofErr w:type="spellStart"/>
      <w:r>
        <w:rPr>
          <w:rFonts w:ascii="Arial" w:eastAsia="等线" w:hAnsi="Arial" w:cs="Arial"/>
          <w:b/>
        </w:rPr>
        <w:t>verifyToken</w:t>
      </w:r>
      <w:proofErr w:type="spell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：校验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有效性与登录状态，非登录用户访问受保护接口返回</w:t>
      </w:r>
      <w:r>
        <w:rPr>
          <w:rFonts w:ascii="Arial" w:eastAsia="等线" w:hAnsi="Arial" w:cs="Arial"/>
        </w:rPr>
        <w:t xml:space="preserve"> 401</w:t>
      </w:r>
      <w:r>
        <w:rPr>
          <w:rFonts w:ascii="Arial" w:eastAsia="等线" w:hAnsi="Arial" w:cs="Arial"/>
        </w:rPr>
        <w:t>。</w:t>
      </w:r>
    </w:p>
    <w:p w14:paraId="229AE235" w14:textId="77777777" w:rsidR="005C64B0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管理员权限中间件（</w:t>
      </w:r>
      <w:proofErr w:type="spellStart"/>
      <w:r>
        <w:rPr>
          <w:rFonts w:ascii="Arial" w:eastAsia="等线" w:hAnsi="Arial" w:cs="Arial"/>
          <w:b/>
        </w:rPr>
        <w:t>requireAdmin</w:t>
      </w:r>
      <w:proofErr w:type="spell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之后执行，校验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req.user.role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=== 'admin'</w:t>
      </w:r>
      <w:r>
        <w:rPr>
          <w:rFonts w:ascii="Arial" w:eastAsia="等线" w:hAnsi="Arial" w:cs="Arial"/>
        </w:rPr>
        <w:t>，非管理员返回</w:t>
      </w:r>
      <w:r>
        <w:rPr>
          <w:rFonts w:ascii="Arial" w:eastAsia="等线" w:hAnsi="Arial" w:cs="Arial"/>
        </w:rPr>
        <w:t xml:space="preserve"> 403</w:t>
      </w:r>
      <w:r>
        <w:rPr>
          <w:rFonts w:ascii="Arial" w:eastAsia="等线" w:hAnsi="Arial" w:cs="Arial"/>
        </w:rPr>
        <w:t>。</w:t>
      </w:r>
    </w:p>
    <w:p w14:paraId="2AE4C5A0" w14:textId="77777777" w:rsidR="005C64B0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路由挂载策略：公开读接口（如商品列表）不挂载认证中间件；用户操作接口挂载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>；管理后台接口挂载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>。</w:t>
      </w:r>
    </w:p>
    <w:p w14:paraId="257E51B6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6.4 SQL </w:t>
      </w:r>
      <w:r>
        <w:rPr>
          <w:rFonts w:ascii="Arial" w:eastAsia="等线" w:hAnsi="Arial" w:cs="Arial"/>
          <w:b/>
          <w:sz w:val="30"/>
        </w:rPr>
        <w:t>注入防护</w:t>
      </w:r>
      <w:bookmarkEnd w:id="28"/>
    </w:p>
    <w:p w14:paraId="7A116AA3" w14:textId="77777777" w:rsidR="005C64B0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全面采用</w:t>
      </w:r>
      <w:r>
        <w:rPr>
          <w:rFonts w:ascii="Arial" w:eastAsia="等线" w:hAnsi="Arial" w:cs="Arial"/>
        </w:rPr>
        <w:t xml:space="preserve"> mysql2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参数化查询（</w:t>
      </w:r>
      <w:r>
        <w:rPr>
          <w:rFonts w:ascii="Arial" w:eastAsia="等线" w:hAnsi="Arial" w:cs="Arial"/>
          <w:b/>
        </w:rPr>
        <w:t>Prepared Statements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，所有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语句中的变量通过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?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占位符传入，驱动自动转义，杜绝字符串拼接</w:t>
      </w:r>
      <w:r>
        <w:rPr>
          <w:rFonts w:ascii="Arial" w:eastAsia="等线" w:hAnsi="Arial" w:cs="Arial"/>
        </w:rPr>
        <w:t xml:space="preserve"> SQL</w:t>
      </w:r>
      <w:r>
        <w:rPr>
          <w:rFonts w:ascii="Arial" w:eastAsia="等线" w:hAnsi="Arial" w:cs="Arial"/>
        </w:rPr>
        <w:t>。</w:t>
      </w:r>
    </w:p>
    <w:p w14:paraId="0934DFE9" w14:textId="77777777" w:rsidR="005C64B0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禁止在代码中直接拼接用户输入至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字符串，后端对所有入</w:t>
      </w:r>
      <w:proofErr w:type="gramStart"/>
      <w:r>
        <w:rPr>
          <w:rFonts w:ascii="Arial" w:eastAsia="等线" w:hAnsi="Arial" w:cs="Arial"/>
        </w:rPr>
        <w:t>参进行</w:t>
      </w:r>
      <w:proofErr w:type="gramEnd"/>
      <w:r>
        <w:rPr>
          <w:rFonts w:ascii="Arial" w:eastAsia="等线" w:hAnsi="Arial" w:cs="Arial"/>
        </w:rPr>
        <w:t>类型与格式校验。</w:t>
      </w:r>
    </w:p>
    <w:p w14:paraId="4C7EA850" w14:textId="77777777" w:rsidR="005C64B0" w:rsidRDefault="005C64B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20BE785" w14:textId="77777777" w:rsidR="005C64B0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部署架构</w:t>
      </w:r>
      <w:bookmarkEnd w:id="29"/>
    </w:p>
    <w:p w14:paraId="0DBDA6B9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运行环境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C64B0" w14:paraId="17FD031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1ACAC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A156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4F9B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部署说明</w:t>
            </w:r>
          </w:p>
        </w:tc>
      </w:tr>
      <w:tr w:rsidR="005C64B0" w14:paraId="762D2E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CCE9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前端应用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6D8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Vue 3 SPA </w:t>
            </w:r>
            <w:r>
              <w:rPr>
                <w:rFonts w:ascii="Arial" w:eastAsia="等线" w:hAnsi="Arial" w:cs="Arial"/>
              </w:rPr>
              <w:t>静态包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F167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构建后输出至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目录，部署至</w:t>
            </w:r>
            <w:r>
              <w:rPr>
                <w:rFonts w:ascii="Arial" w:eastAsia="等线" w:hAnsi="Arial" w:cs="Arial"/>
              </w:rPr>
              <w:t xml:space="preserve"> Nginx / CDN / </w:t>
            </w:r>
            <w:r>
              <w:rPr>
                <w:rFonts w:ascii="Arial" w:eastAsia="等线" w:hAnsi="Arial" w:cs="Arial"/>
              </w:rPr>
              <w:t>对象存储</w:t>
            </w:r>
          </w:p>
        </w:tc>
      </w:tr>
      <w:tr w:rsidR="005C64B0" w14:paraId="7B2FB5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F84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后端服务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5073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Node.js 20 + Express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F57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单进程</w:t>
            </w:r>
            <w:proofErr w:type="gramEnd"/>
            <w:r>
              <w:rPr>
                <w:rFonts w:ascii="Arial" w:eastAsia="等线" w:hAnsi="Arial" w:cs="Arial"/>
              </w:rPr>
              <w:t>运行，可通过</w:t>
            </w:r>
            <w:r>
              <w:rPr>
                <w:rFonts w:ascii="Arial" w:eastAsia="等线" w:hAnsi="Arial" w:cs="Arial"/>
              </w:rPr>
              <w:t xml:space="preserve"> PM2 </w:t>
            </w:r>
            <w:r>
              <w:rPr>
                <w:rFonts w:ascii="Arial" w:eastAsia="等线" w:hAnsi="Arial" w:cs="Arial"/>
              </w:rPr>
              <w:lastRenderedPageBreak/>
              <w:t>进程管理器守护与多实例部署</w:t>
            </w:r>
          </w:p>
        </w:tc>
      </w:tr>
      <w:tr w:rsidR="005C64B0" w14:paraId="5EEAC9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BAB3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E94D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6F3F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独立部署，建议启用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binlog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与定期备份策略</w:t>
            </w:r>
          </w:p>
        </w:tc>
      </w:tr>
    </w:tbl>
    <w:p w14:paraId="70350A94" w14:textId="77777777" w:rsidR="005C64B0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环境变量配置（</w:t>
      </w:r>
      <w:r>
        <w:rPr>
          <w:rFonts w:ascii="Arial" w:eastAsia="等线" w:hAnsi="Arial" w:cs="Arial"/>
          <w:b/>
          <w:sz w:val="30"/>
        </w:rPr>
        <w:t>.env</w:t>
      </w:r>
      <w:r>
        <w:rPr>
          <w:rFonts w:ascii="Arial" w:eastAsia="等线" w:hAnsi="Arial" w:cs="Arial"/>
          <w:b/>
          <w:sz w:val="30"/>
        </w:rPr>
        <w:t>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C64B0" w14:paraId="4E600D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CF4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变量名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45014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F551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示例</w:t>
            </w:r>
          </w:p>
        </w:tc>
      </w:tr>
      <w:tr w:rsidR="005C64B0" w14:paraId="416A30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EEE4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6F22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后端服务监听端口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9BE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3000</w:t>
            </w:r>
          </w:p>
        </w:tc>
      </w:tr>
      <w:tr w:rsidR="005C64B0" w14:paraId="11E460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1510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DB_HOST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BC16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数据库主机地址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57774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hyperlink r:id="rId7">
              <w:r>
                <w:rPr>
                  <w:rFonts w:ascii="Arial" w:eastAsia="等线" w:hAnsi="Arial" w:cs="Arial"/>
                  <w:color w:val="3370FF"/>
                </w:rPr>
                <w:t>localhost</w:t>
              </w:r>
            </w:hyperlink>
          </w:p>
        </w:tc>
      </w:tr>
      <w:tr w:rsidR="005C64B0" w14:paraId="3ADA68A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133E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DB_PORT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5BF8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094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3306</w:t>
            </w:r>
          </w:p>
        </w:tc>
      </w:tr>
      <w:tr w:rsidR="005C64B0" w14:paraId="3A1737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EBDC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DB_USER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3664A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数据库用户名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0D69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root</w:t>
            </w:r>
          </w:p>
        </w:tc>
      </w:tr>
      <w:tr w:rsidR="005C64B0" w14:paraId="50FBDBF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A33B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DB_PASSWORD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E24F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数据库密码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C970F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\</w:t>
            </w:r>
            <w:r>
              <w:rPr>
                <w:rFonts w:ascii="Arial" w:eastAsia="等线" w:hAnsi="Arial" w:cs="Arial"/>
                <w:i/>
              </w:rPr>
              <w:t>\</w:t>
            </w:r>
            <w:r>
              <w:rPr>
                <w:rFonts w:ascii="Arial" w:eastAsia="等线" w:hAnsi="Arial" w:cs="Arial"/>
              </w:rPr>
              <w:t>\</w:t>
            </w:r>
            <w:r>
              <w:rPr>
                <w:rFonts w:ascii="Arial" w:eastAsia="等线" w:hAnsi="Arial" w:cs="Arial"/>
                <w:i/>
              </w:rPr>
              <w:t>\</w:t>
            </w:r>
            <w:r>
              <w:rPr>
                <w:rFonts w:ascii="Arial" w:eastAsia="等线" w:hAnsi="Arial" w:cs="Arial"/>
              </w:rPr>
              <w:t>\</w:t>
            </w:r>
            <w:r>
              <w:rPr>
                <w:rFonts w:ascii="Arial" w:eastAsia="等线" w:hAnsi="Arial" w:cs="Arial"/>
                <w:i/>
              </w:rPr>
              <w:t>\</w:t>
            </w:r>
          </w:p>
        </w:tc>
      </w:tr>
      <w:tr w:rsidR="005C64B0" w14:paraId="515F1A3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1569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DB_NAME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8E83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EFF2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gpustore</w:t>
            </w:r>
            <w:proofErr w:type="spellEnd"/>
          </w:p>
        </w:tc>
      </w:tr>
      <w:tr w:rsidR="005C64B0" w14:paraId="68681A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84EB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JWT_SECRET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1145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JWT </w:t>
            </w:r>
            <w:r>
              <w:rPr>
                <w:rFonts w:ascii="Arial" w:eastAsia="等线" w:hAnsi="Arial" w:cs="Arial"/>
              </w:rPr>
              <w:t>签名密钥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8577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长度不低于</w:t>
            </w:r>
            <w:r>
              <w:rPr>
                <w:rFonts w:ascii="Arial" w:eastAsia="等线" w:hAnsi="Arial" w:cs="Arial"/>
              </w:rPr>
              <w:t xml:space="preserve"> 32 </w:t>
            </w:r>
            <w:r>
              <w:rPr>
                <w:rFonts w:ascii="Arial" w:eastAsia="等线" w:hAnsi="Arial" w:cs="Arial"/>
              </w:rPr>
              <w:t>位的随机字符串</w:t>
            </w:r>
          </w:p>
        </w:tc>
      </w:tr>
      <w:tr w:rsidR="005C64B0" w14:paraId="2B812A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6D63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CORS_ORIGIN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05F4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允许跨域的前端域名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3E2E" w14:textId="77777777" w:rsidR="005C64B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http://localhost:8080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*</w:t>
            </w:r>
          </w:p>
        </w:tc>
      </w:tr>
    </w:tbl>
    <w:p w14:paraId="154FF384" w14:textId="77777777" w:rsidR="005C64B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部署要点：</w:t>
      </w:r>
    </w:p>
    <w:p w14:paraId="373DC44E" w14:textId="77777777" w:rsidR="005C64B0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生产环境中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JWT_SECRET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必须使用高强度随机字符串，且禁止提交至版本控制。</w:t>
      </w:r>
    </w:p>
    <w:p w14:paraId="57A0A466" w14:textId="77777777" w:rsidR="005C64B0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CORS_ORIGIN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在生产环境应指定精确域名，避免使用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*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配合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credentials: true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导致的安全风险。</w:t>
      </w:r>
    </w:p>
    <w:p w14:paraId="48CFC282" w14:textId="77777777" w:rsidR="005C64B0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服务端全局错误处理中间</w:t>
      </w:r>
      <w:proofErr w:type="gramStart"/>
      <w:r>
        <w:rPr>
          <w:rFonts w:ascii="Arial" w:eastAsia="等线" w:hAnsi="Arial" w:cs="Arial"/>
        </w:rPr>
        <w:t>件确保</w:t>
      </w:r>
      <w:proofErr w:type="gramEnd"/>
      <w:r>
        <w:rPr>
          <w:rFonts w:ascii="Arial" w:eastAsia="等线" w:hAnsi="Arial" w:cs="Arial"/>
        </w:rPr>
        <w:t>未预料异常不会导致</w:t>
      </w:r>
      <w:r>
        <w:rPr>
          <w:rFonts w:ascii="Arial" w:eastAsia="等线" w:hAnsi="Arial" w:cs="Arial"/>
        </w:rPr>
        <w:t xml:space="preserve"> Node.js </w:t>
      </w:r>
      <w:r>
        <w:rPr>
          <w:rFonts w:ascii="Arial" w:eastAsia="等线" w:hAnsi="Arial" w:cs="Arial"/>
        </w:rPr>
        <w:t>进程退出，建议配合</w:t>
      </w:r>
      <w:r>
        <w:rPr>
          <w:rFonts w:ascii="Arial" w:eastAsia="等线" w:hAnsi="Arial" w:cs="Arial"/>
        </w:rPr>
        <w:t xml:space="preserve"> PM2 </w:t>
      </w:r>
      <w:r>
        <w:rPr>
          <w:rFonts w:ascii="Arial" w:eastAsia="等线" w:hAnsi="Arial" w:cs="Arial"/>
        </w:rPr>
        <w:t>实现自动重启与负载均衡。</w:t>
      </w:r>
    </w:p>
    <w:p w14:paraId="4A4B218A" w14:textId="40A3F061" w:rsidR="005C64B0" w:rsidRDefault="005C64B0">
      <w:pPr>
        <w:spacing w:before="120" w:after="120" w:line="288" w:lineRule="auto"/>
        <w:rPr>
          <w:rFonts w:hint="eastAsia"/>
        </w:rPr>
      </w:pPr>
    </w:p>
    <w:sectPr w:rsidR="005C64B0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3D31" w14:textId="77777777" w:rsidR="00545539" w:rsidRDefault="005455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1628E6" w14:textId="77777777" w:rsidR="00545539" w:rsidRDefault="005455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7BF6" w14:textId="77777777" w:rsidR="005C64B0" w:rsidRDefault="005C64B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4E2C" w14:textId="77777777" w:rsidR="00545539" w:rsidRDefault="005455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FF0E34" w14:textId="77777777" w:rsidR="00545539" w:rsidRDefault="005455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695E" w14:textId="77777777" w:rsidR="005C64B0" w:rsidRDefault="005C64B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43"/>
    <w:multiLevelType w:val="multilevel"/>
    <w:tmpl w:val="7FB6E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167486"/>
    <w:multiLevelType w:val="multilevel"/>
    <w:tmpl w:val="066218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2275F9"/>
    <w:multiLevelType w:val="multilevel"/>
    <w:tmpl w:val="50E00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C01D1B"/>
    <w:multiLevelType w:val="multilevel"/>
    <w:tmpl w:val="B9C44D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E161B1"/>
    <w:multiLevelType w:val="multilevel"/>
    <w:tmpl w:val="249CCE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222BFC"/>
    <w:multiLevelType w:val="multilevel"/>
    <w:tmpl w:val="242E76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230BF0"/>
    <w:multiLevelType w:val="multilevel"/>
    <w:tmpl w:val="7034FD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6447D4"/>
    <w:multiLevelType w:val="multilevel"/>
    <w:tmpl w:val="8D6AB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E50B16"/>
    <w:multiLevelType w:val="multilevel"/>
    <w:tmpl w:val="D576A3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EB6CDE"/>
    <w:multiLevelType w:val="multilevel"/>
    <w:tmpl w:val="A5621D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95DD8"/>
    <w:multiLevelType w:val="multilevel"/>
    <w:tmpl w:val="03342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992EE5"/>
    <w:multiLevelType w:val="multilevel"/>
    <w:tmpl w:val="A7420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D950AB"/>
    <w:multiLevelType w:val="multilevel"/>
    <w:tmpl w:val="FF7CD6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C0A0045"/>
    <w:multiLevelType w:val="multilevel"/>
    <w:tmpl w:val="0C5EE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C59596B"/>
    <w:multiLevelType w:val="multilevel"/>
    <w:tmpl w:val="49049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2C686A"/>
    <w:multiLevelType w:val="multilevel"/>
    <w:tmpl w:val="13ECA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E32578E"/>
    <w:multiLevelType w:val="multilevel"/>
    <w:tmpl w:val="30E418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E434AB2"/>
    <w:multiLevelType w:val="multilevel"/>
    <w:tmpl w:val="018804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E040B4"/>
    <w:multiLevelType w:val="multilevel"/>
    <w:tmpl w:val="D74C23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01A6F15"/>
    <w:multiLevelType w:val="multilevel"/>
    <w:tmpl w:val="86B424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2197C6E"/>
    <w:multiLevelType w:val="multilevel"/>
    <w:tmpl w:val="BACEE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1A2CE1"/>
    <w:multiLevelType w:val="multilevel"/>
    <w:tmpl w:val="BC580E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66978EB"/>
    <w:multiLevelType w:val="multilevel"/>
    <w:tmpl w:val="1EBC6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CA4251"/>
    <w:multiLevelType w:val="multilevel"/>
    <w:tmpl w:val="BDDAF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F8057F"/>
    <w:multiLevelType w:val="multilevel"/>
    <w:tmpl w:val="011E4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FB357E"/>
    <w:multiLevelType w:val="multilevel"/>
    <w:tmpl w:val="AAD42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286A21"/>
    <w:multiLevelType w:val="multilevel"/>
    <w:tmpl w:val="9F424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D1314C4"/>
    <w:multiLevelType w:val="multilevel"/>
    <w:tmpl w:val="91F27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E2229D7"/>
    <w:multiLevelType w:val="multilevel"/>
    <w:tmpl w:val="B644D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E59747D"/>
    <w:multiLevelType w:val="multilevel"/>
    <w:tmpl w:val="4CC8E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815DF7"/>
    <w:multiLevelType w:val="multilevel"/>
    <w:tmpl w:val="227AEF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09E1258"/>
    <w:multiLevelType w:val="multilevel"/>
    <w:tmpl w:val="E9C847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16006DF"/>
    <w:multiLevelType w:val="multilevel"/>
    <w:tmpl w:val="8BFA7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1B85032"/>
    <w:multiLevelType w:val="multilevel"/>
    <w:tmpl w:val="B08438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2683A11"/>
    <w:multiLevelType w:val="multilevel"/>
    <w:tmpl w:val="A5BEF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3692FF4"/>
    <w:multiLevelType w:val="multilevel"/>
    <w:tmpl w:val="BD620B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44D592C"/>
    <w:multiLevelType w:val="multilevel"/>
    <w:tmpl w:val="89D2BA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5FB410F"/>
    <w:multiLevelType w:val="multilevel"/>
    <w:tmpl w:val="281C0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EE05E3"/>
    <w:multiLevelType w:val="multilevel"/>
    <w:tmpl w:val="12E058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236809"/>
    <w:multiLevelType w:val="multilevel"/>
    <w:tmpl w:val="F698A9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3B2BDB"/>
    <w:multiLevelType w:val="multilevel"/>
    <w:tmpl w:val="46AEF8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B8974B4"/>
    <w:multiLevelType w:val="multilevel"/>
    <w:tmpl w:val="D5BE5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C0A2FDC"/>
    <w:multiLevelType w:val="multilevel"/>
    <w:tmpl w:val="8C949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CEA5874"/>
    <w:multiLevelType w:val="multilevel"/>
    <w:tmpl w:val="24121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DC173D2"/>
    <w:multiLevelType w:val="multilevel"/>
    <w:tmpl w:val="138C5C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DEA2BD7"/>
    <w:multiLevelType w:val="multilevel"/>
    <w:tmpl w:val="16AAE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FA93556"/>
    <w:multiLevelType w:val="multilevel"/>
    <w:tmpl w:val="B596E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05194C"/>
    <w:multiLevelType w:val="multilevel"/>
    <w:tmpl w:val="4260A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258269F"/>
    <w:multiLevelType w:val="multilevel"/>
    <w:tmpl w:val="942CD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278532C"/>
    <w:multiLevelType w:val="multilevel"/>
    <w:tmpl w:val="0F6C2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7464232"/>
    <w:multiLevelType w:val="multilevel"/>
    <w:tmpl w:val="5158F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710625"/>
    <w:multiLevelType w:val="multilevel"/>
    <w:tmpl w:val="F2F41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ACB3B04"/>
    <w:multiLevelType w:val="multilevel"/>
    <w:tmpl w:val="98323E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B6B3F97"/>
    <w:multiLevelType w:val="multilevel"/>
    <w:tmpl w:val="A0069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CA5507F"/>
    <w:multiLevelType w:val="multilevel"/>
    <w:tmpl w:val="9DF8A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D6F035F"/>
    <w:multiLevelType w:val="multilevel"/>
    <w:tmpl w:val="E9CA6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04A19FA"/>
    <w:multiLevelType w:val="multilevel"/>
    <w:tmpl w:val="6BA2C6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0D31D3C"/>
    <w:multiLevelType w:val="multilevel"/>
    <w:tmpl w:val="78D85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2435018"/>
    <w:multiLevelType w:val="multilevel"/>
    <w:tmpl w:val="EF2E5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2BF4F15"/>
    <w:multiLevelType w:val="multilevel"/>
    <w:tmpl w:val="3A648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31E060A"/>
    <w:multiLevelType w:val="multilevel"/>
    <w:tmpl w:val="A1A00B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3B406F0"/>
    <w:multiLevelType w:val="multilevel"/>
    <w:tmpl w:val="8FF64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6E158EC"/>
    <w:multiLevelType w:val="multilevel"/>
    <w:tmpl w:val="5EB6D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713585F"/>
    <w:multiLevelType w:val="multilevel"/>
    <w:tmpl w:val="08562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99B07D9"/>
    <w:multiLevelType w:val="multilevel"/>
    <w:tmpl w:val="79E25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A6F4058"/>
    <w:multiLevelType w:val="multilevel"/>
    <w:tmpl w:val="76029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AAF4DAE"/>
    <w:multiLevelType w:val="multilevel"/>
    <w:tmpl w:val="AA2CDB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CC44C5A"/>
    <w:multiLevelType w:val="multilevel"/>
    <w:tmpl w:val="B95A2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F5E211E"/>
    <w:multiLevelType w:val="multilevel"/>
    <w:tmpl w:val="5944D7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8D251E"/>
    <w:multiLevelType w:val="multilevel"/>
    <w:tmpl w:val="5A8C41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6DC77AE"/>
    <w:multiLevelType w:val="multilevel"/>
    <w:tmpl w:val="37C608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7D3016E"/>
    <w:multiLevelType w:val="multilevel"/>
    <w:tmpl w:val="0D724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92E7693"/>
    <w:multiLevelType w:val="multilevel"/>
    <w:tmpl w:val="56766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99F5F22"/>
    <w:multiLevelType w:val="multilevel"/>
    <w:tmpl w:val="A6C69F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A52418C"/>
    <w:multiLevelType w:val="multilevel"/>
    <w:tmpl w:val="A0BE10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B077581"/>
    <w:multiLevelType w:val="multilevel"/>
    <w:tmpl w:val="3EA47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F4812EC"/>
    <w:multiLevelType w:val="multilevel"/>
    <w:tmpl w:val="41D61E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0613C0A"/>
    <w:multiLevelType w:val="multilevel"/>
    <w:tmpl w:val="2990C3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29405CE"/>
    <w:multiLevelType w:val="multilevel"/>
    <w:tmpl w:val="B1C6A1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5F416BC"/>
    <w:multiLevelType w:val="multilevel"/>
    <w:tmpl w:val="AF969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0742A0"/>
    <w:multiLevelType w:val="multilevel"/>
    <w:tmpl w:val="7C3C7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3238E3"/>
    <w:multiLevelType w:val="multilevel"/>
    <w:tmpl w:val="2B000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B84D59"/>
    <w:multiLevelType w:val="multilevel"/>
    <w:tmpl w:val="36F83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B9178A6"/>
    <w:multiLevelType w:val="multilevel"/>
    <w:tmpl w:val="B888E0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BE15B2E"/>
    <w:multiLevelType w:val="multilevel"/>
    <w:tmpl w:val="70CCA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BE928FB"/>
    <w:multiLevelType w:val="multilevel"/>
    <w:tmpl w:val="A0D22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C0950D5"/>
    <w:multiLevelType w:val="multilevel"/>
    <w:tmpl w:val="90C20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CA24752"/>
    <w:multiLevelType w:val="multilevel"/>
    <w:tmpl w:val="A9F6DF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34C07A3"/>
    <w:multiLevelType w:val="multilevel"/>
    <w:tmpl w:val="4D36A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3B41C1A"/>
    <w:multiLevelType w:val="multilevel"/>
    <w:tmpl w:val="896EA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4261AB1"/>
    <w:multiLevelType w:val="multilevel"/>
    <w:tmpl w:val="64964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7BD6425"/>
    <w:multiLevelType w:val="multilevel"/>
    <w:tmpl w:val="38F2E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8C45CC3"/>
    <w:multiLevelType w:val="multilevel"/>
    <w:tmpl w:val="EF88D1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B553D51"/>
    <w:multiLevelType w:val="multilevel"/>
    <w:tmpl w:val="14BA6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C3C4CCC"/>
    <w:multiLevelType w:val="multilevel"/>
    <w:tmpl w:val="C80C15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D5910D8"/>
    <w:multiLevelType w:val="multilevel"/>
    <w:tmpl w:val="C1766A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E1954A8"/>
    <w:multiLevelType w:val="multilevel"/>
    <w:tmpl w:val="0F64E4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90237D"/>
    <w:multiLevelType w:val="multilevel"/>
    <w:tmpl w:val="4C968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8575168">
    <w:abstractNumId w:val="17"/>
  </w:num>
  <w:num w:numId="2" w16cid:durableId="1327780398">
    <w:abstractNumId w:val="11"/>
  </w:num>
  <w:num w:numId="3" w16cid:durableId="1060862942">
    <w:abstractNumId w:val="49"/>
  </w:num>
  <w:num w:numId="4" w16cid:durableId="512916732">
    <w:abstractNumId w:val="7"/>
  </w:num>
  <w:num w:numId="5" w16cid:durableId="445082851">
    <w:abstractNumId w:val="34"/>
  </w:num>
  <w:num w:numId="6" w16cid:durableId="1172570712">
    <w:abstractNumId w:val="27"/>
  </w:num>
  <w:num w:numId="7" w16cid:durableId="1743679025">
    <w:abstractNumId w:val="55"/>
  </w:num>
  <w:num w:numId="8" w16cid:durableId="1064258433">
    <w:abstractNumId w:val="87"/>
  </w:num>
  <w:num w:numId="9" w16cid:durableId="58139127">
    <w:abstractNumId w:val="63"/>
  </w:num>
  <w:num w:numId="10" w16cid:durableId="477840162">
    <w:abstractNumId w:val="21"/>
  </w:num>
  <w:num w:numId="11" w16cid:durableId="747077601">
    <w:abstractNumId w:val="2"/>
  </w:num>
  <w:num w:numId="12" w16cid:durableId="921254894">
    <w:abstractNumId w:val="92"/>
  </w:num>
  <w:num w:numId="13" w16cid:durableId="1001663975">
    <w:abstractNumId w:val="96"/>
  </w:num>
  <w:num w:numId="14" w16cid:durableId="1935938052">
    <w:abstractNumId w:val="14"/>
  </w:num>
  <w:num w:numId="15" w16cid:durableId="449905648">
    <w:abstractNumId w:val="94"/>
  </w:num>
  <w:num w:numId="16" w16cid:durableId="707148035">
    <w:abstractNumId w:val="9"/>
  </w:num>
  <w:num w:numId="17" w16cid:durableId="1659577617">
    <w:abstractNumId w:val="40"/>
  </w:num>
  <w:num w:numId="18" w16cid:durableId="1723089513">
    <w:abstractNumId w:val="30"/>
  </w:num>
  <w:num w:numId="19" w16cid:durableId="424152008">
    <w:abstractNumId w:val="5"/>
  </w:num>
  <w:num w:numId="20" w16cid:durableId="1848323171">
    <w:abstractNumId w:val="52"/>
  </w:num>
  <w:num w:numId="21" w16cid:durableId="371347744">
    <w:abstractNumId w:val="60"/>
  </w:num>
  <w:num w:numId="22" w16cid:durableId="1647735100">
    <w:abstractNumId w:val="79"/>
  </w:num>
  <w:num w:numId="23" w16cid:durableId="1611938262">
    <w:abstractNumId w:val="12"/>
  </w:num>
  <w:num w:numId="24" w16cid:durableId="489832075">
    <w:abstractNumId w:val="8"/>
  </w:num>
  <w:num w:numId="25" w16cid:durableId="1729111743">
    <w:abstractNumId w:val="75"/>
  </w:num>
  <w:num w:numId="26" w16cid:durableId="1754158461">
    <w:abstractNumId w:val="46"/>
  </w:num>
  <w:num w:numId="27" w16cid:durableId="1681010205">
    <w:abstractNumId w:val="18"/>
  </w:num>
  <w:num w:numId="28" w16cid:durableId="1776906388">
    <w:abstractNumId w:val="95"/>
  </w:num>
  <w:num w:numId="29" w16cid:durableId="561722845">
    <w:abstractNumId w:val="48"/>
  </w:num>
  <w:num w:numId="30" w16cid:durableId="388847171">
    <w:abstractNumId w:val="24"/>
  </w:num>
  <w:num w:numId="31" w16cid:durableId="719477695">
    <w:abstractNumId w:val="78"/>
  </w:num>
  <w:num w:numId="32" w16cid:durableId="1063141910">
    <w:abstractNumId w:val="88"/>
  </w:num>
  <w:num w:numId="33" w16cid:durableId="514076292">
    <w:abstractNumId w:val="62"/>
  </w:num>
  <w:num w:numId="34" w16cid:durableId="1869948681">
    <w:abstractNumId w:val="38"/>
  </w:num>
  <w:num w:numId="35" w16cid:durableId="1481574998">
    <w:abstractNumId w:val="72"/>
  </w:num>
  <w:num w:numId="36" w16cid:durableId="983586601">
    <w:abstractNumId w:val="43"/>
  </w:num>
  <w:num w:numId="37" w16cid:durableId="1108088375">
    <w:abstractNumId w:val="13"/>
  </w:num>
  <w:num w:numId="38" w16cid:durableId="778646754">
    <w:abstractNumId w:val="25"/>
  </w:num>
  <w:num w:numId="39" w16cid:durableId="1022895693">
    <w:abstractNumId w:val="45"/>
  </w:num>
  <w:num w:numId="40" w16cid:durableId="161746789">
    <w:abstractNumId w:val="80"/>
  </w:num>
  <w:num w:numId="41" w16cid:durableId="557479489">
    <w:abstractNumId w:val="76"/>
  </w:num>
  <w:num w:numId="42" w16cid:durableId="1097873645">
    <w:abstractNumId w:val="57"/>
  </w:num>
  <w:num w:numId="43" w16cid:durableId="1071081606">
    <w:abstractNumId w:val="51"/>
  </w:num>
  <w:num w:numId="44" w16cid:durableId="437138125">
    <w:abstractNumId w:val="67"/>
  </w:num>
  <w:num w:numId="45" w16cid:durableId="1531722668">
    <w:abstractNumId w:val="68"/>
  </w:num>
  <w:num w:numId="46" w16cid:durableId="1783570050">
    <w:abstractNumId w:val="97"/>
  </w:num>
  <w:num w:numId="47" w16cid:durableId="327249236">
    <w:abstractNumId w:val="29"/>
  </w:num>
  <w:num w:numId="48" w16cid:durableId="2037806149">
    <w:abstractNumId w:val="1"/>
  </w:num>
  <w:num w:numId="49" w16cid:durableId="1909607414">
    <w:abstractNumId w:val="39"/>
  </w:num>
  <w:num w:numId="50" w16cid:durableId="1468863317">
    <w:abstractNumId w:val="0"/>
  </w:num>
  <w:num w:numId="51" w16cid:durableId="847868622">
    <w:abstractNumId w:val="33"/>
  </w:num>
  <w:num w:numId="52" w16cid:durableId="1664430154">
    <w:abstractNumId w:val="23"/>
  </w:num>
  <w:num w:numId="53" w16cid:durableId="1138693274">
    <w:abstractNumId w:val="58"/>
  </w:num>
  <w:num w:numId="54" w16cid:durableId="1350450137">
    <w:abstractNumId w:val="85"/>
  </w:num>
  <w:num w:numId="55" w16cid:durableId="772407777">
    <w:abstractNumId w:val="44"/>
  </w:num>
  <w:num w:numId="56" w16cid:durableId="777678146">
    <w:abstractNumId w:val="83"/>
  </w:num>
  <w:num w:numId="57" w16cid:durableId="62529066">
    <w:abstractNumId w:val="86"/>
  </w:num>
  <w:num w:numId="58" w16cid:durableId="812016380">
    <w:abstractNumId w:val="81"/>
  </w:num>
  <w:num w:numId="59" w16cid:durableId="1774550331">
    <w:abstractNumId w:val="65"/>
  </w:num>
  <w:num w:numId="60" w16cid:durableId="1297836542">
    <w:abstractNumId w:val="36"/>
  </w:num>
  <w:num w:numId="61" w16cid:durableId="1276207608">
    <w:abstractNumId w:val="91"/>
  </w:num>
  <w:num w:numId="62" w16cid:durableId="1371033800">
    <w:abstractNumId w:val="71"/>
  </w:num>
  <w:num w:numId="63" w16cid:durableId="1420325308">
    <w:abstractNumId w:val="47"/>
  </w:num>
  <w:num w:numId="64" w16cid:durableId="1749307858">
    <w:abstractNumId w:val="10"/>
  </w:num>
  <w:num w:numId="65" w16cid:durableId="2065176038">
    <w:abstractNumId w:val="59"/>
  </w:num>
  <w:num w:numId="66" w16cid:durableId="284579299">
    <w:abstractNumId w:val="35"/>
  </w:num>
  <w:num w:numId="67" w16cid:durableId="514222825">
    <w:abstractNumId w:val="89"/>
  </w:num>
  <w:num w:numId="68" w16cid:durableId="505093558">
    <w:abstractNumId w:val="77"/>
  </w:num>
  <w:num w:numId="69" w16cid:durableId="667176422">
    <w:abstractNumId w:val="41"/>
  </w:num>
  <w:num w:numId="70" w16cid:durableId="1643346333">
    <w:abstractNumId w:val="16"/>
  </w:num>
  <w:num w:numId="71" w16cid:durableId="528178742">
    <w:abstractNumId w:val="50"/>
  </w:num>
  <w:num w:numId="72" w16cid:durableId="1063597631">
    <w:abstractNumId w:val="54"/>
  </w:num>
  <w:num w:numId="73" w16cid:durableId="1529374545">
    <w:abstractNumId w:val="42"/>
  </w:num>
  <w:num w:numId="74" w16cid:durableId="417099987">
    <w:abstractNumId w:val="26"/>
  </w:num>
  <w:num w:numId="75" w16cid:durableId="2115855973">
    <w:abstractNumId w:val="64"/>
  </w:num>
  <w:num w:numId="76" w16cid:durableId="114715042">
    <w:abstractNumId w:val="6"/>
  </w:num>
  <w:num w:numId="77" w16cid:durableId="1891381726">
    <w:abstractNumId w:val="22"/>
  </w:num>
  <w:num w:numId="78" w16cid:durableId="1253121475">
    <w:abstractNumId w:val="82"/>
  </w:num>
  <w:num w:numId="79" w16cid:durableId="400522755">
    <w:abstractNumId w:val="53"/>
  </w:num>
  <w:num w:numId="80" w16cid:durableId="2134404030">
    <w:abstractNumId w:val="28"/>
  </w:num>
  <w:num w:numId="81" w16cid:durableId="2147048070">
    <w:abstractNumId w:val="84"/>
  </w:num>
  <w:num w:numId="82" w16cid:durableId="313073373">
    <w:abstractNumId w:val="69"/>
  </w:num>
  <w:num w:numId="83" w16cid:durableId="1188057961">
    <w:abstractNumId w:val="61"/>
  </w:num>
  <w:num w:numId="84" w16cid:durableId="457459161">
    <w:abstractNumId w:val="37"/>
  </w:num>
  <w:num w:numId="85" w16cid:durableId="1586259479">
    <w:abstractNumId w:val="4"/>
  </w:num>
  <w:num w:numId="86" w16cid:durableId="1887184877">
    <w:abstractNumId w:val="19"/>
  </w:num>
  <w:num w:numId="87" w16cid:durableId="1340042723">
    <w:abstractNumId w:val="3"/>
  </w:num>
  <w:num w:numId="88" w16cid:durableId="384958553">
    <w:abstractNumId w:val="31"/>
  </w:num>
  <w:num w:numId="89" w16cid:durableId="614101055">
    <w:abstractNumId w:val="74"/>
  </w:num>
  <w:num w:numId="90" w16cid:durableId="2145150618">
    <w:abstractNumId w:val="93"/>
  </w:num>
  <w:num w:numId="91" w16cid:durableId="1943995695">
    <w:abstractNumId w:val="90"/>
  </w:num>
  <w:num w:numId="92" w16cid:durableId="2013143352">
    <w:abstractNumId w:val="70"/>
  </w:num>
  <w:num w:numId="93" w16cid:durableId="43873065">
    <w:abstractNumId w:val="56"/>
  </w:num>
  <w:num w:numId="94" w16cid:durableId="656881030">
    <w:abstractNumId w:val="73"/>
  </w:num>
  <w:num w:numId="95" w16cid:durableId="744227893">
    <w:abstractNumId w:val="15"/>
  </w:num>
  <w:num w:numId="96" w16cid:durableId="2020085320">
    <w:abstractNumId w:val="66"/>
  </w:num>
  <w:num w:numId="97" w16cid:durableId="1568958676">
    <w:abstractNumId w:val="32"/>
  </w:num>
  <w:num w:numId="98" w16cid:durableId="879901145">
    <w:abstractNumId w:val="20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B0"/>
    <w:rsid w:val="003410B9"/>
    <w:rsid w:val="004535D5"/>
    <w:rsid w:val="00545539"/>
    <w:rsid w:val="005C64B0"/>
    <w:rsid w:val="00B2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809B"/>
  <w15:docId w15:val="{84F75BDF-5855-420A-AFCA-64B94973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1983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春阳 谢</cp:lastModifiedBy>
  <cp:revision>2</cp:revision>
  <dcterms:created xsi:type="dcterms:W3CDTF">2026-06-23T05:39:00Z</dcterms:created>
  <dcterms:modified xsi:type="dcterms:W3CDTF">2026-06-23T05:39:00Z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{"Label":"1","ContentProducer":"001191110102MACQD9K64010000","ProduceID":"7654461014256159932","ReservedCode1":"","ContentPropagator":"","PropagateID":"","ReservedCode2":""}</vt:lpwstr>
  </property>
</Properties>
</file>