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099B" w14:textId="0D4AAE75" w:rsidR="00DB4C1A" w:rsidRPr="007D7324" w:rsidRDefault="00AF4DC4" w:rsidP="0098653B">
      <w:pPr>
        <w:pStyle w:val="berschrift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Devices</w:t>
      </w:r>
      <w:r w:rsidR="00B37469">
        <w:rPr>
          <w:rFonts w:asciiTheme="minorHAnsi" w:hAnsiTheme="minorHAnsi" w:cstheme="minorHAnsi"/>
        </w:rPr>
        <w:t xml:space="preserve"> </w:t>
      </w:r>
      <w:r w:rsidR="000325B1">
        <w:rPr>
          <w:rFonts w:asciiTheme="minorHAnsi" w:hAnsiTheme="minorHAnsi" w:cstheme="minorHAnsi"/>
        </w:rPr>
        <w:t>(</w:t>
      </w:r>
      <w:r w:rsidR="00982237">
        <w:rPr>
          <w:rFonts w:asciiTheme="minorHAnsi" w:hAnsiTheme="minorHAnsi" w:cstheme="minorHAnsi"/>
        </w:rPr>
        <w:t>API</w:t>
      </w:r>
      <w:r w:rsidR="0024651A" w:rsidRPr="007D7324">
        <w:rPr>
          <w:rFonts w:asciiTheme="minorHAnsi" w:hAnsiTheme="minorHAnsi" w:cstheme="minorHAnsi"/>
        </w:rPr>
        <w:t>)</w:t>
      </w:r>
    </w:p>
    <w:p w14:paraId="4F73A0DD" w14:textId="61B19F31" w:rsidR="00492C87" w:rsidRPr="007D7324" w:rsidRDefault="00492C87" w:rsidP="00492C87">
      <w:pPr>
        <w:pStyle w:val="berschrift2"/>
        <w:numPr>
          <w:ilvl w:val="1"/>
          <w:numId w:val="0"/>
        </w:numPr>
        <w:tabs>
          <w:tab w:val="left" w:pos="851"/>
          <w:tab w:val="left" w:pos="1276"/>
        </w:tabs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</w:rPr>
      </w:pPr>
      <w:r w:rsidRPr="007D7324">
        <w:rPr>
          <w:rFonts w:asciiTheme="minorHAnsi" w:hAnsiTheme="minorHAnsi" w:cstheme="minorHAnsi"/>
        </w:rPr>
        <w:t>Lehrziele:</w:t>
      </w:r>
    </w:p>
    <w:p w14:paraId="01B9A819" w14:textId="651F3A94" w:rsidR="0080052D" w:rsidRDefault="0080052D">
      <w:pPr>
        <w:pStyle w:val="Aufzhlung1"/>
      </w:pPr>
      <w:proofErr w:type="spellStart"/>
      <w:r>
        <w:t>Fullstackanwendung</w:t>
      </w:r>
      <w:proofErr w:type="spellEnd"/>
      <w:r>
        <w:t xml:space="preserve"> mit </w:t>
      </w:r>
      <w:r w:rsidR="00982237">
        <w:t>REST</w:t>
      </w:r>
      <w:r w:rsidR="00BA54CF">
        <w:t>-</w:t>
      </w:r>
      <w:r w:rsidR="00982237">
        <w:t>Interface</w:t>
      </w:r>
    </w:p>
    <w:p w14:paraId="70B4FA71" w14:textId="6D76CD94" w:rsidR="000325B1" w:rsidRDefault="000325B1">
      <w:pPr>
        <w:pStyle w:val="Aufzhlung1"/>
      </w:pPr>
      <w:r>
        <w:t>Validierung</w:t>
      </w:r>
    </w:p>
    <w:p w14:paraId="3192CC61" w14:textId="77777777" w:rsidR="004A5B53" w:rsidRDefault="004A5B53" w:rsidP="000325B1"/>
    <w:p w14:paraId="518FF4E4" w14:textId="0B73058A" w:rsidR="004A5B53" w:rsidRDefault="004A5B53" w:rsidP="004A5B53">
      <w:r>
        <w:t xml:space="preserve">Es ist eine einfache Verwaltung von technischen Endgeräten (Smartphone, Notebook, Tablet) zu implementieren. Im Zentrum der Anwendung steht die Nutzung (Klasse </w:t>
      </w:r>
      <w:proofErr w:type="spellStart"/>
      <w:r>
        <w:t>Usage</w:t>
      </w:r>
      <w:proofErr w:type="spellEnd"/>
      <w:r>
        <w:t>) von Geräten (Device) durch Personen (Person).</w:t>
      </w:r>
      <w:r w:rsidR="00BA54CF">
        <w:t xml:space="preserve"> Der Gerätetyp ist als </w:t>
      </w:r>
      <w:proofErr w:type="spellStart"/>
      <w:r w:rsidR="00BA54CF">
        <w:t>Enum</w:t>
      </w:r>
      <w:proofErr w:type="spellEnd"/>
      <w:r w:rsidR="00BA54CF">
        <w:t xml:space="preserve"> zu verwalten (Tablet, </w:t>
      </w:r>
      <w:proofErr w:type="spellStart"/>
      <w:r w:rsidR="00BA54CF">
        <w:t>SmartPhone</w:t>
      </w:r>
      <w:proofErr w:type="spellEnd"/>
      <w:r w:rsidR="00BA54CF">
        <w:t>, Notebook).</w:t>
      </w:r>
    </w:p>
    <w:p w14:paraId="5619B5F8" w14:textId="01823FB1" w:rsidR="004A5B53" w:rsidRDefault="004A5B53" w:rsidP="004A5B53">
      <w:r>
        <w:t xml:space="preserve">Für die Abfrage von Gerätenutzungen und dem Eintragen von neuen Nutzungen oder deren Änderung ist eine </w:t>
      </w:r>
      <w:r w:rsidR="00982237">
        <w:t>REST-Schnittstelle mit Swagger als UI zu</w:t>
      </w:r>
      <w:r>
        <w:t xml:space="preserve"> erstellen.</w:t>
      </w:r>
    </w:p>
    <w:p w14:paraId="2544BD58" w14:textId="00EA7673" w:rsidR="00982237" w:rsidRDefault="00982237" w:rsidP="004A5B53">
      <w:r>
        <w:t xml:space="preserve">Die Architektur orientiert sich an der in den letzten Wochen entwickelten </w:t>
      </w:r>
      <w:proofErr w:type="spellStart"/>
      <w:r>
        <w:t>CleanArchitecture</w:t>
      </w:r>
      <w:proofErr w:type="spellEnd"/>
      <w:r>
        <w:t xml:space="preserve"> mit CQRS-Pattern.</w:t>
      </w:r>
    </w:p>
    <w:p w14:paraId="68EF7F69" w14:textId="6E92476F" w:rsidR="00BA54CF" w:rsidRDefault="00BA54CF" w:rsidP="004A5B53">
      <w:r>
        <w:t xml:space="preserve">Der automatische Datenimport erfolgt wieder über den </w:t>
      </w:r>
      <w:proofErr w:type="spellStart"/>
      <w:r>
        <w:t>StartupDataSeeder</w:t>
      </w:r>
      <w:proofErr w:type="spellEnd"/>
      <w:r>
        <w:t>.</w:t>
      </w:r>
    </w:p>
    <w:p w14:paraId="1EEE7724" w14:textId="6A9C0427" w:rsidR="00BA54CF" w:rsidRDefault="00BA54CF" w:rsidP="004A5B53">
      <w:r>
        <w:t xml:space="preserve">Die Definition der Datenbankstruktur erfolgt im </w:t>
      </w:r>
      <w:proofErr w:type="spellStart"/>
      <w:r>
        <w:t>AppDbContext</w:t>
      </w:r>
      <w:proofErr w:type="spellEnd"/>
      <w:r>
        <w:t xml:space="preserve"> über </w:t>
      </w:r>
      <w:proofErr w:type="spellStart"/>
      <w:proofErr w:type="gramStart"/>
      <w:r>
        <w:t>OnModelCreating</w:t>
      </w:r>
      <w:proofErr w:type="spellEnd"/>
      <w:r>
        <w:t>(</w:t>
      </w:r>
      <w:proofErr w:type="gramEnd"/>
      <w:r>
        <w:t>). Migration und Update-Database sind händisch auszuführen.</w:t>
      </w:r>
    </w:p>
    <w:p w14:paraId="7DD5D603" w14:textId="60744C94" w:rsidR="0024651A" w:rsidRPr="007D7324" w:rsidRDefault="004A5B53" w:rsidP="0024651A">
      <w:pPr>
        <w:pStyle w:val="Aufzhlung1"/>
        <w:numPr>
          <w:ilvl w:val="0"/>
          <w:numId w:val="0"/>
        </w:numPr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510B3D7" wp14:editId="30D6D444">
            <wp:extent cx="5760720" cy="1510030"/>
            <wp:effectExtent l="0" t="0" r="0" b="0"/>
            <wp:docPr id="3928464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46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4674" w14:textId="00D3CB75" w:rsidR="009B1683" w:rsidRDefault="009B1683" w:rsidP="009B1683">
      <w:pPr>
        <w:pStyle w:val="berschrift2"/>
        <w:numPr>
          <w:ilvl w:val="1"/>
          <w:numId w:val="0"/>
        </w:numPr>
        <w:tabs>
          <w:tab w:val="left" w:pos="851"/>
        </w:tabs>
        <w:spacing w:before="100" w:beforeAutospacing="1" w:after="100" w:afterAutospacing="1" w:line="240" w:lineRule="auto"/>
        <w:jc w:val="left"/>
      </w:pPr>
      <w:r>
        <w:t>Valid</w:t>
      </w:r>
      <w:r w:rsidR="00BA54CF">
        <w:t>ierung</w:t>
      </w:r>
    </w:p>
    <w:p w14:paraId="4F917028" w14:textId="493C0AE6" w:rsidR="004A5B53" w:rsidRPr="00F761AD" w:rsidRDefault="004A5B53" w:rsidP="004A5B53">
      <w:pPr>
        <w:pStyle w:val="berschrift2"/>
        <w:numPr>
          <w:ilvl w:val="1"/>
          <w:numId w:val="0"/>
        </w:numPr>
        <w:tabs>
          <w:tab w:val="left" w:pos="851"/>
        </w:tabs>
        <w:spacing w:before="100" w:beforeAutospacing="1" w:after="100" w:afterAutospacing="1" w:line="240" w:lineRule="auto"/>
        <w:jc w:val="left"/>
        <w:rPr>
          <w:sz w:val="24"/>
        </w:rPr>
      </w:pPr>
      <w:r w:rsidRPr="00F761AD">
        <w:rPr>
          <w:sz w:val="24"/>
        </w:rPr>
        <w:t xml:space="preserve">Validierung </w:t>
      </w:r>
      <w:r>
        <w:rPr>
          <w:sz w:val="24"/>
        </w:rPr>
        <w:t xml:space="preserve">einer </w:t>
      </w:r>
      <w:proofErr w:type="spellStart"/>
      <w:r>
        <w:rPr>
          <w:sz w:val="24"/>
        </w:rPr>
        <w:t>Usage</w:t>
      </w:r>
      <w:proofErr w:type="spellEnd"/>
    </w:p>
    <w:p w14:paraId="77BE3AB9" w14:textId="77777777" w:rsidR="00982237" w:rsidRDefault="00F761AD" w:rsidP="009B1683">
      <w:pPr>
        <w:jc w:val="left"/>
      </w:pPr>
      <w:r>
        <w:t>Beim Anlegen eine</w:t>
      </w:r>
      <w:r w:rsidR="004A5B53">
        <w:t>r</w:t>
      </w:r>
      <w:r>
        <w:t xml:space="preserve"> neuen </w:t>
      </w:r>
      <w:proofErr w:type="spellStart"/>
      <w:r w:rsidR="004A5B53">
        <w:rPr>
          <w:b/>
          <w:bCs/>
        </w:rPr>
        <w:t>Usage</w:t>
      </w:r>
      <w:proofErr w:type="spellEnd"/>
      <w:r>
        <w:t xml:space="preserve"> ist </w:t>
      </w:r>
      <w:r w:rsidR="004A5B53">
        <w:t xml:space="preserve">darauf zu achten, dass diese für ein Gerät sich nicht mit anderen Buchungen überlagert. </w:t>
      </w:r>
      <w:proofErr w:type="spellStart"/>
      <w:r w:rsidR="004A5B53">
        <w:t>Usages</w:t>
      </w:r>
      <w:proofErr w:type="spellEnd"/>
      <w:r w:rsidR="004A5B53">
        <w:t xml:space="preserve"> werden auf Datumsbasis und nicht auf Zeitbasis verwaltet. Es darf auch nicht am Tag der Rückgabe eine neue </w:t>
      </w:r>
      <w:proofErr w:type="spellStart"/>
      <w:r w:rsidR="004A5B53">
        <w:t>Usage</w:t>
      </w:r>
      <w:proofErr w:type="spellEnd"/>
      <w:r w:rsidR="004A5B53">
        <w:t xml:space="preserve"> beginnen. </w:t>
      </w:r>
    </w:p>
    <w:p w14:paraId="5E784662" w14:textId="7751744F" w:rsidR="00982237" w:rsidRDefault="00982237" w:rsidP="009B1683">
      <w:pPr>
        <w:jc w:val="left"/>
      </w:pPr>
      <w:r>
        <w:t>Natürlich darf das Bis-Datum nicht vor dem Von-Datum liegen.</w:t>
      </w:r>
    </w:p>
    <w:p w14:paraId="01B68B68" w14:textId="3425B2FF" w:rsidR="00982237" w:rsidRDefault="00982237" w:rsidP="009B1683">
      <w:pPr>
        <w:jc w:val="left"/>
      </w:pPr>
      <w:r>
        <w:t xml:space="preserve">Die Person und das Device für das </w:t>
      </w:r>
      <w:proofErr w:type="spellStart"/>
      <w:r>
        <w:t>Usage</w:t>
      </w:r>
      <w:proofErr w:type="spellEnd"/>
      <w:r>
        <w:t xml:space="preserve"> müssen bereits vorhanden sein.</w:t>
      </w:r>
    </w:p>
    <w:p w14:paraId="69A70CC6" w14:textId="28C2995E" w:rsidR="004A5B53" w:rsidRDefault="004A5B53" w:rsidP="009B1683">
      <w:pPr>
        <w:jc w:val="left"/>
      </w:pPr>
      <w:proofErr w:type="spellStart"/>
      <w:r>
        <w:t>Usages</w:t>
      </w:r>
      <w:proofErr w:type="spellEnd"/>
      <w:r>
        <w:t xml:space="preserve"> können natürlich nur für die Zukunft gebucht werden </w:t>
      </w:r>
      <w:r w:rsidR="00982237">
        <w:t xml:space="preserve">(Use Case) </w:t>
      </w:r>
      <w:r>
        <w:t xml:space="preserve">und das Rückgabedatum muss hinter dem Von-Datum liegen. Das gleiche gilt auch bei der Änderung von </w:t>
      </w:r>
      <w:proofErr w:type="spellStart"/>
      <w:r>
        <w:t>Usages</w:t>
      </w:r>
      <w:proofErr w:type="spellEnd"/>
      <w:r>
        <w:t>.</w:t>
      </w:r>
      <w:r w:rsidR="00982237">
        <w:t xml:space="preserve"> Beim Datenimport gilt diese Einschränkung natürlich nicht.</w:t>
      </w:r>
    </w:p>
    <w:p w14:paraId="1B850F36" w14:textId="66CE5B1A" w:rsidR="00415CEC" w:rsidRDefault="00415CEC" w:rsidP="009B1683">
      <w:pPr>
        <w:jc w:val="left"/>
      </w:pPr>
      <w:r>
        <w:t xml:space="preserve">Überprüfen Sie die </w:t>
      </w:r>
      <w:proofErr w:type="spellStart"/>
      <w:r>
        <w:t>Korrrektheit</w:t>
      </w:r>
      <w:proofErr w:type="spellEnd"/>
      <w:r>
        <w:t xml:space="preserve"> Ihres Codes an Hand der demonstrierten Beispiele. Ihre Implementierung soll die gleichen Fehlermeldungen bringen.</w:t>
      </w:r>
    </w:p>
    <w:p w14:paraId="2757F818" w14:textId="77777777" w:rsidR="00982237" w:rsidRPr="00F761AD" w:rsidRDefault="00982237" w:rsidP="00982237">
      <w:pPr>
        <w:pStyle w:val="berschrift2"/>
        <w:numPr>
          <w:ilvl w:val="1"/>
          <w:numId w:val="0"/>
        </w:numPr>
        <w:tabs>
          <w:tab w:val="left" w:pos="851"/>
        </w:tabs>
        <w:spacing w:before="100" w:beforeAutospacing="1" w:after="100" w:afterAutospacing="1" w:line="240" w:lineRule="auto"/>
        <w:jc w:val="left"/>
        <w:rPr>
          <w:sz w:val="24"/>
        </w:rPr>
      </w:pPr>
      <w:r w:rsidRPr="00F761AD">
        <w:rPr>
          <w:sz w:val="24"/>
        </w:rPr>
        <w:lastRenderedPageBreak/>
        <w:t xml:space="preserve">Validierung </w:t>
      </w:r>
      <w:r>
        <w:rPr>
          <w:sz w:val="24"/>
        </w:rPr>
        <w:t>eines Devices</w:t>
      </w:r>
    </w:p>
    <w:p w14:paraId="74D56F35" w14:textId="77777777" w:rsidR="00982237" w:rsidRDefault="00982237" w:rsidP="00982237">
      <w:pPr>
        <w:jc w:val="left"/>
      </w:pPr>
      <w:r>
        <w:t xml:space="preserve">Der </w:t>
      </w:r>
      <w:proofErr w:type="spellStart"/>
      <w:r>
        <w:t>Devicename</w:t>
      </w:r>
      <w:proofErr w:type="spellEnd"/>
      <w:r>
        <w:t xml:space="preserve"> darf nicht leer sein und muss aus mindestens zwei Buchstaben bestehen. Die Seriennummer darf ebenfalls nicht leer sein und muss aus mindestens drei Zeichen bestehen.</w:t>
      </w:r>
    </w:p>
    <w:p w14:paraId="3B1830D3" w14:textId="77777777" w:rsidR="00982237" w:rsidRDefault="00982237" w:rsidP="00982237">
      <w:pPr>
        <w:jc w:val="left"/>
      </w:pPr>
    </w:p>
    <w:p w14:paraId="2A15F023" w14:textId="3242CE00" w:rsidR="00982237" w:rsidRPr="00F761AD" w:rsidRDefault="00982237" w:rsidP="00982237">
      <w:pPr>
        <w:pStyle w:val="berschrift2"/>
        <w:numPr>
          <w:ilvl w:val="1"/>
          <w:numId w:val="0"/>
        </w:numPr>
        <w:tabs>
          <w:tab w:val="left" w:pos="851"/>
        </w:tabs>
        <w:spacing w:before="100" w:beforeAutospacing="1" w:after="100" w:afterAutospacing="1" w:line="240" w:lineRule="auto"/>
        <w:jc w:val="left"/>
        <w:rPr>
          <w:sz w:val="24"/>
        </w:rPr>
      </w:pPr>
      <w:r w:rsidRPr="00F761AD">
        <w:rPr>
          <w:sz w:val="24"/>
        </w:rPr>
        <w:t xml:space="preserve">Validierung </w:t>
      </w:r>
      <w:r>
        <w:rPr>
          <w:sz w:val="24"/>
        </w:rPr>
        <w:t>eine</w:t>
      </w:r>
      <w:r>
        <w:rPr>
          <w:sz w:val="24"/>
        </w:rPr>
        <w:t>r</w:t>
      </w:r>
      <w:r>
        <w:rPr>
          <w:sz w:val="24"/>
        </w:rPr>
        <w:t xml:space="preserve"> </w:t>
      </w:r>
      <w:r>
        <w:rPr>
          <w:sz w:val="24"/>
        </w:rPr>
        <w:t>Person</w:t>
      </w:r>
    </w:p>
    <w:p w14:paraId="7F27BBB4" w14:textId="617C4715" w:rsidR="00BA54CF" w:rsidRDefault="00982237" w:rsidP="00982237">
      <w:pPr>
        <w:jc w:val="left"/>
      </w:pPr>
      <w:r>
        <w:t>Kein Feld darf leer sein. Die Mailadresse muss syntaktisch korrekt sein.</w:t>
      </w:r>
      <w:r w:rsidR="00BA54CF">
        <w:t xml:space="preserve"> Die Mailadresse darf nur einer Person vorkommen und dient als Identifikationsmerkmal.</w:t>
      </w:r>
    </w:p>
    <w:p w14:paraId="045069FE" w14:textId="77089014" w:rsidR="009B1683" w:rsidRDefault="00BA54CF" w:rsidP="009B1683">
      <w:pPr>
        <w:pStyle w:val="berschrift2"/>
        <w:numPr>
          <w:ilvl w:val="1"/>
          <w:numId w:val="0"/>
        </w:numPr>
        <w:tabs>
          <w:tab w:val="left" w:pos="851"/>
        </w:tabs>
        <w:spacing w:before="100" w:beforeAutospacing="1" w:after="100" w:afterAutospacing="1" w:line="240" w:lineRule="auto"/>
        <w:jc w:val="left"/>
      </w:pPr>
      <w:r>
        <w:t>Swagger</w:t>
      </w:r>
    </w:p>
    <w:p w14:paraId="14B004CB" w14:textId="23BD95D0" w:rsidR="00BA54CF" w:rsidRPr="00BA54CF" w:rsidRDefault="00B93C17" w:rsidP="00BA54CF">
      <w:r>
        <w:rPr>
          <w:noProof/>
        </w:rPr>
        <w:drawing>
          <wp:anchor distT="0" distB="0" distL="114300" distR="114300" simplePos="0" relativeHeight="251660288" behindDoc="1" locked="0" layoutInCell="1" allowOverlap="1" wp14:anchorId="0937D14E" wp14:editId="658A4728">
            <wp:simplePos x="0" y="0"/>
            <wp:positionH relativeFrom="margin">
              <wp:posOffset>3576955</wp:posOffset>
            </wp:positionH>
            <wp:positionV relativeFrom="paragraph">
              <wp:posOffset>1638300</wp:posOffset>
            </wp:positionV>
            <wp:extent cx="1828800" cy="1807845"/>
            <wp:effectExtent l="0" t="0" r="0" b="1905"/>
            <wp:wrapTight wrapText="bothSides">
              <wp:wrapPolygon edited="0">
                <wp:start x="0" y="0"/>
                <wp:lineTo x="0" y="21395"/>
                <wp:lineTo x="21375" y="21395"/>
                <wp:lineTo x="21375" y="0"/>
                <wp:lineTo x="0" y="0"/>
              </wp:wrapPolygon>
            </wp:wrapTight>
            <wp:docPr id="2148311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3116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4CF">
        <w:rPr>
          <w:noProof/>
        </w:rPr>
        <w:drawing>
          <wp:anchor distT="0" distB="0" distL="114300" distR="114300" simplePos="0" relativeHeight="251659264" behindDoc="1" locked="0" layoutInCell="1" allowOverlap="1" wp14:anchorId="5FC91877" wp14:editId="15F04098">
            <wp:simplePos x="0" y="0"/>
            <wp:positionH relativeFrom="column">
              <wp:posOffset>1730375</wp:posOffset>
            </wp:positionH>
            <wp:positionV relativeFrom="paragraph">
              <wp:posOffset>1787525</wp:posOffset>
            </wp:positionV>
            <wp:extent cx="1496060" cy="1713865"/>
            <wp:effectExtent l="0" t="0" r="8890" b="635"/>
            <wp:wrapTight wrapText="bothSides">
              <wp:wrapPolygon edited="0">
                <wp:start x="0" y="0"/>
                <wp:lineTo x="0" y="21368"/>
                <wp:lineTo x="21453" y="21368"/>
                <wp:lineTo x="21453" y="0"/>
                <wp:lineTo x="0" y="0"/>
              </wp:wrapPolygon>
            </wp:wrapTight>
            <wp:docPr id="11587988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9880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4CF">
        <w:rPr>
          <w:noProof/>
        </w:rPr>
        <w:drawing>
          <wp:anchor distT="0" distB="0" distL="114300" distR="114300" simplePos="0" relativeHeight="251658240" behindDoc="1" locked="0" layoutInCell="1" allowOverlap="1" wp14:anchorId="18776F25" wp14:editId="284AA880">
            <wp:simplePos x="0" y="0"/>
            <wp:positionH relativeFrom="column">
              <wp:posOffset>-478352</wp:posOffset>
            </wp:positionH>
            <wp:positionV relativeFrom="paragraph">
              <wp:posOffset>931108</wp:posOffset>
            </wp:positionV>
            <wp:extent cx="1982470" cy="2599690"/>
            <wp:effectExtent l="0" t="0" r="0" b="0"/>
            <wp:wrapTight wrapText="bothSides">
              <wp:wrapPolygon edited="0">
                <wp:start x="0" y="0"/>
                <wp:lineTo x="0" y="21368"/>
                <wp:lineTo x="21379" y="21368"/>
                <wp:lineTo x="21379" y="0"/>
                <wp:lineTo x="0" y="0"/>
              </wp:wrapPolygon>
            </wp:wrapTight>
            <wp:docPr id="1710545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45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54CF">
        <w:t xml:space="preserve">Die API bietet für alle drei Entitätstypen die CRUD-Funktionalitäten an. Der </w:t>
      </w:r>
      <w:proofErr w:type="spellStart"/>
      <w:r w:rsidR="00BA54CF">
        <w:t>Endpoint</w:t>
      </w:r>
      <w:proofErr w:type="spellEnd"/>
      <w:r w:rsidR="00BA54CF">
        <w:t xml:space="preserve"> /</w:t>
      </w:r>
      <w:proofErr w:type="spellStart"/>
      <w:r w:rsidR="00BA54CF">
        <w:t>api</w:t>
      </w:r>
      <w:proofErr w:type="spellEnd"/>
      <w:r w:rsidR="00BA54CF">
        <w:t>/</w:t>
      </w:r>
      <w:proofErr w:type="spellStart"/>
      <w:r w:rsidR="00BA54CF">
        <w:t>devices</w:t>
      </w:r>
      <w:proofErr w:type="spellEnd"/>
      <w:r w:rsidR="00BA54CF">
        <w:t>/</w:t>
      </w:r>
      <w:proofErr w:type="spellStart"/>
      <w:r w:rsidR="00BA54CF">
        <w:t>with</w:t>
      </w:r>
      <w:proofErr w:type="spellEnd"/>
      <w:r w:rsidR="00BA54CF">
        <w:t xml:space="preserve">-counts gibt die Geräte mit der Anzahl von </w:t>
      </w:r>
      <w:proofErr w:type="spellStart"/>
      <w:r w:rsidR="00BA54CF">
        <w:t>Buc</w:t>
      </w:r>
      <w:proofErr w:type="spellEnd"/>
      <w:r w:rsidRPr="00B93C17">
        <w:rPr>
          <w:noProof/>
        </w:rPr>
        <w:t xml:space="preserve"> </w:t>
      </w:r>
      <w:proofErr w:type="spellStart"/>
      <w:r w:rsidR="00BA54CF">
        <w:t>hungen</w:t>
      </w:r>
      <w:proofErr w:type="spellEnd"/>
      <w:r w:rsidR="00BA54CF">
        <w:t xml:space="preserve"> aus.</w:t>
      </w:r>
      <w:r w:rsidR="00BA54CF" w:rsidRPr="00BA54CF">
        <w:rPr>
          <w:noProof/>
        </w:rPr>
        <w:t xml:space="preserve"> </w:t>
      </w:r>
    </w:p>
    <w:sectPr w:rsidR="00BA54CF" w:rsidRPr="00BA54CF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0CEE8" w14:textId="77777777" w:rsidR="00FE60C7" w:rsidRDefault="00FE60C7" w:rsidP="003A496A">
      <w:pPr>
        <w:spacing w:after="0" w:line="240" w:lineRule="auto"/>
      </w:pPr>
      <w:r>
        <w:separator/>
      </w:r>
    </w:p>
  </w:endnote>
  <w:endnote w:type="continuationSeparator" w:id="0">
    <w:p w14:paraId="5890A00D" w14:textId="77777777" w:rsidR="00FE60C7" w:rsidRDefault="00FE60C7" w:rsidP="003A4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05612" w14:textId="5EF21091" w:rsidR="00C66E5C" w:rsidRPr="0024651A" w:rsidRDefault="004A5B53">
    <w:pPr>
      <w:pStyle w:val="Fuzeile"/>
      <w:rPr>
        <w:caps/>
        <w:color w:val="4472C4" w:themeColor="accent1"/>
        <w:sz w:val="18"/>
        <w:szCs w:val="18"/>
      </w:rPr>
    </w:pPr>
    <w:r>
      <w:rPr>
        <w:caps/>
        <w:color w:val="4472C4" w:themeColor="accent1"/>
        <w:sz w:val="18"/>
        <w:szCs w:val="18"/>
      </w:rPr>
      <w:t>Devices</w:t>
    </w:r>
    <w:r w:rsidR="0024651A" w:rsidRPr="0024651A">
      <w:rPr>
        <w:caps/>
        <w:color w:val="4472C4" w:themeColor="accent1"/>
        <w:sz w:val="18"/>
        <w:szCs w:val="18"/>
      </w:rPr>
      <w:t xml:space="preserve"> (</w:t>
    </w:r>
    <w:r w:rsidR="00BA54CF">
      <w:rPr>
        <w:caps/>
        <w:color w:val="4472C4" w:themeColor="accent1"/>
        <w:sz w:val="18"/>
        <w:szCs w:val="18"/>
      </w:rPr>
      <w:t>API</w:t>
    </w:r>
    <w:r w:rsidR="0024651A" w:rsidRPr="0024651A">
      <w:rPr>
        <w:caps/>
        <w:color w:val="4472C4" w:themeColor="accent1"/>
        <w:sz w:val="18"/>
        <w:szCs w:val="18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0A5F9" w14:textId="77777777" w:rsidR="00FE60C7" w:rsidRDefault="00FE60C7" w:rsidP="003A496A">
      <w:pPr>
        <w:spacing w:after="0" w:line="240" w:lineRule="auto"/>
      </w:pPr>
      <w:r>
        <w:separator/>
      </w:r>
    </w:p>
  </w:footnote>
  <w:footnote w:type="continuationSeparator" w:id="0">
    <w:p w14:paraId="2585A4D1" w14:textId="77777777" w:rsidR="00FE60C7" w:rsidRDefault="00FE60C7" w:rsidP="003A4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592DA" w14:textId="5036CA3A" w:rsidR="00C66E5C" w:rsidRDefault="00C66E5C">
    <w:pPr>
      <w:pStyle w:val="Kopfzeile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0F8F6E0" wp14:editId="4A23C71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e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e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hteck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hteck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hteck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feld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11C8F" w14:textId="77777777" w:rsidR="00C66E5C" w:rsidRDefault="00C66E5C">
                            <w:pPr>
                              <w:pStyle w:val="Kopfzeile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0F8F6E0" id="Gruppe 158" o:spid="_x0000_s1026" style="position:absolute;left:0;text-align:left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">
              <v:group id="Gruppe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hteck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hteck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hteck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0A211C8F" w14:textId="77777777" w:rsidR="00C66E5C" w:rsidRDefault="00C66E5C">
                      <w:pPr>
                        <w:pStyle w:val="Kopfzeile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77B2"/>
    <w:multiLevelType w:val="hybridMultilevel"/>
    <w:tmpl w:val="98BE4F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200BD"/>
    <w:multiLevelType w:val="hybridMultilevel"/>
    <w:tmpl w:val="1E6EE5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92440FD"/>
    <w:multiLevelType w:val="hybridMultilevel"/>
    <w:tmpl w:val="EB98ED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C319D"/>
    <w:multiLevelType w:val="hybridMultilevel"/>
    <w:tmpl w:val="CA686ACE"/>
    <w:lvl w:ilvl="0" w:tplc="7B7229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485121"/>
    <w:multiLevelType w:val="hybridMultilevel"/>
    <w:tmpl w:val="446431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E14D8"/>
    <w:multiLevelType w:val="hybridMultilevel"/>
    <w:tmpl w:val="E634E6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5C750F"/>
    <w:multiLevelType w:val="hybridMultilevel"/>
    <w:tmpl w:val="49D27A0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050397"/>
    <w:multiLevelType w:val="hybridMultilevel"/>
    <w:tmpl w:val="2C867D06"/>
    <w:lvl w:ilvl="0" w:tplc="37BEF9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E110C"/>
    <w:multiLevelType w:val="hybridMultilevel"/>
    <w:tmpl w:val="35AC7BD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C53FB8"/>
    <w:multiLevelType w:val="hybridMultilevel"/>
    <w:tmpl w:val="8D629148"/>
    <w:lvl w:ilvl="0" w:tplc="B04AB3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18590">
    <w:abstractNumId w:val="8"/>
  </w:num>
  <w:num w:numId="2" w16cid:durableId="1984194087">
    <w:abstractNumId w:val="5"/>
  </w:num>
  <w:num w:numId="3" w16cid:durableId="1221479880">
    <w:abstractNumId w:val="10"/>
  </w:num>
  <w:num w:numId="4" w16cid:durableId="1314603664">
    <w:abstractNumId w:val="2"/>
  </w:num>
  <w:num w:numId="5" w16cid:durableId="1580358581">
    <w:abstractNumId w:val="2"/>
  </w:num>
  <w:num w:numId="6" w16cid:durableId="373433400">
    <w:abstractNumId w:val="2"/>
  </w:num>
  <w:num w:numId="7" w16cid:durableId="351953959">
    <w:abstractNumId w:val="2"/>
  </w:num>
  <w:num w:numId="8" w16cid:durableId="576019276">
    <w:abstractNumId w:val="2"/>
  </w:num>
  <w:num w:numId="9" w16cid:durableId="565921834">
    <w:abstractNumId w:val="6"/>
  </w:num>
  <w:num w:numId="10" w16cid:durableId="616641317">
    <w:abstractNumId w:val="1"/>
  </w:num>
  <w:num w:numId="11" w16cid:durableId="1772579138">
    <w:abstractNumId w:val="9"/>
  </w:num>
  <w:num w:numId="12" w16cid:durableId="842427986">
    <w:abstractNumId w:val="0"/>
  </w:num>
  <w:num w:numId="13" w16cid:durableId="2091653100">
    <w:abstractNumId w:val="3"/>
  </w:num>
  <w:num w:numId="14" w16cid:durableId="688676074">
    <w:abstractNumId w:val="4"/>
  </w:num>
  <w:num w:numId="15" w16cid:durableId="710152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1A"/>
    <w:rsid w:val="00016507"/>
    <w:rsid w:val="000325B1"/>
    <w:rsid w:val="00034719"/>
    <w:rsid w:val="00047375"/>
    <w:rsid w:val="0005093A"/>
    <w:rsid w:val="00061FB2"/>
    <w:rsid w:val="00090A6E"/>
    <w:rsid w:val="000B2B51"/>
    <w:rsid w:val="000B3428"/>
    <w:rsid w:val="00100F1F"/>
    <w:rsid w:val="0011163B"/>
    <w:rsid w:val="00134CC9"/>
    <w:rsid w:val="00151DC7"/>
    <w:rsid w:val="001542AE"/>
    <w:rsid w:val="00167102"/>
    <w:rsid w:val="00194E40"/>
    <w:rsid w:val="001C5769"/>
    <w:rsid w:val="001F496F"/>
    <w:rsid w:val="00225E88"/>
    <w:rsid w:val="0024651A"/>
    <w:rsid w:val="00251A1F"/>
    <w:rsid w:val="0026304C"/>
    <w:rsid w:val="00271798"/>
    <w:rsid w:val="00285718"/>
    <w:rsid w:val="002A03E4"/>
    <w:rsid w:val="002B0DB1"/>
    <w:rsid w:val="002D18A8"/>
    <w:rsid w:val="002D4DFD"/>
    <w:rsid w:val="003003E6"/>
    <w:rsid w:val="00322F59"/>
    <w:rsid w:val="00331728"/>
    <w:rsid w:val="00355E65"/>
    <w:rsid w:val="003822D2"/>
    <w:rsid w:val="003A496A"/>
    <w:rsid w:val="003B1150"/>
    <w:rsid w:val="003C2A5A"/>
    <w:rsid w:val="00415CEC"/>
    <w:rsid w:val="00430BCB"/>
    <w:rsid w:val="0044666E"/>
    <w:rsid w:val="004514F5"/>
    <w:rsid w:val="004676E1"/>
    <w:rsid w:val="00480D99"/>
    <w:rsid w:val="00492C87"/>
    <w:rsid w:val="004A5B53"/>
    <w:rsid w:val="004D3A30"/>
    <w:rsid w:val="004E4B76"/>
    <w:rsid w:val="00521E00"/>
    <w:rsid w:val="00523340"/>
    <w:rsid w:val="005272CC"/>
    <w:rsid w:val="00554C6C"/>
    <w:rsid w:val="005819B1"/>
    <w:rsid w:val="005A1B89"/>
    <w:rsid w:val="005D3A15"/>
    <w:rsid w:val="005E42FB"/>
    <w:rsid w:val="0066352E"/>
    <w:rsid w:val="00671385"/>
    <w:rsid w:val="00671D80"/>
    <w:rsid w:val="006731E9"/>
    <w:rsid w:val="006852D3"/>
    <w:rsid w:val="00694F19"/>
    <w:rsid w:val="006C4B9F"/>
    <w:rsid w:val="006F2925"/>
    <w:rsid w:val="006F6CE1"/>
    <w:rsid w:val="006F7613"/>
    <w:rsid w:val="00705767"/>
    <w:rsid w:val="0076338C"/>
    <w:rsid w:val="0077581F"/>
    <w:rsid w:val="007A60A6"/>
    <w:rsid w:val="007B5FB0"/>
    <w:rsid w:val="007C3480"/>
    <w:rsid w:val="007D7324"/>
    <w:rsid w:val="007E16D7"/>
    <w:rsid w:val="0080052D"/>
    <w:rsid w:val="00813CB4"/>
    <w:rsid w:val="00817150"/>
    <w:rsid w:val="0082129C"/>
    <w:rsid w:val="0085359F"/>
    <w:rsid w:val="00860374"/>
    <w:rsid w:val="0086268B"/>
    <w:rsid w:val="008B1516"/>
    <w:rsid w:val="00903177"/>
    <w:rsid w:val="00916B36"/>
    <w:rsid w:val="0098054F"/>
    <w:rsid w:val="00982237"/>
    <w:rsid w:val="00982EA4"/>
    <w:rsid w:val="0098653B"/>
    <w:rsid w:val="009944F8"/>
    <w:rsid w:val="009B1683"/>
    <w:rsid w:val="009D22BC"/>
    <w:rsid w:val="009E3CB2"/>
    <w:rsid w:val="00A210D5"/>
    <w:rsid w:val="00A2656C"/>
    <w:rsid w:val="00A26CCF"/>
    <w:rsid w:val="00A64024"/>
    <w:rsid w:val="00A736C8"/>
    <w:rsid w:val="00AA6E3A"/>
    <w:rsid w:val="00AC64F6"/>
    <w:rsid w:val="00AD7D82"/>
    <w:rsid w:val="00AF1FF2"/>
    <w:rsid w:val="00AF4DC4"/>
    <w:rsid w:val="00B35662"/>
    <w:rsid w:val="00B37469"/>
    <w:rsid w:val="00B3753D"/>
    <w:rsid w:val="00B44C5E"/>
    <w:rsid w:val="00B47F99"/>
    <w:rsid w:val="00B83813"/>
    <w:rsid w:val="00B83BE8"/>
    <w:rsid w:val="00B86445"/>
    <w:rsid w:val="00B93C17"/>
    <w:rsid w:val="00B97823"/>
    <w:rsid w:val="00BA54CF"/>
    <w:rsid w:val="00BB477D"/>
    <w:rsid w:val="00BC2738"/>
    <w:rsid w:val="00BE3852"/>
    <w:rsid w:val="00C02CCF"/>
    <w:rsid w:val="00C12AFC"/>
    <w:rsid w:val="00C25F5F"/>
    <w:rsid w:val="00C528A1"/>
    <w:rsid w:val="00C66E5C"/>
    <w:rsid w:val="00C7502A"/>
    <w:rsid w:val="00C97F66"/>
    <w:rsid w:val="00CD4385"/>
    <w:rsid w:val="00CF0417"/>
    <w:rsid w:val="00D02887"/>
    <w:rsid w:val="00D02FCA"/>
    <w:rsid w:val="00D11020"/>
    <w:rsid w:val="00D13D76"/>
    <w:rsid w:val="00D21A0F"/>
    <w:rsid w:val="00D23F07"/>
    <w:rsid w:val="00D24C3D"/>
    <w:rsid w:val="00D53735"/>
    <w:rsid w:val="00D608D4"/>
    <w:rsid w:val="00D86068"/>
    <w:rsid w:val="00DA4500"/>
    <w:rsid w:val="00DB4C1A"/>
    <w:rsid w:val="00DC5CA9"/>
    <w:rsid w:val="00DF6E65"/>
    <w:rsid w:val="00E05A9F"/>
    <w:rsid w:val="00E05B01"/>
    <w:rsid w:val="00E21B91"/>
    <w:rsid w:val="00E41917"/>
    <w:rsid w:val="00E43FB4"/>
    <w:rsid w:val="00E870D8"/>
    <w:rsid w:val="00E963D6"/>
    <w:rsid w:val="00EB48F6"/>
    <w:rsid w:val="00EB5DE8"/>
    <w:rsid w:val="00F00313"/>
    <w:rsid w:val="00F0189C"/>
    <w:rsid w:val="00F43C3D"/>
    <w:rsid w:val="00F60D35"/>
    <w:rsid w:val="00F6190B"/>
    <w:rsid w:val="00F64821"/>
    <w:rsid w:val="00F761AD"/>
    <w:rsid w:val="00F81D7C"/>
    <w:rsid w:val="00F84590"/>
    <w:rsid w:val="00F9680E"/>
    <w:rsid w:val="00FB5B3C"/>
    <w:rsid w:val="00FD7355"/>
    <w:rsid w:val="00FE34E3"/>
    <w:rsid w:val="00FE3F41"/>
    <w:rsid w:val="00FE5410"/>
    <w:rsid w:val="00FE60C7"/>
    <w:rsid w:val="00FE6535"/>
    <w:rsid w:val="00FF1F4B"/>
    <w:rsid w:val="00FF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3E5CE8"/>
  <w15:chartTrackingRefBased/>
  <w15:docId w15:val="{5DE2C215-0838-4825-9211-4FA56F53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64821"/>
    <w:pPr>
      <w:jc w:val="both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6F6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6635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C4B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0325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6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lenraster">
    <w:name w:val="Table Grid"/>
    <w:basedOn w:val="NormaleTabelle"/>
    <w:uiPriority w:val="39"/>
    <w:rsid w:val="003B1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3Akzent5">
    <w:name w:val="List Table 3 Accent 5"/>
    <w:basedOn w:val="NormaleTabelle"/>
    <w:uiPriority w:val="48"/>
    <w:rsid w:val="003B1150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paragraph" w:styleId="Listenabsatz">
    <w:name w:val="List Paragraph"/>
    <w:basedOn w:val="Standard"/>
    <w:uiPriority w:val="34"/>
    <w:qFormat/>
    <w:rsid w:val="00AA6E3A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rsid w:val="0066352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C4B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0165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3A49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A496A"/>
  </w:style>
  <w:style w:type="paragraph" w:styleId="Fuzeile">
    <w:name w:val="footer"/>
    <w:basedOn w:val="Standard"/>
    <w:link w:val="FuzeileZchn"/>
    <w:uiPriority w:val="99"/>
    <w:unhideWhenUsed/>
    <w:rsid w:val="003A49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A496A"/>
  </w:style>
  <w:style w:type="paragraph" w:customStyle="1" w:styleId="Aufzhlung1">
    <w:name w:val="Aufzählung 1"/>
    <w:basedOn w:val="Standard"/>
    <w:autoRedefine/>
    <w:rsid w:val="00492C87"/>
    <w:pPr>
      <w:numPr>
        <w:numId w:val="4"/>
      </w:numPr>
      <w:spacing w:before="100" w:beforeAutospacing="1" w:after="100" w:afterAutospacing="1" w:line="240" w:lineRule="auto"/>
      <w:jc w:val="left"/>
    </w:pPr>
    <w:rPr>
      <w:rFonts w:ascii="Arial" w:eastAsia="Times New Roman" w:hAnsi="Arial" w:cs="Times New Roman"/>
      <w:sz w:val="20"/>
      <w:szCs w:val="24"/>
      <w:lang w:eastAsia="de-DE"/>
    </w:rPr>
  </w:style>
  <w:style w:type="paragraph" w:styleId="KeinLeerraum">
    <w:name w:val="No Spacing"/>
    <w:uiPriority w:val="1"/>
    <w:qFormat/>
    <w:rsid w:val="00D21A0F"/>
    <w:pPr>
      <w:spacing w:after="0" w:line="240" w:lineRule="auto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865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8653B"/>
    <w:rPr>
      <w:rFonts w:ascii="Segoe UI" w:hAnsi="Segoe UI" w:cs="Segoe UI"/>
      <w:sz w:val="18"/>
      <w:szCs w:val="18"/>
    </w:rPr>
  </w:style>
  <w:style w:type="character" w:styleId="Fett">
    <w:name w:val="Strong"/>
    <w:qFormat/>
    <w:rsid w:val="0098653B"/>
    <w:rPr>
      <w:b/>
      <w:bCs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0325B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52577-D17F-4F8A-9CAD-1A4B19E75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Coffee Slot Machine</vt:lpstr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 Slot Machine</dc:title>
  <dc:subject/>
  <dc:creator>Josef Fürlinger</dc:creator>
  <cp:keywords/>
  <dc:description/>
  <cp:lastModifiedBy>Gerald Köck</cp:lastModifiedBy>
  <cp:revision>4</cp:revision>
  <cp:lastPrinted>2019-03-12T13:48:00Z</cp:lastPrinted>
  <dcterms:created xsi:type="dcterms:W3CDTF">2019-01-19T12:16:00Z</dcterms:created>
  <dcterms:modified xsi:type="dcterms:W3CDTF">2025-10-22T08:14:00Z</dcterms:modified>
</cp:coreProperties>
</file>