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D5C98" w14:textId="2044ED6D" w:rsidR="00C66079" w:rsidRPr="00204CC9" w:rsidRDefault="00C66079" w:rsidP="00C66079">
      <w:pPr>
        <w:pStyle w:val="Titre"/>
        <w:rPr>
          <w:lang w:val="en-US"/>
        </w:rPr>
      </w:pPr>
      <w:r>
        <w:rPr>
          <w:lang w:val="en-US"/>
        </w:rPr>
        <w:t xml:space="preserve">Distributed System </w:t>
      </w:r>
      <w:r w:rsidR="00446906">
        <w:rPr>
          <w:lang w:val="en-US"/>
        </w:rPr>
        <w:t>–</w:t>
      </w:r>
      <w:r w:rsidRPr="00204CC9">
        <w:rPr>
          <w:lang w:val="en-US"/>
        </w:rPr>
        <w:t xml:space="preserve"> </w:t>
      </w:r>
      <w:r w:rsidR="00446906">
        <w:rPr>
          <w:lang w:val="en-US"/>
        </w:rPr>
        <w:t>Lab6</w:t>
      </w:r>
      <w:r w:rsidRPr="00204CC9">
        <w:rPr>
          <w:lang w:val="en-US"/>
        </w:rPr>
        <w:t xml:space="preserve"> Report</w:t>
      </w:r>
    </w:p>
    <w:p w14:paraId="5235EA37" w14:textId="77777777" w:rsidR="00C66079" w:rsidRDefault="00C66079" w:rsidP="00C66079">
      <w:pPr>
        <w:rPr>
          <w:lang w:val="en-US"/>
        </w:rPr>
      </w:pPr>
    </w:p>
    <w:p w14:paraId="79672641" w14:textId="0AA4659F" w:rsidR="00C66079" w:rsidRDefault="00C66079" w:rsidP="00C66079">
      <w:pPr>
        <w:rPr>
          <w:lang w:val="en-US"/>
        </w:rPr>
      </w:pPr>
      <w:r>
        <w:rPr>
          <w:lang w:val="en-US"/>
        </w:rPr>
        <w:t>Title: Distributed System Project Report</w:t>
      </w:r>
    </w:p>
    <w:p w14:paraId="3F3D6CD9" w14:textId="32858697" w:rsidR="000F0CC5" w:rsidRDefault="00C66079" w:rsidP="00C66079">
      <w:pPr>
        <w:rPr>
          <w:lang w:val="en-US"/>
        </w:rPr>
      </w:pPr>
      <w:r>
        <w:rPr>
          <w:lang w:val="en-US"/>
        </w:rPr>
        <w:t xml:space="preserve">Course: </w:t>
      </w:r>
      <w:r w:rsidR="000F0CC5">
        <w:rPr>
          <w:lang w:val="en-US"/>
        </w:rPr>
        <w:t>Distributed System</w:t>
      </w:r>
      <w:r>
        <w:rPr>
          <w:lang w:val="en-US"/>
        </w:rPr>
        <w:t xml:space="preserve"> CO30</w:t>
      </w:r>
      <w:r w:rsidR="000F0CC5">
        <w:rPr>
          <w:lang w:val="en-US"/>
        </w:rPr>
        <w:t>72</w:t>
      </w:r>
    </w:p>
    <w:p w14:paraId="1FA654E2" w14:textId="38B66357" w:rsidR="000F0CC5" w:rsidRDefault="000F0CC5" w:rsidP="00C66079">
      <w:pPr>
        <w:rPr>
          <w:lang w:val="en-US"/>
        </w:rPr>
      </w:pPr>
      <w:r w:rsidRPr="00187F8C">
        <w:rPr>
          <w:lang w:val="en-US"/>
        </w:rPr>
        <w:t xml:space="preserve">Professor: </w:t>
      </w:r>
      <w:r w:rsidRPr="000F0CC5">
        <w:rPr>
          <w:lang w:val="en-US"/>
        </w:rPr>
        <w:t xml:space="preserve">Dr. </w:t>
      </w:r>
      <w:proofErr w:type="spellStart"/>
      <w:r w:rsidRPr="000F0CC5">
        <w:rPr>
          <w:lang w:val="en-US"/>
        </w:rPr>
        <w:t>Thoai</w:t>
      </w:r>
      <w:proofErr w:type="spellEnd"/>
      <w:r w:rsidRPr="000F0CC5">
        <w:rPr>
          <w:lang w:val="en-US"/>
        </w:rPr>
        <w:t xml:space="preserve"> Nam</w:t>
      </w:r>
    </w:p>
    <w:p w14:paraId="29A9F724" w14:textId="1322ADA7" w:rsidR="00C66079" w:rsidRDefault="00C66079" w:rsidP="00C66079">
      <w:pPr>
        <w:rPr>
          <w:lang w:val="en-US"/>
        </w:rPr>
      </w:pPr>
      <w:r w:rsidRPr="00187F8C">
        <w:rPr>
          <w:lang w:val="en-US"/>
        </w:rPr>
        <w:t>Author</w:t>
      </w:r>
      <w:r>
        <w:rPr>
          <w:lang w:val="en-US"/>
        </w:rPr>
        <w:t>s</w:t>
      </w:r>
      <w:r w:rsidRPr="00187F8C">
        <w:rPr>
          <w:lang w:val="en-US"/>
        </w:rPr>
        <w:t>:</w:t>
      </w:r>
    </w:p>
    <w:p w14:paraId="252E869C" w14:textId="08DD3795" w:rsidR="00C66079" w:rsidRPr="004A0C70" w:rsidRDefault="00C66079" w:rsidP="00C66079">
      <w:pPr>
        <w:ind w:firstLine="708"/>
        <w:rPr>
          <w:lang w:val="en-US"/>
        </w:rPr>
      </w:pPr>
      <w:r w:rsidRPr="004A0C70">
        <w:rPr>
          <w:lang w:val="en-US"/>
        </w:rPr>
        <w:t>Julien Holzer, 2360059</w:t>
      </w:r>
    </w:p>
    <w:p w14:paraId="6C5BC911" w14:textId="78AF21B3" w:rsidR="00C66079" w:rsidRPr="004A0C70" w:rsidRDefault="00C66079" w:rsidP="00C66079">
      <w:pPr>
        <w:ind w:firstLine="708"/>
        <w:rPr>
          <w:lang w:val="en-US"/>
        </w:rPr>
      </w:pPr>
      <w:r w:rsidRPr="004A0C70">
        <w:rPr>
          <w:lang w:val="en-US"/>
        </w:rPr>
        <w:t xml:space="preserve">Lê </w:t>
      </w:r>
      <w:proofErr w:type="spellStart"/>
      <w:r w:rsidRPr="004A0C70">
        <w:rPr>
          <w:lang w:val="en-US"/>
        </w:rPr>
        <w:t>T</w:t>
      </w:r>
      <w:r w:rsidR="009458CF" w:rsidRPr="004A0C70">
        <w:rPr>
          <w:lang w:val="en-US"/>
        </w:rPr>
        <w:t>i</w:t>
      </w:r>
      <w:r w:rsidRPr="004A0C70">
        <w:rPr>
          <w:lang w:val="en-US"/>
        </w:rPr>
        <w:t>ến</w:t>
      </w:r>
      <w:proofErr w:type="spellEnd"/>
      <w:r w:rsidRPr="004A0C70">
        <w:rPr>
          <w:lang w:val="en-US"/>
        </w:rPr>
        <w:t xml:space="preserve"> </w:t>
      </w:r>
      <w:proofErr w:type="spellStart"/>
      <w:r w:rsidRPr="004A0C70">
        <w:rPr>
          <w:lang w:val="en-US"/>
        </w:rPr>
        <w:t>Phát</w:t>
      </w:r>
      <w:proofErr w:type="spellEnd"/>
      <w:r w:rsidRPr="004A0C70">
        <w:rPr>
          <w:lang w:val="en-US"/>
        </w:rPr>
        <w:t>, 2252600</w:t>
      </w:r>
    </w:p>
    <w:p w14:paraId="04EECE5D" w14:textId="3749A066" w:rsidR="00C66079" w:rsidRPr="00FD0777" w:rsidRDefault="000F0CC5" w:rsidP="00C66079">
      <w:pPr>
        <w:rPr>
          <w:lang w:val="en-US"/>
        </w:rPr>
      </w:pPr>
      <w:r>
        <w:rPr>
          <w:lang w:val="en-US"/>
        </w:rPr>
        <w:t>Group</w:t>
      </w:r>
      <w:r w:rsidR="00C66079" w:rsidRPr="00187F8C">
        <w:rPr>
          <w:lang w:val="en-US"/>
        </w:rPr>
        <w:t xml:space="preserve">: </w:t>
      </w:r>
      <w:r>
        <w:rPr>
          <w:lang w:val="en-US"/>
        </w:rPr>
        <w:t>no12</w:t>
      </w:r>
    </w:p>
    <w:p w14:paraId="586F8865" w14:textId="77777777" w:rsidR="00C66079" w:rsidRDefault="00C66079" w:rsidP="00C66079">
      <w:pPr>
        <w:rPr>
          <w:lang w:val="en-US"/>
        </w:rPr>
      </w:pPr>
      <w:r>
        <w:rPr>
          <w:lang w:val="en-US"/>
        </w:rPr>
        <w:t>Institution: Ho Chi Minh City University of Technology</w:t>
      </w:r>
    </w:p>
    <w:p w14:paraId="49D076E3" w14:textId="77777777" w:rsidR="00C66079" w:rsidRDefault="00C66079" w:rsidP="00C66079">
      <w:pPr>
        <w:rPr>
          <w:lang w:val="en-US"/>
        </w:rPr>
      </w:pPr>
      <w:r>
        <w:rPr>
          <w:lang w:val="en-US"/>
        </w:rPr>
        <w:t>Faculty: Computer Science and Engineering</w:t>
      </w:r>
    </w:p>
    <w:p w14:paraId="5D6DC764" w14:textId="393B64CF" w:rsidR="00C66079" w:rsidRDefault="00C66079" w:rsidP="00C66079">
      <w:pPr>
        <w:rPr>
          <w:lang w:val="en-US"/>
        </w:rPr>
      </w:pPr>
      <w:r>
        <w:rPr>
          <w:lang w:val="en-US"/>
        </w:rPr>
        <w:t>Date: 05 January 2025</w:t>
      </w:r>
    </w:p>
    <w:p w14:paraId="57873ADE" w14:textId="46CF8E26" w:rsidR="00C66079" w:rsidRDefault="00446906" w:rsidP="00C66079">
      <w:pPr>
        <w:rPr>
          <w:lang w:val="en-US"/>
        </w:rPr>
      </w:pPr>
      <w:r>
        <w:rPr>
          <w:lang w:val="en-US"/>
        </w:rPr>
        <w:t>Lab</w:t>
      </w:r>
      <w:r w:rsidR="00C66079">
        <w:rPr>
          <w:lang w:val="en-US"/>
        </w:rPr>
        <w:t xml:space="preserve"> subject: </w:t>
      </w:r>
      <w:r>
        <w:rPr>
          <w:lang w:val="en-US"/>
        </w:rPr>
        <w:t>I</w:t>
      </w:r>
      <w:r w:rsidRPr="00446906">
        <w:rPr>
          <w:lang w:val="en-US"/>
        </w:rPr>
        <w:t>mplementa</w:t>
      </w:r>
      <w:r>
        <w:rPr>
          <w:lang w:val="en-US"/>
        </w:rPr>
        <w:t>tion of</w:t>
      </w:r>
      <w:r w:rsidRPr="00446906">
        <w:rPr>
          <w:lang w:val="en-US"/>
        </w:rPr>
        <w:t xml:space="preserve"> a coherent distributed object, applying the concepts of cache coherence to the distributed memory setting</w:t>
      </w:r>
    </w:p>
    <w:p w14:paraId="79EA33EE" w14:textId="77777777" w:rsidR="00C66079" w:rsidRDefault="00C66079" w:rsidP="00C66079">
      <w:pPr>
        <w:rPr>
          <w:lang w:val="en-US"/>
        </w:rPr>
      </w:pPr>
    </w:p>
    <w:p w14:paraId="28D73722" w14:textId="77777777" w:rsidR="00C66079" w:rsidRDefault="00C66079" w:rsidP="00C66079">
      <w:pPr>
        <w:rPr>
          <w:lang w:val="en-US"/>
        </w:rPr>
      </w:pPr>
    </w:p>
    <w:p w14:paraId="636AEEFD" w14:textId="77777777" w:rsidR="00C66079" w:rsidRDefault="00C66079" w:rsidP="00C66079">
      <w:pPr>
        <w:rPr>
          <w:lang w:val="en-US"/>
        </w:rPr>
      </w:pPr>
    </w:p>
    <w:p w14:paraId="185F3F5F" w14:textId="77777777" w:rsidR="00C66079" w:rsidRPr="00A41897" w:rsidRDefault="00C66079" w:rsidP="00C66079">
      <w:pPr>
        <w:rPr>
          <w:lang w:val="en-US"/>
        </w:rPr>
      </w:pPr>
    </w:p>
    <w:p w14:paraId="190EE2BA" w14:textId="77777777" w:rsidR="00C66079" w:rsidRDefault="00C66079" w:rsidP="00C66079">
      <w:pPr>
        <w:jc w:val="center"/>
        <w:rPr>
          <w:lang w:val="en-US"/>
        </w:rPr>
      </w:pPr>
      <w:r w:rsidRPr="005910D8">
        <w:rPr>
          <w:noProof/>
          <w:lang w:val="en-US"/>
        </w:rPr>
        <w:drawing>
          <wp:inline distT="0" distB="0" distL="0" distR="0" wp14:anchorId="45C2DB8F" wp14:editId="5F6DCD32">
            <wp:extent cx="2231931" cy="2272146"/>
            <wp:effectExtent l="0" t="0" r="3810" b="1270"/>
            <wp:docPr id="1701953564" name="Image 1" descr="Une image contenant Bleu électrique, bleu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53564" name="Image 1" descr="Une image contenant Bleu électrique, bleu, logo,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886" cy="22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AA6C" w14:textId="77777777" w:rsidR="00C66079" w:rsidRDefault="00C66079" w:rsidP="00C6607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fr-FR"/>
          <w14:ligatures w14:val="standardContextual"/>
        </w:rPr>
        <w:id w:val="-493027172"/>
        <w:docPartObj>
          <w:docPartGallery w:val="Table of Contents"/>
          <w:docPartUnique/>
        </w:docPartObj>
      </w:sdtPr>
      <w:sdtEndPr>
        <w:rPr>
          <w:noProof/>
          <w:lang w:val="fr-CH"/>
        </w:rPr>
      </w:sdtEndPr>
      <w:sdtContent>
        <w:p w14:paraId="3A384210" w14:textId="42F6EDE3" w:rsidR="00446906" w:rsidRDefault="00446906">
          <w:pPr>
            <w:pStyle w:val="En-ttedetabledesmatires"/>
          </w:pPr>
          <w:r>
            <w:rPr>
              <w:lang w:val="fr-FR"/>
            </w:rPr>
            <w:t>Table of contents</w:t>
          </w:r>
        </w:p>
        <w:p w14:paraId="5539D1CC" w14:textId="74AFB54E" w:rsidR="00896A1C" w:rsidRDefault="00446906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7243881" w:history="1">
            <w:r w:rsidR="00896A1C" w:rsidRPr="00C35280">
              <w:rPr>
                <w:rStyle w:val="Lienhypertexte"/>
                <w:noProof/>
                <w:lang w:val="en-US"/>
              </w:rPr>
              <w:t>Introduction</w:t>
            </w:r>
            <w:r w:rsidR="00896A1C">
              <w:rPr>
                <w:noProof/>
                <w:webHidden/>
              </w:rPr>
              <w:tab/>
            </w:r>
            <w:r w:rsidR="00896A1C">
              <w:rPr>
                <w:noProof/>
                <w:webHidden/>
              </w:rPr>
              <w:fldChar w:fldCharType="begin"/>
            </w:r>
            <w:r w:rsidR="00896A1C">
              <w:rPr>
                <w:noProof/>
                <w:webHidden/>
              </w:rPr>
              <w:instrText xml:space="preserve"> PAGEREF _Toc187243881 \h </w:instrText>
            </w:r>
            <w:r w:rsidR="00896A1C">
              <w:rPr>
                <w:noProof/>
                <w:webHidden/>
              </w:rPr>
            </w:r>
            <w:r w:rsidR="00896A1C">
              <w:rPr>
                <w:noProof/>
                <w:webHidden/>
              </w:rPr>
              <w:fldChar w:fldCharType="separate"/>
            </w:r>
            <w:r w:rsidR="00896A1C">
              <w:rPr>
                <w:noProof/>
                <w:webHidden/>
              </w:rPr>
              <w:t>3</w:t>
            </w:r>
            <w:r w:rsidR="00896A1C">
              <w:rPr>
                <w:noProof/>
                <w:webHidden/>
              </w:rPr>
              <w:fldChar w:fldCharType="end"/>
            </w:r>
          </w:hyperlink>
        </w:p>
        <w:p w14:paraId="2632646A" w14:textId="7D9DCF9B" w:rsidR="00896A1C" w:rsidRDefault="00896A1C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87243882" w:history="1">
            <w:r w:rsidRPr="00C35280">
              <w:rPr>
                <w:rStyle w:val="Lienhypertexte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0029" w14:textId="32ED8F4B" w:rsidR="00896A1C" w:rsidRDefault="00896A1C">
          <w:pPr>
            <w:pStyle w:val="TM2"/>
            <w:tabs>
              <w:tab w:val="right" w:leader="dot" w:pos="9062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187243883" w:history="1">
            <w:r w:rsidRPr="00C35280">
              <w:rPr>
                <w:rStyle w:val="Lienhypertexte"/>
                <w:noProof/>
                <w:lang w:val="en-US"/>
              </w:rPr>
              <w:t>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13F1" w14:textId="0A0B1353" w:rsidR="00896A1C" w:rsidRDefault="00896A1C">
          <w:pPr>
            <w:pStyle w:val="TM2"/>
            <w:tabs>
              <w:tab w:val="right" w:leader="dot" w:pos="9062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187243884" w:history="1">
            <w:r w:rsidRPr="00C35280">
              <w:rPr>
                <w:rStyle w:val="Lienhypertexte"/>
                <w:noProof/>
                <w:lang w:val="en-US"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BF86" w14:textId="0B23972F" w:rsidR="00896A1C" w:rsidRDefault="00896A1C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87243885" w:history="1">
            <w:r w:rsidRPr="00C35280">
              <w:rPr>
                <w:rStyle w:val="Lienhypertexte"/>
                <w:noProof/>
                <w:lang w:val="en-US"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2948" w14:textId="4D644CEE" w:rsidR="00896A1C" w:rsidRDefault="00896A1C">
          <w:pPr>
            <w:pStyle w:val="TM2"/>
            <w:tabs>
              <w:tab w:val="right" w:leader="dot" w:pos="9062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187243886" w:history="1">
            <w:r w:rsidRPr="00C35280">
              <w:rPr>
                <w:rStyle w:val="Lienhypertexte"/>
                <w:noProof/>
                <w:lang w:val="en-US"/>
              </w:rPr>
              <w:t>Token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926F" w14:textId="1201B0E1" w:rsidR="00896A1C" w:rsidRDefault="00896A1C">
          <w:pPr>
            <w:pStyle w:val="TM2"/>
            <w:tabs>
              <w:tab w:val="right" w:leader="dot" w:pos="9062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187243887" w:history="1">
            <w:r w:rsidRPr="00C35280">
              <w:rPr>
                <w:rStyle w:val="Lienhypertexte"/>
                <w:noProof/>
                <w:lang w:val="en-US"/>
              </w:rPr>
              <w:t>Network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A004" w14:textId="425119C2" w:rsidR="00896A1C" w:rsidRDefault="00896A1C">
          <w:pPr>
            <w:pStyle w:val="TM2"/>
            <w:tabs>
              <w:tab w:val="right" w:leader="dot" w:pos="9062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187243888" w:history="1">
            <w:r w:rsidRPr="00C35280">
              <w:rPr>
                <w:rStyle w:val="Lienhypertexte"/>
                <w:noProof/>
                <w:lang w:val="en-US"/>
              </w:rPr>
              <w:t>Testing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7E50" w14:textId="6A3C8FDC" w:rsidR="00896A1C" w:rsidRDefault="00896A1C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87243889" w:history="1">
            <w:r w:rsidRPr="00C35280">
              <w:rPr>
                <w:rStyle w:val="Lienhypertexte"/>
                <w:noProof/>
                <w:lang w:val="en-US"/>
              </w:rPr>
              <w:t>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9A21" w14:textId="139E8EE5" w:rsidR="00896A1C" w:rsidRDefault="00896A1C">
          <w:pPr>
            <w:pStyle w:val="TM2"/>
            <w:tabs>
              <w:tab w:val="right" w:leader="dot" w:pos="9062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187243890" w:history="1">
            <w:r w:rsidRPr="00C35280">
              <w:rPr>
                <w:rStyle w:val="Lienhypertexte"/>
                <w:noProof/>
                <w:lang w:val="en-US"/>
              </w:rPr>
              <w:t>Functionality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C060" w14:textId="42271CA2" w:rsidR="00896A1C" w:rsidRDefault="00896A1C">
          <w:pPr>
            <w:pStyle w:val="TM2"/>
            <w:tabs>
              <w:tab w:val="right" w:leader="dot" w:pos="9062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187243891" w:history="1">
            <w:r w:rsidRPr="00C35280">
              <w:rPr>
                <w:rStyle w:val="Lienhypertexte"/>
                <w:noProof/>
                <w:lang w:val="en-US"/>
              </w:rPr>
              <w:t>Performance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FB4A" w14:textId="2B6A5E60" w:rsidR="00896A1C" w:rsidRDefault="00896A1C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87243892" w:history="1">
            <w:r w:rsidRPr="00C35280">
              <w:rPr>
                <w:rStyle w:val="Lienhypertexte"/>
                <w:noProof/>
                <w:lang w:val="en-US"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2C9B" w14:textId="04CBD708" w:rsidR="00896A1C" w:rsidRDefault="00896A1C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87243893" w:history="1">
            <w:r w:rsidRPr="00C35280">
              <w:rPr>
                <w:rStyle w:val="Lienhypertexte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37A3" w14:textId="191A6333" w:rsidR="00896A1C" w:rsidRDefault="00896A1C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87243894" w:history="1">
            <w:r w:rsidRPr="00C35280">
              <w:rPr>
                <w:rStyle w:val="Lienhypertexte"/>
                <w:noProof/>
                <w:lang w:val="en-US"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2F79" w14:textId="43C53480" w:rsidR="00896A1C" w:rsidRDefault="00896A1C">
          <w:pPr>
            <w:pStyle w:val="TM1"/>
            <w:tabs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87243895" w:history="1">
            <w:r w:rsidRPr="00C35280">
              <w:rPr>
                <w:rStyle w:val="Lienhypertexte"/>
                <w:noProof/>
                <w:lang w:val="en-US"/>
              </w:rPr>
              <w:t>Demo of the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37DB" w14:textId="0F4504D5" w:rsidR="00446906" w:rsidRDefault="00446906">
          <w:r>
            <w:rPr>
              <w:b/>
              <w:bCs/>
              <w:noProof/>
            </w:rPr>
            <w:fldChar w:fldCharType="end"/>
          </w:r>
        </w:p>
      </w:sdtContent>
    </w:sdt>
    <w:p w14:paraId="45C857BB" w14:textId="77777777" w:rsidR="00446906" w:rsidRPr="00446906" w:rsidRDefault="00446906">
      <w:pPr>
        <w:rPr>
          <w:lang w:val="en-US"/>
        </w:rPr>
      </w:pPr>
    </w:p>
    <w:p w14:paraId="0DBEFC89" w14:textId="40416242" w:rsidR="00446906" w:rsidRPr="00446906" w:rsidRDefault="000F0CC5" w:rsidP="00446906">
      <w:pPr>
        <w:rPr>
          <w:lang w:val="en-US"/>
        </w:rPr>
      </w:pPr>
      <w:r w:rsidRPr="00446906">
        <w:rPr>
          <w:lang w:val="en-US"/>
        </w:rPr>
        <w:br w:type="page"/>
      </w:r>
    </w:p>
    <w:p w14:paraId="2A11B6B7" w14:textId="4804882F" w:rsidR="004A0C70" w:rsidRPr="004A0C70" w:rsidRDefault="004A0C70" w:rsidP="004A0C70">
      <w:pPr>
        <w:pStyle w:val="Titre1"/>
        <w:rPr>
          <w:lang w:val="en-US"/>
        </w:rPr>
      </w:pPr>
      <w:bookmarkStart w:id="0" w:name="_Toc187243881"/>
      <w:r>
        <w:rPr>
          <w:lang w:val="en-US"/>
        </w:rPr>
        <w:lastRenderedPageBreak/>
        <w:t>Introduction</w:t>
      </w:r>
      <w:bookmarkEnd w:id="0"/>
    </w:p>
    <w:p w14:paraId="1A7F4C2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This report details the implementation and testing of a distributed coherent object system that maintains Single Writer Multiple Reader (SWMR) invariance using token coherence. The system was implemented in Java using Remote Method Invocation (RMI) for inter-process communication. Testing demonstrated successful maintenance of data coherence across multiple distributed processes while allowing concurrent reads and properly serialized writes.</w:t>
      </w:r>
    </w:p>
    <w:p w14:paraId="209A0E20" w14:textId="77777777" w:rsidR="004A0C70" w:rsidRPr="004A0C70" w:rsidRDefault="004A0C70" w:rsidP="004A0C70">
      <w:pPr>
        <w:rPr>
          <w:lang w:val="en-US"/>
        </w:rPr>
      </w:pPr>
    </w:p>
    <w:p w14:paraId="5384D61B" w14:textId="33D87C05" w:rsidR="004A0C70" w:rsidRPr="004A0C70" w:rsidRDefault="004A0C70" w:rsidP="004A0C70">
      <w:pPr>
        <w:pStyle w:val="Titre1"/>
        <w:rPr>
          <w:lang w:val="en-US"/>
        </w:rPr>
      </w:pPr>
      <w:bookmarkStart w:id="1" w:name="_Toc187243882"/>
      <w:r w:rsidRPr="004A0C70">
        <w:rPr>
          <w:lang w:val="en-US"/>
        </w:rPr>
        <w:t>System Architecture</w:t>
      </w:r>
      <w:bookmarkEnd w:id="1"/>
    </w:p>
    <w:p w14:paraId="400CDA70" w14:textId="3F8809B6" w:rsidR="004A0C70" w:rsidRPr="004A0C70" w:rsidRDefault="004A0C70" w:rsidP="004A0C70">
      <w:pPr>
        <w:pStyle w:val="Titre2"/>
        <w:rPr>
          <w:lang w:val="en-US"/>
        </w:rPr>
      </w:pPr>
      <w:bookmarkStart w:id="2" w:name="_Toc187243883"/>
      <w:r w:rsidRPr="004A0C70">
        <w:rPr>
          <w:lang w:val="en-US"/>
        </w:rPr>
        <w:t>Core Components</w:t>
      </w:r>
      <w:bookmarkEnd w:id="2"/>
    </w:p>
    <w:p w14:paraId="450BD278" w14:textId="297DF436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The implementation consists of three main components:</w:t>
      </w:r>
    </w:p>
    <w:p w14:paraId="7196206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1. </w:t>
      </w:r>
      <w:proofErr w:type="spellStart"/>
      <w:r w:rsidRPr="004A0C70">
        <w:rPr>
          <w:lang w:val="en-US"/>
        </w:rPr>
        <w:t>DistObjInterface</w:t>
      </w:r>
      <w:proofErr w:type="spellEnd"/>
      <w:r w:rsidRPr="004A0C70">
        <w:rPr>
          <w:lang w:val="en-US"/>
        </w:rPr>
        <w:t>: A Remote interface defining the contract for distributed object operations</w:t>
      </w:r>
    </w:p>
    <w:p w14:paraId="27661551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2. </w:t>
      </w:r>
      <w:proofErr w:type="spellStart"/>
      <w:r w:rsidRPr="004A0C70">
        <w:rPr>
          <w:lang w:val="en-US"/>
        </w:rPr>
        <w:t>DistObj</w:t>
      </w:r>
      <w:proofErr w:type="spellEnd"/>
      <w:r w:rsidRPr="004A0C70">
        <w:rPr>
          <w:lang w:val="en-US"/>
        </w:rPr>
        <w:t>: The main implementation class handling distributed state and token management</w:t>
      </w:r>
    </w:p>
    <w:p w14:paraId="124C8EA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3. </w:t>
      </w:r>
      <w:proofErr w:type="spellStart"/>
      <w:r w:rsidRPr="004A0C70">
        <w:rPr>
          <w:lang w:val="en-US"/>
        </w:rPr>
        <w:t>DistObjDemo</w:t>
      </w:r>
      <w:proofErr w:type="spellEnd"/>
      <w:r w:rsidRPr="004A0C70">
        <w:rPr>
          <w:lang w:val="en-US"/>
        </w:rPr>
        <w:t>: A demonstration application showing SWMR functionality</w:t>
      </w:r>
    </w:p>
    <w:p w14:paraId="1E0A8347" w14:textId="77777777" w:rsidR="004A0C70" w:rsidRPr="004A0C70" w:rsidRDefault="004A0C70" w:rsidP="004A0C70">
      <w:pPr>
        <w:rPr>
          <w:lang w:val="en-US"/>
        </w:rPr>
      </w:pPr>
    </w:p>
    <w:p w14:paraId="0AED092B" w14:textId="77777777" w:rsidR="00896A1C" w:rsidRDefault="00896A1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5C48C2" w14:textId="0D40D30B" w:rsidR="004A0C70" w:rsidRPr="004A0C70" w:rsidRDefault="004A0C70" w:rsidP="004A0C70">
      <w:pPr>
        <w:pStyle w:val="Titre2"/>
        <w:rPr>
          <w:lang w:val="en-US"/>
        </w:rPr>
      </w:pPr>
      <w:bookmarkStart w:id="3" w:name="_Toc187243884"/>
      <w:r w:rsidRPr="004A0C70">
        <w:rPr>
          <w:lang w:val="en-US"/>
        </w:rPr>
        <w:lastRenderedPageBreak/>
        <w:t>Key Features</w:t>
      </w:r>
      <w:bookmarkEnd w:id="3"/>
    </w:p>
    <w:p w14:paraId="4C5FE376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The distributed object system implements several critical features:</w:t>
      </w:r>
    </w:p>
    <w:p w14:paraId="15A60D6C" w14:textId="77777777" w:rsidR="004A0C70" w:rsidRPr="004A0C70" w:rsidRDefault="004A0C70" w:rsidP="004A0C70">
      <w:pPr>
        <w:rPr>
          <w:lang w:val="en-US"/>
        </w:rPr>
      </w:pPr>
    </w:p>
    <w:p w14:paraId="1E5DA83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Token-Based Coherence Management</w:t>
      </w:r>
    </w:p>
    <w:p w14:paraId="0A0B7132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Read tokens allow multiple simultaneous readers</w:t>
      </w:r>
    </w:p>
    <w:p w14:paraId="7402408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Write token ensures exclusive write access</w:t>
      </w:r>
    </w:p>
    <w:p w14:paraId="1571C805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Token request and release mechanisms prevent read-write conflicts</w:t>
      </w:r>
    </w:p>
    <w:p w14:paraId="491326FB" w14:textId="77777777" w:rsidR="004A0C70" w:rsidRPr="004A0C70" w:rsidRDefault="004A0C70" w:rsidP="004A0C70">
      <w:pPr>
        <w:rPr>
          <w:lang w:val="en-US"/>
        </w:rPr>
      </w:pPr>
    </w:p>
    <w:p w14:paraId="7ECB49B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Network Management</w:t>
      </w:r>
    </w:p>
    <w:p w14:paraId="57D8E0B4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Dynamic process joining</w:t>
      </w:r>
    </w:p>
    <w:p w14:paraId="36313BC6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Automatic state synchronization for new nodes</w:t>
      </w:r>
    </w:p>
    <w:p w14:paraId="19CEE15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Peer discovery and registration</w:t>
      </w:r>
    </w:p>
    <w:p w14:paraId="30A87CBC" w14:textId="77777777" w:rsidR="004A0C70" w:rsidRPr="004A0C70" w:rsidRDefault="004A0C70" w:rsidP="004A0C70">
      <w:pPr>
        <w:rPr>
          <w:lang w:val="en-US"/>
        </w:rPr>
      </w:pPr>
    </w:p>
    <w:p w14:paraId="4AC60ADE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3. State Management</w:t>
      </w:r>
    </w:p>
    <w:p w14:paraId="2A9BC6E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Consistent value propagation across nodes</w:t>
      </w:r>
    </w:p>
    <w:p w14:paraId="352B81F6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Thread-safe operations using </w:t>
      </w:r>
      <w:proofErr w:type="spellStart"/>
      <w:r w:rsidRPr="004A0C70">
        <w:rPr>
          <w:lang w:val="en-US"/>
        </w:rPr>
        <w:t>ReentrantLock</w:t>
      </w:r>
      <w:proofErr w:type="spellEnd"/>
    </w:p>
    <w:p w14:paraId="61258A9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Remote method invocation for distributed operations</w:t>
      </w:r>
    </w:p>
    <w:p w14:paraId="7843977A" w14:textId="77777777" w:rsidR="004A0C70" w:rsidRPr="004A0C70" w:rsidRDefault="004A0C70" w:rsidP="004A0C70">
      <w:pPr>
        <w:rPr>
          <w:lang w:val="en-US"/>
        </w:rPr>
      </w:pPr>
    </w:p>
    <w:p w14:paraId="5967C32E" w14:textId="77777777" w:rsidR="00896A1C" w:rsidRDefault="00896A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417197B" w14:textId="4CAB0EE8" w:rsidR="004A0C70" w:rsidRPr="004A0C70" w:rsidRDefault="004A0C70" w:rsidP="004A0C70">
      <w:pPr>
        <w:pStyle w:val="Titre1"/>
        <w:rPr>
          <w:lang w:val="en-US"/>
        </w:rPr>
      </w:pPr>
      <w:bookmarkStart w:id="4" w:name="_Toc187243885"/>
      <w:r w:rsidRPr="004A0C70">
        <w:rPr>
          <w:lang w:val="en-US"/>
        </w:rPr>
        <w:lastRenderedPageBreak/>
        <w:t>Implementation Details</w:t>
      </w:r>
      <w:bookmarkEnd w:id="4"/>
    </w:p>
    <w:p w14:paraId="575AD19B" w14:textId="4802AB99" w:rsidR="004A0C70" w:rsidRPr="004A0C70" w:rsidRDefault="004A0C70" w:rsidP="004A0C70">
      <w:pPr>
        <w:pStyle w:val="Titre2"/>
        <w:rPr>
          <w:lang w:val="en-US"/>
        </w:rPr>
      </w:pPr>
      <w:bookmarkStart w:id="5" w:name="_Toc187243886"/>
      <w:r w:rsidRPr="004A0C70">
        <w:rPr>
          <w:lang w:val="en-US"/>
        </w:rPr>
        <w:t>Token Management</w:t>
      </w:r>
      <w:bookmarkEnd w:id="5"/>
    </w:p>
    <w:p w14:paraId="52280BF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The system implements token coherence through two primary mechanisms:</w:t>
      </w:r>
    </w:p>
    <w:p w14:paraId="655ECDDA" w14:textId="77777777" w:rsidR="004A0C70" w:rsidRPr="004A0C70" w:rsidRDefault="004A0C70" w:rsidP="004A0C70">
      <w:pPr>
        <w:rPr>
          <w:lang w:val="en-US"/>
        </w:rPr>
      </w:pPr>
    </w:p>
    <w:p w14:paraId="010C11F8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Read Token Management</w:t>
      </w:r>
    </w:p>
    <w:p w14:paraId="471A0E8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Tracked using a synchronized Set</w:t>
      </w:r>
    </w:p>
    <w:p w14:paraId="4DACADDB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Multiple processes can hold read tokens simultaneously</w:t>
      </w:r>
    </w:p>
    <w:p w14:paraId="74969B2C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Read tokens must be released before write operations</w:t>
      </w:r>
    </w:p>
    <w:p w14:paraId="50CBE769" w14:textId="77777777" w:rsidR="004A0C70" w:rsidRPr="004A0C70" w:rsidRDefault="004A0C70" w:rsidP="004A0C70">
      <w:pPr>
        <w:rPr>
          <w:lang w:val="en-US"/>
        </w:rPr>
      </w:pPr>
    </w:p>
    <w:p w14:paraId="39798DD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Write Token Management</w:t>
      </w:r>
    </w:p>
    <w:p w14:paraId="07447EF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Single write token tracked using a string identifier</w:t>
      </w:r>
    </w:p>
    <w:p w14:paraId="69C803E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Write operations require exclusive token ownership</w:t>
      </w:r>
    </w:p>
    <w:p w14:paraId="394B8366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Token passing implements mutual exclusion for writers</w:t>
      </w:r>
    </w:p>
    <w:p w14:paraId="20FCB3E7" w14:textId="77777777" w:rsidR="004A0C70" w:rsidRPr="004A0C70" w:rsidRDefault="004A0C70" w:rsidP="004A0C70">
      <w:pPr>
        <w:rPr>
          <w:lang w:val="en-US"/>
        </w:rPr>
      </w:pPr>
    </w:p>
    <w:p w14:paraId="198E6236" w14:textId="082C4721" w:rsidR="004A0C70" w:rsidRPr="004A0C70" w:rsidRDefault="004A0C70" w:rsidP="004A0C70">
      <w:pPr>
        <w:pStyle w:val="Titre2"/>
        <w:rPr>
          <w:lang w:val="en-US"/>
        </w:rPr>
      </w:pPr>
      <w:bookmarkStart w:id="6" w:name="_Toc187243887"/>
      <w:r w:rsidRPr="004A0C70">
        <w:rPr>
          <w:lang w:val="en-US"/>
        </w:rPr>
        <w:t>Network Communication</w:t>
      </w:r>
      <w:bookmarkEnd w:id="6"/>
    </w:p>
    <w:p w14:paraId="065A7B6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The implementation utilizes Java RMI with the following characteristics:</w:t>
      </w:r>
    </w:p>
    <w:p w14:paraId="583DB4DA" w14:textId="77777777" w:rsidR="004A0C70" w:rsidRPr="004A0C70" w:rsidRDefault="004A0C70" w:rsidP="004A0C70">
      <w:pPr>
        <w:rPr>
          <w:lang w:val="en-US"/>
        </w:rPr>
      </w:pPr>
    </w:p>
    <w:p w14:paraId="524FE822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Registry Management</w:t>
      </w:r>
    </w:p>
    <w:p w14:paraId="5E89517E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Central RMI registry on port 1099</w:t>
      </w:r>
    </w:p>
    <w:p w14:paraId="5508334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Automatic registry creation or joining</w:t>
      </w:r>
    </w:p>
    <w:p w14:paraId="36A30E58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Dynamic peer discovery</w:t>
      </w:r>
    </w:p>
    <w:p w14:paraId="286A159F" w14:textId="77777777" w:rsidR="004A0C70" w:rsidRPr="004A0C70" w:rsidRDefault="004A0C70" w:rsidP="004A0C70">
      <w:pPr>
        <w:rPr>
          <w:lang w:val="en-US"/>
        </w:rPr>
      </w:pPr>
    </w:p>
    <w:p w14:paraId="08CC2B7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Remote Operations</w:t>
      </w:r>
    </w:p>
    <w:p w14:paraId="1BAC1846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Synchronized method calls across network</w:t>
      </w:r>
    </w:p>
    <w:p w14:paraId="342BF711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Exception handling for network failures</w:t>
      </w:r>
    </w:p>
    <w:p w14:paraId="15B2258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State propagation to maintain coherence</w:t>
      </w:r>
    </w:p>
    <w:p w14:paraId="6E55E05D" w14:textId="77777777" w:rsidR="004A0C70" w:rsidRPr="004A0C70" w:rsidRDefault="004A0C70" w:rsidP="004A0C70">
      <w:pPr>
        <w:rPr>
          <w:lang w:val="en-US"/>
        </w:rPr>
      </w:pPr>
    </w:p>
    <w:p w14:paraId="6F8D3E74" w14:textId="10A3B21F" w:rsidR="004A0C70" w:rsidRPr="004A0C70" w:rsidRDefault="004A0C70" w:rsidP="004A0C70">
      <w:pPr>
        <w:pStyle w:val="Titre2"/>
        <w:rPr>
          <w:lang w:val="en-US"/>
        </w:rPr>
      </w:pPr>
      <w:bookmarkStart w:id="7" w:name="_Toc187243888"/>
      <w:r w:rsidRPr="004A0C70">
        <w:rPr>
          <w:lang w:val="en-US"/>
        </w:rPr>
        <w:lastRenderedPageBreak/>
        <w:t>Testing Methodology</w:t>
      </w:r>
      <w:bookmarkEnd w:id="7"/>
    </w:p>
    <w:p w14:paraId="18A1CCEC" w14:textId="77777777" w:rsidR="004A0C70" w:rsidRPr="004A0C70" w:rsidRDefault="004A0C70" w:rsidP="004A0C70">
      <w:pPr>
        <w:rPr>
          <w:lang w:val="en-US"/>
        </w:rPr>
      </w:pPr>
    </w:p>
    <w:p w14:paraId="123F390D" w14:textId="65612F64" w:rsidR="004A0C70" w:rsidRPr="004A0C70" w:rsidRDefault="004A0C70" w:rsidP="004A0C70">
      <w:pPr>
        <w:rPr>
          <w:b/>
          <w:bCs/>
          <w:lang w:val="en-US"/>
        </w:rPr>
      </w:pPr>
      <w:r w:rsidRPr="004A0C70">
        <w:rPr>
          <w:b/>
          <w:bCs/>
          <w:lang w:val="en-US"/>
        </w:rPr>
        <w:t>Test Environment</w:t>
      </w:r>
    </w:p>
    <w:p w14:paraId="1E7C6DDC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- Platform: macOS</w:t>
      </w:r>
    </w:p>
    <w:p w14:paraId="268F450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- Development Environment: IntelliJ IDEA</w:t>
      </w:r>
    </w:p>
    <w:p w14:paraId="6156CDB1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- Testing Configuration: Multiple processes on single machine</w:t>
      </w:r>
    </w:p>
    <w:p w14:paraId="2A0A2F40" w14:textId="77777777" w:rsidR="004A0C70" w:rsidRDefault="004A0C70" w:rsidP="004A0C70">
      <w:pPr>
        <w:rPr>
          <w:b/>
          <w:bCs/>
          <w:lang w:val="en-US"/>
        </w:rPr>
      </w:pPr>
    </w:p>
    <w:p w14:paraId="4496EAEC" w14:textId="5B717108" w:rsidR="004A0C70" w:rsidRPr="004A0C70" w:rsidRDefault="004A0C70" w:rsidP="004A0C70">
      <w:pPr>
        <w:rPr>
          <w:b/>
          <w:bCs/>
          <w:lang w:val="en-US"/>
        </w:rPr>
      </w:pPr>
      <w:r w:rsidRPr="004A0C70">
        <w:rPr>
          <w:b/>
          <w:bCs/>
          <w:lang w:val="en-US"/>
        </w:rPr>
        <w:t>Test Scenarios</w:t>
      </w:r>
    </w:p>
    <w:p w14:paraId="6CBF46A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Basic Functionality Testing</w:t>
      </w:r>
    </w:p>
    <w:p w14:paraId="01079772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Process initialization</w:t>
      </w:r>
    </w:p>
    <w:p w14:paraId="1B49AB3C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Network joining</w:t>
      </w:r>
    </w:p>
    <w:p w14:paraId="743AE6D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Basic read/write operations</w:t>
      </w:r>
    </w:p>
    <w:p w14:paraId="12B623AE" w14:textId="77777777" w:rsidR="004A0C70" w:rsidRPr="004A0C70" w:rsidRDefault="004A0C70" w:rsidP="004A0C70">
      <w:pPr>
        <w:rPr>
          <w:lang w:val="en-US"/>
        </w:rPr>
      </w:pPr>
    </w:p>
    <w:p w14:paraId="70837F2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Concurrent Operation Testing</w:t>
      </w:r>
    </w:p>
    <w:p w14:paraId="7FB31805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Multiple simultaneous readers</w:t>
      </w:r>
    </w:p>
    <w:p w14:paraId="14AD720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Write operation serialization</w:t>
      </w:r>
    </w:p>
    <w:p w14:paraId="5CFC33E8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Reader-writer conflict resolution</w:t>
      </w:r>
    </w:p>
    <w:p w14:paraId="5260426B" w14:textId="77777777" w:rsidR="004A0C70" w:rsidRPr="004A0C70" w:rsidRDefault="004A0C70" w:rsidP="004A0C70">
      <w:pPr>
        <w:rPr>
          <w:lang w:val="en-US"/>
        </w:rPr>
      </w:pPr>
    </w:p>
    <w:p w14:paraId="51E0D55E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3. Network Dynamics Testing</w:t>
      </w:r>
    </w:p>
    <w:p w14:paraId="3966507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Process joining during operation</w:t>
      </w:r>
    </w:p>
    <w:p w14:paraId="2529AC7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State synchronization</w:t>
      </w:r>
    </w:p>
    <w:p w14:paraId="4ACB0749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Network failure handling</w:t>
      </w:r>
    </w:p>
    <w:p w14:paraId="70FDD4A1" w14:textId="77777777" w:rsidR="00896A1C" w:rsidRDefault="00896A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2B8E6E1" w14:textId="4205BBAE" w:rsidR="004A0C70" w:rsidRPr="004A0C70" w:rsidRDefault="004A0C70" w:rsidP="00896A1C">
      <w:pPr>
        <w:pStyle w:val="Titre1"/>
        <w:rPr>
          <w:lang w:val="en-US"/>
        </w:rPr>
      </w:pPr>
      <w:bookmarkStart w:id="8" w:name="_Toc187243889"/>
      <w:r w:rsidRPr="004A0C70">
        <w:rPr>
          <w:lang w:val="en-US"/>
        </w:rPr>
        <w:lastRenderedPageBreak/>
        <w:t>Results and Analysis</w:t>
      </w:r>
      <w:bookmarkEnd w:id="8"/>
    </w:p>
    <w:p w14:paraId="3A7E3FDF" w14:textId="7A2CB405" w:rsidR="004A0C70" w:rsidRPr="004A0C70" w:rsidRDefault="004A0C70" w:rsidP="004A0C70">
      <w:pPr>
        <w:pStyle w:val="Titre2"/>
        <w:rPr>
          <w:lang w:val="en-US"/>
        </w:rPr>
      </w:pPr>
      <w:bookmarkStart w:id="9" w:name="_Toc187243890"/>
      <w:r w:rsidRPr="004A0C70">
        <w:rPr>
          <w:lang w:val="en-US"/>
        </w:rPr>
        <w:t>Functionality Verification</w:t>
      </w:r>
      <w:bookmarkEnd w:id="9"/>
    </w:p>
    <w:p w14:paraId="18652ADA" w14:textId="77777777" w:rsidR="004A0C70" w:rsidRPr="004A0C70" w:rsidRDefault="004A0C70" w:rsidP="004A0C70">
      <w:pPr>
        <w:rPr>
          <w:lang w:val="en-US"/>
        </w:rPr>
      </w:pPr>
    </w:p>
    <w:p w14:paraId="7C29A2B1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The system successfully demonstrated:</w:t>
      </w:r>
    </w:p>
    <w:p w14:paraId="645354AA" w14:textId="77777777" w:rsidR="004A0C70" w:rsidRPr="004A0C70" w:rsidRDefault="004A0C70" w:rsidP="004A0C70">
      <w:pPr>
        <w:rPr>
          <w:lang w:val="en-US"/>
        </w:rPr>
      </w:pPr>
    </w:p>
    <w:p w14:paraId="6BE3DB0B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SWMR Invariant Maintenance</w:t>
      </w:r>
    </w:p>
    <w:p w14:paraId="1F57144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Multiple readers operated concurrently without conflicts</w:t>
      </w:r>
    </w:p>
    <w:p w14:paraId="6AB2CFF9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Writers obtained exclusive access</w:t>
      </w:r>
    </w:p>
    <w:p w14:paraId="68E162E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No read-write conflicts observed</w:t>
      </w:r>
    </w:p>
    <w:p w14:paraId="299C9495" w14:textId="77777777" w:rsidR="004A0C70" w:rsidRPr="004A0C70" w:rsidRDefault="004A0C70" w:rsidP="004A0C70">
      <w:pPr>
        <w:rPr>
          <w:lang w:val="en-US"/>
        </w:rPr>
      </w:pPr>
    </w:p>
    <w:p w14:paraId="76FCEF58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State Coherence</w:t>
      </w:r>
    </w:p>
    <w:p w14:paraId="6076ED4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All nodes maintained consistent state</w:t>
      </w:r>
    </w:p>
    <w:p w14:paraId="4D7A267E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Updates propagated correctly to all processes</w:t>
      </w:r>
    </w:p>
    <w:p w14:paraId="62239E3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New nodes received correct initial state</w:t>
      </w:r>
    </w:p>
    <w:p w14:paraId="0B799A25" w14:textId="77777777" w:rsidR="004A0C70" w:rsidRPr="004A0C70" w:rsidRDefault="004A0C70" w:rsidP="004A0C70">
      <w:pPr>
        <w:rPr>
          <w:lang w:val="en-US"/>
        </w:rPr>
      </w:pPr>
    </w:p>
    <w:p w14:paraId="531B4213" w14:textId="35B2B465" w:rsidR="004A0C70" w:rsidRPr="004A0C70" w:rsidRDefault="004A0C70" w:rsidP="004A0C70">
      <w:pPr>
        <w:pStyle w:val="Titre2"/>
        <w:rPr>
          <w:lang w:val="en-US"/>
        </w:rPr>
      </w:pPr>
      <w:bookmarkStart w:id="10" w:name="_Toc187243891"/>
      <w:r w:rsidRPr="004A0C70">
        <w:rPr>
          <w:lang w:val="en-US"/>
        </w:rPr>
        <w:t>Performance Observations</w:t>
      </w:r>
      <w:bookmarkEnd w:id="10"/>
    </w:p>
    <w:p w14:paraId="57C2BB6D" w14:textId="77777777" w:rsidR="004A0C70" w:rsidRPr="004A0C70" w:rsidRDefault="004A0C70" w:rsidP="004A0C70">
      <w:pPr>
        <w:rPr>
          <w:lang w:val="en-US"/>
        </w:rPr>
      </w:pPr>
    </w:p>
    <w:p w14:paraId="649D2D58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Read Operations</w:t>
      </w:r>
    </w:p>
    <w:p w14:paraId="7CE1869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Multiple concurrent reads executed efficiently</w:t>
      </w:r>
    </w:p>
    <w:p w14:paraId="72F6730D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Read token acquisition showed minimal latency</w:t>
      </w:r>
    </w:p>
    <w:p w14:paraId="73A8AC2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No observable performance degradation with multiple readers</w:t>
      </w:r>
    </w:p>
    <w:p w14:paraId="28E0A2A4" w14:textId="77777777" w:rsidR="004A0C70" w:rsidRPr="004A0C70" w:rsidRDefault="004A0C70" w:rsidP="004A0C70">
      <w:pPr>
        <w:rPr>
          <w:lang w:val="en-US"/>
        </w:rPr>
      </w:pPr>
    </w:p>
    <w:p w14:paraId="4CCC4505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Write Operations</w:t>
      </w:r>
    </w:p>
    <w:p w14:paraId="5380A9AE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Write serialization maintained correctly</w:t>
      </w:r>
    </w:p>
    <w:p w14:paraId="09FA626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Token passing occurred smoothly</w:t>
      </w:r>
    </w:p>
    <w:p w14:paraId="659D323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 xml:space="preserve">   - Write propagation completed reliably</w:t>
      </w:r>
    </w:p>
    <w:p w14:paraId="21CBECC1" w14:textId="208E46DA" w:rsidR="004A0C70" w:rsidRPr="004A0C70" w:rsidRDefault="004A0C70" w:rsidP="00896A1C">
      <w:pPr>
        <w:pStyle w:val="Titre1"/>
        <w:rPr>
          <w:lang w:val="en-US"/>
        </w:rPr>
      </w:pPr>
      <w:bookmarkStart w:id="11" w:name="_Toc187243892"/>
      <w:r w:rsidRPr="004A0C70">
        <w:rPr>
          <w:lang w:val="en-US"/>
        </w:rPr>
        <w:lastRenderedPageBreak/>
        <w:t>Test Results</w:t>
      </w:r>
      <w:bookmarkEnd w:id="11"/>
    </w:p>
    <w:p w14:paraId="274670A5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Example test scenario output:</w:t>
      </w:r>
    </w:p>
    <w:p w14:paraId="545C3D3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```</w:t>
      </w:r>
    </w:p>
    <w:p w14:paraId="71A42CB5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[Initializer] Starting initializer node: node1</w:t>
      </w:r>
    </w:p>
    <w:p w14:paraId="4254068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[Initializer] node1 current value: 0</w:t>
      </w:r>
    </w:p>
    <w:p w14:paraId="2C8B3CBD" w14:textId="77777777" w:rsidR="004A0C70" w:rsidRPr="004A0C70" w:rsidRDefault="004A0C70" w:rsidP="004A0C70">
      <w:pPr>
        <w:rPr>
          <w:lang w:val="en-US"/>
        </w:rPr>
      </w:pPr>
    </w:p>
    <w:p w14:paraId="74A5F46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[Reader1] Starting reader node: reader1</w:t>
      </w:r>
    </w:p>
    <w:p w14:paraId="1D9CFF4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[Reader1] reader1 read value: 0</w:t>
      </w:r>
    </w:p>
    <w:p w14:paraId="2AFA6977" w14:textId="77777777" w:rsidR="004A0C70" w:rsidRPr="004A0C70" w:rsidRDefault="004A0C70" w:rsidP="004A0C70">
      <w:pPr>
        <w:rPr>
          <w:lang w:val="en-US"/>
        </w:rPr>
      </w:pPr>
    </w:p>
    <w:p w14:paraId="63ACBAD1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[Reader2] Starting reader node: reader2</w:t>
      </w:r>
    </w:p>
    <w:p w14:paraId="7487D3C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[Reader2] reader2 read value: 0</w:t>
      </w:r>
    </w:p>
    <w:p w14:paraId="19D4F3DB" w14:textId="77777777" w:rsidR="004A0C70" w:rsidRPr="004A0C70" w:rsidRDefault="004A0C70" w:rsidP="004A0C70">
      <w:pPr>
        <w:rPr>
          <w:lang w:val="en-US"/>
        </w:rPr>
      </w:pPr>
    </w:p>
    <w:p w14:paraId="199BDB9F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[Writer] writer1 attempting to write: 10</w:t>
      </w:r>
    </w:p>
    <w:p w14:paraId="0B452C0C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[Writer] writer1 successfully wrote: 10</w:t>
      </w:r>
    </w:p>
    <w:p w14:paraId="77B76E32" w14:textId="77777777" w:rsidR="004A0C70" w:rsidRPr="004A0C70" w:rsidRDefault="004A0C70" w:rsidP="004A0C70">
      <w:pPr>
        <w:rPr>
          <w:lang w:val="en-US"/>
        </w:rPr>
      </w:pPr>
    </w:p>
    <w:p w14:paraId="530B69F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[Reader1] reader1 read value: 10</w:t>
      </w:r>
    </w:p>
    <w:p w14:paraId="77EC7DCB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[Reader2] reader2 read value: 10</w:t>
      </w:r>
    </w:p>
    <w:p w14:paraId="46A2D1E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```</w:t>
      </w:r>
    </w:p>
    <w:p w14:paraId="6F5A6566" w14:textId="77777777" w:rsidR="004A0C70" w:rsidRPr="004A0C70" w:rsidRDefault="004A0C70" w:rsidP="004A0C70">
      <w:pPr>
        <w:rPr>
          <w:lang w:val="en-US"/>
        </w:rPr>
      </w:pPr>
    </w:p>
    <w:p w14:paraId="79F0F0E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This output demonstrates:</w:t>
      </w:r>
    </w:p>
    <w:p w14:paraId="2B5637F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- Successful process initialization</w:t>
      </w:r>
    </w:p>
    <w:p w14:paraId="25ADD02E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- Correct value propagation</w:t>
      </w:r>
    </w:p>
    <w:p w14:paraId="1818393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- Concurrent read operations</w:t>
      </w:r>
    </w:p>
    <w:p w14:paraId="74570DC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- Proper write serialization</w:t>
      </w:r>
    </w:p>
    <w:p w14:paraId="4AB76FBE" w14:textId="77777777" w:rsidR="004A0C70" w:rsidRPr="004A0C70" w:rsidRDefault="004A0C70" w:rsidP="004A0C70">
      <w:pPr>
        <w:rPr>
          <w:lang w:val="en-US"/>
        </w:rPr>
      </w:pPr>
    </w:p>
    <w:p w14:paraId="4213F8FB" w14:textId="77777777" w:rsidR="00896A1C" w:rsidRDefault="00896A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2D766A7" w14:textId="54D31D32" w:rsidR="004A0C70" w:rsidRPr="004A0C70" w:rsidRDefault="004A0C70" w:rsidP="004A0C70">
      <w:pPr>
        <w:pStyle w:val="Titre1"/>
        <w:rPr>
          <w:lang w:val="en-US"/>
        </w:rPr>
      </w:pPr>
      <w:bookmarkStart w:id="12" w:name="_Toc187243893"/>
      <w:r w:rsidRPr="004A0C70">
        <w:rPr>
          <w:lang w:val="en-US"/>
        </w:rPr>
        <w:lastRenderedPageBreak/>
        <w:t>Conclusions</w:t>
      </w:r>
      <w:bookmarkEnd w:id="12"/>
    </w:p>
    <w:p w14:paraId="1C89BD5B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The implemented distributed object system successfully meets its design goals:</w:t>
      </w:r>
    </w:p>
    <w:p w14:paraId="6B3217BC" w14:textId="77777777" w:rsidR="004A0C70" w:rsidRPr="004A0C70" w:rsidRDefault="004A0C70" w:rsidP="004A0C70">
      <w:pPr>
        <w:rPr>
          <w:lang w:val="en-US"/>
        </w:rPr>
      </w:pPr>
    </w:p>
    <w:p w14:paraId="7BC589AB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Maintains SWMR invariant through token coherence</w:t>
      </w:r>
    </w:p>
    <w:p w14:paraId="643F676B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Provides reliable distributed state management</w:t>
      </w:r>
    </w:p>
    <w:p w14:paraId="6F6F6F47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3. Handles dynamic process joining and state synchronization</w:t>
      </w:r>
    </w:p>
    <w:p w14:paraId="210CD6DA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4. Demonstrates proper concurrent operation handling</w:t>
      </w:r>
    </w:p>
    <w:p w14:paraId="049B3DF1" w14:textId="77777777" w:rsidR="004A0C70" w:rsidRPr="004A0C70" w:rsidRDefault="004A0C70" w:rsidP="004A0C70">
      <w:pPr>
        <w:rPr>
          <w:lang w:val="en-US"/>
        </w:rPr>
      </w:pPr>
    </w:p>
    <w:p w14:paraId="52A40ABC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The system provides a solid foundation for distributed coherent objects and could be extended for various practical applications requiring distributed state management.</w:t>
      </w:r>
    </w:p>
    <w:p w14:paraId="7A3CB35F" w14:textId="77777777" w:rsidR="004A0C70" w:rsidRPr="004A0C70" w:rsidRDefault="004A0C70" w:rsidP="004A0C70">
      <w:pPr>
        <w:rPr>
          <w:lang w:val="en-US"/>
        </w:rPr>
      </w:pPr>
    </w:p>
    <w:p w14:paraId="55F572F4" w14:textId="4140EC9E" w:rsidR="004A0C70" w:rsidRPr="004A0C70" w:rsidRDefault="004A0C70" w:rsidP="004A0C70">
      <w:pPr>
        <w:pStyle w:val="Titre1"/>
        <w:rPr>
          <w:lang w:val="en-US"/>
        </w:rPr>
      </w:pPr>
      <w:bookmarkStart w:id="13" w:name="_Toc187243894"/>
      <w:r w:rsidRPr="004A0C70">
        <w:rPr>
          <w:lang w:val="en-US"/>
        </w:rPr>
        <w:t>Future Improvements</w:t>
      </w:r>
      <w:bookmarkEnd w:id="13"/>
    </w:p>
    <w:p w14:paraId="4447DAB3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Several potential enhancements could be considered:</w:t>
      </w:r>
    </w:p>
    <w:p w14:paraId="139DD9A0" w14:textId="77777777" w:rsidR="004A0C70" w:rsidRPr="004A0C70" w:rsidRDefault="004A0C70" w:rsidP="004A0C70">
      <w:pPr>
        <w:rPr>
          <w:lang w:val="en-US"/>
        </w:rPr>
      </w:pPr>
    </w:p>
    <w:p w14:paraId="29B28560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1. Token timeout mechanisms for fault tolerance</w:t>
      </w:r>
    </w:p>
    <w:p w14:paraId="40B37AD5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2. Performance optimizations for large-scale deployments</w:t>
      </w:r>
    </w:p>
    <w:p w14:paraId="407C17BE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3. Enhanced failure recovery mechanisms</w:t>
      </w:r>
    </w:p>
    <w:p w14:paraId="73A7B01C" w14:textId="77777777" w:rsidR="004A0C70" w:rsidRPr="004A0C70" w:rsidRDefault="004A0C70" w:rsidP="004A0C70">
      <w:pPr>
        <w:rPr>
          <w:lang w:val="en-US"/>
        </w:rPr>
      </w:pPr>
      <w:r w:rsidRPr="004A0C70">
        <w:rPr>
          <w:lang w:val="en-US"/>
        </w:rPr>
        <w:t>4. Support for multiple distributed objects</w:t>
      </w:r>
    </w:p>
    <w:p w14:paraId="5890E34E" w14:textId="536680F1" w:rsidR="00C66079" w:rsidRDefault="004A0C70" w:rsidP="004A0C70">
      <w:pPr>
        <w:rPr>
          <w:lang w:val="en-US"/>
        </w:rPr>
      </w:pPr>
      <w:r w:rsidRPr="004A0C70">
        <w:rPr>
          <w:lang w:val="en-US"/>
        </w:rPr>
        <w:t>5. Integration with persistent storage</w:t>
      </w:r>
    </w:p>
    <w:p w14:paraId="7CB6277F" w14:textId="77777777" w:rsidR="00896A1C" w:rsidRDefault="00896A1C" w:rsidP="004A0C70">
      <w:pPr>
        <w:rPr>
          <w:lang w:val="en-US"/>
        </w:rPr>
      </w:pPr>
    </w:p>
    <w:p w14:paraId="04F2271E" w14:textId="729BE152" w:rsidR="00896A1C" w:rsidRDefault="00896A1C" w:rsidP="00896A1C">
      <w:pPr>
        <w:pStyle w:val="Titre1"/>
        <w:spacing w:line="360" w:lineRule="auto"/>
        <w:rPr>
          <w:lang w:val="en-US"/>
        </w:rPr>
      </w:pPr>
      <w:bookmarkStart w:id="14" w:name="_Toc187156066"/>
      <w:bookmarkStart w:id="15" w:name="_Toc187164507"/>
      <w:bookmarkStart w:id="16" w:name="_Toc187243895"/>
      <w:r>
        <w:rPr>
          <w:lang w:val="en-US"/>
        </w:rPr>
        <w:t xml:space="preserve">Demo of the </w:t>
      </w:r>
      <w:bookmarkEnd w:id="14"/>
      <w:bookmarkEnd w:id="15"/>
      <w:r>
        <w:rPr>
          <w:lang w:val="en-US"/>
        </w:rPr>
        <w:t>lab</w:t>
      </w:r>
      <w:bookmarkEnd w:id="16"/>
    </w:p>
    <w:p w14:paraId="12FCBD2D" w14:textId="4CDC0BF9" w:rsidR="00896A1C" w:rsidRDefault="00896A1C" w:rsidP="00896A1C">
      <w:pPr>
        <w:rPr>
          <w:lang w:val="en-US"/>
        </w:rPr>
      </w:pPr>
      <w:r w:rsidRPr="00AB3303">
        <w:rPr>
          <w:lang w:val="en-US"/>
        </w:rPr>
        <w:t xml:space="preserve">The demo of the </w:t>
      </w:r>
      <w:r>
        <w:rPr>
          <w:lang w:val="en-US"/>
        </w:rPr>
        <w:t>lab</w:t>
      </w:r>
      <w:r w:rsidRPr="00AB3303">
        <w:rPr>
          <w:lang w:val="en-US"/>
        </w:rPr>
        <w:t xml:space="preserve"> is available on YouTube at the following link:</w:t>
      </w:r>
    </w:p>
    <w:p w14:paraId="32C2A4B3" w14:textId="5ADC5363" w:rsidR="00896A1C" w:rsidRPr="000F0CC5" w:rsidRDefault="00896A1C" w:rsidP="004A0C70">
      <w:pPr>
        <w:rPr>
          <w:lang w:val="en-US"/>
        </w:rPr>
      </w:pPr>
      <w:r w:rsidRPr="00896A1C">
        <w:rPr>
          <w:lang w:val="en-US"/>
        </w:rPr>
        <w:t>https://youtu.be/t-gpuawlHug</w:t>
      </w:r>
    </w:p>
    <w:sectPr w:rsidR="00896A1C" w:rsidRPr="000F0CC5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501BB" w14:textId="77777777" w:rsidR="001609BD" w:rsidRDefault="001609BD" w:rsidP="00C66079">
      <w:pPr>
        <w:spacing w:after="0" w:line="240" w:lineRule="auto"/>
      </w:pPr>
      <w:r>
        <w:separator/>
      </w:r>
    </w:p>
  </w:endnote>
  <w:endnote w:type="continuationSeparator" w:id="0">
    <w:p w14:paraId="5A1735E3" w14:textId="77777777" w:rsidR="001609BD" w:rsidRDefault="001609BD" w:rsidP="00C6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763183494"/>
      <w:docPartObj>
        <w:docPartGallery w:val="Page Numbers (Bottom of Page)"/>
        <w:docPartUnique/>
      </w:docPartObj>
    </w:sdtPr>
    <w:sdtContent>
      <w:p w14:paraId="04F779BB" w14:textId="66BE7B47" w:rsidR="00C66079" w:rsidRDefault="00C66079" w:rsidP="00D8292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2C0AE9D" w14:textId="77777777" w:rsidR="00C66079" w:rsidRDefault="00C66079" w:rsidP="00C6607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483134286"/>
      <w:docPartObj>
        <w:docPartGallery w:val="Page Numbers (Bottom of Page)"/>
        <w:docPartUnique/>
      </w:docPartObj>
    </w:sdtPr>
    <w:sdtContent>
      <w:p w14:paraId="6AFCEAB1" w14:textId="4434FCD8" w:rsidR="00C66079" w:rsidRDefault="00C66079" w:rsidP="00D8292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E6EC80A" w14:textId="77777777" w:rsidR="00C66079" w:rsidRDefault="00C66079" w:rsidP="00C6607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BF24C" w14:textId="77777777" w:rsidR="001609BD" w:rsidRDefault="001609BD" w:rsidP="00C66079">
      <w:pPr>
        <w:spacing w:after="0" w:line="240" w:lineRule="auto"/>
      </w:pPr>
      <w:r>
        <w:separator/>
      </w:r>
    </w:p>
  </w:footnote>
  <w:footnote w:type="continuationSeparator" w:id="0">
    <w:p w14:paraId="524858A2" w14:textId="77777777" w:rsidR="001609BD" w:rsidRDefault="001609BD" w:rsidP="00C6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5295F" w14:textId="1205B8A9" w:rsidR="00C66079" w:rsidRPr="00C66079" w:rsidRDefault="00C66079" w:rsidP="00C66079">
    <w:pPr>
      <w:pStyle w:val="En-tte"/>
      <w:rPr>
        <w:lang w:val="de-CH"/>
      </w:rPr>
    </w:pPr>
    <w:r w:rsidRPr="00C66079">
      <w:rPr>
        <w:lang w:val="de-CH"/>
      </w:rPr>
      <w:t>05.01.25</w:t>
    </w:r>
    <w:r w:rsidRPr="00C66079">
      <w:rPr>
        <w:lang w:val="de-CH"/>
      </w:rPr>
      <w:tab/>
      <w:t>HCMUT 24-25</w:t>
    </w:r>
    <w:r w:rsidRPr="00C66079">
      <w:rPr>
        <w:lang w:val="de-CH"/>
      </w:rPr>
      <w:tab/>
      <w:t xml:space="preserve">Lê </w:t>
    </w:r>
    <w:proofErr w:type="spellStart"/>
    <w:r w:rsidRPr="00C66079">
      <w:rPr>
        <w:lang w:val="de-CH"/>
      </w:rPr>
      <w:t>T</w:t>
    </w:r>
    <w:r w:rsidR="009458CF">
      <w:rPr>
        <w:lang w:val="de-CH"/>
      </w:rPr>
      <w:t>i</w:t>
    </w:r>
    <w:r w:rsidRPr="00C66079">
      <w:rPr>
        <w:lang w:val="de-CH"/>
      </w:rPr>
      <w:t>ến</w:t>
    </w:r>
    <w:proofErr w:type="spellEnd"/>
    <w:r w:rsidRPr="00C66079">
      <w:rPr>
        <w:lang w:val="de-CH"/>
      </w:rPr>
      <w:t xml:space="preserve"> </w:t>
    </w:r>
    <w:proofErr w:type="spellStart"/>
    <w:r w:rsidRPr="00C66079">
      <w:rPr>
        <w:lang w:val="de-CH"/>
      </w:rPr>
      <w:t>Phát</w:t>
    </w:r>
    <w:proofErr w:type="spellEnd"/>
    <w:r>
      <w:rPr>
        <w:lang w:val="de-CH"/>
      </w:rPr>
      <w:t xml:space="preserve"> and Julien Holzer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278D1"/>
    <w:multiLevelType w:val="hybridMultilevel"/>
    <w:tmpl w:val="49B07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7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79"/>
    <w:rsid w:val="000F0CC5"/>
    <w:rsid w:val="001609BD"/>
    <w:rsid w:val="00201081"/>
    <w:rsid w:val="00446906"/>
    <w:rsid w:val="004A0C70"/>
    <w:rsid w:val="006B610D"/>
    <w:rsid w:val="007B3A2D"/>
    <w:rsid w:val="00896A1C"/>
    <w:rsid w:val="008A7570"/>
    <w:rsid w:val="009458CF"/>
    <w:rsid w:val="00C66079"/>
    <w:rsid w:val="00CB4726"/>
    <w:rsid w:val="00D62254"/>
    <w:rsid w:val="00E04C78"/>
    <w:rsid w:val="00E3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C68E"/>
  <w15:chartTrackingRefBased/>
  <w15:docId w15:val="{43EC4A2D-8482-7244-BA80-B2997630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79"/>
  </w:style>
  <w:style w:type="paragraph" w:styleId="Titre1">
    <w:name w:val="heading 1"/>
    <w:basedOn w:val="Normal"/>
    <w:next w:val="Normal"/>
    <w:link w:val="Titre1Car"/>
    <w:uiPriority w:val="9"/>
    <w:qFormat/>
    <w:rsid w:val="00C66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6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6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6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6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6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6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6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6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6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6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60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60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60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60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60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60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6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6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6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6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60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60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60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60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607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6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079"/>
  </w:style>
  <w:style w:type="paragraph" w:styleId="Pieddepage">
    <w:name w:val="footer"/>
    <w:basedOn w:val="Normal"/>
    <w:link w:val="PieddepageCar"/>
    <w:uiPriority w:val="99"/>
    <w:unhideWhenUsed/>
    <w:rsid w:val="00C66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079"/>
  </w:style>
  <w:style w:type="character" w:styleId="Numrodepage">
    <w:name w:val="page number"/>
    <w:basedOn w:val="Policepardfaut"/>
    <w:uiPriority w:val="99"/>
    <w:semiHidden/>
    <w:unhideWhenUsed/>
    <w:rsid w:val="00C66079"/>
  </w:style>
  <w:style w:type="paragraph" w:styleId="En-ttedetabledesmatires">
    <w:name w:val="TOC Heading"/>
    <w:basedOn w:val="Titre1"/>
    <w:next w:val="Normal"/>
    <w:uiPriority w:val="39"/>
    <w:unhideWhenUsed/>
    <w:qFormat/>
    <w:rsid w:val="00446906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46906"/>
    <w:pPr>
      <w:spacing w:before="240" w:after="120"/>
    </w:pPr>
    <w:rPr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46906"/>
    <w:pPr>
      <w:spacing w:before="120" w:after="0"/>
      <w:ind w:left="240"/>
    </w:pPr>
    <w:rPr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46906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46906"/>
    <w:pPr>
      <w:spacing w:after="0"/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46906"/>
    <w:pPr>
      <w:spacing w:after="0"/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46906"/>
    <w:pPr>
      <w:spacing w:after="0"/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46906"/>
    <w:pPr>
      <w:spacing w:after="0"/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46906"/>
    <w:pPr>
      <w:spacing w:after="0"/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46906"/>
    <w:pPr>
      <w:spacing w:after="0"/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46906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14F103-0EA8-D54E-8941-B6407E84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Holzer</dc:creator>
  <cp:keywords/>
  <dc:description/>
  <cp:lastModifiedBy>Julien Holzer</cp:lastModifiedBy>
  <cp:revision>4</cp:revision>
  <dcterms:created xsi:type="dcterms:W3CDTF">2025-01-03T03:25:00Z</dcterms:created>
  <dcterms:modified xsi:type="dcterms:W3CDTF">2025-01-08T08:52:00Z</dcterms:modified>
</cp:coreProperties>
</file>