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BA25" w14:textId="12F7ECD1" w:rsidR="00F03190" w:rsidRDefault="00F03190" w:rsidP="00F031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CSCI 430 Cover Sheet for Project 1, Stage 1</w:t>
      </w:r>
    </w:p>
    <w:p w14:paraId="16399B2C" w14:textId="77777777" w:rsidR="00F03190" w:rsidRDefault="00F03190" w:rsidP="00F03190">
      <w:pPr>
        <w:rPr>
          <w:b/>
          <w:sz w:val="24"/>
          <w:szCs w:val="24"/>
        </w:rPr>
      </w:pPr>
    </w:p>
    <w:p w14:paraId="6A9CE5FA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Group Number: </w:t>
      </w:r>
    </w:p>
    <w:p w14:paraId="4FEC0859" w14:textId="3A910B2E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>Group #</w:t>
      </w:r>
      <w:r w:rsidR="00CE43F3" w:rsidRPr="00D77A0D">
        <w:rPr>
          <w:bCs/>
          <w:sz w:val="24"/>
          <w:szCs w:val="24"/>
        </w:rPr>
        <w:t>3</w:t>
      </w:r>
    </w:p>
    <w:p w14:paraId="5B570D81" w14:textId="77777777" w:rsidR="00F03190" w:rsidRDefault="00F03190" w:rsidP="00F03190">
      <w:pPr>
        <w:rPr>
          <w:b/>
          <w:sz w:val="24"/>
          <w:szCs w:val="24"/>
        </w:rPr>
      </w:pPr>
    </w:p>
    <w:p w14:paraId="31959850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Names of members: </w:t>
      </w:r>
    </w:p>
    <w:p w14:paraId="70D4E0B0" w14:textId="77777777" w:rsidR="00D77A0D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>Robert Entenmann</w:t>
      </w:r>
    </w:p>
    <w:p w14:paraId="60A63867" w14:textId="77777777" w:rsidR="00D77A0D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Victor </w:t>
      </w:r>
      <w:proofErr w:type="spellStart"/>
      <w:r w:rsidRPr="00D77A0D">
        <w:rPr>
          <w:bCs/>
          <w:sz w:val="24"/>
          <w:szCs w:val="24"/>
        </w:rPr>
        <w:t>Diekman</w:t>
      </w:r>
      <w:proofErr w:type="spellEnd"/>
    </w:p>
    <w:p w14:paraId="2D09170C" w14:textId="010CBC73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Tyler </w:t>
      </w:r>
      <w:r w:rsidR="000D6FAC" w:rsidRPr="00D77A0D">
        <w:rPr>
          <w:bCs/>
          <w:sz w:val="24"/>
          <w:szCs w:val="24"/>
        </w:rPr>
        <w:t>Flaten</w:t>
      </w:r>
    </w:p>
    <w:p w14:paraId="6B179C23" w14:textId="77777777" w:rsidR="00F03190" w:rsidRDefault="00F03190" w:rsidP="00F03190">
      <w:pPr>
        <w:rPr>
          <w:b/>
          <w:sz w:val="24"/>
          <w:szCs w:val="24"/>
        </w:rPr>
      </w:pPr>
    </w:p>
    <w:p w14:paraId="50C60398" w14:textId="03CDEC58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Group leader:</w:t>
      </w:r>
    </w:p>
    <w:p w14:paraId="0DF0A8BD" w14:textId="50B60679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Tyler </w:t>
      </w:r>
      <w:r w:rsidR="00987E2E" w:rsidRPr="00D77A0D">
        <w:rPr>
          <w:bCs/>
          <w:sz w:val="24"/>
          <w:szCs w:val="24"/>
        </w:rPr>
        <w:t>Flaten</w:t>
      </w:r>
    </w:p>
    <w:p w14:paraId="45D4DA41" w14:textId="11C5C1AA" w:rsidR="00F03190" w:rsidRDefault="00F03190" w:rsidP="00F03190">
      <w:pPr>
        <w:rPr>
          <w:b/>
          <w:sz w:val="24"/>
          <w:szCs w:val="24"/>
        </w:rPr>
      </w:pPr>
    </w:p>
    <w:p w14:paraId="6AA34643" w14:textId="76409A25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Class authors:</w:t>
      </w:r>
    </w:p>
    <w:p w14:paraId="2766776D" w14:textId="4E65C721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Client and </w:t>
      </w:r>
      <w:proofErr w:type="spellStart"/>
      <w:r w:rsidRPr="00D77A0D">
        <w:rPr>
          <w:bCs/>
          <w:sz w:val="24"/>
          <w:szCs w:val="24"/>
        </w:rPr>
        <w:t>ClientList</w:t>
      </w:r>
      <w:proofErr w:type="spellEnd"/>
      <w:r w:rsidRPr="00D77A0D">
        <w:rPr>
          <w:bCs/>
          <w:sz w:val="24"/>
          <w:szCs w:val="24"/>
        </w:rPr>
        <w:t xml:space="preserve"> Classes – Tyler </w:t>
      </w:r>
      <w:r w:rsidR="00834420" w:rsidRPr="00D77A0D">
        <w:rPr>
          <w:bCs/>
          <w:sz w:val="24"/>
          <w:szCs w:val="24"/>
        </w:rPr>
        <w:t>Flaten</w:t>
      </w:r>
    </w:p>
    <w:p w14:paraId="493656D4" w14:textId="484B5D0B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Product and </w:t>
      </w:r>
      <w:proofErr w:type="spellStart"/>
      <w:r w:rsidRPr="00D77A0D">
        <w:rPr>
          <w:bCs/>
          <w:sz w:val="24"/>
          <w:szCs w:val="24"/>
        </w:rPr>
        <w:t>ProductList</w:t>
      </w:r>
      <w:proofErr w:type="spellEnd"/>
      <w:r w:rsidRPr="00D77A0D">
        <w:rPr>
          <w:bCs/>
          <w:sz w:val="24"/>
          <w:szCs w:val="24"/>
        </w:rPr>
        <w:t xml:space="preserve"> Classes – Robert Entenmann</w:t>
      </w:r>
    </w:p>
    <w:p w14:paraId="10D2A015" w14:textId="44E604DD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 xml:space="preserve">Supplier and </w:t>
      </w:r>
      <w:proofErr w:type="spellStart"/>
      <w:r w:rsidRPr="00D77A0D">
        <w:rPr>
          <w:bCs/>
          <w:sz w:val="24"/>
          <w:szCs w:val="24"/>
        </w:rPr>
        <w:t>SupplierList</w:t>
      </w:r>
      <w:proofErr w:type="spellEnd"/>
      <w:r w:rsidRPr="00D77A0D">
        <w:rPr>
          <w:bCs/>
          <w:sz w:val="24"/>
          <w:szCs w:val="24"/>
        </w:rPr>
        <w:t xml:space="preserve"> Classes – Victor </w:t>
      </w:r>
      <w:proofErr w:type="spellStart"/>
      <w:r w:rsidRPr="00D77A0D">
        <w:rPr>
          <w:bCs/>
          <w:sz w:val="24"/>
          <w:szCs w:val="24"/>
        </w:rPr>
        <w:t>Diekman</w:t>
      </w:r>
      <w:proofErr w:type="spellEnd"/>
    </w:p>
    <w:p w14:paraId="36A0132C" w14:textId="7A505D8A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>UI and Warehouse Classes – All three of us contributed.</w:t>
      </w:r>
    </w:p>
    <w:p w14:paraId="782170E3" w14:textId="35F4BB1D" w:rsidR="00F03190" w:rsidRDefault="00F03190" w:rsidP="00F03190">
      <w:pPr>
        <w:rPr>
          <w:b/>
          <w:sz w:val="24"/>
          <w:szCs w:val="24"/>
        </w:rPr>
      </w:pPr>
    </w:p>
    <w:p w14:paraId="0DF9006A" w14:textId="77777777" w:rsidR="00F03190" w:rsidRDefault="00F03190" w:rsidP="00F03190">
      <w:pPr>
        <w:rPr>
          <w:b/>
          <w:sz w:val="24"/>
          <w:szCs w:val="24"/>
        </w:rPr>
      </w:pPr>
      <w:r w:rsidRPr="00F03190">
        <w:rPr>
          <w:b/>
          <w:sz w:val="24"/>
          <w:szCs w:val="24"/>
          <w:u w:val="single"/>
        </w:rPr>
        <w:t>Workload sharing:</w:t>
      </w:r>
      <w:r>
        <w:rPr>
          <w:b/>
          <w:sz w:val="24"/>
          <w:szCs w:val="24"/>
        </w:rPr>
        <w:t xml:space="preserve"> </w:t>
      </w:r>
    </w:p>
    <w:p w14:paraId="08BB0AC0" w14:textId="1B39A844" w:rsidR="00F03190" w:rsidRPr="00D77A0D" w:rsidRDefault="00F03190" w:rsidP="00F03190">
      <w:pPr>
        <w:rPr>
          <w:bCs/>
          <w:sz w:val="24"/>
          <w:szCs w:val="24"/>
        </w:rPr>
      </w:pPr>
      <w:r w:rsidRPr="00D77A0D">
        <w:rPr>
          <w:bCs/>
          <w:sz w:val="24"/>
          <w:szCs w:val="24"/>
        </w:rPr>
        <w:t>Equal</w:t>
      </w:r>
      <w:bookmarkStart w:id="0" w:name="_GoBack"/>
      <w:bookmarkEnd w:id="0"/>
    </w:p>
    <w:p w14:paraId="17BA39F1" w14:textId="2C878595" w:rsidR="007E41EC" w:rsidRDefault="007E41EC" w:rsidP="00F03190"/>
    <w:sectPr w:rsidR="007E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90"/>
    <w:rsid w:val="000D6FAC"/>
    <w:rsid w:val="003268A8"/>
    <w:rsid w:val="007E41EC"/>
    <w:rsid w:val="00834420"/>
    <w:rsid w:val="00987E2E"/>
    <w:rsid w:val="00CE43F3"/>
    <w:rsid w:val="00D77A0D"/>
    <w:rsid w:val="00F0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F56"/>
  <w15:chartTrackingRefBased/>
  <w15:docId w15:val="{839D5C3D-0A1E-48EE-AED3-2718027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Entenmann, Robert J</dc:creator>
  <cp:keywords/>
  <dc:description/>
  <cp:lastModifiedBy>Flaten, Tyler A</cp:lastModifiedBy>
  <cp:revision>6</cp:revision>
  <dcterms:created xsi:type="dcterms:W3CDTF">2020-02-13T04:47:00Z</dcterms:created>
  <dcterms:modified xsi:type="dcterms:W3CDTF">2020-02-14T02:23:00Z</dcterms:modified>
</cp:coreProperties>
</file>