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B5A" w:rsidRDefault="00597931" w:rsidP="00597931">
      <w:pPr>
        <w:pStyle w:val="Heading1"/>
        <w:rPr>
          <w:sz w:val="36"/>
        </w:rPr>
      </w:pPr>
      <w:r>
        <w:rPr>
          <w:sz w:val="36"/>
        </w:rPr>
        <w:t>VENICE CALENDER 2020</w:t>
      </w:r>
    </w:p>
    <w:p w:rsidR="00424E9E" w:rsidRPr="00424E9E" w:rsidRDefault="00424E9E" w:rsidP="00424E9E">
      <w:bookmarkStart w:id="0" w:name="_GoBack"/>
      <w:bookmarkEnd w:id="0"/>
    </w:p>
    <w:p w:rsidR="00597931" w:rsidRDefault="00597931" w:rsidP="00597931"/>
    <w:p w:rsidR="00597931" w:rsidRDefault="00597931" w:rsidP="00597931">
      <w:pPr>
        <w:pStyle w:val="Subtitle"/>
        <w:rPr>
          <w:sz w:val="24"/>
        </w:rPr>
      </w:pPr>
      <w:r>
        <w:rPr>
          <w:sz w:val="28"/>
        </w:rPr>
        <w:t xml:space="preserve">CATEGORY: </w:t>
      </w:r>
      <w:r>
        <w:rPr>
          <w:sz w:val="24"/>
        </w:rPr>
        <w:t>WALL CALENDERS,</w:t>
      </w:r>
    </w:p>
    <w:p w:rsidR="00597931" w:rsidRDefault="00597931" w:rsidP="00597931">
      <w:pPr>
        <w:pStyle w:val="Subtitle"/>
        <w:rPr>
          <w:sz w:val="28"/>
        </w:rPr>
      </w:pPr>
      <w:r>
        <w:rPr>
          <w:sz w:val="28"/>
        </w:rPr>
        <w:t>DETAIL:</w:t>
      </w:r>
    </w:p>
    <w:p w:rsidR="00597931" w:rsidRDefault="00597931" w:rsidP="00597931">
      <w:pPr>
        <w:rPr>
          <w:rFonts w:ascii="Arial" w:hAnsi="Arial" w:cs="Arial"/>
          <w:color w:val="262626"/>
          <w:sz w:val="18"/>
          <w:szCs w:val="18"/>
          <w:shd w:val="clear" w:color="auto" w:fill="FFFFFF"/>
        </w:rPr>
      </w:pPr>
      <w:r>
        <w:rPr>
          <w:rFonts w:ascii="Arial" w:hAnsi="Arial" w:cs="Arial"/>
          <w:color w:val="262626"/>
          <w:sz w:val="18"/>
          <w:szCs w:val="18"/>
          <w:shd w:val="clear" w:color="auto" w:fill="FFFFFF"/>
        </w:rPr>
        <w:t>The gondolas! The architecture! The romance! Built on 117 islands flanked by canals, the Italian city of Venice is adored by tourists and residents alike. Its art, historical sites, music, and cuisine enchant thousands of visitors a day. Take a trip to the beautiful city of Venice through the breathtaking images in this square wall calendar. This calendar is perfect as décor in your home, kitchen, or office and easily helps to keep track of important dates, contacts, and other events at a glance. Each calendar month is easy to glance at and see what responsibilities you have coming up, so make sure you stay organized through the year! Personalization is easy with different colors for appointments and trips, add stickers or stickie notes for a quick reference, or create your own system of symbols and abbreviations.</w:t>
      </w:r>
    </w:p>
    <w:p w:rsidR="00597931" w:rsidRDefault="00597931" w:rsidP="00597931">
      <w:pPr>
        <w:pStyle w:val="Subtitle"/>
        <w:rPr>
          <w:sz w:val="28"/>
        </w:rPr>
      </w:pPr>
      <w:r>
        <w:rPr>
          <w:sz w:val="28"/>
        </w:rPr>
        <w:t>AVAILABLE COLORS:</w:t>
      </w:r>
    </w:p>
    <w:p w:rsidR="00597931" w:rsidRDefault="00597931" w:rsidP="00597931">
      <w:r>
        <w:rPr>
          <w:noProof/>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64135</wp:posOffset>
                </wp:positionV>
                <wp:extent cx="238125" cy="95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38125" cy="95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E7D5A" id="Rectangle 1" o:spid="_x0000_s1026" style="position:absolute;margin-left:33pt;margin-top:5.05pt;width:18.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" fillcolor="red" strokecolor="#1f4d78 [1604]" strokeweight="1pt"/>
            </w:pict>
          </mc:Fallback>
        </mc:AlternateContent>
      </w:r>
      <w:r>
        <w:t xml:space="preserve">RED:   </w:t>
      </w:r>
    </w:p>
    <w:p w:rsidR="00597931" w:rsidRDefault="00597931" w:rsidP="00597931">
      <w:r>
        <w:rPr>
          <w:noProof/>
        </w:rPr>
        <mc:AlternateContent>
          <mc:Choice Requires="wps">
            <w:drawing>
              <wp:anchor distT="0" distB="0" distL="114300" distR="114300" simplePos="0" relativeHeight="251660288" behindDoc="0" locked="0" layoutInCell="1" allowOverlap="1">
                <wp:simplePos x="0" y="0"/>
                <wp:positionH relativeFrom="column">
                  <wp:posOffset>628651</wp:posOffset>
                </wp:positionH>
                <wp:positionV relativeFrom="paragraph">
                  <wp:posOffset>16511</wp:posOffset>
                </wp:positionV>
                <wp:extent cx="266700" cy="114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66700" cy="1143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9391" id="Rectangle 2" o:spid="_x0000_s1026" style="position:absolute;margin-left:49.5pt;margin-top:1.3pt;width:21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" fillcolor="yellow" strokecolor="#1f4d78 [1604]" strokeweight="1pt"/>
            </w:pict>
          </mc:Fallback>
        </mc:AlternateContent>
      </w:r>
      <w:r>
        <w:t xml:space="preserve">YELLOW:  </w:t>
      </w:r>
    </w:p>
    <w:p w:rsidR="00597931" w:rsidRDefault="00424E9E" w:rsidP="00597931">
      <w:r>
        <w:rPr>
          <w:noProof/>
        </w:rPr>
        <mc:AlternateContent>
          <mc:Choice Requires="wps">
            <w:drawing>
              <wp:anchor distT="0" distB="0" distL="114300" distR="114300" simplePos="0" relativeHeight="251661312" behindDoc="0" locked="0" layoutInCell="1" allowOverlap="1">
                <wp:simplePos x="0" y="0"/>
                <wp:positionH relativeFrom="column">
                  <wp:posOffset>657225</wp:posOffset>
                </wp:positionH>
                <wp:positionV relativeFrom="paragraph">
                  <wp:posOffset>45085</wp:posOffset>
                </wp:positionV>
                <wp:extent cx="27622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6225" cy="104775"/>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E5C3" id="Rectangle 3" o:spid="_x0000_s1026" style="position:absolute;margin-left:51.75pt;margin-top:3.55pt;width:21.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" fillcolor="#823b0b [1605]" strokecolor="#1f4d78 [1604]" strokeweight="1pt"/>
            </w:pict>
          </mc:Fallback>
        </mc:AlternateContent>
      </w:r>
      <w:r w:rsidR="00597931">
        <w:t>BROWN:</w:t>
      </w:r>
      <w:r>
        <w:t xml:space="preserve">    </w:t>
      </w:r>
    </w:p>
    <w:p w:rsidR="00597931" w:rsidRDefault="00424E9E" w:rsidP="00424E9E">
      <w:pPr>
        <w:pStyle w:val="Subtitle"/>
        <w:rPr>
          <w:sz w:val="28"/>
        </w:rPr>
      </w:pPr>
      <w:r>
        <w:rPr>
          <w:sz w:val="28"/>
        </w:rPr>
        <w:t>AVAILABLE SIZE &amp; QUANTITY:</w:t>
      </w:r>
    </w:p>
    <w:p w:rsidR="00424E9E" w:rsidRDefault="00424E9E" w:rsidP="00424E9E">
      <w:r>
        <w:t>LARGE ………………… 500 PCS ………………………. Price: 300 RS;</w:t>
      </w:r>
    </w:p>
    <w:p w:rsidR="00424E9E" w:rsidRDefault="00424E9E" w:rsidP="00424E9E">
      <w:r>
        <w:t>MEDIUM ………………. 500 PCS ……………………… Price: 250 RS;</w:t>
      </w:r>
    </w:p>
    <w:p w:rsidR="00424E9E" w:rsidRDefault="00424E9E" w:rsidP="00424E9E">
      <w:r>
        <w:t>SMALL ………………….. 400 PCS …………………….. Price: 150 RS;</w:t>
      </w:r>
    </w:p>
    <w:p w:rsidR="00424E9E" w:rsidRDefault="00424E9E" w:rsidP="00424E9E">
      <w:pPr>
        <w:pStyle w:val="Subtitle"/>
        <w:rPr>
          <w:sz w:val="28"/>
        </w:rPr>
      </w:pPr>
      <w:r>
        <w:rPr>
          <w:sz w:val="28"/>
        </w:rPr>
        <w:t>RATING:</w:t>
      </w:r>
    </w:p>
    <w:p w:rsidR="00424E9E" w:rsidRPr="00424E9E" w:rsidRDefault="00424E9E" w:rsidP="00424E9E">
      <w:pPr>
        <w:rPr>
          <w:sz w:val="24"/>
        </w:rPr>
      </w:pPr>
      <w:r>
        <w:rPr>
          <w:sz w:val="24"/>
        </w:rPr>
        <w:t>3 / 5;</w:t>
      </w:r>
    </w:p>
    <w:p w:rsidR="00597931" w:rsidRPr="00597931" w:rsidRDefault="00597931" w:rsidP="00597931">
      <w:pPr>
        <w:rPr>
          <w:sz w:val="24"/>
        </w:rPr>
      </w:pPr>
    </w:p>
    <w:sectPr w:rsidR="00597931" w:rsidRPr="0059793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0DF" w:rsidRDefault="005D00DF" w:rsidP="00597931">
      <w:pPr>
        <w:spacing w:after="0" w:line="240" w:lineRule="auto"/>
      </w:pPr>
      <w:r>
        <w:separator/>
      </w:r>
    </w:p>
  </w:endnote>
  <w:endnote w:type="continuationSeparator" w:id="0">
    <w:p w:rsidR="005D00DF" w:rsidRDefault="005D00DF" w:rsidP="0059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E" w:rsidRDefault="00424E9E">
    <w:pPr>
      <w:pStyle w:val="Footer"/>
    </w:pPr>
    <w:r>
      <w:t>BATCH: 1907F;</w:t>
    </w:r>
  </w:p>
  <w:p w:rsidR="00424E9E" w:rsidRDefault="00424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0DF" w:rsidRDefault="005D00DF" w:rsidP="00597931">
      <w:pPr>
        <w:spacing w:after="0" w:line="240" w:lineRule="auto"/>
      </w:pPr>
      <w:r>
        <w:separator/>
      </w:r>
    </w:p>
  </w:footnote>
  <w:footnote w:type="continuationSeparator" w:id="0">
    <w:p w:rsidR="005D00DF" w:rsidRDefault="005D00DF" w:rsidP="00597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931" w:rsidRDefault="00597931">
    <w:pPr>
      <w:pStyle w:val="Header"/>
    </w:pPr>
    <w:r>
      <w:t>E-PROJECT</w:t>
    </w:r>
  </w:p>
  <w:p w:rsidR="00597931" w:rsidRDefault="005979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31"/>
    <w:rsid w:val="00210665"/>
    <w:rsid w:val="00424E9E"/>
    <w:rsid w:val="00597931"/>
    <w:rsid w:val="005D00DF"/>
    <w:rsid w:val="00C7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7271"/>
  <w15:chartTrackingRefBased/>
  <w15:docId w15:val="{BDC642BF-B249-409B-8B7F-FC877073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931"/>
  </w:style>
  <w:style w:type="paragraph" w:styleId="Footer">
    <w:name w:val="footer"/>
    <w:basedOn w:val="Normal"/>
    <w:link w:val="FooterChar"/>
    <w:uiPriority w:val="99"/>
    <w:unhideWhenUsed/>
    <w:rsid w:val="00597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931"/>
  </w:style>
  <w:style w:type="character" w:customStyle="1" w:styleId="Heading1Char">
    <w:name w:val="Heading 1 Char"/>
    <w:basedOn w:val="DefaultParagraphFont"/>
    <w:link w:val="Heading1"/>
    <w:uiPriority w:val="9"/>
    <w:rsid w:val="0059793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979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793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2019-12-05T17:27:00Z</dcterms:created>
  <dcterms:modified xsi:type="dcterms:W3CDTF">2019-12-05T17:48:00Z</dcterms:modified>
</cp:coreProperties>
</file>