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743DF" w14:textId="77777777" w:rsidR="00462FA2" w:rsidRDefault="00462FA2" w:rsidP="00462FA2">
      <w:pPr>
        <w:spacing w:line="420" w:lineRule="auto"/>
        <w:rPr>
          <w:b/>
          <w:bCs/>
        </w:rPr>
      </w:pPr>
    </w:p>
    <w:p w14:paraId="4D8C59B9" w14:textId="77777777" w:rsidR="00462FA2" w:rsidRDefault="00462FA2" w:rsidP="00462FA2">
      <w:pPr>
        <w:spacing w:line="420" w:lineRule="auto"/>
        <w:rPr>
          <w:b/>
          <w:bCs/>
        </w:rPr>
      </w:pPr>
    </w:p>
    <w:p w14:paraId="648AFCCA" w14:textId="77777777" w:rsidR="00462FA2" w:rsidRDefault="00462FA2" w:rsidP="00462FA2">
      <w:pPr>
        <w:spacing w:line="420" w:lineRule="auto"/>
        <w:rPr>
          <w:b/>
          <w:bCs/>
        </w:rPr>
      </w:pPr>
    </w:p>
    <w:p w14:paraId="76AA0025" w14:textId="77777777" w:rsidR="00462FA2" w:rsidRPr="00462FA2" w:rsidRDefault="00462FA2" w:rsidP="00462FA2">
      <w:pPr>
        <w:spacing w:line="420" w:lineRule="auto"/>
      </w:pPr>
    </w:p>
    <w:p w14:paraId="5DC798A7" w14:textId="68682545" w:rsidR="00462FA2" w:rsidRPr="00462FA2" w:rsidRDefault="00462FA2" w:rsidP="00462FA2">
      <w:pPr>
        <w:spacing w:line="420" w:lineRule="auto"/>
        <w:jc w:val="center"/>
        <w:rPr>
          <w:sz w:val="52"/>
          <w:szCs w:val="52"/>
        </w:rPr>
      </w:pPr>
      <w:r w:rsidRPr="00462FA2">
        <w:rPr>
          <w:rFonts w:hint="eastAsia"/>
          <w:sz w:val="52"/>
          <w:szCs w:val="52"/>
        </w:rPr>
        <w:t>データサイエンス・AI基礎</w:t>
      </w:r>
    </w:p>
    <w:p w14:paraId="008351B1" w14:textId="77777777" w:rsidR="00462FA2" w:rsidRDefault="00462FA2" w:rsidP="00462FA2">
      <w:pPr>
        <w:spacing w:line="420" w:lineRule="auto"/>
        <w:rPr>
          <w:b/>
          <w:bCs/>
        </w:rPr>
      </w:pPr>
    </w:p>
    <w:p w14:paraId="109D5670" w14:textId="77777777" w:rsidR="00462FA2" w:rsidRDefault="00462FA2" w:rsidP="00462FA2">
      <w:pPr>
        <w:spacing w:line="420" w:lineRule="auto"/>
        <w:rPr>
          <w:b/>
          <w:bCs/>
        </w:rPr>
      </w:pPr>
    </w:p>
    <w:p w14:paraId="368D6885" w14:textId="77777777" w:rsidR="00462FA2" w:rsidRDefault="00462FA2" w:rsidP="00462FA2">
      <w:pPr>
        <w:spacing w:line="420" w:lineRule="auto"/>
        <w:rPr>
          <w:b/>
          <w:bCs/>
        </w:rPr>
      </w:pPr>
    </w:p>
    <w:p w14:paraId="26F89A84" w14:textId="77777777" w:rsidR="00462FA2" w:rsidRDefault="00462FA2" w:rsidP="00462FA2">
      <w:pPr>
        <w:spacing w:line="420" w:lineRule="auto"/>
        <w:rPr>
          <w:b/>
          <w:bCs/>
        </w:rPr>
      </w:pPr>
    </w:p>
    <w:p w14:paraId="5290154D" w14:textId="77777777" w:rsidR="00462FA2" w:rsidRDefault="00462FA2" w:rsidP="00462FA2">
      <w:pPr>
        <w:spacing w:line="420" w:lineRule="auto"/>
        <w:rPr>
          <w:b/>
          <w:bCs/>
        </w:rPr>
      </w:pPr>
    </w:p>
    <w:p w14:paraId="72C549EB" w14:textId="77777777" w:rsidR="00462FA2" w:rsidRDefault="00462FA2" w:rsidP="00462FA2">
      <w:pPr>
        <w:spacing w:line="420" w:lineRule="auto"/>
        <w:rPr>
          <w:b/>
          <w:bCs/>
        </w:rPr>
      </w:pPr>
    </w:p>
    <w:p w14:paraId="5ACAD11E" w14:textId="77777777" w:rsidR="00462FA2" w:rsidRDefault="00462FA2" w:rsidP="00462FA2">
      <w:pPr>
        <w:spacing w:line="420" w:lineRule="auto"/>
        <w:rPr>
          <w:b/>
          <w:bCs/>
        </w:rPr>
      </w:pPr>
    </w:p>
    <w:p w14:paraId="7C0DA76B" w14:textId="77777777" w:rsidR="00462FA2" w:rsidRDefault="00462FA2" w:rsidP="00462FA2">
      <w:pPr>
        <w:spacing w:line="420" w:lineRule="auto"/>
        <w:rPr>
          <w:b/>
          <w:bCs/>
        </w:rPr>
      </w:pPr>
    </w:p>
    <w:p w14:paraId="571D7846" w14:textId="77777777" w:rsidR="00462FA2" w:rsidRDefault="00462FA2" w:rsidP="00462FA2">
      <w:pPr>
        <w:spacing w:line="420" w:lineRule="auto"/>
        <w:rPr>
          <w:b/>
          <w:bCs/>
        </w:rPr>
      </w:pPr>
    </w:p>
    <w:p w14:paraId="197918C4" w14:textId="77777777" w:rsidR="00462FA2" w:rsidRDefault="00462FA2" w:rsidP="00462FA2">
      <w:pPr>
        <w:spacing w:line="420" w:lineRule="auto"/>
        <w:rPr>
          <w:b/>
          <w:bCs/>
        </w:rPr>
      </w:pPr>
    </w:p>
    <w:p w14:paraId="09E1049D" w14:textId="77777777" w:rsidR="00462FA2" w:rsidRDefault="00462FA2" w:rsidP="00462FA2">
      <w:pPr>
        <w:spacing w:line="420" w:lineRule="auto"/>
        <w:rPr>
          <w:b/>
          <w:bCs/>
        </w:rPr>
      </w:pPr>
    </w:p>
    <w:p w14:paraId="388526BC" w14:textId="2841D47D" w:rsidR="00462FA2" w:rsidRPr="00462FA2" w:rsidRDefault="00462FA2" w:rsidP="00462FA2">
      <w:pPr>
        <w:spacing w:line="420" w:lineRule="auto"/>
        <w:jc w:val="right"/>
        <w:rPr>
          <w:sz w:val="28"/>
          <w:szCs w:val="28"/>
        </w:rPr>
      </w:pPr>
      <w:r w:rsidRPr="00462FA2">
        <w:rPr>
          <w:rFonts w:hint="eastAsia"/>
          <w:sz w:val="28"/>
          <w:szCs w:val="28"/>
        </w:rPr>
        <w:t>学籍番号:2713240012-7</w:t>
      </w:r>
    </w:p>
    <w:p w14:paraId="1379A24D" w14:textId="50146862" w:rsidR="00462FA2" w:rsidRPr="00462FA2" w:rsidRDefault="00462FA2" w:rsidP="00462FA2">
      <w:pPr>
        <w:spacing w:line="420" w:lineRule="auto"/>
        <w:jc w:val="right"/>
        <w:rPr>
          <w:sz w:val="28"/>
          <w:szCs w:val="28"/>
        </w:rPr>
      </w:pPr>
      <w:r w:rsidRPr="00462FA2">
        <w:rPr>
          <w:rFonts w:hint="eastAsia"/>
          <w:sz w:val="28"/>
          <w:szCs w:val="28"/>
        </w:rPr>
        <w:t>氏名：今村優斗</w:t>
      </w:r>
    </w:p>
    <w:p w14:paraId="70350DDF" w14:textId="06597618" w:rsidR="00462FA2" w:rsidRPr="00462FA2" w:rsidRDefault="00462FA2" w:rsidP="00462FA2">
      <w:pPr>
        <w:spacing w:line="420" w:lineRule="auto"/>
        <w:jc w:val="right"/>
        <w:rPr>
          <w:rFonts w:hint="eastAsia"/>
          <w:sz w:val="28"/>
          <w:szCs w:val="28"/>
        </w:rPr>
      </w:pPr>
      <w:r w:rsidRPr="00462FA2">
        <w:rPr>
          <w:rFonts w:hint="eastAsia"/>
          <w:sz w:val="28"/>
          <w:szCs w:val="28"/>
        </w:rPr>
        <w:t>提出日：6月13日</w:t>
      </w:r>
    </w:p>
    <w:p w14:paraId="518064FE" w14:textId="4F8F2970" w:rsidR="00706E03" w:rsidRDefault="00706E03" w:rsidP="00CA130D">
      <w:pPr>
        <w:spacing w:line="420" w:lineRule="auto"/>
      </w:pPr>
      <w:r>
        <w:rPr>
          <w:rFonts w:hint="eastAsia"/>
        </w:rPr>
        <w:lastRenderedPageBreak/>
        <w:t xml:space="preserve">　</w:t>
      </w:r>
      <w:r w:rsidR="003C035D">
        <w:rPr>
          <w:rFonts w:hint="eastAsia"/>
        </w:rPr>
        <w:t>私は、ヒストグラムや散布図などのデータの可視化や単回帰分析などのデータ分析が社会の様々なところで役に立っていると考える。具体的な例として、</w:t>
      </w:r>
      <w:r>
        <w:rPr>
          <w:rFonts w:hint="eastAsia"/>
        </w:rPr>
        <w:t>医療</w:t>
      </w:r>
      <w:r w:rsidR="00271271">
        <w:rPr>
          <w:rFonts w:hint="eastAsia"/>
        </w:rPr>
        <w:t>分野</w:t>
      </w:r>
      <w:r>
        <w:rPr>
          <w:rFonts w:hint="eastAsia"/>
        </w:rPr>
        <w:t>の生活習慣病や未知の</w:t>
      </w:r>
      <w:r w:rsidR="005C4E6A">
        <w:rPr>
          <w:rFonts w:hint="eastAsia"/>
        </w:rPr>
        <w:t>ウイルスによる</w:t>
      </w:r>
      <w:r>
        <w:rPr>
          <w:rFonts w:hint="eastAsia"/>
        </w:rPr>
        <w:t>病気などの問題についてである。</w:t>
      </w:r>
    </w:p>
    <w:p w14:paraId="6601D63C" w14:textId="23B6E329" w:rsidR="005C4E6A" w:rsidRDefault="00706E03" w:rsidP="00CA130D">
      <w:pPr>
        <w:spacing w:line="420" w:lineRule="auto"/>
      </w:pPr>
      <w:r>
        <w:rPr>
          <w:rFonts w:hint="eastAsia"/>
        </w:rPr>
        <w:t xml:space="preserve">　まず、データの可視化が</w:t>
      </w:r>
      <w:r w:rsidR="00462FA2">
        <w:rPr>
          <w:rFonts w:hint="eastAsia"/>
        </w:rPr>
        <w:t>医療分野の社会</w:t>
      </w:r>
      <w:r>
        <w:rPr>
          <w:rFonts w:hint="eastAsia"/>
        </w:rPr>
        <w:t>課題に対し有効な理由として、ある一つの要素に対して得られているデータを分類し比較することができるからである。例えば、ある生活習慣病における年齢層の人数を棒グラフや円グラフにすることによって、どの年齢が多く</w:t>
      </w:r>
      <w:r w:rsidR="00E371D9">
        <w:rPr>
          <w:rFonts w:hint="eastAsia"/>
        </w:rPr>
        <w:t>、ど</w:t>
      </w:r>
      <w:r>
        <w:rPr>
          <w:rFonts w:hint="eastAsia"/>
        </w:rPr>
        <w:t>の年齢が少ないのか比較することができる。さらに、異なる</w:t>
      </w:r>
      <w:r w:rsidR="00E371D9">
        <w:rPr>
          <w:rFonts w:hint="eastAsia"/>
        </w:rPr>
        <w:t>年代</w:t>
      </w:r>
      <w:r>
        <w:rPr>
          <w:rFonts w:hint="eastAsia"/>
        </w:rPr>
        <w:t>でのグラフを</w:t>
      </w:r>
      <w:r w:rsidR="00E371D9">
        <w:rPr>
          <w:rFonts w:hint="eastAsia"/>
        </w:rPr>
        <w:t>比較</w:t>
      </w:r>
      <w:r>
        <w:rPr>
          <w:rFonts w:hint="eastAsia"/>
        </w:rPr>
        <w:t>することによって、</w:t>
      </w:r>
      <w:r w:rsidR="00E371D9">
        <w:rPr>
          <w:rFonts w:hint="eastAsia"/>
        </w:rPr>
        <w:t>昔</w:t>
      </w:r>
      <w:r>
        <w:rPr>
          <w:rFonts w:hint="eastAsia"/>
        </w:rPr>
        <w:t>と今ではどの割合がどのように変化したか調べることができる。</w:t>
      </w:r>
      <w:r w:rsidR="00257E79">
        <w:rPr>
          <w:rFonts w:hint="eastAsia"/>
        </w:rPr>
        <w:t>これら</w:t>
      </w:r>
      <w:r w:rsidR="00E371D9">
        <w:rPr>
          <w:rFonts w:hint="eastAsia"/>
        </w:rPr>
        <w:t>から</w:t>
      </w:r>
      <w:r w:rsidR="00257E79">
        <w:rPr>
          <w:rFonts w:hint="eastAsia"/>
        </w:rPr>
        <w:t>特定の要素によってデータを分けグラフにすることで、ある病気に対する因果関係を見つけることができるようになる。また、２変数以上のデータを可視化することができるモザイクプロットやヒートマップ、レーダーチャートによってさらに詳しい関係を得ることができる。例として、ある未知のウイルスの感染者数を全世界規模でヒートマップによってあらわすことで世界のどの地域で感染者が多く</w:t>
      </w:r>
      <w:r w:rsidR="004C24F0">
        <w:rPr>
          <w:rFonts w:hint="eastAsia"/>
        </w:rPr>
        <w:t>、どの地域が少ないのか可視化できる。これにより、感染源が</w:t>
      </w:r>
      <w:r w:rsidR="00E371D9">
        <w:rPr>
          <w:rFonts w:hint="eastAsia"/>
        </w:rPr>
        <w:t>どの</w:t>
      </w:r>
      <w:r w:rsidR="004C24F0">
        <w:rPr>
          <w:rFonts w:hint="eastAsia"/>
        </w:rPr>
        <w:t>地域であるかの推測や、そのウイルスが気候や湿度などの外的な影響を受けるものなのかどうかを判断する根拠となることができる。また、そのようなウイルスにかかった患者について</w:t>
      </w:r>
      <w:r w:rsidR="0091398E">
        <w:rPr>
          <w:rFonts w:hint="eastAsia"/>
        </w:rPr>
        <w:t>、体温や血圧、心拍数、倦怠感、頭痛などの症状、白血球数などの検査による値を要素としてレーダーチャートを作る。それを他人のレーダーチャートと比較することで、そのウイルスがどのような特徴を持っているか発見できる。例えば、1000人程度の同一のウイルスに感染していると疑われている人たちのレーダーチャートを比較して全員の血中酸素濃度や呼吸の苦しさの項目での数値が高かった場合、そのウイルスは呼吸不全を起こすものであり、肺や赤血球に対して何らかの害がある</w:t>
      </w:r>
      <w:r w:rsidR="0091398E">
        <w:rPr>
          <w:rFonts w:hint="eastAsia"/>
        </w:rPr>
        <w:lastRenderedPageBreak/>
        <w:t>と絞ることができる。また、同じ人のレーダーチャートを日別に比較することによって、グラフの形</w:t>
      </w:r>
      <w:r w:rsidR="005C4E6A">
        <w:rPr>
          <w:rFonts w:hint="eastAsia"/>
        </w:rPr>
        <w:t>の変化から様々なことを推測することができる。具体的には、グラフの形が小さくなっている場合、</w:t>
      </w:r>
      <w:r w:rsidR="00E371D9">
        <w:rPr>
          <w:rFonts w:hint="eastAsia"/>
        </w:rPr>
        <w:t>快方</w:t>
      </w:r>
      <w:r w:rsidR="005C4E6A">
        <w:rPr>
          <w:rFonts w:hint="eastAsia"/>
        </w:rPr>
        <w:t>に向かっていることが分かり、</w:t>
      </w:r>
      <w:r w:rsidR="00E371D9">
        <w:rPr>
          <w:rFonts w:hint="eastAsia"/>
        </w:rPr>
        <w:t>グラフの</w:t>
      </w:r>
      <w:r w:rsidR="005C4E6A">
        <w:rPr>
          <w:rFonts w:hint="eastAsia"/>
        </w:rPr>
        <w:t>形が変化して違う形に変化した場合、そのウイルスの性質が変化したと推測でき、現在の治療法が適切なものか判断したりできる。これらのことから、データの可視化を行うことで、医療分野において様々な情報を得ることができ、問題解決へとつな</w:t>
      </w:r>
      <w:r w:rsidR="00E371D9">
        <w:rPr>
          <w:rFonts w:hint="eastAsia"/>
        </w:rPr>
        <w:t>がる</w:t>
      </w:r>
      <w:r w:rsidR="005C4E6A">
        <w:rPr>
          <w:rFonts w:hint="eastAsia"/>
        </w:rPr>
        <w:t>。</w:t>
      </w:r>
    </w:p>
    <w:p w14:paraId="0CCD7854" w14:textId="3776F26E" w:rsidR="00A16FB3" w:rsidRDefault="005C4E6A" w:rsidP="00CA130D">
      <w:pPr>
        <w:spacing w:line="420" w:lineRule="auto"/>
      </w:pPr>
      <w:r>
        <w:rPr>
          <w:rFonts w:hint="eastAsia"/>
        </w:rPr>
        <w:t xml:space="preserve">　次に、単回帰分析などのデータ分析の活用について考える。</w:t>
      </w:r>
      <w:r w:rsidR="00273A1B">
        <w:rPr>
          <w:rFonts w:hint="eastAsia"/>
        </w:rPr>
        <w:t>単回帰分析を行うことによって、ある変数が変化することによって結果がどの程度変化するものかがわかる。</w:t>
      </w:r>
      <w:r w:rsidR="00022469">
        <w:rPr>
          <w:rFonts w:hint="eastAsia"/>
        </w:rPr>
        <w:t>例えば、生活習慣病の症状のひどさをyとして睡眠時間</w:t>
      </w:r>
      <w:r w:rsidR="00A16FB3">
        <w:rPr>
          <w:rFonts w:hint="eastAsia"/>
        </w:rPr>
        <w:t>をxとし、データを集める。その後最小二乗法によって関数を作成すると、睡眠時間と生活習慣病の関係をあらわすことができる。この関数を利用すると、睡眠時間から生活習慣病にかかったときの症状の程度を推測することができる。また、未知のウイルスに対して重回帰分析を行うことでそのウイルスがどのような症状を持っているか調べることができる。例えば、ｙを重症度として、x1を血中酸素濃度、x2を体温、x3白血球数のように決定し、関数を最小二乗法によって算出する。そこから得た関数から、そのウイルスはどの要素が最も重症化につながっているのかを見抜くことができる。そうすることで、医療現場においてどの患者が重症化しやすいのか区別することができ結果的に多くの患者を効率よく治療することにつながる。</w:t>
      </w:r>
      <w:r w:rsidR="00462FA2">
        <w:rPr>
          <w:rFonts w:hint="eastAsia"/>
        </w:rPr>
        <w:t>このように、単回帰分析は得られたデータの中から関数を作成することによって、データ以外の人がどのような結果になるか推測することができる。</w:t>
      </w:r>
    </w:p>
    <w:p w14:paraId="38E45FA4" w14:textId="5F54AFBE" w:rsidR="00462FA2" w:rsidRDefault="00462FA2" w:rsidP="00CA130D">
      <w:pPr>
        <w:spacing w:line="420" w:lineRule="auto"/>
        <w:rPr>
          <w:rFonts w:hint="eastAsia"/>
        </w:rPr>
      </w:pPr>
      <w:r>
        <w:rPr>
          <w:rFonts w:hint="eastAsia"/>
        </w:rPr>
        <w:t xml:space="preserve">　これらのことから、データの可視化や分析が生活習慣病や未知のウイルスによる病気への対応を手助けしてくれることが分かった。データの可視化は、割合を比較することによ</w:t>
      </w:r>
      <w:r>
        <w:rPr>
          <w:rFonts w:hint="eastAsia"/>
        </w:rPr>
        <w:lastRenderedPageBreak/>
        <w:t>って分けられた要素が関係しているものか判断することができ、直感的に因果関係を理解することができる。それに対して、データの分析は得られたデータから未知のデータがおおよそどの程度の結果に落ち着くか推測することができる。両者を上手に組み合わせることによって医療分野での社会問題の解決につながると考えた。</w:t>
      </w:r>
    </w:p>
    <w:sectPr w:rsidR="00462F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5D"/>
    <w:rsid w:val="00022469"/>
    <w:rsid w:val="00257E79"/>
    <w:rsid w:val="00271271"/>
    <w:rsid w:val="00273A1B"/>
    <w:rsid w:val="002D6813"/>
    <w:rsid w:val="003C035D"/>
    <w:rsid w:val="00462FA2"/>
    <w:rsid w:val="004C24F0"/>
    <w:rsid w:val="005C4E6A"/>
    <w:rsid w:val="00706E03"/>
    <w:rsid w:val="0091398E"/>
    <w:rsid w:val="009B0205"/>
    <w:rsid w:val="00A16FB3"/>
    <w:rsid w:val="00CA130D"/>
    <w:rsid w:val="00E371D9"/>
    <w:rsid w:val="00FA2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8A15C1"/>
  <w15:chartTrackingRefBased/>
  <w15:docId w15:val="{B8AA34C1-E879-4110-AFD5-CDAB0CC2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C03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C03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C035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C03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C03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C03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C03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C03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C03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C03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C03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C035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C03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C03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C03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C03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C03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C03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C03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C03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03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C03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035D"/>
    <w:pPr>
      <w:spacing w:before="160" w:after="160"/>
      <w:jc w:val="center"/>
    </w:pPr>
    <w:rPr>
      <w:i/>
      <w:iCs/>
      <w:color w:val="404040" w:themeColor="text1" w:themeTint="BF"/>
    </w:rPr>
  </w:style>
  <w:style w:type="character" w:customStyle="1" w:styleId="a8">
    <w:name w:val="引用文 (文字)"/>
    <w:basedOn w:val="a0"/>
    <w:link w:val="a7"/>
    <w:uiPriority w:val="29"/>
    <w:rsid w:val="003C035D"/>
    <w:rPr>
      <w:i/>
      <w:iCs/>
      <w:color w:val="404040" w:themeColor="text1" w:themeTint="BF"/>
    </w:rPr>
  </w:style>
  <w:style w:type="paragraph" w:styleId="a9">
    <w:name w:val="List Paragraph"/>
    <w:basedOn w:val="a"/>
    <w:uiPriority w:val="34"/>
    <w:qFormat/>
    <w:rsid w:val="003C035D"/>
    <w:pPr>
      <w:ind w:left="720"/>
      <w:contextualSpacing/>
    </w:pPr>
  </w:style>
  <w:style w:type="character" w:styleId="21">
    <w:name w:val="Intense Emphasis"/>
    <w:basedOn w:val="a0"/>
    <w:uiPriority w:val="21"/>
    <w:qFormat/>
    <w:rsid w:val="003C035D"/>
    <w:rPr>
      <w:i/>
      <w:iCs/>
      <w:color w:val="0F4761" w:themeColor="accent1" w:themeShade="BF"/>
    </w:rPr>
  </w:style>
  <w:style w:type="paragraph" w:styleId="22">
    <w:name w:val="Intense Quote"/>
    <w:basedOn w:val="a"/>
    <w:next w:val="a"/>
    <w:link w:val="23"/>
    <w:uiPriority w:val="30"/>
    <w:qFormat/>
    <w:rsid w:val="003C0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C035D"/>
    <w:rPr>
      <w:i/>
      <w:iCs/>
      <w:color w:val="0F4761" w:themeColor="accent1" w:themeShade="BF"/>
    </w:rPr>
  </w:style>
  <w:style w:type="character" w:styleId="24">
    <w:name w:val="Intense Reference"/>
    <w:basedOn w:val="a0"/>
    <w:uiPriority w:val="32"/>
    <w:qFormat/>
    <w:rsid w:val="003C0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276</Words>
  <Characters>1578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優斗(sj0104ks)</dc:creator>
  <cp:keywords/>
  <dc:description/>
  <cp:lastModifiedBy>今村 優斗(sj0104ks)</cp:lastModifiedBy>
  <cp:revision>3</cp:revision>
  <dcterms:created xsi:type="dcterms:W3CDTF">2025-06-12T14:17:00Z</dcterms:created>
  <dcterms:modified xsi:type="dcterms:W3CDTF">2025-06-13T09:14:00Z</dcterms:modified>
</cp:coreProperties>
</file>