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C358D" w14:textId="77777777" w:rsidR="00066736" w:rsidRPr="001F0396" w:rsidRDefault="00B14D10" w:rsidP="00B14D10">
      <w:pPr>
        <w:jc w:val="center"/>
        <w:rPr>
          <w:rFonts w:ascii="Cambria" w:hAnsi="Cambria"/>
          <w:b/>
          <w:sz w:val="24"/>
          <w:szCs w:val="24"/>
          <w:u w:val="single"/>
        </w:rPr>
      </w:pPr>
      <w:bookmarkStart w:id="0" w:name="_GoBack"/>
      <w:bookmarkEnd w:id="0"/>
      <w:r w:rsidRPr="001F0396">
        <w:rPr>
          <w:rFonts w:ascii="Cambria" w:hAnsi="Cambria"/>
          <w:b/>
          <w:sz w:val="24"/>
          <w:szCs w:val="24"/>
          <w:u w:val="single"/>
        </w:rPr>
        <w:t>Curriculum Vitae</w:t>
      </w:r>
    </w:p>
    <w:p w14:paraId="532F3C36" w14:textId="77777777" w:rsidR="00B14D10" w:rsidRPr="001F0396" w:rsidRDefault="00B14D10" w:rsidP="00B14D10">
      <w:pPr>
        <w:rPr>
          <w:rFonts w:ascii="Cambria" w:hAnsi="Cambria"/>
          <w:sz w:val="24"/>
          <w:szCs w:val="24"/>
        </w:rPr>
      </w:pPr>
    </w:p>
    <w:p w14:paraId="5625C33A" w14:textId="4A34DC35" w:rsidR="00B14D10" w:rsidRPr="001F0396" w:rsidRDefault="00B14D10" w:rsidP="00D87403">
      <w:pPr>
        <w:pStyle w:val="NoSpacing"/>
        <w:rPr>
          <w:rFonts w:ascii="Cambria" w:hAnsi="Cambria"/>
          <w:b/>
          <w:sz w:val="24"/>
          <w:szCs w:val="24"/>
        </w:rPr>
      </w:pPr>
      <w:r w:rsidRPr="001F0396">
        <w:rPr>
          <w:rFonts w:ascii="Cambria" w:hAnsi="Cambria"/>
          <w:b/>
          <w:sz w:val="24"/>
          <w:szCs w:val="24"/>
        </w:rPr>
        <w:t>Name</w:t>
      </w:r>
      <w:r w:rsidRPr="001F0396">
        <w:rPr>
          <w:rFonts w:ascii="Cambria" w:hAnsi="Cambria"/>
          <w:b/>
          <w:sz w:val="24"/>
          <w:szCs w:val="24"/>
        </w:rPr>
        <w:tab/>
      </w:r>
      <w:r w:rsidRPr="001F0396">
        <w:rPr>
          <w:rFonts w:ascii="Cambria" w:hAnsi="Cambria"/>
          <w:b/>
          <w:sz w:val="24"/>
          <w:szCs w:val="24"/>
        </w:rPr>
        <w:tab/>
      </w:r>
      <w:r w:rsidR="00AC7742" w:rsidRPr="001F0396">
        <w:rPr>
          <w:rFonts w:ascii="Cambria" w:hAnsi="Cambria"/>
          <w:b/>
          <w:sz w:val="24"/>
          <w:szCs w:val="24"/>
        </w:rPr>
        <w:tab/>
      </w:r>
      <w:r w:rsidRPr="001F0396">
        <w:rPr>
          <w:rFonts w:ascii="Cambria" w:hAnsi="Cambria"/>
          <w:b/>
          <w:sz w:val="24"/>
          <w:szCs w:val="24"/>
        </w:rPr>
        <w:t>:</w:t>
      </w:r>
      <w:r w:rsidR="009F7949" w:rsidRPr="001F0396">
        <w:rPr>
          <w:sz w:val="24"/>
          <w:szCs w:val="24"/>
        </w:rPr>
        <w:t xml:space="preserve"> </w:t>
      </w:r>
      <w:r w:rsidR="009F7949" w:rsidRPr="001F0396">
        <w:rPr>
          <w:rFonts w:ascii="Cambria" w:hAnsi="Cambria"/>
          <w:b/>
          <w:sz w:val="24"/>
          <w:szCs w:val="24"/>
        </w:rPr>
        <w:t>Mohammad Arabi</w:t>
      </w:r>
    </w:p>
    <w:p w14:paraId="01BF5939" w14:textId="0F89775C" w:rsidR="00B14D10" w:rsidRPr="001F0396" w:rsidRDefault="00B14D10" w:rsidP="00D87403">
      <w:pPr>
        <w:pStyle w:val="NoSpacing"/>
        <w:rPr>
          <w:rFonts w:ascii="Cambria" w:hAnsi="Cambria"/>
          <w:b/>
          <w:sz w:val="24"/>
          <w:szCs w:val="24"/>
        </w:rPr>
      </w:pPr>
      <w:r w:rsidRPr="001F0396">
        <w:rPr>
          <w:rFonts w:ascii="Cambria" w:hAnsi="Cambria"/>
          <w:b/>
          <w:sz w:val="24"/>
          <w:szCs w:val="24"/>
        </w:rPr>
        <w:t>Nationality</w:t>
      </w:r>
      <w:r w:rsidRPr="001F0396">
        <w:rPr>
          <w:rFonts w:ascii="Cambria" w:hAnsi="Cambria"/>
          <w:b/>
          <w:sz w:val="24"/>
          <w:szCs w:val="24"/>
        </w:rPr>
        <w:tab/>
      </w:r>
      <w:r w:rsidR="00AC7742" w:rsidRPr="001F0396">
        <w:rPr>
          <w:rFonts w:ascii="Cambria" w:hAnsi="Cambria"/>
          <w:b/>
          <w:sz w:val="24"/>
          <w:szCs w:val="24"/>
        </w:rPr>
        <w:tab/>
      </w:r>
      <w:r w:rsidRPr="001F0396">
        <w:rPr>
          <w:rFonts w:ascii="Cambria" w:hAnsi="Cambria"/>
          <w:b/>
          <w:sz w:val="24"/>
          <w:szCs w:val="24"/>
        </w:rPr>
        <w:t>:</w:t>
      </w:r>
      <w:r w:rsidR="009F7949" w:rsidRPr="001F0396">
        <w:rPr>
          <w:rFonts w:ascii="Cambria" w:hAnsi="Cambria"/>
          <w:b/>
          <w:sz w:val="24"/>
          <w:szCs w:val="24"/>
        </w:rPr>
        <w:t>Syrian</w:t>
      </w:r>
      <w:r w:rsidR="009F7949" w:rsidRPr="001F0396">
        <w:rPr>
          <w:rFonts w:ascii="Cambria" w:hAnsi="Cambria"/>
          <w:b/>
          <w:sz w:val="24"/>
          <w:szCs w:val="24"/>
        </w:rPr>
        <w:tab/>
      </w:r>
    </w:p>
    <w:p w14:paraId="24CE8852" w14:textId="4D4D66BE" w:rsidR="00B14D10" w:rsidRPr="001F0396" w:rsidRDefault="00B14D10" w:rsidP="00D87403">
      <w:pPr>
        <w:pStyle w:val="NoSpacing"/>
        <w:rPr>
          <w:rFonts w:ascii="Cambria" w:hAnsi="Cambria"/>
          <w:b/>
          <w:sz w:val="24"/>
          <w:szCs w:val="24"/>
        </w:rPr>
      </w:pPr>
      <w:r w:rsidRPr="001F0396">
        <w:rPr>
          <w:rFonts w:ascii="Cambria" w:hAnsi="Cambria"/>
          <w:b/>
          <w:sz w:val="24"/>
          <w:szCs w:val="24"/>
        </w:rPr>
        <w:t>Marital Status</w:t>
      </w:r>
      <w:r w:rsidRPr="001F0396">
        <w:rPr>
          <w:rFonts w:ascii="Cambria" w:hAnsi="Cambria"/>
          <w:b/>
          <w:sz w:val="24"/>
          <w:szCs w:val="24"/>
        </w:rPr>
        <w:tab/>
        <w:t>:</w:t>
      </w:r>
      <w:r w:rsidR="009F7949" w:rsidRPr="001F0396">
        <w:rPr>
          <w:rFonts w:ascii="Cambria" w:hAnsi="Cambria"/>
          <w:b/>
          <w:sz w:val="24"/>
          <w:szCs w:val="24"/>
        </w:rPr>
        <w:t>Married</w:t>
      </w:r>
    </w:p>
    <w:p w14:paraId="22507681" w14:textId="374DA841" w:rsidR="00B14D10" w:rsidRPr="001F0396" w:rsidRDefault="00B14D10" w:rsidP="00D87403">
      <w:pPr>
        <w:pStyle w:val="NoSpacing"/>
        <w:rPr>
          <w:rFonts w:ascii="Cambria" w:hAnsi="Cambria"/>
          <w:b/>
          <w:sz w:val="24"/>
          <w:szCs w:val="24"/>
        </w:rPr>
      </w:pPr>
      <w:r w:rsidRPr="001F0396">
        <w:rPr>
          <w:rFonts w:ascii="Cambria" w:hAnsi="Cambria"/>
          <w:b/>
          <w:sz w:val="24"/>
          <w:szCs w:val="24"/>
        </w:rPr>
        <w:t>Date of Birth</w:t>
      </w:r>
      <w:r w:rsidRPr="001F0396">
        <w:rPr>
          <w:rFonts w:ascii="Cambria" w:hAnsi="Cambria"/>
          <w:b/>
          <w:sz w:val="24"/>
          <w:szCs w:val="24"/>
        </w:rPr>
        <w:tab/>
      </w:r>
      <w:r w:rsidR="00AC7742" w:rsidRPr="001F0396">
        <w:rPr>
          <w:rFonts w:ascii="Cambria" w:hAnsi="Cambria"/>
          <w:b/>
          <w:sz w:val="24"/>
          <w:szCs w:val="24"/>
        </w:rPr>
        <w:tab/>
      </w:r>
      <w:r w:rsidRPr="001F0396">
        <w:rPr>
          <w:rFonts w:ascii="Cambria" w:hAnsi="Cambria"/>
          <w:b/>
          <w:sz w:val="24"/>
          <w:szCs w:val="24"/>
        </w:rPr>
        <w:t>:</w:t>
      </w:r>
      <w:r w:rsidR="009F7949" w:rsidRPr="001F0396">
        <w:rPr>
          <w:rFonts w:ascii="Cambria" w:hAnsi="Cambria"/>
          <w:b/>
          <w:sz w:val="24"/>
          <w:szCs w:val="24"/>
        </w:rPr>
        <w:t xml:space="preserve"> Nov 4, 1979</w:t>
      </w:r>
    </w:p>
    <w:p w14:paraId="03DEECA3" w14:textId="2D6B5939" w:rsidR="00B14D10" w:rsidRPr="001F0396" w:rsidRDefault="00B14D10" w:rsidP="00D87403">
      <w:pPr>
        <w:pStyle w:val="NoSpacing"/>
        <w:rPr>
          <w:rFonts w:ascii="Cambria" w:hAnsi="Cambria"/>
          <w:b/>
          <w:sz w:val="24"/>
          <w:szCs w:val="24"/>
        </w:rPr>
      </w:pPr>
      <w:r w:rsidRPr="001F0396">
        <w:rPr>
          <w:rFonts w:ascii="Cambria" w:hAnsi="Cambria"/>
          <w:b/>
          <w:sz w:val="24"/>
          <w:szCs w:val="24"/>
        </w:rPr>
        <w:t>Place of Birth</w:t>
      </w:r>
      <w:r w:rsidRPr="001F0396">
        <w:rPr>
          <w:rFonts w:ascii="Cambria" w:hAnsi="Cambria"/>
          <w:b/>
          <w:sz w:val="24"/>
          <w:szCs w:val="24"/>
        </w:rPr>
        <w:tab/>
        <w:t>:</w:t>
      </w:r>
      <w:r w:rsidR="009F7949" w:rsidRPr="001F0396">
        <w:rPr>
          <w:rFonts w:ascii="Cambria" w:hAnsi="Cambria"/>
          <w:b/>
          <w:sz w:val="24"/>
          <w:szCs w:val="24"/>
        </w:rPr>
        <w:t xml:space="preserve"> Hama, Syria</w:t>
      </w:r>
    </w:p>
    <w:p w14:paraId="1A28DE6B" w14:textId="5B5ADE25" w:rsidR="00B14D10" w:rsidRPr="001F0396" w:rsidRDefault="00B14D10" w:rsidP="00D87403">
      <w:pPr>
        <w:pStyle w:val="NoSpacing"/>
        <w:rPr>
          <w:rFonts w:ascii="Cambria" w:hAnsi="Cambria"/>
          <w:b/>
          <w:sz w:val="24"/>
          <w:szCs w:val="24"/>
        </w:rPr>
      </w:pPr>
      <w:r w:rsidRPr="001F0396">
        <w:rPr>
          <w:rFonts w:ascii="Cambria" w:hAnsi="Cambria"/>
          <w:b/>
          <w:sz w:val="24"/>
          <w:szCs w:val="24"/>
        </w:rPr>
        <w:t>Languages</w:t>
      </w:r>
      <w:r w:rsidRPr="001F0396">
        <w:rPr>
          <w:rFonts w:ascii="Cambria" w:hAnsi="Cambria"/>
          <w:b/>
          <w:sz w:val="24"/>
          <w:szCs w:val="24"/>
        </w:rPr>
        <w:tab/>
      </w:r>
      <w:r w:rsidR="00AC7742" w:rsidRPr="001F0396">
        <w:rPr>
          <w:rFonts w:ascii="Cambria" w:hAnsi="Cambria"/>
          <w:b/>
          <w:sz w:val="24"/>
          <w:szCs w:val="24"/>
        </w:rPr>
        <w:tab/>
      </w:r>
      <w:r w:rsidRPr="001F0396">
        <w:rPr>
          <w:rFonts w:ascii="Cambria" w:hAnsi="Cambria"/>
          <w:b/>
          <w:sz w:val="24"/>
          <w:szCs w:val="24"/>
        </w:rPr>
        <w:t>:</w:t>
      </w:r>
      <w:r w:rsidR="009F7949" w:rsidRPr="001F0396">
        <w:rPr>
          <w:rFonts w:ascii="Cambria" w:hAnsi="Cambria"/>
          <w:b/>
          <w:sz w:val="24"/>
          <w:szCs w:val="24"/>
        </w:rPr>
        <w:t xml:space="preserve"> English, Arabic</w:t>
      </w:r>
    </w:p>
    <w:p w14:paraId="2CE96100" w14:textId="003CFD40" w:rsidR="00B14D10" w:rsidRPr="001F0396" w:rsidRDefault="00B14D10" w:rsidP="00D87403">
      <w:pPr>
        <w:pStyle w:val="NoSpacing"/>
        <w:rPr>
          <w:rFonts w:ascii="Cambria" w:hAnsi="Cambria"/>
          <w:b/>
          <w:sz w:val="24"/>
          <w:szCs w:val="24"/>
        </w:rPr>
      </w:pPr>
      <w:r w:rsidRPr="001F0396">
        <w:rPr>
          <w:rFonts w:ascii="Cambria" w:hAnsi="Cambria"/>
          <w:b/>
          <w:sz w:val="24"/>
          <w:szCs w:val="24"/>
        </w:rPr>
        <w:t>Home Address</w:t>
      </w:r>
      <w:r w:rsidRPr="001F0396">
        <w:rPr>
          <w:rFonts w:ascii="Cambria" w:hAnsi="Cambria"/>
          <w:b/>
          <w:sz w:val="24"/>
          <w:szCs w:val="24"/>
        </w:rPr>
        <w:tab/>
        <w:t>:</w:t>
      </w:r>
      <w:r w:rsidR="009F7949" w:rsidRPr="001F0396">
        <w:rPr>
          <w:rFonts w:ascii="Cambria" w:hAnsi="Cambria"/>
          <w:b/>
          <w:sz w:val="24"/>
          <w:szCs w:val="24"/>
        </w:rPr>
        <w:t xml:space="preserve"> KAMC, MCx housing, Villa 126</w:t>
      </w:r>
    </w:p>
    <w:p w14:paraId="2A96C098" w14:textId="48AEA584" w:rsidR="009F7949" w:rsidRPr="001F0396" w:rsidRDefault="00B14D10" w:rsidP="009F7949">
      <w:pPr>
        <w:pStyle w:val="NoSpacing"/>
        <w:rPr>
          <w:rFonts w:ascii="Cambria" w:hAnsi="Cambria"/>
          <w:b/>
          <w:sz w:val="24"/>
          <w:szCs w:val="24"/>
        </w:rPr>
      </w:pPr>
      <w:r w:rsidRPr="001F0396">
        <w:rPr>
          <w:rFonts w:ascii="Cambria" w:hAnsi="Cambria"/>
          <w:b/>
          <w:sz w:val="24"/>
          <w:szCs w:val="24"/>
        </w:rPr>
        <w:t>Work Address</w:t>
      </w:r>
      <w:r w:rsidRPr="001F0396">
        <w:rPr>
          <w:rFonts w:ascii="Cambria" w:hAnsi="Cambria"/>
          <w:b/>
          <w:sz w:val="24"/>
          <w:szCs w:val="24"/>
        </w:rPr>
        <w:tab/>
        <w:t>:</w:t>
      </w:r>
      <w:r w:rsidR="009F7949" w:rsidRPr="001F0396">
        <w:rPr>
          <w:sz w:val="24"/>
          <w:szCs w:val="24"/>
        </w:rPr>
        <w:t xml:space="preserve"> </w:t>
      </w:r>
      <w:r w:rsidR="009F7949" w:rsidRPr="001F0396">
        <w:rPr>
          <w:rFonts w:ascii="Cambria" w:hAnsi="Cambria"/>
          <w:b/>
          <w:sz w:val="24"/>
          <w:szCs w:val="24"/>
        </w:rPr>
        <w:t>King Abdulaziz Medical City</w:t>
      </w:r>
    </w:p>
    <w:p w14:paraId="74675046" w14:textId="77777777" w:rsidR="009F7949" w:rsidRPr="001F0396" w:rsidRDefault="009F7949" w:rsidP="009F7949">
      <w:pPr>
        <w:pStyle w:val="NoSpacing"/>
        <w:ind w:left="2160"/>
        <w:rPr>
          <w:rFonts w:ascii="Cambria" w:hAnsi="Cambria"/>
          <w:b/>
          <w:sz w:val="24"/>
          <w:szCs w:val="24"/>
        </w:rPr>
      </w:pPr>
      <w:r w:rsidRPr="001F0396">
        <w:rPr>
          <w:rFonts w:ascii="Cambria" w:hAnsi="Cambria"/>
          <w:b/>
          <w:sz w:val="24"/>
          <w:szCs w:val="24"/>
        </w:rPr>
        <w:t>National Guard Health Affairs</w:t>
      </w:r>
    </w:p>
    <w:p w14:paraId="103B0456" w14:textId="3A7F8218" w:rsidR="00B14D10" w:rsidRPr="001F0396" w:rsidRDefault="009F7949" w:rsidP="009F7949">
      <w:pPr>
        <w:pStyle w:val="NoSpacing"/>
        <w:ind w:left="1440" w:firstLine="720"/>
        <w:rPr>
          <w:rFonts w:ascii="Cambria" w:hAnsi="Cambria"/>
          <w:b/>
          <w:sz w:val="24"/>
          <w:szCs w:val="24"/>
        </w:rPr>
      </w:pPr>
      <w:r w:rsidRPr="001F0396">
        <w:rPr>
          <w:rFonts w:ascii="Cambria" w:hAnsi="Cambria"/>
          <w:b/>
          <w:sz w:val="24"/>
          <w:szCs w:val="24"/>
        </w:rPr>
        <w:t>P.O Box 22490, Riyadh 11426, KSA</w:t>
      </w:r>
    </w:p>
    <w:p w14:paraId="432207B9" w14:textId="0A4A9D27" w:rsidR="00B14D10" w:rsidRPr="001F0396" w:rsidRDefault="00B14D10" w:rsidP="00D87403">
      <w:pPr>
        <w:pStyle w:val="NoSpacing"/>
        <w:rPr>
          <w:rFonts w:ascii="Cambria" w:hAnsi="Cambria"/>
          <w:b/>
          <w:sz w:val="24"/>
          <w:szCs w:val="24"/>
        </w:rPr>
      </w:pPr>
      <w:r w:rsidRPr="001F0396">
        <w:rPr>
          <w:rFonts w:ascii="Cambria" w:hAnsi="Cambria"/>
          <w:b/>
          <w:sz w:val="24"/>
          <w:szCs w:val="24"/>
        </w:rPr>
        <w:t>Telephone No</w:t>
      </w:r>
      <w:r w:rsidRPr="001F0396">
        <w:rPr>
          <w:rFonts w:ascii="Cambria" w:hAnsi="Cambria"/>
          <w:b/>
          <w:sz w:val="24"/>
          <w:szCs w:val="24"/>
        </w:rPr>
        <w:tab/>
        <w:t>:</w:t>
      </w:r>
      <w:r w:rsidR="009F7949" w:rsidRPr="001F0396">
        <w:rPr>
          <w:rFonts w:ascii="Cambria" w:hAnsi="Cambria"/>
          <w:b/>
          <w:sz w:val="24"/>
          <w:szCs w:val="24"/>
        </w:rPr>
        <w:t>0555960901</w:t>
      </w:r>
    </w:p>
    <w:p w14:paraId="0B8F0BB1" w14:textId="015CC1D0" w:rsidR="00B14D10" w:rsidRPr="001F0396" w:rsidRDefault="00B14D10" w:rsidP="00D87403">
      <w:pPr>
        <w:pStyle w:val="NoSpacing"/>
        <w:rPr>
          <w:rFonts w:ascii="Cambria" w:hAnsi="Cambria"/>
          <w:b/>
          <w:sz w:val="24"/>
          <w:szCs w:val="24"/>
        </w:rPr>
      </w:pPr>
      <w:r w:rsidRPr="001F0396">
        <w:rPr>
          <w:rFonts w:ascii="Cambria" w:hAnsi="Cambria"/>
          <w:b/>
          <w:sz w:val="24"/>
          <w:szCs w:val="24"/>
        </w:rPr>
        <w:t>Email Address</w:t>
      </w:r>
      <w:r w:rsidRPr="001F0396">
        <w:rPr>
          <w:rFonts w:ascii="Cambria" w:hAnsi="Cambria"/>
          <w:b/>
          <w:sz w:val="24"/>
          <w:szCs w:val="24"/>
        </w:rPr>
        <w:tab/>
        <w:t>:</w:t>
      </w:r>
      <w:r w:rsidR="009F7949" w:rsidRPr="001F0396">
        <w:rPr>
          <w:rFonts w:ascii="Cambria" w:hAnsi="Cambria"/>
          <w:b/>
          <w:sz w:val="24"/>
          <w:szCs w:val="24"/>
        </w:rPr>
        <w:t xml:space="preserve"> </w:t>
      </w:r>
      <w:hyperlink r:id="rId6" w:history="1">
        <w:r w:rsidR="009F7949" w:rsidRPr="001F0396">
          <w:rPr>
            <w:rStyle w:val="Hyperlink"/>
            <w:rFonts w:ascii="Cambria" w:hAnsi="Cambria"/>
            <w:b/>
            <w:sz w:val="24"/>
            <w:szCs w:val="24"/>
          </w:rPr>
          <w:t>arabim2@ngha.med.sa</w:t>
        </w:r>
      </w:hyperlink>
      <w:r w:rsidR="009F7949" w:rsidRPr="001F0396">
        <w:rPr>
          <w:rFonts w:ascii="Cambria" w:hAnsi="Cambria"/>
          <w:b/>
          <w:sz w:val="24"/>
          <w:szCs w:val="24"/>
        </w:rPr>
        <w:t xml:space="preserve"> ; </w:t>
      </w:r>
      <w:hyperlink r:id="rId7" w:history="1">
        <w:r w:rsidR="009F7949" w:rsidRPr="001F0396">
          <w:rPr>
            <w:rStyle w:val="Hyperlink"/>
            <w:rFonts w:ascii="Cambria" w:hAnsi="Cambria"/>
            <w:b/>
            <w:sz w:val="24"/>
            <w:szCs w:val="24"/>
          </w:rPr>
          <w:t>marabi2004@hotmail.com</w:t>
        </w:r>
      </w:hyperlink>
      <w:r w:rsidR="009F7949" w:rsidRPr="001F0396">
        <w:rPr>
          <w:rFonts w:ascii="Cambria" w:hAnsi="Cambria"/>
          <w:b/>
          <w:sz w:val="24"/>
          <w:szCs w:val="24"/>
        </w:rPr>
        <w:tab/>
      </w:r>
      <w:r w:rsidRPr="001F0396">
        <w:rPr>
          <w:rFonts w:ascii="Cambria" w:hAnsi="Cambria"/>
          <w:b/>
          <w:sz w:val="24"/>
          <w:szCs w:val="24"/>
        </w:rPr>
        <w:tab/>
      </w:r>
    </w:p>
    <w:p w14:paraId="09C043B8" w14:textId="77777777" w:rsidR="00D87403" w:rsidRPr="001F0396" w:rsidRDefault="00D87403" w:rsidP="00B14D10">
      <w:pPr>
        <w:spacing w:line="240" w:lineRule="auto"/>
        <w:rPr>
          <w:rFonts w:ascii="Cambria" w:hAnsi="Cambria"/>
          <w:b/>
          <w:sz w:val="24"/>
          <w:szCs w:val="24"/>
          <w:u w:val="single"/>
        </w:rPr>
      </w:pPr>
    </w:p>
    <w:p w14:paraId="2FF2A916" w14:textId="3CD64925" w:rsidR="00B14D10" w:rsidRPr="001F0396" w:rsidRDefault="00B14D10" w:rsidP="00B14D10">
      <w:pPr>
        <w:spacing w:line="240" w:lineRule="auto"/>
        <w:rPr>
          <w:rFonts w:ascii="Cambria" w:hAnsi="Cambria"/>
          <w:b/>
          <w:sz w:val="24"/>
          <w:szCs w:val="24"/>
          <w:u w:val="single"/>
        </w:rPr>
      </w:pPr>
      <w:r w:rsidRPr="001F0396">
        <w:rPr>
          <w:rFonts w:ascii="Cambria" w:hAnsi="Cambria"/>
          <w:b/>
          <w:sz w:val="24"/>
          <w:szCs w:val="24"/>
          <w:u w:val="single"/>
        </w:rPr>
        <w:t>EDUCATION:</w:t>
      </w:r>
    </w:p>
    <w:p w14:paraId="0B0E5028" w14:textId="77777777" w:rsidR="009F7949" w:rsidRPr="001F0396" w:rsidRDefault="009F7949" w:rsidP="009F7949">
      <w:pPr>
        <w:numPr>
          <w:ilvl w:val="0"/>
          <w:numId w:val="5"/>
        </w:numPr>
        <w:spacing w:after="0" w:line="276" w:lineRule="auto"/>
        <w:rPr>
          <w:color w:val="000000"/>
          <w:sz w:val="24"/>
          <w:szCs w:val="24"/>
        </w:rPr>
      </w:pPr>
      <w:r w:rsidRPr="001F0396">
        <w:rPr>
          <w:bCs/>
          <w:color w:val="000000"/>
          <w:sz w:val="24"/>
          <w:szCs w:val="24"/>
        </w:rPr>
        <w:t>CAQ fellowship in Vascular interventional radiology 2008-2009</w:t>
      </w:r>
      <w:r w:rsidRPr="001F0396">
        <w:rPr>
          <w:color w:val="000000"/>
          <w:sz w:val="24"/>
          <w:szCs w:val="24"/>
        </w:rPr>
        <w:t>, University of Michigan, Ann Arbor, MI, USA</w:t>
      </w:r>
    </w:p>
    <w:p w14:paraId="3F25B292" w14:textId="77777777" w:rsidR="009F7949" w:rsidRPr="001F0396" w:rsidRDefault="009F7949" w:rsidP="009F7949">
      <w:pPr>
        <w:numPr>
          <w:ilvl w:val="0"/>
          <w:numId w:val="5"/>
        </w:numPr>
        <w:spacing w:after="0" w:line="276" w:lineRule="auto"/>
        <w:rPr>
          <w:color w:val="000000"/>
          <w:sz w:val="24"/>
          <w:szCs w:val="24"/>
        </w:rPr>
      </w:pPr>
      <w:r w:rsidRPr="001F0396">
        <w:rPr>
          <w:bCs/>
          <w:color w:val="000000"/>
          <w:sz w:val="24"/>
          <w:szCs w:val="24"/>
        </w:rPr>
        <w:t>CAQ fellowship in Nuclear Medicine</w:t>
      </w:r>
      <w:r w:rsidRPr="001F0396">
        <w:rPr>
          <w:color w:val="000000"/>
          <w:sz w:val="24"/>
          <w:szCs w:val="24"/>
        </w:rPr>
        <w:t xml:space="preserve"> 2009-2011, University of Michigan, Ann Arbor, MI, USA</w:t>
      </w:r>
    </w:p>
    <w:p w14:paraId="2440730B" w14:textId="77777777" w:rsidR="009F7949" w:rsidRPr="001F0396" w:rsidRDefault="009F7949" w:rsidP="009F7949">
      <w:pPr>
        <w:numPr>
          <w:ilvl w:val="0"/>
          <w:numId w:val="5"/>
        </w:numPr>
        <w:spacing w:after="0" w:line="276" w:lineRule="auto"/>
        <w:rPr>
          <w:color w:val="000000"/>
          <w:sz w:val="24"/>
          <w:szCs w:val="24"/>
        </w:rPr>
      </w:pPr>
      <w:r w:rsidRPr="001F0396">
        <w:rPr>
          <w:color w:val="000000"/>
          <w:sz w:val="24"/>
          <w:szCs w:val="24"/>
        </w:rPr>
        <w:t>CAQ fellowship in Neuroradiology, 2011-2012, University of Michigan, Ann Arbor, MI, USA</w:t>
      </w:r>
    </w:p>
    <w:p w14:paraId="729D38D4" w14:textId="291A3D73" w:rsidR="009F7949" w:rsidRPr="001F0396" w:rsidRDefault="009F7949" w:rsidP="009F7949">
      <w:pPr>
        <w:numPr>
          <w:ilvl w:val="0"/>
          <w:numId w:val="5"/>
        </w:numPr>
        <w:spacing w:after="0" w:line="276" w:lineRule="auto"/>
        <w:rPr>
          <w:color w:val="000000"/>
          <w:sz w:val="24"/>
          <w:szCs w:val="24"/>
        </w:rPr>
      </w:pPr>
      <w:r w:rsidRPr="001F0396">
        <w:rPr>
          <w:bCs/>
          <w:color w:val="000000"/>
          <w:sz w:val="24"/>
          <w:szCs w:val="24"/>
        </w:rPr>
        <w:t xml:space="preserve">Residency: Diploma in Diagnostic Radiology </w:t>
      </w:r>
      <w:r w:rsidRPr="001F0396">
        <w:rPr>
          <w:color w:val="000000"/>
          <w:sz w:val="24"/>
          <w:szCs w:val="24"/>
        </w:rPr>
        <w:t>(June 2007), American University of Beirut, Beirut, Lebanon.</w:t>
      </w:r>
    </w:p>
    <w:p w14:paraId="149A1654" w14:textId="77777777" w:rsidR="009F7949" w:rsidRPr="001F0396" w:rsidRDefault="009F7949" w:rsidP="009F7949">
      <w:pPr>
        <w:numPr>
          <w:ilvl w:val="0"/>
          <w:numId w:val="5"/>
        </w:numPr>
        <w:spacing w:after="0" w:line="276" w:lineRule="auto"/>
        <w:rPr>
          <w:color w:val="000000"/>
          <w:sz w:val="24"/>
          <w:szCs w:val="24"/>
        </w:rPr>
      </w:pPr>
      <w:r w:rsidRPr="001F0396">
        <w:rPr>
          <w:color w:val="000000"/>
          <w:sz w:val="24"/>
          <w:szCs w:val="24"/>
        </w:rPr>
        <w:t xml:space="preserve">Internship: Pediatrics, Oct 2002- June 2003, Children hospital, Damascus University, Syria. </w:t>
      </w:r>
    </w:p>
    <w:p w14:paraId="76574AFC" w14:textId="77777777" w:rsidR="009F7949" w:rsidRPr="001F0396" w:rsidRDefault="009F7949" w:rsidP="009F7949">
      <w:pPr>
        <w:numPr>
          <w:ilvl w:val="0"/>
          <w:numId w:val="5"/>
        </w:numPr>
        <w:spacing w:after="0" w:line="276" w:lineRule="auto"/>
        <w:rPr>
          <w:color w:val="000000"/>
          <w:sz w:val="24"/>
          <w:szCs w:val="24"/>
        </w:rPr>
      </w:pPr>
      <w:r w:rsidRPr="001F0396">
        <w:rPr>
          <w:bCs/>
          <w:color w:val="000000"/>
          <w:sz w:val="24"/>
          <w:szCs w:val="24"/>
        </w:rPr>
        <w:t xml:space="preserve">Medical School: Diploma of Doctor in Medicine </w:t>
      </w:r>
      <w:r w:rsidRPr="001F0396">
        <w:rPr>
          <w:color w:val="000000"/>
          <w:sz w:val="24"/>
          <w:szCs w:val="24"/>
        </w:rPr>
        <w:t>(September 2002). Faculty of Medicine, Damascus University, Damascus, Syria.</w:t>
      </w:r>
    </w:p>
    <w:p w14:paraId="0B4D7029" w14:textId="5C7BFA9F" w:rsidR="00B14D10" w:rsidRPr="001F0396" w:rsidRDefault="00B14D10" w:rsidP="00B14D10">
      <w:pPr>
        <w:spacing w:line="240" w:lineRule="auto"/>
        <w:rPr>
          <w:rFonts w:ascii="Cambria" w:hAnsi="Cambria"/>
          <w:b/>
          <w:sz w:val="24"/>
          <w:szCs w:val="24"/>
          <w:u w:val="single"/>
        </w:rPr>
      </w:pPr>
      <w:r w:rsidRPr="001F0396">
        <w:rPr>
          <w:rFonts w:ascii="Cambria" w:hAnsi="Cambria"/>
          <w:b/>
          <w:sz w:val="24"/>
          <w:szCs w:val="24"/>
          <w:u w:val="single"/>
        </w:rPr>
        <w:t>BOARD CERTIFICATIONS:</w:t>
      </w:r>
    </w:p>
    <w:p w14:paraId="43B4E7CC" w14:textId="77777777" w:rsidR="009F7949" w:rsidRPr="001F0396" w:rsidRDefault="009F7949" w:rsidP="009F7949">
      <w:pPr>
        <w:numPr>
          <w:ilvl w:val="0"/>
          <w:numId w:val="6"/>
        </w:numPr>
        <w:spacing w:after="0" w:line="276" w:lineRule="auto"/>
        <w:rPr>
          <w:bCs/>
          <w:color w:val="000000"/>
          <w:sz w:val="24"/>
          <w:szCs w:val="24"/>
        </w:rPr>
      </w:pPr>
      <w:r w:rsidRPr="001F0396">
        <w:rPr>
          <w:bCs/>
          <w:color w:val="000000"/>
          <w:sz w:val="24"/>
          <w:szCs w:val="24"/>
        </w:rPr>
        <w:t>American Board of Radiology, USA 2012</w:t>
      </w:r>
    </w:p>
    <w:p w14:paraId="0E2D6111" w14:textId="77777777" w:rsidR="009F7949" w:rsidRPr="001F0396" w:rsidRDefault="009F7949" w:rsidP="009F7949">
      <w:pPr>
        <w:numPr>
          <w:ilvl w:val="0"/>
          <w:numId w:val="6"/>
        </w:numPr>
        <w:spacing w:after="0" w:line="276" w:lineRule="auto"/>
        <w:rPr>
          <w:color w:val="000000"/>
          <w:sz w:val="24"/>
          <w:szCs w:val="24"/>
        </w:rPr>
      </w:pPr>
      <w:r w:rsidRPr="001F0396">
        <w:rPr>
          <w:bCs/>
          <w:color w:val="000000"/>
          <w:sz w:val="24"/>
          <w:szCs w:val="24"/>
        </w:rPr>
        <w:t>American Board of Nuclear Medicine, USA 2011</w:t>
      </w:r>
    </w:p>
    <w:p w14:paraId="7DF1887D" w14:textId="77777777" w:rsidR="009F7949" w:rsidRPr="001F0396" w:rsidRDefault="009F7949" w:rsidP="009F7949">
      <w:pPr>
        <w:numPr>
          <w:ilvl w:val="0"/>
          <w:numId w:val="6"/>
        </w:numPr>
        <w:spacing w:after="0" w:line="276" w:lineRule="auto"/>
        <w:rPr>
          <w:bCs/>
          <w:color w:val="000000"/>
          <w:sz w:val="24"/>
          <w:szCs w:val="24"/>
        </w:rPr>
      </w:pPr>
      <w:r w:rsidRPr="001F0396">
        <w:rPr>
          <w:bCs/>
          <w:color w:val="000000"/>
          <w:sz w:val="24"/>
          <w:szCs w:val="24"/>
        </w:rPr>
        <w:t>American Board of Vascular Medicine (Endovascular Diplomat), USA 2014</w:t>
      </w:r>
    </w:p>
    <w:p w14:paraId="1B4A8F6A" w14:textId="38264D13" w:rsidR="009F7949" w:rsidRPr="001F0396" w:rsidRDefault="009F7949" w:rsidP="009F7949">
      <w:pPr>
        <w:numPr>
          <w:ilvl w:val="0"/>
          <w:numId w:val="6"/>
        </w:numPr>
        <w:spacing w:after="0" w:line="276" w:lineRule="auto"/>
        <w:rPr>
          <w:color w:val="000000"/>
          <w:sz w:val="24"/>
          <w:szCs w:val="24"/>
        </w:rPr>
      </w:pPr>
      <w:r w:rsidRPr="001F0396">
        <w:rPr>
          <w:bCs/>
          <w:color w:val="000000"/>
          <w:sz w:val="24"/>
          <w:szCs w:val="24"/>
        </w:rPr>
        <w:t>Fellowship of the Royal college of Radiologists (May 2007)</w:t>
      </w:r>
      <w:r w:rsidRPr="001F0396">
        <w:rPr>
          <w:color w:val="000000"/>
          <w:sz w:val="24"/>
          <w:szCs w:val="24"/>
        </w:rPr>
        <w:t>, London, United Kingdom.</w:t>
      </w:r>
    </w:p>
    <w:p w14:paraId="34D48D17" w14:textId="05C95A97" w:rsidR="00B14D10" w:rsidRPr="001F0396" w:rsidRDefault="00B14D10" w:rsidP="00B14D10">
      <w:pPr>
        <w:spacing w:line="240" w:lineRule="auto"/>
        <w:rPr>
          <w:rFonts w:ascii="Cambria" w:hAnsi="Cambria"/>
          <w:b/>
          <w:sz w:val="24"/>
          <w:szCs w:val="24"/>
          <w:u w:val="single"/>
        </w:rPr>
      </w:pPr>
      <w:r w:rsidRPr="001F0396">
        <w:rPr>
          <w:rFonts w:ascii="Cambria" w:hAnsi="Cambria"/>
          <w:b/>
          <w:sz w:val="24"/>
          <w:szCs w:val="24"/>
          <w:u w:val="single"/>
        </w:rPr>
        <w:t>SUBSPECIALTY CERTIFICATIONS:</w:t>
      </w:r>
    </w:p>
    <w:p w14:paraId="18A517B8" w14:textId="137DDAB4" w:rsidR="009F7949" w:rsidRPr="001F0396" w:rsidRDefault="009F7949" w:rsidP="009F7949">
      <w:pPr>
        <w:pStyle w:val="ListParagraph"/>
        <w:numPr>
          <w:ilvl w:val="0"/>
          <w:numId w:val="7"/>
        </w:numPr>
        <w:spacing w:after="0" w:line="240" w:lineRule="auto"/>
        <w:rPr>
          <w:color w:val="000000"/>
          <w:sz w:val="24"/>
          <w:szCs w:val="24"/>
        </w:rPr>
      </w:pPr>
      <w:r w:rsidRPr="001F0396">
        <w:rPr>
          <w:color w:val="000000"/>
          <w:sz w:val="24"/>
          <w:szCs w:val="24"/>
        </w:rPr>
        <w:t>Fellowship in Vascular interventional radiology</w:t>
      </w:r>
    </w:p>
    <w:p w14:paraId="5E3BE010" w14:textId="54104E31" w:rsidR="009F7949" w:rsidRPr="001F0396" w:rsidRDefault="009F7949" w:rsidP="009F7949">
      <w:pPr>
        <w:pStyle w:val="ListParagraph"/>
        <w:numPr>
          <w:ilvl w:val="0"/>
          <w:numId w:val="7"/>
        </w:numPr>
        <w:spacing w:after="0" w:line="240" w:lineRule="auto"/>
        <w:rPr>
          <w:color w:val="000000"/>
          <w:sz w:val="24"/>
          <w:szCs w:val="24"/>
        </w:rPr>
      </w:pPr>
      <w:r w:rsidRPr="001F0396">
        <w:rPr>
          <w:color w:val="000000"/>
          <w:sz w:val="24"/>
          <w:szCs w:val="24"/>
        </w:rPr>
        <w:t>Fellowship in Nuclear Medicine</w:t>
      </w:r>
    </w:p>
    <w:p w14:paraId="1553DCC4" w14:textId="00746CF4" w:rsidR="009F7949" w:rsidRPr="001F0396" w:rsidRDefault="009F7949" w:rsidP="009F7949">
      <w:pPr>
        <w:pStyle w:val="ListParagraph"/>
        <w:numPr>
          <w:ilvl w:val="0"/>
          <w:numId w:val="7"/>
        </w:numPr>
        <w:spacing w:after="0" w:line="240" w:lineRule="auto"/>
        <w:rPr>
          <w:color w:val="000000"/>
          <w:sz w:val="24"/>
          <w:szCs w:val="24"/>
        </w:rPr>
      </w:pPr>
      <w:r w:rsidRPr="001F0396">
        <w:rPr>
          <w:color w:val="000000"/>
          <w:sz w:val="24"/>
          <w:szCs w:val="24"/>
        </w:rPr>
        <w:t>fellowship in Neuroradiology</w:t>
      </w:r>
    </w:p>
    <w:p w14:paraId="59358E09" w14:textId="364F629A" w:rsidR="00B14D10" w:rsidRPr="001F0396" w:rsidRDefault="00B14D10" w:rsidP="00B14D10">
      <w:pPr>
        <w:spacing w:line="240" w:lineRule="auto"/>
        <w:rPr>
          <w:rFonts w:ascii="Cambria" w:hAnsi="Cambria"/>
          <w:b/>
          <w:sz w:val="24"/>
          <w:szCs w:val="24"/>
          <w:u w:val="single"/>
        </w:rPr>
      </w:pPr>
      <w:r w:rsidRPr="001F0396">
        <w:rPr>
          <w:rFonts w:ascii="Cambria" w:hAnsi="Cambria"/>
          <w:b/>
          <w:sz w:val="24"/>
          <w:szCs w:val="24"/>
          <w:u w:val="single"/>
        </w:rPr>
        <w:t>HONORARY DEGREE &amp; AWARDS:</w:t>
      </w:r>
    </w:p>
    <w:p w14:paraId="29E8DDA2" w14:textId="77777777" w:rsidR="009F7949" w:rsidRPr="001F0396" w:rsidRDefault="009F7949" w:rsidP="009F7949">
      <w:pPr>
        <w:numPr>
          <w:ilvl w:val="0"/>
          <w:numId w:val="8"/>
        </w:numPr>
        <w:spacing w:after="0" w:line="276" w:lineRule="auto"/>
        <w:rPr>
          <w:color w:val="000000"/>
          <w:sz w:val="24"/>
          <w:szCs w:val="24"/>
        </w:rPr>
      </w:pPr>
      <w:r w:rsidRPr="001F0396">
        <w:rPr>
          <w:color w:val="000000"/>
          <w:sz w:val="24"/>
          <w:szCs w:val="24"/>
        </w:rPr>
        <w:t xml:space="preserve">Fellowship of the Pan Arab Interventional Radiology Society (PAIRS) awarded in 2017. </w:t>
      </w:r>
    </w:p>
    <w:p w14:paraId="658B5A54" w14:textId="77777777" w:rsidR="009F7949" w:rsidRPr="001F0396" w:rsidRDefault="009F7949" w:rsidP="009F7949">
      <w:pPr>
        <w:numPr>
          <w:ilvl w:val="0"/>
          <w:numId w:val="8"/>
        </w:numPr>
        <w:spacing w:after="0" w:line="276" w:lineRule="auto"/>
        <w:rPr>
          <w:color w:val="000000"/>
          <w:sz w:val="24"/>
          <w:szCs w:val="24"/>
        </w:rPr>
      </w:pPr>
      <w:r w:rsidRPr="001F0396">
        <w:rPr>
          <w:color w:val="000000"/>
          <w:sz w:val="24"/>
          <w:szCs w:val="24"/>
        </w:rPr>
        <w:t>Fellowship of the Society of Interventional Radiology (FSIR), USA, awarded in 2019</w:t>
      </w:r>
    </w:p>
    <w:p w14:paraId="1E8686AA" w14:textId="77777777" w:rsidR="009F7949" w:rsidRPr="001F0396" w:rsidRDefault="009F7949" w:rsidP="00B14D10">
      <w:pPr>
        <w:spacing w:line="240" w:lineRule="auto"/>
        <w:rPr>
          <w:rFonts w:ascii="Cambria" w:hAnsi="Cambria"/>
          <w:b/>
          <w:sz w:val="24"/>
          <w:szCs w:val="24"/>
          <w:u w:val="single"/>
        </w:rPr>
      </w:pPr>
    </w:p>
    <w:p w14:paraId="7696D193" w14:textId="4EF6FAFA" w:rsidR="00B14D10" w:rsidRPr="001F0396" w:rsidRDefault="00B14D10" w:rsidP="00B14D10">
      <w:pPr>
        <w:spacing w:line="240" w:lineRule="auto"/>
        <w:rPr>
          <w:rFonts w:ascii="Cambria" w:hAnsi="Cambria"/>
          <w:b/>
          <w:sz w:val="24"/>
          <w:szCs w:val="24"/>
          <w:u w:val="single"/>
        </w:rPr>
      </w:pPr>
      <w:r w:rsidRPr="001F0396">
        <w:rPr>
          <w:rFonts w:ascii="Cambria" w:hAnsi="Cambria"/>
          <w:b/>
          <w:sz w:val="24"/>
          <w:szCs w:val="24"/>
          <w:u w:val="single"/>
        </w:rPr>
        <w:t>LICENSES:</w:t>
      </w:r>
    </w:p>
    <w:p w14:paraId="54140478" w14:textId="77777777" w:rsidR="009F7949" w:rsidRPr="001F0396" w:rsidRDefault="009F7949" w:rsidP="009F7949">
      <w:pPr>
        <w:numPr>
          <w:ilvl w:val="0"/>
          <w:numId w:val="9"/>
        </w:numPr>
        <w:spacing w:after="0" w:line="276" w:lineRule="auto"/>
        <w:rPr>
          <w:color w:val="000000"/>
          <w:sz w:val="24"/>
          <w:szCs w:val="24"/>
        </w:rPr>
      </w:pPr>
      <w:r w:rsidRPr="001F0396">
        <w:rPr>
          <w:color w:val="000000"/>
          <w:sz w:val="24"/>
          <w:szCs w:val="24"/>
        </w:rPr>
        <w:lastRenderedPageBreak/>
        <w:t>Saudi license: Consultant in diagnostic radiology (08-R-M-0043012)</w:t>
      </w:r>
    </w:p>
    <w:p w14:paraId="1EFC5F77" w14:textId="77777777" w:rsidR="009F7949" w:rsidRPr="001F0396" w:rsidRDefault="009F7949" w:rsidP="009F7949">
      <w:pPr>
        <w:numPr>
          <w:ilvl w:val="0"/>
          <w:numId w:val="9"/>
        </w:numPr>
        <w:spacing w:after="0" w:line="276" w:lineRule="auto"/>
        <w:rPr>
          <w:color w:val="000000"/>
          <w:sz w:val="24"/>
          <w:szCs w:val="24"/>
        </w:rPr>
      </w:pPr>
      <w:r w:rsidRPr="001F0396">
        <w:rPr>
          <w:color w:val="000000"/>
          <w:sz w:val="24"/>
          <w:szCs w:val="24"/>
        </w:rPr>
        <w:t>PHYSICIAN - MD, Wisconsin, USA. Credential No. 53490-20, EXPIRES: 10/31/2025</w:t>
      </w:r>
    </w:p>
    <w:p w14:paraId="52E712F9" w14:textId="77777777" w:rsidR="009F7949" w:rsidRPr="001F0396" w:rsidRDefault="009F7949" w:rsidP="009F7949">
      <w:pPr>
        <w:numPr>
          <w:ilvl w:val="0"/>
          <w:numId w:val="9"/>
        </w:numPr>
        <w:spacing w:after="0" w:line="276" w:lineRule="auto"/>
        <w:rPr>
          <w:color w:val="000000"/>
          <w:sz w:val="24"/>
          <w:szCs w:val="24"/>
        </w:rPr>
      </w:pPr>
      <w:r w:rsidRPr="001F0396">
        <w:rPr>
          <w:color w:val="000000"/>
          <w:sz w:val="24"/>
          <w:szCs w:val="24"/>
        </w:rPr>
        <w:t>PHYSICIAN LICENSE, Michigan, USA: LICENSE NO. 4301508195 EXPIRATION DATE  10/03/2025</w:t>
      </w:r>
    </w:p>
    <w:p w14:paraId="05CFC3E3" w14:textId="77777777" w:rsidR="009F7949" w:rsidRPr="001F0396" w:rsidRDefault="009F7949" w:rsidP="009F7949">
      <w:pPr>
        <w:numPr>
          <w:ilvl w:val="0"/>
          <w:numId w:val="9"/>
        </w:numPr>
        <w:spacing w:after="0" w:line="276" w:lineRule="auto"/>
        <w:rPr>
          <w:color w:val="000000"/>
          <w:sz w:val="24"/>
          <w:szCs w:val="24"/>
        </w:rPr>
      </w:pPr>
      <w:r w:rsidRPr="001F0396">
        <w:rPr>
          <w:color w:val="000000"/>
          <w:sz w:val="24"/>
          <w:szCs w:val="24"/>
        </w:rPr>
        <w:t>Interstate Medical Licensure Compact (“IMLC”): Eligible, Valid until 12/1/2024</w:t>
      </w:r>
    </w:p>
    <w:p w14:paraId="0E9A7E63" w14:textId="77777777" w:rsidR="009F7949" w:rsidRPr="001F0396" w:rsidRDefault="009F7949" w:rsidP="009F7949">
      <w:pPr>
        <w:numPr>
          <w:ilvl w:val="0"/>
          <w:numId w:val="9"/>
        </w:numPr>
        <w:spacing w:after="0" w:line="276" w:lineRule="auto"/>
        <w:rPr>
          <w:color w:val="000000"/>
          <w:sz w:val="24"/>
          <w:szCs w:val="24"/>
        </w:rPr>
      </w:pPr>
      <w:r w:rsidRPr="001F0396">
        <w:rPr>
          <w:color w:val="000000"/>
          <w:sz w:val="24"/>
          <w:szCs w:val="24"/>
        </w:rPr>
        <w:t>Texas Medical Board: license number V2355, expiration date 08/31/2025</w:t>
      </w:r>
    </w:p>
    <w:p w14:paraId="74071AB7" w14:textId="71CC0BE7" w:rsidR="009F7949" w:rsidRPr="001F0396" w:rsidRDefault="009F7949" w:rsidP="009F7949">
      <w:pPr>
        <w:numPr>
          <w:ilvl w:val="0"/>
          <w:numId w:val="9"/>
        </w:numPr>
        <w:spacing w:after="0" w:line="276" w:lineRule="auto"/>
        <w:rPr>
          <w:color w:val="000000"/>
          <w:sz w:val="24"/>
          <w:szCs w:val="24"/>
        </w:rPr>
      </w:pPr>
      <w:r w:rsidRPr="001F0396">
        <w:rPr>
          <w:color w:val="000000"/>
          <w:sz w:val="24"/>
          <w:szCs w:val="24"/>
        </w:rPr>
        <w:t>Kentucky Board of Medical Licensure: Active physician, C2962, Expires 2/28/2025</w:t>
      </w:r>
    </w:p>
    <w:p w14:paraId="3BF183CC" w14:textId="77777777" w:rsidR="009F7949" w:rsidRPr="001F0396" w:rsidRDefault="009F7949" w:rsidP="009F7949">
      <w:pPr>
        <w:spacing w:after="0" w:line="276" w:lineRule="auto"/>
        <w:ind w:left="720"/>
        <w:rPr>
          <w:color w:val="000000"/>
          <w:sz w:val="24"/>
          <w:szCs w:val="24"/>
        </w:rPr>
      </w:pPr>
    </w:p>
    <w:p w14:paraId="12F2DA3C" w14:textId="2E7D19A7" w:rsidR="00B14D10" w:rsidRPr="001F0396" w:rsidRDefault="00B14D10" w:rsidP="00B14D10">
      <w:pPr>
        <w:spacing w:line="240" w:lineRule="auto"/>
        <w:rPr>
          <w:rFonts w:ascii="Cambria" w:hAnsi="Cambria"/>
          <w:b/>
          <w:sz w:val="24"/>
          <w:szCs w:val="24"/>
          <w:u w:val="single"/>
        </w:rPr>
      </w:pPr>
      <w:r w:rsidRPr="001F0396">
        <w:rPr>
          <w:rFonts w:ascii="Cambria" w:hAnsi="Cambria"/>
          <w:b/>
          <w:sz w:val="24"/>
          <w:szCs w:val="24"/>
          <w:u w:val="single"/>
        </w:rPr>
        <w:t>CLINICAL EXPERIENCES:</w:t>
      </w:r>
    </w:p>
    <w:p w14:paraId="19FE4BD5" w14:textId="77777777" w:rsidR="009F7949" w:rsidRPr="001F0396" w:rsidRDefault="009F7949" w:rsidP="009F7949">
      <w:pPr>
        <w:numPr>
          <w:ilvl w:val="0"/>
          <w:numId w:val="11"/>
        </w:numPr>
        <w:spacing w:after="0" w:line="240" w:lineRule="auto"/>
        <w:rPr>
          <w:color w:val="000000"/>
          <w:sz w:val="24"/>
          <w:szCs w:val="24"/>
        </w:rPr>
      </w:pPr>
      <w:r w:rsidRPr="001F0396">
        <w:rPr>
          <w:color w:val="000000"/>
          <w:sz w:val="24"/>
          <w:szCs w:val="24"/>
        </w:rPr>
        <w:t>Consultant Vascular Interventional Radiologist</w:t>
      </w:r>
    </w:p>
    <w:p w14:paraId="4BAFE832" w14:textId="77777777" w:rsidR="009F7949" w:rsidRPr="001F0396" w:rsidRDefault="009F7949" w:rsidP="009F7949">
      <w:pPr>
        <w:spacing w:after="0" w:line="276" w:lineRule="auto"/>
        <w:ind w:left="720"/>
        <w:rPr>
          <w:color w:val="000000"/>
          <w:sz w:val="24"/>
          <w:szCs w:val="24"/>
        </w:rPr>
      </w:pPr>
      <w:r w:rsidRPr="001F0396">
        <w:rPr>
          <w:color w:val="000000"/>
          <w:sz w:val="24"/>
          <w:szCs w:val="24"/>
        </w:rPr>
        <w:t>Department of Medical Imaging</w:t>
      </w:r>
    </w:p>
    <w:p w14:paraId="366B9A62" w14:textId="77777777" w:rsidR="009F7949" w:rsidRPr="001F0396" w:rsidRDefault="009F7949" w:rsidP="009F7949">
      <w:pPr>
        <w:spacing w:after="0" w:line="276" w:lineRule="auto"/>
        <w:ind w:left="720"/>
        <w:rPr>
          <w:color w:val="000000"/>
          <w:sz w:val="24"/>
          <w:szCs w:val="24"/>
        </w:rPr>
      </w:pPr>
      <w:r w:rsidRPr="001F0396">
        <w:rPr>
          <w:color w:val="000000"/>
          <w:sz w:val="24"/>
          <w:szCs w:val="24"/>
        </w:rPr>
        <w:t>Division of Vascular and Interventional Radiology</w:t>
      </w:r>
    </w:p>
    <w:p w14:paraId="590E81BC" w14:textId="13BA88C0" w:rsidR="009F7949" w:rsidRPr="001F0396" w:rsidRDefault="009F7949" w:rsidP="009F7949">
      <w:pPr>
        <w:spacing w:after="0" w:line="276" w:lineRule="auto"/>
        <w:ind w:left="720"/>
        <w:rPr>
          <w:color w:val="000000"/>
          <w:sz w:val="24"/>
          <w:szCs w:val="24"/>
        </w:rPr>
      </w:pPr>
      <w:r w:rsidRPr="001F0396">
        <w:rPr>
          <w:color w:val="000000"/>
          <w:sz w:val="24"/>
          <w:szCs w:val="24"/>
        </w:rPr>
        <w:t>National Guard health Affairs</w:t>
      </w:r>
    </w:p>
    <w:p w14:paraId="1C93E4DD" w14:textId="77777777" w:rsidR="009F7949" w:rsidRPr="001F0396" w:rsidRDefault="009F7949" w:rsidP="009F7949">
      <w:pPr>
        <w:spacing w:after="0" w:line="276" w:lineRule="auto"/>
        <w:ind w:left="720"/>
        <w:rPr>
          <w:color w:val="000000"/>
          <w:sz w:val="24"/>
          <w:szCs w:val="24"/>
        </w:rPr>
      </w:pPr>
      <w:r w:rsidRPr="001F0396">
        <w:rPr>
          <w:color w:val="000000"/>
          <w:sz w:val="24"/>
          <w:szCs w:val="24"/>
        </w:rPr>
        <w:t>Riyadh, Kingdom of Saudi Arabia</w:t>
      </w:r>
    </w:p>
    <w:p w14:paraId="70BFA469" w14:textId="77777777" w:rsidR="009F7949" w:rsidRPr="001F0396" w:rsidRDefault="009F7949" w:rsidP="009F7949">
      <w:pPr>
        <w:numPr>
          <w:ilvl w:val="0"/>
          <w:numId w:val="11"/>
        </w:numPr>
        <w:spacing w:after="0" w:line="276" w:lineRule="auto"/>
        <w:rPr>
          <w:color w:val="000000"/>
          <w:sz w:val="24"/>
          <w:szCs w:val="24"/>
        </w:rPr>
      </w:pPr>
      <w:r w:rsidRPr="001F0396">
        <w:rPr>
          <w:color w:val="000000"/>
          <w:sz w:val="24"/>
          <w:szCs w:val="24"/>
        </w:rPr>
        <w:t xml:space="preserve">Assistant Professor: College of Applied Medical Sciences, Vascular Interventional Radiology technicians. </w:t>
      </w:r>
    </w:p>
    <w:p w14:paraId="03133DD8" w14:textId="77777777" w:rsidR="009F7949" w:rsidRPr="001F0396" w:rsidRDefault="009F7949" w:rsidP="009F7949">
      <w:pPr>
        <w:numPr>
          <w:ilvl w:val="0"/>
          <w:numId w:val="11"/>
        </w:numPr>
        <w:spacing w:after="0" w:line="276" w:lineRule="auto"/>
        <w:rPr>
          <w:color w:val="000000"/>
          <w:sz w:val="24"/>
          <w:szCs w:val="24"/>
        </w:rPr>
      </w:pPr>
      <w:r w:rsidRPr="001F0396">
        <w:rPr>
          <w:color w:val="000000"/>
          <w:sz w:val="24"/>
          <w:szCs w:val="24"/>
        </w:rPr>
        <w:t>Part time locum tenens: Ascension healthcare, Michigan since January 2023</w:t>
      </w:r>
    </w:p>
    <w:p w14:paraId="143837F3" w14:textId="77777777" w:rsidR="009F7949" w:rsidRPr="001F0396" w:rsidRDefault="009F7949" w:rsidP="009F7949">
      <w:pPr>
        <w:numPr>
          <w:ilvl w:val="1"/>
          <w:numId w:val="11"/>
        </w:numPr>
        <w:spacing w:after="0" w:line="276" w:lineRule="auto"/>
        <w:rPr>
          <w:color w:val="000000"/>
          <w:sz w:val="24"/>
          <w:szCs w:val="24"/>
        </w:rPr>
      </w:pPr>
      <w:r w:rsidRPr="001F0396">
        <w:rPr>
          <w:sz w:val="24"/>
          <w:szCs w:val="24"/>
        </w:rPr>
        <w:t>Ascension St. Mary’s Hospital, Saginaw, MI, Department of Radiology, Category and Privileges: Active, Reappointment Period: 03/01/2024 to 02/01/2026</w:t>
      </w:r>
    </w:p>
    <w:p w14:paraId="4BC72CC3" w14:textId="77777777" w:rsidR="009F7949" w:rsidRPr="001F0396" w:rsidRDefault="009F7949" w:rsidP="009F7949">
      <w:pPr>
        <w:numPr>
          <w:ilvl w:val="1"/>
          <w:numId w:val="11"/>
        </w:numPr>
        <w:spacing w:after="0" w:line="276" w:lineRule="auto"/>
        <w:rPr>
          <w:sz w:val="24"/>
          <w:szCs w:val="24"/>
        </w:rPr>
      </w:pPr>
      <w:r w:rsidRPr="001F0396">
        <w:rPr>
          <w:sz w:val="24"/>
          <w:szCs w:val="24"/>
        </w:rPr>
        <w:t>Ascension Genesys, Grand Blanc, MI, Department of Radiology, Staff Status: Associate, Reappointment Period: 03/01/2024 through 02/01/2026</w:t>
      </w:r>
    </w:p>
    <w:p w14:paraId="3CC604FF" w14:textId="2FAAA4B5" w:rsidR="009F7949" w:rsidRPr="001F0396" w:rsidRDefault="009F7949" w:rsidP="009F7949">
      <w:pPr>
        <w:numPr>
          <w:ilvl w:val="1"/>
          <w:numId w:val="11"/>
        </w:numPr>
        <w:spacing w:after="0" w:line="276" w:lineRule="auto"/>
        <w:rPr>
          <w:sz w:val="24"/>
          <w:szCs w:val="24"/>
        </w:rPr>
      </w:pPr>
      <w:r w:rsidRPr="001F0396">
        <w:rPr>
          <w:sz w:val="24"/>
          <w:szCs w:val="24"/>
        </w:rPr>
        <w:t>Kingwood and Conroe HCA, Houston, TX since Sept 2024</w:t>
      </w:r>
    </w:p>
    <w:p w14:paraId="407D7A7D" w14:textId="6E367719" w:rsidR="009F7949" w:rsidRPr="001F0396" w:rsidRDefault="009F7949" w:rsidP="009F7949">
      <w:pPr>
        <w:spacing w:after="0" w:line="276" w:lineRule="auto"/>
        <w:ind w:left="1080"/>
        <w:rPr>
          <w:sz w:val="24"/>
          <w:szCs w:val="24"/>
        </w:rPr>
      </w:pPr>
    </w:p>
    <w:p w14:paraId="4DC8366E" w14:textId="2C57642C" w:rsidR="009F7949" w:rsidRPr="001F0396" w:rsidRDefault="009F7949" w:rsidP="009F7949">
      <w:pPr>
        <w:spacing w:after="0" w:line="276" w:lineRule="auto"/>
        <w:rPr>
          <w:b/>
          <w:bCs/>
          <w:sz w:val="24"/>
          <w:szCs w:val="24"/>
        </w:rPr>
      </w:pPr>
      <w:r w:rsidRPr="001F0396">
        <w:rPr>
          <w:b/>
          <w:bCs/>
          <w:sz w:val="24"/>
          <w:szCs w:val="24"/>
        </w:rPr>
        <w:t>Past experience:</w:t>
      </w:r>
    </w:p>
    <w:p w14:paraId="0493AA10" w14:textId="288621A8" w:rsidR="009F7949" w:rsidRPr="001F0396" w:rsidRDefault="009F7949" w:rsidP="009F7949">
      <w:pPr>
        <w:pStyle w:val="ListParagraph"/>
        <w:numPr>
          <w:ilvl w:val="0"/>
          <w:numId w:val="12"/>
        </w:numPr>
        <w:spacing w:after="0" w:line="276" w:lineRule="auto"/>
        <w:rPr>
          <w:color w:val="000000"/>
          <w:sz w:val="24"/>
          <w:szCs w:val="24"/>
        </w:rPr>
      </w:pPr>
      <w:r w:rsidRPr="001F0396">
        <w:rPr>
          <w:color w:val="000000"/>
          <w:sz w:val="24"/>
          <w:szCs w:val="24"/>
        </w:rPr>
        <w:t>Consultant Vascular Interventional Radiologist: June 2012-June 2015</w:t>
      </w:r>
    </w:p>
    <w:p w14:paraId="2FEFC87C" w14:textId="77777777" w:rsidR="009F7949" w:rsidRPr="001F0396" w:rsidRDefault="009F7949" w:rsidP="009F7949">
      <w:pPr>
        <w:pStyle w:val="ListParagraph"/>
        <w:spacing w:after="0" w:line="276" w:lineRule="auto"/>
        <w:ind w:firstLine="360"/>
        <w:rPr>
          <w:color w:val="000000"/>
          <w:sz w:val="24"/>
          <w:szCs w:val="24"/>
        </w:rPr>
      </w:pPr>
      <w:r w:rsidRPr="001F0396">
        <w:rPr>
          <w:color w:val="000000"/>
          <w:sz w:val="24"/>
          <w:szCs w:val="24"/>
        </w:rPr>
        <w:t>Department of Medical Imaging</w:t>
      </w:r>
    </w:p>
    <w:p w14:paraId="7D39896A" w14:textId="05889181" w:rsidR="009F7949" w:rsidRPr="001F0396" w:rsidRDefault="009F7949" w:rsidP="009F7949">
      <w:pPr>
        <w:pStyle w:val="ListParagraph"/>
        <w:spacing w:after="0" w:line="276" w:lineRule="auto"/>
        <w:ind w:left="1080"/>
        <w:rPr>
          <w:color w:val="000000"/>
          <w:sz w:val="24"/>
          <w:szCs w:val="24"/>
        </w:rPr>
      </w:pPr>
      <w:r w:rsidRPr="001F0396">
        <w:rPr>
          <w:color w:val="000000"/>
          <w:sz w:val="24"/>
          <w:szCs w:val="24"/>
        </w:rPr>
        <w:t>Prince Sultan Military Medical City, Riyadh, Kingdom of Saudi Arabia</w:t>
      </w:r>
    </w:p>
    <w:p w14:paraId="2359B127" w14:textId="77777777" w:rsidR="009F7949" w:rsidRPr="001F0396" w:rsidRDefault="009F7949" w:rsidP="009F7949">
      <w:pPr>
        <w:pStyle w:val="ListParagraph"/>
        <w:numPr>
          <w:ilvl w:val="0"/>
          <w:numId w:val="12"/>
        </w:numPr>
        <w:spacing w:after="0" w:line="276" w:lineRule="auto"/>
        <w:rPr>
          <w:color w:val="000000"/>
          <w:sz w:val="24"/>
          <w:szCs w:val="24"/>
        </w:rPr>
      </w:pPr>
      <w:r w:rsidRPr="001F0396">
        <w:rPr>
          <w:color w:val="000000"/>
          <w:sz w:val="24"/>
          <w:szCs w:val="24"/>
        </w:rPr>
        <w:t>Assistant consultant: Oct 2007- June 2008</w:t>
      </w:r>
    </w:p>
    <w:p w14:paraId="3736C4FB" w14:textId="1216D54B" w:rsidR="009F7949" w:rsidRPr="001F0396" w:rsidRDefault="009F7949" w:rsidP="009F7949">
      <w:pPr>
        <w:spacing w:after="0" w:line="276" w:lineRule="auto"/>
        <w:ind w:left="1080"/>
        <w:rPr>
          <w:color w:val="000000"/>
          <w:sz w:val="24"/>
          <w:szCs w:val="24"/>
        </w:rPr>
      </w:pPr>
      <w:r w:rsidRPr="001F0396">
        <w:rPr>
          <w:color w:val="000000"/>
          <w:sz w:val="24"/>
          <w:szCs w:val="24"/>
        </w:rPr>
        <w:t>Department of medical imaging, King AbdulAziz Medical city, MNGHA, Riyadh, KSA</w:t>
      </w:r>
    </w:p>
    <w:p w14:paraId="104DF6B6" w14:textId="77777777" w:rsidR="009F7949" w:rsidRPr="001F0396" w:rsidRDefault="009F7949" w:rsidP="00B14D10">
      <w:pPr>
        <w:spacing w:line="240" w:lineRule="auto"/>
        <w:rPr>
          <w:rFonts w:ascii="Cambria" w:hAnsi="Cambria"/>
          <w:b/>
          <w:sz w:val="24"/>
          <w:szCs w:val="24"/>
          <w:u w:val="single"/>
        </w:rPr>
      </w:pPr>
    </w:p>
    <w:p w14:paraId="09AADD95" w14:textId="2EEA06C2" w:rsidR="00B14D10" w:rsidRPr="001F0396" w:rsidRDefault="00B14D10" w:rsidP="00B14D10">
      <w:pPr>
        <w:spacing w:line="240" w:lineRule="auto"/>
        <w:rPr>
          <w:rFonts w:ascii="Cambria" w:hAnsi="Cambria"/>
          <w:b/>
          <w:sz w:val="24"/>
          <w:szCs w:val="24"/>
          <w:u w:val="single"/>
        </w:rPr>
      </w:pPr>
      <w:r w:rsidRPr="001F0396">
        <w:rPr>
          <w:rFonts w:ascii="Cambria" w:hAnsi="Cambria"/>
          <w:b/>
          <w:sz w:val="24"/>
          <w:szCs w:val="24"/>
          <w:u w:val="single"/>
        </w:rPr>
        <w:t>ACADEMIC ACTIVITIES:</w:t>
      </w:r>
    </w:p>
    <w:p w14:paraId="6312075B" w14:textId="77777777" w:rsidR="002F5665" w:rsidRPr="001F0396" w:rsidRDefault="002F5665" w:rsidP="00B14D10">
      <w:pPr>
        <w:spacing w:line="240" w:lineRule="auto"/>
        <w:rPr>
          <w:rFonts w:ascii="Cambria" w:hAnsi="Cambria"/>
          <w:b/>
          <w:sz w:val="24"/>
          <w:szCs w:val="24"/>
          <w:u w:val="single"/>
        </w:rPr>
      </w:pPr>
    </w:p>
    <w:p w14:paraId="7B034FED" w14:textId="77777777" w:rsidR="00B14D10" w:rsidRPr="001F0396" w:rsidRDefault="00B14D10" w:rsidP="00B14D10">
      <w:pPr>
        <w:spacing w:line="240" w:lineRule="auto"/>
        <w:rPr>
          <w:rFonts w:ascii="Cambria" w:hAnsi="Cambria"/>
          <w:b/>
          <w:sz w:val="24"/>
          <w:szCs w:val="24"/>
          <w:u w:val="single"/>
        </w:rPr>
      </w:pPr>
      <w:r w:rsidRPr="001F0396">
        <w:rPr>
          <w:rFonts w:ascii="Cambria" w:hAnsi="Cambria"/>
          <w:b/>
          <w:sz w:val="24"/>
          <w:szCs w:val="24"/>
          <w:u w:val="single"/>
        </w:rPr>
        <w:t>MEMBERSHIP OF SOCIETIES:</w:t>
      </w:r>
    </w:p>
    <w:p w14:paraId="491E3D25" w14:textId="77777777" w:rsidR="00B14D10" w:rsidRPr="001F0396" w:rsidRDefault="00B14D10" w:rsidP="00B14D10">
      <w:pPr>
        <w:spacing w:line="240" w:lineRule="auto"/>
        <w:rPr>
          <w:rFonts w:ascii="Cambria" w:hAnsi="Cambria"/>
          <w:b/>
          <w:sz w:val="24"/>
          <w:szCs w:val="24"/>
          <w:u w:val="single"/>
        </w:rPr>
      </w:pPr>
      <w:r w:rsidRPr="001F0396">
        <w:rPr>
          <w:rFonts w:ascii="Cambria" w:hAnsi="Cambria"/>
          <w:b/>
          <w:sz w:val="24"/>
          <w:szCs w:val="24"/>
          <w:u w:val="single"/>
        </w:rPr>
        <w:t>SCIENTIFIC ACTIVITIES:</w:t>
      </w:r>
    </w:p>
    <w:p w14:paraId="050140CC" w14:textId="77777777" w:rsidR="002F5665" w:rsidRPr="001F0396" w:rsidRDefault="002F5665" w:rsidP="002F5665">
      <w:pPr>
        <w:numPr>
          <w:ilvl w:val="0"/>
          <w:numId w:val="1"/>
        </w:numPr>
        <w:spacing w:after="0" w:line="276" w:lineRule="auto"/>
        <w:rPr>
          <w:color w:val="000000"/>
          <w:sz w:val="24"/>
          <w:szCs w:val="24"/>
        </w:rPr>
      </w:pPr>
      <w:r w:rsidRPr="001F0396">
        <w:rPr>
          <w:color w:val="000000"/>
          <w:sz w:val="24"/>
          <w:szCs w:val="24"/>
        </w:rPr>
        <w:t>Editorial Board;</w:t>
      </w:r>
    </w:p>
    <w:p w14:paraId="4FC87AD3" w14:textId="601E49C7" w:rsidR="002F5665" w:rsidRPr="001F0396" w:rsidRDefault="002F5665" w:rsidP="002F5665">
      <w:pPr>
        <w:numPr>
          <w:ilvl w:val="1"/>
          <w:numId w:val="1"/>
        </w:numPr>
        <w:spacing w:after="0" w:line="276" w:lineRule="auto"/>
        <w:rPr>
          <w:color w:val="000000"/>
          <w:sz w:val="24"/>
          <w:szCs w:val="24"/>
        </w:rPr>
      </w:pPr>
      <w:r w:rsidRPr="001F0396">
        <w:rPr>
          <w:color w:val="000000"/>
          <w:sz w:val="24"/>
          <w:szCs w:val="24"/>
        </w:rPr>
        <w:t>Founder and first Editor-in-Chief, the Arab Journal of Interventional Radiology. Established in 2016.</w:t>
      </w:r>
    </w:p>
    <w:p w14:paraId="591CC984" w14:textId="77777777" w:rsidR="002F5665" w:rsidRPr="001F0396" w:rsidRDefault="002F5665" w:rsidP="002F5665">
      <w:pPr>
        <w:numPr>
          <w:ilvl w:val="1"/>
          <w:numId w:val="1"/>
        </w:numPr>
        <w:spacing w:after="0" w:line="276" w:lineRule="auto"/>
        <w:rPr>
          <w:color w:val="000000"/>
          <w:sz w:val="24"/>
          <w:szCs w:val="24"/>
        </w:rPr>
      </w:pPr>
      <w:r w:rsidRPr="001F0396">
        <w:rPr>
          <w:color w:val="000000"/>
          <w:sz w:val="24"/>
          <w:szCs w:val="24"/>
        </w:rPr>
        <w:t>Founder and Associate editor, Avicenna journal of medicine, since 2011</w:t>
      </w:r>
    </w:p>
    <w:p w14:paraId="406BB720" w14:textId="52B8547B" w:rsidR="002F5665" w:rsidRPr="001F0396" w:rsidRDefault="002F5665" w:rsidP="002F5665">
      <w:pPr>
        <w:numPr>
          <w:ilvl w:val="1"/>
          <w:numId w:val="1"/>
        </w:numPr>
        <w:spacing w:after="0" w:line="276" w:lineRule="auto"/>
        <w:rPr>
          <w:color w:val="000000"/>
          <w:sz w:val="24"/>
          <w:szCs w:val="24"/>
        </w:rPr>
      </w:pPr>
      <w:r w:rsidRPr="001F0396">
        <w:rPr>
          <w:color w:val="000000"/>
          <w:sz w:val="24"/>
          <w:szCs w:val="24"/>
        </w:rPr>
        <w:lastRenderedPageBreak/>
        <w:t>Associate editor for the journal of vascular and interventional radiology (JVIR) since 2018</w:t>
      </w:r>
    </w:p>
    <w:p w14:paraId="048DE64D" w14:textId="1D31F6BB" w:rsidR="002F5665" w:rsidRPr="001F0396" w:rsidRDefault="002F5665" w:rsidP="002F5665">
      <w:pPr>
        <w:pStyle w:val="ListParagraph"/>
        <w:numPr>
          <w:ilvl w:val="1"/>
          <w:numId w:val="1"/>
        </w:numPr>
        <w:rPr>
          <w:color w:val="000000"/>
          <w:sz w:val="24"/>
          <w:szCs w:val="24"/>
        </w:rPr>
      </w:pPr>
      <w:r w:rsidRPr="001F0396">
        <w:rPr>
          <w:color w:val="000000"/>
          <w:sz w:val="24"/>
          <w:szCs w:val="24"/>
        </w:rPr>
        <w:t>Editorial board member, Saudi Medical Journal, 2016-2018 term</w:t>
      </w:r>
    </w:p>
    <w:p w14:paraId="7EE4ADB7" w14:textId="0255D1E6" w:rsidR="002F5665" w:rsidRPr="001F0396" w:rsidRDefault="002F5665" w:rsidP="002F5665">
      <w:pPr>
        <w:numPr>
          <w:ilvl w:val="0"/>
          <w:numId w:val="1"/>
        </w:numPr>
        <w:spacing w:after="0" w:line="276" w:lineRule="auto"/>
        <w:rPr>
          <w:color w:val="000000"/>
          <w:sz w:val="24"/>
          <w:szCs w:val="24"/>
        </w:rPr>
      </w:pPr>
      <w:r w:rsidRPr="001F0396">
        <w:rPr>
          <w:color w:val="000000"/>
          <w:sz w:val="24"/>
          <w:szCs w:val="24"/>
        </w:rPr>
        <w:t>Reviewer:</w:t>
      </w:r>
    </w:p>
    <w:p w14:paraId="7F5D2F39" w14:textId="1D884254" w:rsidR="002F5665" w:rsidRPr="001F0396" w:rsidRDefault="002F5665" w:rsidP="002F5665">
      <w:pPr>
        <w:numPr>
          <w:ilvl w:val="1"/>
          <w:numId w:val="1"/>
        </w:numPr>
        <w:spacing w:after="0" w:line="276" w:lineRule="auto"/>
        <w:rPr>
          <w:color w:val="000000"/>
          <w:sz w:val="24"/>
          <w:szCs w:val="24"/>
        </w:rPr>
      </w:pPr>
      <w:r w:rsidRPr="001F0396">
        <w:rPr>
          <w:color w:val="000000"/>
          <w:sz w:val="24"/>
          <w:szCs w:val="24"/>
        </w:rPr>
        <w:t>Scientific reviewer for the journal of vascular and interventional radiology (JVIR) since 2010</w:t>
      </w:r>
    </w:p>
    <w:p w14:paraId="34E98D6D" w14:textId="77777777" w:rsidR="002F5665" w:rsidRPr="001F0396" w:rsidRDefault="002F5665" w:rsidP="002F5665">
      <w:pPr>
        <w:numPr>
          <w:ilvl w:val="1"/>
          <w:numId w:val="1"/>
        </w:numPr>
        <w:spacing w:after="0" w:line="276" w:lineRule="auto"/>
        <w:rPr>
          <w:color w:val="000000"/>
          <w:sz w:val="24"/>
          <w:szCs w:val="24"/>
        </w:rPr>
      </w:pPr>
      <w:r w:rsidRPr="001F0396">
        <w:rPr>
          <w:color w:val="000000"/>
          <w:sz w:val="24"/>
          <w:szCs w:val="24"/>
        </w:rPr>
        <w:t>Scientific reviewer for the Cardiovascular and Interventional Radiology (CVIR) since 2013</w:t>
      </w:r>
    </w:p>
    <w:p w14:paraId="7EE361D7" w14:textId="77777777" w:rsidR="002F5665" w:rsidRPr="001F0396" w:rsidRDefault="002F5665" w:rsidP="002F5665">
      <w:pPr>
        <w:numPr>
          <w:ilvl w:val="1"/>
          <w:numId w:val="1"/>
        </w:numPr>
        <w:spacing w:after="0" w:line="276" w:lineRule="auto"/>
        <w:rPr>
          <w:color w:val="000000"/>
          <w:sz w:val="24"/>
          <w:szCs w:val="24"/>
        </w:rPr>
      </w:pPr>
      <w:r w:rsidRPr="001F0396">
        <w:rPr>
          <w:color w:val="000000"/>
          <w:sz w:val="24"/>
          <w:szCs w:val="24"/>
        </w:rPr>
        <w:t>Scientific reviewer for the catheterization and cardiovascular interventions journal since 2013</w:t>
      </w:r>
    </w:p>
    <w:p w14:paraId="742D6DBD" w14:textId="5076F9BB" w:rsidR="002F5665" w:rsidRPr="001F0396" w:rsidRDefault="002F5665" w:rsidP="002F5665">
      <w:pPr>
        <w:numPr>
          <w:ilvl w:val="1"/>
          <w:numId w:val="1"/>
        </w:numPr>
        <w:spacing w:after="0" w:line="276" w:lineRule="auto"/>
        <w:rPr>
          <w:color w:val="000000"/>
          <w:sz w:val="24"/>
          <w:szCs w:val="24"/>
        </w:rPr>
      </w:pPr>
      <w:r w:rsidRPr="001F0396">
        <w:rPr>
          <w:color w:val="000000"/>
          <w:sz w:val="24"/>
          <w:szCs w:val="24"/>
        </w:rPr>
        <w:t>Scientific review committee, Annual meeting of the Society of Interventional radiology, 2014-2019, 2022-2024.</w:t>
      </w:r>
    </w:p>
    <w:p w14:paraId="0DD7D696" w14:textId="59DD50AB" w:rsidR="002F5665" w:rsidRPr="001F0396" w:rsidRDefault="002F5665" w:rsidP="002F5665">
      <w:pPr>
        <w:numPr>
          <w:ilvl w:val="1"/>
          <w:numId w:val="1"/>
        </w:numPr>
        <w:spacing w:after="0" w:line="276" w:lineRule="auto"/>
        <w:rPr>
          <w:color w:val="000000"/>
          <w:sz w:val="24"/>
          <w:szCs w:val="24"/>
        </w:rPr>
      </w:pPr>
      <w:r w:rsidRPr="001F0396">
        <w:rPr>
          <w:color w:val="000000"/>
          <w:sz w:val="24"/>
          <w:szCs w:val="24"/>
        </w:rPr>
        <w:t>Scientific abstracts review committee, annual meetings of Pan Arab Interventional Radiology Society 2016-2024.</w:t>
      </w:r>
    </w:p>
    <w:p w14:paraId="7EF651CF" w14:textId="08DB9995" w:rsidR="00B14D10" w:rsidRPr="001F0396" w:rsidRDefault="00B14D10" w:rsidP="00B14D10">
      <w:pPr>
        <w:pStyle w:val="ListParagraph"/>
        <w:numPr>
          <w:ilvl w:val="0"/>
          <w:numId w:val="1"/>
        </w:numPr>
        <w:spacing w:line="240" w:lineRule="auto"/>
        <w:rPr>
          <w:rFonts w:ascii="Cambria" w:hAnsi="Cambria"/>
          <w:sz w:val="24"/>
          <w:szCs w:val="24"/>
        </w:rPr>
      </w:pPr>
      <w:r w:rsidRPr="001F0396">
        <w:rPr>
          <w:rFonts w:ascii="Cambria" w:hAnsi="Cambria"/>
          <w:sz w:val="24"/>
          <w:szCs w:val="24"/>
        </w:rPr>
        <w:t>Number of Publications</w:t>
      </w:r>
      <w:r w:rsidR="002F5665" w:rsidRPr="001F0396">
        <w:rPr>
          <w:rFonts w:ascii="Cambria" w:hAnsi="Cambria"/>
          <w:sz w:val="24"/>
          <w:szCs w:val="24"/>
        </w:rPr>
        <w:t>: 93 publications, 4 book chapters.</w:t>
      </w:r>
    </w:p>
    <w:p w14:paraId="4AAD5E8C" w14:textId="6FB3F0E9" w:rsidR="00B14D10" w:rsidRPr="001F0396" w:rsidRDefault="00B14D10" w:rsidP="00B14D10">
      <w:pPr>
        <w:pStyle w:val="ListParagraph"/>
        <w:numPr>
          <w:ilvl w:val="0"/>
          <w:numId w:val="1"/>
        </w:numPr>
        <w:spacing w:line="240" w:lineRule="auto"/>
        <w:rPr>
          <w:rFonts w:ascii="Cambria" w:hAnsi="Cambria"/>
          <w:sz w:val="24"/>
          <w:szCs w:val="24"/>
        </w:rPr>
      </w:pPr>
      <w:r w:rsidRPr="001F0396">
        <w:rPr>
          <w:rFonts w:ascii="Cambria" w:hAnsi="Cambria"/>
          <w:sz w:val="24"/>
          <w:szCs w:val="24"/>
        </w:rPr>
        <w:t>Number of Abstracts</w:t>
      </w:r>
      <w:r w:rsidR="002F5665" w:rsidRPr="001F0396">
        <w:rPr>
          <w:rFonts w:ascii="Cambria" w:hAnsi="Cambria"/>
          <w:sz w:val="24"/>
          <w:szCs w:val="24"/>
        </w:rPr>
        <w:t xml:space="preserve">: 32 oral scientific abstracts, 59 poster presentations. </w:t>
      </w:r>
    </w:p>
    <w:p w14:paraId="7810ED82" w14:textId="77777777" w:rsidR="00B14D10" w:rsidRPr="001F0396" w:rsidRDefault="00B14D10" w:rsidP="00B14D10">
      <w:pPr>
        <w:spacing w:line="240" w:lineRule="auto"/>
        <w:rPr>
          <w:rFonts w:ascii="Cambria" w:hAnsi="Cambria"/>
          <w:b/>
          <w:sz w:val="24"/>
          <w:szCs w:val="24"/>
          <w:u w:val="single"/>
        </w:rPr>
      </w:pPr>
      <w:r w:rsidRPr="001F0396">
        <w:rPr>
          <w:rFonts w:ascii="Cambria" w:hAnsi="Cambria"/>
          <w:b/>
          <w:sz w:val="24"/>
          <w:szCs w:val="24"/>
          <w:u w:val="single"/>
        </w:rPr>
        <w:t>LIST OF PUBLICATIONS IN LEARNED JOURNALS</w:t>
      </w:r>
      <w:r w:rsidR="00C65256" w:rsidRPr="001F0396">
        <w:rPr>
          <w:rFonts w:ascii="Cambria" w:hAnsi="Cambria"/>
          <w:b/>
          <w:sz w:val="24"/>
          <w:szCs w:val="24"/>
          <w:u w:val="single"/>
        </w:rPr>
        <w:t xml:space="preserve"> (All lists of publications should follow Vancouver Style format as listed below):</w:t>
      </w:r>
    </w:p>
    <w:p w14:paraId="15821900" w14:textId="77777777" w:rsidR="002F5665" w:rsidRPr="001F0396" w:rsidRDefault="002F5665" w:rsidP="002F5665">
      <w:pPr>
        <w:rPr>
          <w:b/>
          <w:color w:val="000000"/>
          <w:sz w:val="24"/>
          <w:szCs w:val="24"/>
          <w:u w:val="single"/>
        </w:rPr>
      </w:pPr>
      <w:r w:rsidRPr="001F0396">
        <w:rPr>
          <w:b/>
          <w:color w:val="000000"/>
          <w:sz w:val="24"/>
          <w:szCs w:val="24"/>
          <w:u w:val="single"/>
        </w:rPr>
        <w:t xml:space="preserve">Peer reviewed Publications: </w:t>
      </w:r>
    </w:p>
    <w:p w14:paraId="3B05C8A0" w14:textId="77777777" w:rsidR="002F5665" w:rsidRPr="001F0396" w:rsidRDefault="002F5665" w:rsidP="002F5665">
      <w:pPr>
        <w:rPr>
          <w:color w:val="000000"/>
          <w:sz w:val="24"/>
          <w:szCs w:val="24"/>
        </w:rPr>
      </w:pPr>
    </w:p>
    <w:p w14:paraId="67EE81BB" w14:textId="77777777" w:rsidR="002F5665" w:rsidRPr="001F0396" w:rsidRDefault="002F5665" w:rsidP="002F5665">
      <w:pPr>
        <w:numPr>
          <w:ilvl w:val="0"/>
          <w:numId w:val="32"/>
        </w:numPr>
        <w:spacing w:after="0" w:line="240" w:lineRule="auto"/>
        <w:rPr>
          <w:color w:val="000000"/>
          <w:sz w:val="24"/>
          <w:szCs w:val="24"/>
        </w:rPr>
      </w:pPr>
      <w:proofErr w:type="spellStart"/>
      <w:r w:rsidRPr="001F0396">
        <w:rPr>
          <w:color w:val="000000"/>
          <w:sz w:val="24"/>
          <w:szCs w:val="24"/>
        </w:rPr>
        <w:t>Alolyan</w:t>
      </w:r>
      <w:proofErr w:type="spellEnd"/>
      <w:r w:rsidRPr="001F0396">
        <w:rPr>
          <w:color w:val="000000"/>
          <w:sz w:val="24"/>
          <w:szCs w:val="24"/>
        </w:rPr>
        <w:t xml:space="preserve">, A., Alshammari, K., </w:t>
      </w:r>
      <w:r w:rsidRPr="001F0396">
        <w:rPr>
          <w:b/>
          <w:bCs/>
          <w:color w:val="000000"/>
          <w:sz w:val="24"/>
          <w:szCs w:val="24"/>
        </w:rPr>
        <w:t>Arabi, M</w:t>
      </w:r>
      <w:r w:rsidRPr="001F0396">
        <w:rPr>
          <w:color w:val="000000"/>
          <w:sz w:val="24"/>
          <w:szCs w:val="24"/>
        </w:rPr>
        <w:t xml:space="preserve">., Alshehri, A., </w:t>
      </w:r>
      <w:proofErr w:type="spellStart"/>
      <w:r w:rsidRPr="001F0396">
        <w:rPr>
          <w:color w:val="000000"/>
          <w:sz w:val="24"/>
          <w:szCs w:val="24"/>
        </w:rPr>
        <w:t>Alsuhaibani</w:t>
      </w:r>
      <w:proofErr w:type="spellEnd"/>
      <w:r w:rsidRPr="001F0396">
        <w:rPr>
          <w:color w:val="000000"/>
          <w:sz w:val="24"/>
          <w:szCs w:val="24"/>
        </w:rPr>
        <w:t xml:space="preserve">, H., </w:t>
      </w:r>
      <w:proofErr w:type="spellStart"/>
      <w:r w:rsidRPr="001F0396">
        <w:rPr>
          <w:color w:val="000000"/>
          <w:sz w:val="24"/>
          <w:szCs w:val="24"/>
        </w:rPr>
        <w:t>Ibnshamsah</w:t>
      </w:r>
      <w:proofErr w:type="spellEnd"/>
      <w:r w:rsidRPr="001F0396">
        <w:rPr>
          <w:color w:val="000000"/>
          <w:sz w:val="24"/>
          <w:szCs w:val="24"/>
        </w:rPr>
        <w:t xml:space="preserve">, F., … </w:t>
      </w:r>
      <w:proofErr w:type="spellStart"/>
      <w:r w:rsidRPr="001F0396">
        <w:rPr>
          <w:color w:val="000000"/>
          <w:sz w:val="24"/>
          <w:szCs w:val="24"/>
        </w:rPr>
        <w:t>Bazarbashi</w:t>
      </w:r>
      <w:proofErr w:type="spellEnd"/>
      <w:r w:rsidRPr="001F0396">
        <w:rPr>
          <w:color w:val="000000"/>
          <w:sz w:val="24"/>
          <w:szCs w:val="24"/>
        </w:rPr>
        <w:t xml:space="preserve">, S. (2024). Treatment Patterns and Recommendations for Improving the Management of Hepatocellular Carcinoma in Saudi Arabia. Journal of Hepatocellular Carcinoma, 11, 349–362. </w:t>
      </w:r>
    </w:p>
    <w:p w14:paraId="43F3DA72"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Hassan H, Alzahrani K, Alotaibi M, Almoaiqel M, </w:t>
      </w:r>
      <w:r w:rsidRPr="001F0396">
        <w:rPr>
          <w:b/>
          <w:bCs/>
          <w:color w:val="000000"/>
          <w:sz w:val="24"/>
          <w:szCs w:val="24"/>
        </w:rPr>
        <w:t>Arabi M</w:t>
      </w:r>
      <w:r w:rsidRPr="001F0396">
        <w:rPr>
          <w:color w:val="000000"/>
          <w:sz w:val="24"/>
          <w:szCs w:val="24"/>
        </w:rPr>
        <w:t>.  </w:t>
      </w:r>
      <w:r w:rsidRPr="001F0396">
        <w:rPr>
          <w:sz w:val="24"/>
          <w:szCs w:val="24"/>
        </w:rPr>
        <w:t>Percutaneous creation of a biliary enteric neo-anastomosis in a pediatric liver transplant patient using a vascular re-entry device</w:t>
      </w:r>
      <w:r w:rsidRPr="001F0396">
        <w:rPr>
          <w:color w:val="000000"/>
          <w:sz w:val="24"/>
          <w:szCs w:val="24"/>
        </w:rPr>
        <w:t>.  </w:t>
      </w:r>
      <w:proofErr w:type="spellStart"/>
      <w:r w:rsidRPr="001F0396">
        <w:rPr>
          <w:color w:val="000000"/>
          <w:sz w:val="24"/>
          <w:szCs w:val="24"/>
        </w:rPr>
        <w:t>Int</w:t>
      </w:r>
      <w:proofErr w:type="spellEnd"/>
      <w:r w:rsidRPr="001F0396">
        <w:rPr>
          <w:color w:val="000000"/>
          <w:sz w:val="24"/>
          <w:szCs w:val="24"/>
        </w:rPr>
        <w:t xml:space="preserve"> J </w:t>
      </w:r>
      <w:proofErr w:type="spellStart"/>
      <w:r w:rsidRPr="001F0396">
        <w:rPr>
          <w:color w:val="000000"/>
          <w:sz w:val="24"/>
          <w:szCs w:val="24"/>
        </w:rPr>
        <w:t>Gastrointest</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2023;12:196-198.</w:t>
      </w:r>
    </w:p>
    <w:p w14:paraId="7D101663" w14:textId="77777777" w:rsidR="002F5665" w:rsidRPr="001F0396" w:rsidRDefault="002F5665" w:rsidP="002F5665">
      <w:pPr>
        <w:numPr>
          <w:ilvl w:val="0"/>
          <w:numId w:val="32"/>
        </w:numPr>
        <w:spacing w:after="0" w:line="240" w:lineRule="auto"/>
        <w:rPr>
          <w:sz w:val="24"/>
          <w:szCs w:val="24"/>
        </w:rPr>
      </w:pPr>
      <w:r w:rsidRPr="001F0396">
        <w:rPr>
          <w:sz w:val="24"/>
          <w:szCs w:val="24"/>
        </w:rPr>
        <w:t xml:space="preserve">AlQubaisi A, Arabi M, AlZahrani Y, Bashir O. Drug-coated balloons versus conventional percutaneous transluminal angioplasty for treatment-naïve dysfunctional arteriovenous fistulas.: A 10-year single center retrospective study. Saudi Med J. 2024 Jul;45(7):741-744. </w:t>
      </w:r>
      <w:proofErr w:type="spellStart"/>
      <w:r w:rsidRPr="001F0396">
        <w:rPr>
          <w:sz w:val="24"/>
          <w:szCs w:val="24"/>
        </w:rPr>
        <w:t>doi</w:t>
      </w:r>
      <w:proofErr w:type="spellEnd"/>
      <w:r w:rsidRPr="001F0396">
        <w:rPr>
          <w:sz w:val="24"/>
          <w:szCs w:val="24"/>
        </w:rPr>
        <w:t>: 10.15537/smj.2024.45.7.20230852. PMID: 38955442; PMCID: PMC11237285.</w:t>
      </w:r>
    </w:p>
    <w:p w14:paraId="6D37BF09"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Current and Future Needs for Interventional Radiologists in Saudi Arabia: Position Statement by the Saudi Interventional Radiology Society. ZA </w:t>
      </w:r>
      <w:proofErr w:type="spellStart"/>
      <w:r w:rsidRPr="001F0396">
        <w:rPr>
          <w:color w:val="000000"/>
          <w:sz w:val="24"/>
          <w:szCs w:val="24"/>
        </w:rPr>
        <w:t>AlSafran</w:t>
      </w:r>
      <w:proofErr w:type="spellEnd"/>
      <w:r w:rsidRPr="001F0396">
        <w:rPr>
          <w:color w:val="000000"/>
          <w:sz w:val="24"/>
          <w:szCs w:val="24"/>
        </w:rPr>
        <w:t xml:space="preserve">, </w:t>
      </w:r>
      <w:r w:rsidRPr="001F0396">
        <w:rPr>
          <w:b/>
          <w:bCs/>
          <w:color w:val="000000"/>
          <w:sz w:val="24"/>
          <w:szCs w:val="24"/>
        </w:rPr>
        <w:t xml:space="preserve">M </w:t>
      </w:r>
      <w:proofErr w:type="spellStart"/>
      <w:r w:rsidRPr="001F0396">
        <w:rPr>
          <w:b/>
          <w:bCs/>
          <w:color w:val="000000"/>
          <w:sz w:val="24"/>
          <w:szCs w:val="24"/>
        </w:rPr>
        <w:t>Arabi</w:t>
      </w:r>
      <w:proofErr w:type="spellEnd"/>
      <w:r w:rsidRPr="001F0396">
        <w:rPr>
          <w:color w:val="000000"/>
          <w:sz w:val="24"/>
          <w:szCs w:val="24"/>
        </w:rPr>
        <w:t xml:space="preserve">, FS </w:t>
      </w:r>
      <w:proofErr w:type="spellStart"/>
      <w:r w:rsidRPr="001F0396">
        <w:rPr>
          <w:color w:val="000000"/>
          <w:sz w:val="24"/>
          <w:szCs w:val="24"/>
        </w:rPr>
        <w:t>Alsafran</w:t>
      </w:r>
      <w:proofErr w:type="spellEnd"/>
      <w:r w:rsidRPr="001F0396">
        <w:rPr>
          <w:color w:val="000000"/>
          <w:sz w:val="24"/>
          <w:szCs w:val="24"/>
        </w:rPr>
        <w:t xml:space="preserve">, MA </w:t>
      </w:r>
      <w:proofErr w:type="spellStart"/>
      <w:r w:rsidRPr="001F0396">
        <w:rPr>
          <w:color w:val="000000"/>
          <w:sz w:val="24"/>
          <w:szCs w:val="24"/>
        </w:rPr>
        <w:t>Ashour</w:t>
      </w:r>
      <w:proofErr w:type="spellEnd"/>
      <w:r w:rsidRPr="001F0396">
        <w:rPr>
          <w:color w:val="000000"/>
          <w:sz w:val="24"/>
          <w:szCs w:val="24"/>
        </w:rPr>
        <w:t>, AI Justaniah. The Arab Journal of Interventional Radiology 7 (01), 044-048</w:t>
      </w:r>
    </w:p>
    <w:p w14:paraId="0EA8ABD7"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Outcomes of </w:t>
      </w:r>
      <w:r w:rsidRPr="001F0396">
        <w:rPr>
          <w:i/>
          <w:iCs/>
          <w:color w:val="000000"/>
          <w:sz w:val="24"/>
          <w:szCs w:val="24"/>
        </w:rPr>
        <w:t>Percutaneous</w:t>
      </w:r>
      <w:r w:rsidRPr="001F0396">
        <w:rPr>
          <w:color w:val="000000"/>
          <w:sz w:val="24"/>
          <w:szCs w:val="24"/>
        </w:rPr>
        <w:t xml:space="preserve"> Peritoneal Dialysis Catheters Insertion by Interventional Radiologists: A Single-Institution Experience. K </w:t>
      </w:r>
      <w:proofErr w:type="spellStart"/>
      <w:r w:rsidRPr="001F0396">
        <w:rPr>
          <w:color w:val="000000"/>
          <w:sz w:val="24"/>
          <w:szCs w:val="24"/>
        </w:rPr>
        <w:t>Alhussaini</w:t>
      </w:r>
      <w:proofErr w:type="spellEnd"/>
      <w:r w:rsidRPr="001F0396">
        <w:rPr>
          <w:color w:val="000000"/>
          <w:sz w:val="24"/>
          <w:szCs w:val="24"/>
        </w:rPr>
        <w:t xml:space="preserve">, S </w:t>
      </w:r>
      <w:proofErr w:type="spellStart"/>
      <w:r w:rsidRPr="001F0396">
        <w:rPr>
          <w:color w:val="000000"/>
          <w:sz w:val="24"/>
          <w:szCs w:val="24"/>
        </w:rPr>
        <w:t>Abulqasim</w:t>
      </w:r>
      <w:proofErr w:type="spellEnd"/>
      <w:r w:rsidRPr="001F0396">
        <w:rPr>
          <w:color w:val="000000"/>
          <w:sz w:val="24"/>
          <w:szCs w:val="24"/>
        </w:rPr>
        <w:t>, AM Al-</w:t>
      </w:r>
      <w:proofErr w:type="spellStart"/>
      <w:r w:rsidRPr="001F0396">
        <w:rPr>
          <w:color w:val="000000"/>
          <w:sz w:val="24"/>
          <w:szCs w:val="24"/>
        </w:rPr>
        <w:t>Sharydah</w:t>
      </w:r>
      <w:proofErr w:type="spellEnd"/>
      <w:r w:rsidRPr="001F0396">
        <w:rPr>
          <w:color w:val="000000"/>
          <w:sz w:val="24"/>
          <w:szCs w:val="24"/>
        </w:rPr>
        <w:t xml:space="preserve">, E </w:t>
      </w:r>
      <w:proofErr w:type="spellStart"/>
      <w:r w:rsidRPr="001F0396">
        <w:rPr>
          <w:color w:val="000000"/>
          <w:sz w:val="24"/>
          <w:szCs w:val="24"/>
        </w:rPr>
        <w:t>Elhassan</w:t>
      </w:r>
      <w:proofErr w:type="spellEnd"/>
      <w:r w:rsidRPr="001F0396">
        <w:rPr>
          <w:color w:val="000000"/>
          <w:sz w:val="24"/>
          <w:szCs w:val="24"/>
        </w:rPr>
        <w:t xml:space="preserve">, </w:t>
      </w:r>
      <w:r w:rsidRPr="001F0396">
        <w:rPr>
          <w:b/>
          <w:bCs/>
          <w:color w:val="000000"/>
          <w:sz w:val="24"/>
          <w:szCs w:val="24"/>
        </w:rPr>
        <w:t xml:space="preserve">M </w:t>
      </w:r>
      <w:proofErr w:type="spellStart"/>
      <w:r w:rsidRPr="001F0396">
        <w:rPr>
          <w:b/>
          <w:bCs/>
          <w:color w:val="000000"/>
          <w:sz w:val="24"/>
          <w:szCs w:val="24"/>
        </w:rPr>
        <w:t>Arabi</w:t>
      </w:r>
      <w:proofErr w:type="spellEnd"/>
      <w:r w:rsidRPr="001F0396">
        <w:rPr>
          <w:color w:val="000000"/>
          <w:sz w:val="24"/>
          <w:szCs w:val="24"/>
        </w:rPr>
        <w:t xml:space="preserve">. The Arab Journal of Interventional Radiology 6 (02), 082-086. </w:t>
      </w:r>
    </w:p>
    <w:p w14:paraId="77D51C69" w14:textId="77777777" w:rsidR="002F5665" w:rsidRPr="001F0396" w:rsidRDefault="002F5665" w:rsidP="002F5665">
      <w:pPr>
        <w:numPr>
          <w:ilvl w:val="0"/>
          <w:numId w:val="32"/>
        </w:numPr>
        <w:spacing w:after="0" w:line="240" w:lineRule="auto"/>
        <w:rPr>
          <w:sz w:val="24"/>
          <w:szCs w:val="24"/>
        </w:rPr>
      </w:pPr>
      <w:r w:rsidRPr="001F0396">
        <w:rPr>
          <w:sz w:val="24"/>
          <w:szCs w:val="24"/>
        </w:rPr>
        <w:t xml:space="preserve">Radiology Nursing Saudi Career Development Program: Single Center Experience. Khalid Othman, </w:t>
      </w:r>
      <w:r w:rsidRPr="001F0396">
        <w:rPr>
          <w:b/>
          <w:bCs/>
          <w:sz w:val="24"/>
          <w:szCs w:val="24"/>
        </w:rPr>
        <w:t>Mohammad Arabi</w:t>
      </w:r>
      <w:r w:rsidRPr="001F0396">
        <w:rPr>
          <w:sz w:val="24"/>
          <w:szCs w:val="24"/>
        </w:rPr>
        <w:t>. Journal of Radiology Nursing. Volume 42, Issue 1, March 2023, Pages 136-138</w:t>
      </w:r>
    </w:p>
    <w:p w14:paraId="45AFE905" w14:textId="77777777" w:rsidR="002F5665" w:rsidRPr="001F0396" w:rsidRDefault="002F5665" w:rsidP="002F5665">
      <w:pPr>
        <w:pStyle w:val="Heading1"/>
        <w:numPr>
          <w:ilvl w:val="0"/>
          <w:numId w:val="32"/>
        </w:numPr>
        <w:rPr>
          <w:b w:val="0"/>
          <w:bCs w:val="0"/>
          <w:color w:val="000000"/>
          <w:u w:val="none"/>
          <w:lang w:val="en-US"/>
        </w:rPr>
      </w:pPr>
      <w:r w:rsidRPr="001F0396">
        <w:rPr>
          <w:b w:val="0"/>
          <w:bCs w:val="0"/>
          <w:color w:val="000000"/>
          <w:u w:val="none"/>
        </w:rPr>
        <w:lastRenderedPageBreak/>
        <w:t xml:space="preserve">Safety and Effectiveness of Moderate Sedation With Ketamine and Midazolam Combination in Vascular and Interventional Radiology Procedures. Alahmad M, Alhussaini AA, Alghamdi AS, Alzahrani M, Alomaim MM, Othman K, </w:t>
      </w:r>
      <w:r w:rsidRPr="001F0396">
        <w:rPr>
          <w:color w:val="000000"/>
          <w:u w:val="none"/>
        </w:rPr>
        <w:t>Arabi M</w:t>
      </w:r>
      <w:r w:rsidRPr="001F0396">
        <w:rPr>
          <w:b w:val="0"/>
          <w:bCs w:val="0"/>
          <w:color w:val="000000"/>
          <w:u w:val="none"/>
        </w:rPr>
        <w:t>. Journal of Radiology Nursing, 2023</w:t>
      </w:r>
    </w:p>
    <w:p w14:paraId="088B4ED8" w14:textId="77777777" w:rsidR="002F5665" w:rsidRPr="001F0396" w:rsidRDefault="002F5665" w:rsidP="002F5665">
      <w:pPr>
        <w:numPr>
          <w:ilvl w:val="0"/>
          <w:numId w:val="32"/>
        </w:numPr>
        <w:spacing w:after="0" w:line="240" w:lineRule="auto"/>
        <w:rPr>
          <w:sz w:val="24"/>
          <w:szCs w:val="24"/>
        </w:rPr>
      </w:pPr>
      <w:r w:rsidRPr="001F0396">
        <w:rPr>
          <w:color w:val="000000"/>
          <w:sz w:val="24"/>
          <w:szCs w:val="24"/>
        </w:rPr>
        <w:t xml:space="preserve">Endovascular distal splenorenal flow diversion for variceal bleeding control. </w:t>
      </w:r>
      <w:proofErr w:type="spellStart"/>
      <w:r w:rsidRPr="001F0396">
        <w:rPr>
          <w:b/>
          <w:bCs/>
          <w:color w:val="000000"/>
          <w:sz w:val="24"/>
          <w:szCs w:val="24"/>
        </w:rPr>
        <w:t>Arabi</w:t>
      </w:r>
      <w:proofErr w:type="spellEnd"/>
      <w:r w:rsidRPr="001F0396">
        <w:rPr>
          <w:b/>
          <w:bCs/>
          <w:color w:val="000000"/>
          <w:sz w:val="24"/>
          <w:szCs w:val="24"/>
        </w:rPr>
        <w:t xml:space="preserve"> M,</w:t>
      </w:r>
      <w:r w:rsidRPr="001F0396">
        <w:rPr>
          <w:color w:val="000000"/>
          <w:sz w:val="24"/>
          <w:szCs w:val="24"/>
        </w:rPr>
        <w:t xml:space="preserve"> </w:t>
      </w:r>
      <w:proofErr w:type="spellStart"/>
      <w:r w:rsidRPr="001F0396">
        <w:rPr>
          <w:color w:val="000000"/>
          <w:sz w:val="24"/>
          <w:szCs w:val="24"/>
        </w:rPr>
        <w:t>Aldulaigan</w:t>
      </w:r>
      <w:proofErr w:type="spellEnd"/>
      <w:r w:rsidRPr="001F0396">
        <w:rPr>
          <w:color w:val="000000"/>
          <w:sz w:val="24"/>
          <w:szCs w:val="24"/>
        </w:rPr>
        <w:t xml:space="preserve"> E, </w:t>
      </w:r>
      <w:proofErr w:type="spellStart"/>
      <w:r w:rsidRPr="001F0396">
        <w:rPr>
          <w:color w:val="000000"/>
          <w:sz w:val="24"/>
          <w:szCs w:val="24"/>
        </w:rPr>
        <w:t>Almulhim</w:t>
      </w:r>
      <w:proofErr w:type="spellEnd"/>
      <w:r w:rsidRPr="001F0396">
        <w:rPr>
          <w:color w:val="000000"/>
          <w:sz w:val="24"/>
          <w:szCs w:val="24"/>
        </w:rPr>
        <w:t xml:space="preserve"> A, Almasar K.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2023 Feb;34(2):312-314.</w:t>
      </w:r>
    </w:p>
    <w:p w14:paraId="635C68C4"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Alhussaini A, </w:t>
      </w:r>
      <w:proofErr w:type="spellStart"/>
      <w:r w:rsidRPr="001F0396">
        <w:rPr>
          <w:color w:val="000000"/>
          <w:sz w:val="24"/>
          <w:szCs w:val="24"/>
        </w:rPr>
        <w:t>Alahmad</w:t>
      </w:r>
      <w:proofErr w:type="spellEnd"/>
      <w:r w:rsidRPr="001F0396">
        <w:rPr>
          <w:color w:val="000000"/>
          <w:sz w:val="24"/>
          <w:szCs w:val="24"/>
        </w:rPr>
        <w:t xml:space="preserve"> MA, </w:t>
      </w:r>
      <w:proofErr w:type="spellStart"/>
      <w:r w:rsidRPr="001F0396">
        <w:rPr>
          <w:color w:val="000000"/>
          <w:sz w:val="24"/>
          <w:szCs w:val="24"/>
        </w:rPr>
        <w:t>Alomaim</w:t>
      </w:r>
      <w:proofErr w:type="spellEnd"/>
      <w:r w:rsidRPr="001F0396">
        <w:rPr>
          <w:color w:val="000000"/>
          <w:sz w:val="24"/>
          <w:szCs w:val="24"/>
        </w:rPr>
        <w:t xml:space="preserve"> MM, </w:t>
      </w:r>
      <w:proofErr w:type="spellStart"/>
      <w:r w:rsidRPr="001F0396">
        <w:rPr>
          <w:color w:val="000000"/>
          <w:sz w:val="24"/>
          <w:szCs w:val="24"/>
        </w:rPr>
        <w:t>Alzahrani</w:t>
      </w:r>
      <w:proofErr w:type="spellEnd"/>
      <w:r w:rsidRPr="001F0396">
        <w:rPr>
          <w:color w:val="000000"/>
          <w:sz w:val="24"/>
          <w:szCs w:val="24"/>
        </w:rPr>
        <w:t xml:space="preserve"> MY, Alghamdi AS, Arabi M. Effectiveness and Safety of Laser-Assisted Removal of Inferior Vena Cava (IVC) Filters in a Single Tertiary Care Center. </w:t>
      </w:r>
      <w:proofErr w:type="spellStart"/>
      <w:r w:rsidRPr="001F0396">
        <w:rPr>
          <w:color w:val="000000"/>
          <w:sz w:val="24"/>
          <w:szCs w:val="24"/>
        </w:rPr>
        <w:t>Cureus</w:t>
      </w:r>
      <w:proofErr w:type="spellEnd"/>
      <w:r w:rsidRPr="001F0396">
        <w:rPr>
          <w:color w:val="000000"/>
          <w:sz w:val="24"/>
          <w:szCs w:val="24"/>
        </w:rPr>
        <w:t>. 2022 Dec 21;14(12)</w:t>
      </w:r>
    </w:p>
    <w:p w14:paraId="6B2C1F29" w14:textId="77777777" w:rsidR="002F5665" w:rsidRPr="001F0396" w:rsidRDefault="002F5665" w:rsidP="002F5665">
      <w:pPr>
        <w:numPr>
          <w:ilvl w:val="0"/>
          <w:numId w:val="32"/>
        </w:numPr>
        <w:spacing w:after="0" w:line="240" w:lineRule="auto"/>
        <w:rPr>
          <w:color w:val="000000"/>
          <w:sz w:val="24"/>
          <w:szCs w:val="24"/>
        </w:rPr>
      </w:pPr>
      <w:r w:rsidRPr="001F0396">
        <w:rPr>
          <w:b/>
          <w:bCs/>
          <w:color w:val="000000"/>
          <w:sz w:val="24"/>
          <w:szCs w:val="24"/>
        </w:rPr>
        <w:t>Arabi M,</w:t>
      </w:r>
      <w:r w:rsidRPr="001F0396">
        <w:rPr>
          <w:color w:val="000000"/>
          <w:sz w:val="24"/>
          <w:szCs w:val="24"/>
        </w:rPr>
        <w:t xml:space="preserve"> </w:t>
      </w:r>
      <w:proofErr w:type="spellStart"/>
      <w:r w:rsidRPr="001F0396">
        <w:rPr>
          <w:color w:val="000000"/>
          <w:sz w:val="24"/>
          <w:szCs w:val="24"/>
        </w:rPr>
        <w:t>Rajeh</w:t>
      </w:r>
      <w:proofErr w:type="spellEnd"/>
      <w:r w:rsidRPr="001F0396">
        <w:rPr>
          <w:color w:val="000000"/>
          <w:sz w:val="24"/>
          <w:szCs w:val="24"/>
        </w:rPr>
        <w:t xml:space="preserve"> AS, </w:t>
      </w:r>
      <w:proofErr w:type="spellStart"/>
      <w:r w:rsidRPr="001F0396">
        <w:rPr>
          <w:color w:val="000000"/>
          <w:sz w:val="24"/>
          <w:szCs w:val="24"/>
        </w:rPr>
        <w:t>Alhendi</w:t>
      </w:r>
      <w:proofErr w:type="spellEnd"/>
      <w:r w:rsidRPr="001F0396">
        <w:rPr>
          <w:color w:val="000000"/>
          <w:sz w:val="24"/>
          <w:szCs w:val="24"/>
        </w:rPr>
        <w:t xml:space="preserve"> N, </w:t>
      </w:r>
      <w:proofErr w:type="spellStart"/>
      <w:r w:rsidRPr="001F0396">
        <w:rPr>
          <w:color w:val="000000"/>
          <w:sz w:val="24"/>
          <w:szCs w:val="24"/>
        </w:rPr>
        <w:t>Alotaibi</w:t>
      </w:r>
      <w:proofErr w:type="spellEnd"/>
      <w:r w:rsidRPr="001F0396">
        <w:rPr>
          <w:color w:val="000000"/>
          <w:sz w:val="24"/>
          <w:szCs w:val="24"/>
        </w:rPr>
        <w:t xml:space="preserve"> KT, </w:t>
      </w:r>
      <w:proofErr w:type="spellStart"/>
      <w:r w:rsidRPr="001F0396">
        <w:rPr>
          <w:color w:val="000000"/>
          <w:sz w:val="24"/>
          <w:szCs w:val="24"/>
        </w:rPr>
        <w:t>Yahyan</w:t>
      </w:r>
      <w:proofErr w:type="spellEnd"/>
      <w:r w:rsidRPr="001F0396">
        <w:rPr>
          <w:color w:val="000000"/>
          <w:sz w:val="24"/>
          <w:szCs w:val="24"/>
        </w:rPr>
        <w:t xml:space="preserve"> TA, </w:t>
      </w:r>
      <w:proofErr w:type="spellStart"/>
      <w:r w:rsidRPr="001F0396">
        <w:rPr>
          <w:color w:val="000000"/>
          <w:sz w:val="24"/>
          <w:szCs w:val="24"/>
        </w:rPr>
        <w:t>Alyousef</w:t>
      </w:r>
      <w:proofErr w:type="spellEnd"/>
      <w:r w:rsidRPr="001F0396">
        <w:rPr>
          <w:color w:val="000000"/>
          <w:sz w:val="24"/>
          <w:szCs w:val="24"/>
        </w:rPr>
        <w:t xml:space="preserve"> K, Ardah H. Radiation metrics for vascular and interventional radiology procedures in a tertiary care institution: A retrospective cohort study over 5-years. Saudi Med J. 2022 Sep;43(9):1035-1042. </w:t>
      </w:r>
    </w:p>
    <w:p w14:paraId="16B460AF" w14:textId="77777777" w:rsidR="002F5665" w:rsidRPr="001F0396" w:rsidRDefault="002F5665" w:rsidP="002F5665">
      <w:pPr>
        <w:numPr>
          <w:ilvl w:val="0"/>
          <w:numId w:val="32"/>
        </w:numPr>
        <w:spacing w:after="0" w:line="240" w:lineRule="auto"/>
        <w:rPr>
          <w:color w:val="000000"/>
          <w:sz w:val="24"/>
          <w:szCs w:val="24"/>
          <w:shd w:val="clear" w:color="auto" w:fill="FFFFFF"/>
        </w:rPr>
      </w:pPr>
      <w:r w:rsidRPr="001F0396">
        <w:rPr>
          <w:color w:val="000000"/>
          <w:sz w:val="24"/>
          <w:szCs w:val="24"/>
          <w:shd w:val="clear" w:color="auto" w:fill="FFFFFF"/>
        </w:rPr>
        <w:t xml:space="preserve">Qatomah WY, Ali RM, Qatomah AY, </w:t>
      </w:r>
      <w:r w:rsidRPr="001F0396">
        <w:rPr>
          <w:b/>
          <w:bCs/>
          <w:color w:val="000000"/>
          <w:sz w:val="24"/>
          <w:szCs w:val="24"/>
          <w:shd w:val="clear" w:color="auto" w:fill="FFFFFF"/>
        </w:rPr>
        <w:t>Arabi M</w:t>
      </w:r>
      <w:r w:rsidRPr="001F0396">
        <w:rPr>
          <w:color w:val="000000"/>
          <w:sz w:val="24"/>
          <w:szCs w:val="24"/>
          <w:shd w:val="clear" w:color="auto" w:fill="FFFFFF"/>
        </w:rPr>
        <w:t>. Successful coil embolization of pseudo pulmonary sequestration: A report of two cases. J Clin Imaging Sci 2022;12:36.</w:t>
      </w:r>
    </w:p>
    <w:p w14:paraId="20EDC58F" w14:textId="77777777" w:rsidR="002F5665" w:rsidRPr="001F0396" w:rsidRDefault="002F5665" w:rsidP="002F5665">
      <w:pPr>
        <w:numPr>
          <w:ilvl w:val="0"/>
          <w:numId w:val="32"/>
        </w:numPr>
        <w:autoSpaceDE w:val="0"/>
        <w:autoSpaceDN w:val="0"/>
        <w:adjustRightInd w:val="0"/>
        <w:spacing w:after="0" w:line="240" w:lineRule="auto"/>
        <w:rPr>
          <w:color w:val="000000"/>
          <w:sz w:val="24"/>
          <w:szCs w:val="24"/>
          <w:shd w:val="clear" w:color="auto" w:fill="FFFFFF"/>
        </w:rPr>
      </w:pPr>
      <w:r w:rsidRPr="001F0396">
        <w:rPr>
          <w:color w:val="000000"/>
          <w:sz w:val="24"/>
          <w:szCs w:val="24"/>
          <w:shd w:val="clear" w:color="auto" w:fill="FFFFFF"/>
        </w:rPr>
        <w:t xml:space="preserve">Use of metallic stents in the management of stenotic bowel stomas. </w:t>
      </w:r>
      <w:r w:rsidRPr="001F0396">
        <w:rPr>
          <w:b/>
          <w:bCs/>
          <w:color w:val="000000"/>
          <w:sz w:val="24"/>
          <w:szCs w:val="24"/>
          <w:shd w:val="clear" w:color="auto" w:fill="FFFFFF"/>
        </w:rPr>
        <w:t>Mohammad Arabi,</w:t>
      </w:r>
      <w:r w:rsidRPr="001F0396">
        <w:rPr>
          <w:color w:val="000000"/>
          <w:sz w:val="24"/>
          <w:szCs w:val="24"/>
          <w:shd w:val="clear" w:color="auto" w:fill="FFFFFF"/>
        </w:rPr>
        <w:t xml:space="preserve"> Hasan Aljaziri, Rashid Akhtar, and Tim Fotheringham. </w:t>
      </w:r>
      <w:proofErr w:type="spellStart"/>
      <w:r w:rsidRPr="001F0396">
        <w:rPr>
          <w:color w:val="000000"/>
          <w:sz w:val="24"/>
          <w:szCs w:val="24"/>
          <w:shd w:val="clear" w:color="auto" w:fill="FFFFFF"/>
        </w:rPr>
        <w:t>Int</w:t>
      </w:r>
      <w:proofErr w:type="spellEnd"/>
      <w:r w:rsidRPr="001F0396">
        <w:rPr>
          <w:color w:val="000000"/>
          <w:sz w:val="24"/>
          <w:szCs w:val="24"/>
          <w:shd w:val="clear" w:color="auto" w:fill="FFFFFF"/>
        </w:rPr>
        <w:t xml:space="preserve"> J </w:t>
      </w:r>
      <w:proofErr w:type="spellStart"/>
      <w:r w:rsidRPr="001F0396">
        <w:rPr>
          <w:color w:val="000000"/>
          <w:sz w:val="24"/>
          <w:szCs w:val="24"/>
          <w:shd w:val="clear" w:color="auto" w:fill="FFFFFF"/>
        </w:rPr>
        <w:t>Gastrointest</w:t>
      </w:r>
      <w:proofErr w:type="spellEnd"/>
      <w:r w:rsidRPr="001F0396">
        <w:rPr>
          <w:color w:val="000000"/>
          <w:sz w:val="24"/>
          <w:szCs w:val="24"/>
          <w:shd w:val="clear" w:color="auto" w:fill="FFFFFF"/>
        </w:rPr>
        <w:t xml:space="preserve"> </w:t>
      </w:r>
      <w:proofErr w:type="spellStart"/>
      <w:r w:rsidRPr="001F0396">
        <w:rPr>
          <w:color w:val="000000"/>
          <w:sz w:val="24"/>
          <w:szCs w:val="24"/>
          <w:shd w:val="clear" w:color="auto" w:fill="FFFFFF"/>
        </w:rPr>
        <w:t>Interv</w:t>
      </w:r>
      <w:proofErr w:type="spellEnd"/>
      <w:r w:rsidRPr="001F0396">
        <w:rPr>
          <w:color w:val="000000"/>
          <w:sz w:val="24"/>
          <w:szCs w:val="24"/>
          <w:shd w:val="clear" w:color="auto" w:fill="FFFFFF"/>
        </w:rPr>
        <w:t xml:space="preserve"> 2022;11:1–3</w:t>
      </w:r>
    </w:p>
    <w:p w14:paraId="5CC0CA53" w14:textId="77777777" w:rsidR="002F5665" w:rsidRPr="001F0396" w:rsidRDefault="002F5665" w:rsidP="002F5665">
      <w:pPr>
        <w:numPr>
          <w:ilvl w:val="0"/>
          <w:numId w:val="32"/>
        </w:numPr>
        <w:spacing w:after="0" w:line="240" w:lineRule="auto"/>
        <w:rPr>
          <w:color w:val="000000"/>
          <w:sz w:val="24"/>
          <w:szCs w:val="24"/>
        </w:rPr>
      </w:pPr>
      <w:r w:rsidRPr="001F0396">
        <w:rPr>
          <w:b/>
          <w:bCs/>
          <w:color w:val="000000"/>
          <w:sz w:val="24"/>
          <w:szCs w:val="24"/>
          <w:shd w:val="clear" w:color="auto" w:fill="FFFFFF"/>
        </w:rPr>
        <w:t>Arabi M,</w:t>
      </w:r>
      <w:r w:rsidRPr="001F0396">
        <w:rPr>
          <w:color w:val="000000"/>
          <w:sz w:val="24"/>
          <w:szCs w:val="24"/>
          <w:shd w:val="clear" w:color="auto" w:fill="FFFFFF"/>
        </w:rPr>
        <w:t xml:space="preserve"> Salman R, Alharbi A, Alzahrani Y, Bashir O, Qazi S, Abdallah M, Farooqui M, Hejaili F, Almoaiqel M. Paclitaxel-Coated Balloons Compared to Plain Balloon Angioplasty in the Management of Dysfunctional Arteriovenous Fistulae: A Single-Center Randomized Clinical Trial. Saudi J Kidney Dis </w:t>
      </w:r>
      <w:proofErr w:type="spellStart"/>
      <w:r w:rsidRPr="001F0396">
        <w:rPr>
          <w:color w:val="000000"/>
          <w:sz w:val="24"/>
          <w:szCs w:val="24"/>
          <w:shd w:val="clear" w:color="auto" w:fill="FFFFFF"/>
        </w:rPr>
        <w:t>Transpl</w:t>
      </w:r>
      <w:proofErr w:type="spellEnd"/>
      <w:r w:rsidRPr="001F0396">
        <w:rPr>
          <w:color w:val="000000"/>
          <w:sz w:val="24"/>
          <w:szCs w:val="24"/>
          <w:shd w:val="clear" w:color="auto" w:fill="FFFFFF"/>
        </w:rPr>
        <w:t xml:space="preserve">. 2021 Jan-Feb;32(1):118-127. </w:t>
      </w:r>
      <w:proofErr w:type="spellStart"/>
      <w:r w:rsidRPr="001F0396">
        <w:rPr>
          <w:color w:val="000000"/>
          <w:sz w:val="24"/>
          <w:szCs w:val="24"/>
          <w:shd w:val="clear" w:color="auto" w:fill="FFFFFF"/>
        </w:rPr>
        <w:t>doi</w:t>
      </w:r>
      <w:proofErr w:type="spellEnd"/>
      <w:r w:rsidRPr="001F0396">
        <w:rPr>
          <w:color w:val="000000"/>
          <w:sz w:val="24"/>
          <w:szCs w:val="24"/>
          <w:shd w:val="clear" w:color="auto" w:fill="FFFFFF"/>
        </w:rPr>
        <w:t>: 10.4103/1319-2442.318513. PMID: 34145121.</w:t>
      </w:r>
    </w:p>
    <w:p w14:paraId="6B1EC803" w14:textId="77777777" w:rsidR="002F5665" w:rsidRPr="001F0396" w:rsidRDefault="002F5665" w:rsidP="002F5665">
      <w:pPr>
        <w:numPr>
          <w:ilvl w:val="0"/>
          <w:numId w:val="32"/>
        </w:numPr>
        <w:spacing w:after="0" w:line="240" w:lineRule="auto"/>
        <w:rPr>
          <w:color w:val="000000"/>
          <w:sz w:val="24"/>
          <w:szCs w:val="24"/>
          <w:shd w:val="clear" w:color="auto" w:fill="FFFFFF"/>
        </w:rPr>
      </w:pPr>
      <w:r w:rsidRPr="001F0396">
        <w:rPr>
          <w:color w:val="000000"/>
          <w:sz w:val="24"/>
          <w:szCs w:val="24"/>
          <w:shd w:val="clear" w:color="auto" w:fill="FFFFFF"/>
        </w:rPr>
        <w:t xml:space="preserve">Othman K, Abdulrahman S, Salman R, Al Harbi A, Al Malik W, </w:t>
      </w:r>
      <w:r w:rsidRPr="001F0396">
        <w:rPr>
          <w:b/>
          <w:bCs/>
          <w:color w:val="000000"/>
          <w:sz w:val="24"/>
          <w:szCs w:val="24"/>
          <w:shd w:val="clear" w:color="auto" w:fill="FFFFFF"/>
        </w:rPr>
        <w:t>Arabi M</w:t>
      </w:r>
      <w:r w:rsidRPr="001F0396">
        <w:rPr>
          <w:color w:val="000000"/>
          <w:sz w:val="24"/>
          <w:szCs w:val="24"/>
          <w:shd w:val="clear" w:color="auto" w:fill="FFFFFF"/>
        </w:rPr>
        <w:t xml:space="preserve">. Peripheral central catheter insertion in low eGFR patients: Retrospective single institution study. J Vasc Access. 2021 Jun 6:11297298211023284. </w:t>
      </w:r>
      <w:proofErr w:type="spellStart"/>
      <w:r w:rsidRPr="001F0396">
        <w:rPr>
          <w:color w:val="000000"/>
          <w:sz w:val="24"/>
          <w:szCs w:val="24"/>
          <w:shd w:val="clear" w:color="auto" w:fill="FFFFFF"/>
        </w:rPr>
        <w:t>doi</w:t>
      </w:r>
      <w:proofErr w:type="spellEnd"/>
      <w:r w:rsidRPr="001F0396">
        <w:rPr>
          <w:color w:val="000000"/>
          <w:sz w:val="24"/>
          <w:szCs w:val="24"/>
          <w:shd w:val="clear" w:color="auto" w:fill="FFFFFF"/>
        </w:rPr>
        <w:t xml:space="preserve">: 10.1177/11297298211023284. </w:t>
      </w:r>
      <w:proofErr w:type="spellStart"/>
      <w:r w:rsidRPr="001F0396">
        <w:rPr>
          <w:color w:val="000000"/>
          <w:sz w:val="24"/>
          <w:szCs w:val="24"/>
          <w:shd w:val="clear" w:color="auto" w:fill="FFFFFF"/>
        </w:rPr>
        <w:t>Epub</w:t>
      </w:r>
      <w:proofErr w:type="spellEnd"/>
      <w:r w:rsidRPr="001F0396">
        <w:rPr>
          <w:color w:val="000000"/>
          <w:sz w:val="24"/>
          <w:szCs w:val="24"/>
          <w:shd w:val="clear" w:color="auto" w:fill="FFFFFF"/>
        </w:rPr>
        <w:t xml:space="preserve"> ahead of print. PMID: 34096375.</w:t>
      </w:r>
    </w:p>
    <w:p w14:paraId="16EC1095" w14:textId="77777777" w:rsidR="002F5665" w:rsidRPr="001F0396" w:rsidRDefault="002F5665" w:rsidP="002F5665">
      <w:pPr>
        <w:numPr>
          <w:ilvl w:val="0"/>
          <w:numId w:val="32"/>
        </w:numPr>
        <w:spacing w:after="0" w:line="240" w:lineRule="auto"/>
        <w:rPr>
          <w:color w:val="000000"/>
          <w:sz w:val="24"/>
          <w:szCs w:val="24"/>
          <w:shd w:val="clear" w:color="auto" w:fill="FEFEFE"/>
        </w:rPr>
      </w:pPr>
      <w:proofErr w:type="spellStart"/>
      <w:r w:rsidRPr="001F0396">
        <w:rPr>
          <w:color w:val="000000"/>
          <w:sz w:val="24"/>
          <w:szCs w:val="24"/>
          <w:shd w:val="clear" w:color="auto" w:fill="FEFEFE"/>
        </w:rPr>
        <w:t>Shaima</w:t>
      </w:r>
      <w:proofErr w:type="spellEnd"/>
      <w:r w:rsidRPr="001F0396">
        <w:rPr>
          <w:color w:val="000000"/>
          <w:sz w:val="24"/>
          <w:szCs w:val="24"/>
          <w:shd w:val="clear" w:color="auto" w:fill="FEFEFE"/>
        </w:rPr>
        <w:t xml:space="preserve"> </w:t>
      </w:r>
      <w:proofErr w:type="spellStart"/>
      <w:r w:rsidRPr="001F0396">
        <w:rPr>
          <w:color w:val="000000"/>
          <w:sz w:val="24"/>
          <w:szCs w:val="24"/>
          <w:shd w:val="clear" w:color="auto" w:fill="FEFEFE"/>
        </w:rPr>
        <w:t>Abulqasim</w:t>
      </w:r>
      <w:proofErr w:type="spellEnd"/>
      <w:r w:rsidRPr="001F0396">
        <w:rPr>
          <w:color w:val="000000"/>
          <w:sz w:val="24"/>
          <w:szCs w:val="24"/>
          <w:shd w:val="clear" w:color="auto" w:fill="FEFEFE"/>
        </w:rPr>
        <w:t xml:space="preserve">, </w:t>
      </w:r>
      <w:r w:rsidRPr="001F0396">
        <w:rPr>
          <w:b/>
          <w:bCs/>
          <w:color w:val="000000"/>
          <w:sz w:val="24"/>
          <w:szCs w:val="24"/>
          <w:shd w:val="clear" w:color="auto" w:fill="FEFEFE"/>
        </w:rPr>
        <w:t xml:space="preserve">Mohammad </w:t>
      </w:r>
      <w:proofErr w:type="spellStart"/>
      <w:r w:rsidRPr="001F0396">
        <w:rPr>
          <w:b/>
          <w:bCs/>
          <w:color w:val="000000"/>
          <w:sz w:val="24"/>
          <w:szCs w:val="24"/>
          <w:shd w:val="clear" w:color="auto" w:fill="FEFEFE"/>
        </w:rPr>
        <w:t>Arabi</w:t>
      </w:r>
      <w:proofErr w:type="spellEnd"/>
      <w:r w:rsidRPr="001F0396">
        <w:rPr>
          <w:color w:val="000000"/>
          <w:sz w:val="24"/>
          <w:szCs w:val="24"/>
          <w:shd w:val="clear" w:color="auto" w:fill="FEFEFE"/>
        </w:rPr>
        <w:t xml:space="preserve">, Khalid </w:t>
      </w:r>
      <w:proofErr w:type="spellStart"/>
      <w:r w:rsidRPr="001F0396">
        <w:rPr>
          <w:color w:val="000000"/>
          <w:sz w:val="24"/>
          <w:szCs w:val="24"/>
          <w:shd w:val="clear" w:color="auto" w:fill="FEFEFE"/>
        </w:rPr>
        <w:t>Almasar</w:t>
      </w:r>
      <w:proofErr w:type="spellEnd"/>
      <w:r w:rsidRPr="001F0396">
        <w:rPr>
          <w:color w:val="000000"/>
          <w:sz w:val="24"/>
          <w:szCs w:val="24"/>
          <w:shd w:val="clear" w:color="auto" w:fill="FEFEFE"/>
        </w:rPr>
        <w:t xml:space="preserve">, Bayan </w:t>
      </w:r>
      <w:proofErr w:type="spellStart"/>
      <w:r w:rsidRPr="001F0396">
        <w:rPr>
          <w:color w:val="000000"/>
          <w:sz w:val="24"/>
          <w:szCs w:val="24"/>
          <w:shd w:val="clear" w:color="auto" w:fill="FEFEFE"/>
        </w:rPr>
        <w:t>AlBdah</w:t>
      </w:r>
      <w:proofErr w:type="spellEnd"/>
      <w:r w:rsidRPr="001F0396">
        <w:rPr>
          <w:color w:val="000000"/>
          <w:sz w:val="24"/>
          <w:szCs w:val="24"/>
          <w:shd w:val="clear" w:color="auto" w:fill="FEFEFE"/>
        </w:rPr>
        <w:t xml:space="preserve">, </w:t>
      </w:r>
      <w:proofErr w:type="spellStart"/>
      <w:r w:rsidRPr="001F0396">
        <w:rPr>
          <w:color w:val="000000"/>
          <w:sz w:val="24"/>
          <w:szCs w:val="24"/>
          <w:shd w:val="clear" w:color="auto" w:fill="FEFEFE"/>
        </w:rPr>
        <w:t>Refaat</w:t>
      </w:r>
      <w:proofErr w:type="spellEnd"/>
      <w:r w:rsidRPr="001F0396">
        <w:rPr>
          <w:color w:val="000000"/>
          <w:sz w:val="24"/>
          <w:szCs w:val="24"/>
          <w:shd w:val="clear" w:color="auto" w:fill="FEFEFE"/>
        </w:rPr>
        <w:t xml:space="preserve"> Salman.</w:t>
      </w:r>
    </w:p>
    <w:p w14:paraId="7944D069" w14:textId="77777777" w:rsidR="002F5665" w:rsidRPr="001F0396" w:rsidRDefault="002F5665" w:rsidP="002F5665">
      <w:pPr>
        <w:ind w:left="360"/>
        <w:rPr>
          <w:color w:val="000000"/>
          <w:sz w:val="24"/>
          <w:szCs w:val="24"/>
          <w:shd w:val="clear" w:color="auto" w:fill="FEFEFE"/>
        </w:rPr>
      </w:pPr>
      <w:r w:rsidRPr="001F0396">
        <w:rPr>
          <w:color w:val="000000"/>
          <w:sz w:val="24"/>
          <w:szCs w:val="24"/>
          <w:shd w:val="clear" w:color="auto" w:fill="FEFEFE"/>
        </w:rPr>
        <w:t>Percutaneous Transhepatic Biodegradable Biliary Stent Placement for Benign Biliary Strictures. Digestive Disease Interventions. 26 July 2021. DOI: 10.1055/s-0041-1733796</w:t>
      </w:r>
    </w:p>
    <w:p w14:paraId="5FFC3365"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shd w:val="clear" w:color="auto" w:fill="FEFEFE"/>
        </w:rPr>
        <w:t xml:space="preserve">Glue Embolization of </w:t>
      </w:r>
      <w:proofErr w:type="spellStart"/>
      <w:r w:rsidRPr="001F0396">
        <w:rPr>
          <w:color w:val="000000"/>
          <w:sz w:val="24"/>
          <w:szCs w:val="24"/>
          <w:shd w:val="clear" w:color="auto" w:fill="FEFEFE"/>
        </w:rPr>
        <w:t>Gastrobronchial</w:t>
      </w:r>
      <w:proofErr w:type="spellEnd"/>
      <w:r w:rsidRPr="001F0396">
        <w:rPr>
          <w:color w:val="000000"/>
          <w:sz w:val="24"/>
          <w:szCs w:val="24"/>
          <w:shd w:val="clear" w:color="auto" w:fill="FEFEFE"/>
        </w:rPr>
        <w:t xml:space="preserve"> Fistula Post Sleeve Gastrectomy. Arab J </w:t>
      </w:r>
      <w:proofErr w:type="spellStart"/>
      <w:r w:rsidRPr="001F0396">
        <w:rPr>
          <w:color w:val="000000"/>
          <w:sz w:val="24"/>
          <w:szCs w:val="24"/>
          <w:shd w:val="clear" w:color="auto" w:fill="FEFEFE"/>
        </w:rPr>
        <w:t>Intervent</w:t>
      </w:r>
      <w:proofErr w:type="spellEnd"/>
      <w:r w:rsidRPr="001F0396">
        <w:rPr>
          <w:color w:val="000000"/>
          <w:sz w:val="24"/>
          <w:szCs w:val="24"/>
          <w:shd w:val="clear" w:color="auto" w:fill="FEFEFE"/>
        </w:rPr>
        <w:t xml:space="preserve"> </w:t>
      </w:r>
      <w:proofErr w:type="spellStart"/>
      <w:r w:rsidRPr="001F0396">
        <w:rPr>
          <w:color w:val="000000"/>
          <w:sz w:val="24"/>
          <w:szCs w:val="24"/>
          <w:shd w:val="clear" w:color="auto" w:fill="FEFEFE"/>
        </w:rPr>
        <w:t>Radiol</w:t>
      </w:r>
      <w:proofErr w:type="spellEnd"/>
      <w:r w:rsidRPr="001F0396">
        <w:rPr>
          <w:color w:val="000000"/>
          <w:sz w:val="24"/>
          <w:szCs w:val="24"/>
          <w:shd w:val="clear" w:color="auto" w:fill="FEFEFE"/>
        </w:rPr>
        <w:t xml:space="preserve"> 2021;5:119–122.</w:t>
      </w:r>
    </w:p>
    <w:p w14:paraId="694C8F38"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Khalid I. </w:t>
      </w:r>
      <w:proofErr w:type="spellStart"/>
      <w:r w:rsidRPr="001F0396">
        <w:rPr>
          <w:color w:val="000000"/>
          <w:sz w:val="24"/>
          <w:szCs w:val="24"/>
        </w:rPr>
        <w:t>Bzeizi</w:t>
      </w:r>
      <w:proofErr w:type="spellEnd"/>
      <w:r w:rsidRPr="001F0396">
        <w:rPr>
          <w:color w:val="000000"/>
          <w:sz w:val="24"/>
          <w:szCs w:val="24"/>
        </w:rPr>
        <w:t xml:space="preserve">, </w:t>
      </w:r>
      <w:r w:rsidRPr="001F0396">
        <w:rPr>
          <w:b/>
          <w:bCs/>
          <w:color w:val="000000"/>
          <w:sz w:val="24"/>
          <w:szCs w:val="24"/>
        </w:rPr>
        <w:t xml:space="preserve">Mohammad </w:t>
      </w:r>
      <w:proofErr w:type="spellStart"/>
      <w:r w:rsidRPr="001F0396">
        <w:rPr>
          <w:b/>
          <w:bCs/>
          <w:color w:val="000000"/>
          <w:sz w:val="24"/>
          <w:szCs w:val="24"/>
        </w:rPr>
        <w:t>Arabi</w:t>
      </w:r>
      <w:proofErr w:type="spellEnd"/>
      <w:r w:rsidRPr="001F0396">
        <w:rPr>
          <w:color w:val="000000"/>
          <w:sz w:val="24"/>
          <w:szCs w:val="24"/>
        </w:rPr>
        <w:t xml:space="preserve">, Negar </w:t>
      </w:r>
      <w:proofErr w:type="spellStart"/>
      <w:r w:rsidRPr="001F0396">
        <w:rPr>
          <w:color w:val="000000"/>
          <w:sz w:val="24"/>
          <w:szCs w:val="24"/>
        </w:rPr>
        <w:t>Jamshidi</w:t>
      </w:r>
      <w:proofErr w:type="spellEnd"/>
      <w:r w:rsidRPr="001F0396">
        <w:rPr>
          <w:color w:val="000000"/>
          <w:sz w:val="24"/>
          <w:szCs w:val="24"/>
        </w:rPr>
        <w:t xml:space="preserve">, Ali </w:t>
      </w:r>
      <w:proofErr w:type="spellStart"/>
      <w:r w:rsidRPr="001F0396">
        <w:rPr>
          <w:color w:val="000000"/>
          <w:sz w:val="24"/>
          <w:szCs w:val="24"/>
        </w:rPr>
        <w:t>Albenmousa</w:t>
      </w:r>
      <w:proofErr w:type="spellEnd"/>
      <w:r w:rsidRPr="001F0396">
        <w:rPr>
          <w:color w:val="000000"/>
          <w:sz w:val="24"/>
          <w:szCs w:val="24"/>
        </w:rPr>
        <w:t>, Faisal M. Sanai, Waleed Al-</w:t>
      </w:r>
      <w:proofErr w:type="spellStart"/>
      <w:r w:rsidRPr="001F0396">
        <w:rPr>
          <w:color w:val="000000"/>
          <w:sz w:val="24"/>
          <w:szCs w:val="24"/>
        </w:rPr>
        <w:t>Hamoudi</w:t>
      </w:r>
      <w:proofErr w:type="spellEnd"/>
      <w:r w:rsidRPr="001F0396">
        <w:rPr>
          <w:color w:val="000000"/>
          <w:sz w:val="24"/>
          <w:szCs w:val="24"/>
        </w:rPr>
        <w:t xml:space="preserve">, </w:t>
      </w:r>
      <w:proofErr w:type="spellStart"/>
      <w:r w:rsidRPr="001F0396">
        <w:rPr>
          <w:color w:val="000000"/>
          <w:sz w:val="24"/>
          <w:szCs w:val="24"/>
        </w:rPr>
        <w:t>Saad</w:t>
      </w:r>
      <w:proofErr w:type="spellEnd"/>
      <w:r w:rsidRPr="001F0396">
        <w:rPr>
          <w:color w:val="000000"/>
          <w:sz w:val="24"/>
          <w:szCs w:val="24"/>
        </w:rPr>
        <w:t xml:space="preserve"> </w:t>
      </w:r>
      <w:proofErr w:type="spellStart"/>
      <w:r w:rsidRPr="001F0396">
        <w:rPr>
          <w:color w:val="000000"/>
          <w:sz w:val="24"/>
          <w:szCs w:val="24"/>
        </w:rPr>
        <w:t>Alghamdi</w:t>
      </w:r>
      <w:proofErr w:type="spellEnd"/>
      <w:r w:rsidRPr="001F0396">
        <w:rPr>
          <w:color w:val="000000"/>
          <w:sz w:val="24"/>
          <w:szCs w:val="24"/>
        </w:rPr>
        <w:t xml:space="preserve">, Dieter </w:t>
      </w:r>
      <w:proofErr w:type="spellStart"/>
      <w:r w:rsidRPr="001F0396">
        <w:rPr>
          <w:color w:val="000000"/>
          <w:sz w:val="24"/>
          <w:szCs w:val="24"/>
        </w:rPr>
        <w:t>Broering</w:t>
      </w:r>
      <w:proofErr w:type="spellEnd"/>
      <w:r w:rsidRPr="001F0396">
        <w:rPr>
          <w:color w:val="000000"/>
          <w:sz w:val="24"/>
          <w:szCs w:val="24"/>
        </w:rPr>
        <w:t xml:space="preserve">, Saleh A. Alqahtani. Conventional </w:t>
      </w:r>
      <w:proofErr w:type="spellStart"/>
      <w:r w:rsidRPr="001F0396">
        <w:rPr>
          <w:color w:val="000000"/>
          <w:sz w:val="24"/>
          <w:szCs w:val="24"/>
        </w:rPr>
        <w:t>Transarterial</w:t>
      </w:r>
      <w:proofErr w:type="spellEnd"/>
      <w:r w:rsidRPr="001F0396">
        <w:rPr>
          <w:color w:val="000000"/>
          <w:sz w:val="24"/>
          <w:szCs w:val="24"/>
        </w:rPr>
        <w:t xml:space="preserve"> Chemoembolization Versus Drug-Eluting Beads in Patients with Hepatocellular Carcinoma:  A Systematic Review and Meta-Analysis. December 2021, Cancers 13(24):6172</w:t>
      </w:r>
    </w:p>
    <w:p w14:paraId="391F35E7"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Mohammed Aljarie, Mohammed Alahmari, </w:t>
      </w:r>
      <w:r w:rsidRPr="001F0396">
        <w:rPr>
          <w:b/>
          <w:bCs/>
          <w:color w:val="000000"/>
          <w:sz w:val="24"/>
          <w:szCs w:val="24"/>
        </w:rPr>
        <w:t>Mohammad Arabi</w:t>
      </w:r>
      <w:r w:rsidRPr="001F0396">
        <w:rPr>
          <w:color w:val="000000"/>
          <w:sz w:val="24"/>
          <w:szCs w:val="24"/>
        </w:rPr>
        <w:t xml:space="preserve">. Central </w:t>
      </w:r>
      <w:proofErr w:type="spellStart"/>
      <w:r w:rsidRPr="001F0396">
        <w:rPr>
          <w:color w:val="000000"/>
          <w:sz w:val="24"/>
          <w:szCs w:val="24"/>
        </w:rPr>
        <w:t>Venoplasty</w:t>
      </w:r>
      <w:proofErr w:type="spellEnd"/>
      <w:r w:rsidRPr="001F0396">
        <w:rPr>
          <w:color w:val="000000"/>
          <w:sz w:val="24"/>
          <w:szCs w:val="24"/>
        </w:rPr>
        <w:t xml:space="preserve"> in Patients with Cardiac Implantable Electronic Devices. The Arab Journal of Interventional Radiology 2021; 5(01): 030-034 </w:t>
      </w:r>
    </w:p>
    <w:p w14:paraId="7D63C198" w14:textId="77777777" w:rsidR="002F5665" w:rsidRPr="001F0396" w:rsidRDefault="002F5665" w:rsidP="002F5665">
      <w:pPr>
        <w:numPr>
          <w:ilvl w:val="0"/>
          <w:numId w:val="32"/>
        </w:numPr>
        <w:spacing w:after="0" w:line="240" w:lineRule="auto"/>
        <w:rPr>
          <w:color w:val="000000"/>
          <w:sz w:val="24"/>
          <w:szCs w:val="24"/>
        </w:rPr>
      </w:pPr>
      <w:bookmarkStart w:id="1" w:name="_Hlk72763433"/>
      <w:bookmarkEnd w:id="1"/>
      <w:r w:rsidRPr="001F0396">
        <w:rPr>
          <w:color w:val="000000"/>
          <w:sz w:val="24"/>
          <w:szCs w:val="24"/>
        </w:rPr>
        <w:t xml:space="preserve">A Multicenter Global Registry of Paclitaxel Drug-Coated Balloon in Dysfunctional Arteriovenous Fistulae and Grafts: 6-Month Results.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2021; 32:360–368</w:t>
      </w:r>
    </w:p>
    <w:p w14:paraId="7706ECE3"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Alqubaisi A, Alsaadi AS, Bashir O, Arabi</w:t>
      </w:r>
      <w:r w:rsidRPr="001F0396">
        <w:rPr>
          <w:b/>
          <w:bCs/>
          <w:color w:val="000000"/>
          <w:sz w:val="24"/>
          <w:szCs w:val="24"/>
        </w:rPr>
        <w:t xml:space="preserve"> M.</w:t>
      </w:r>
      <w:r w:rsidRPr="001F0396">
        <w:rPr>
          <w:color w:val="000000"/>
          <w:sz w:val="24"/>
          <w:szCs w:val="24"/>
        </w:rPr>
        <w:t xml:space="preserve">  Radiation exposure during varicocele embolization: Does access site and treated side matter?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2020; 4:83-6.</w:t>
      </w:r>
    </w:p>
    <w:p w14:paraId="5FBAA64A" w14:textId="77777777" w:rsidR="002F5665" w:rsidRPr="001F0396" w:rsidRDefault="002F5665" w:rsidP="002F5665">
      <w:pPr>
        <w:numPr>
          <w:ilvl w:val="0"/>
          <w:numId w:val="32"/>
        </w:numPr>
        <w:spacing w:after="0" w:line="240" w:lineRule="auto"/>
        <w:rPr>
          <w:color w:val="000000"/>
          <w:sz w:val="24"/>
          <w:szCs w:val="24"/>
        </w:rPr>
      </w:pPr>
      <w:proofErr w:type="spellStart"/>
      <w:r w:rsidRPr="001F0396">
        <w:rPr>
          <w:color w:val="000000"/>
          <w:sz w:val="24"/>
          <w:szCs w:val="24"/>
        </w:rPr>
        <w:t>Alreshidi</w:t>
      </w:r>
      <w:proofErr w:type="spellEnd"/>
      <w:r w:rsidRPr="001F0396">
        <w:rPr>
          <w:color w:val="000000"/>
          <w:sz w:val="24"/>
          <w:szCs w:val="24"/>
        </w:rPr>
        <w:t xml:space="preserve"> MN, </w:t>
      </w:r>
      <w:proofErr w:type="spellStart"/>
      <w:r w:rsidRPr="001F0396">
        <w:rPr>
          <w:color w:val="000000"/>
          <w:sz w:val="24"/>
          <w:szCs w:val="24"/>
        </w:rPr>
        <w:t>Alshubrmi</w:t>
      </w:r>
      <w:proofErr w:type="spellEnd"/>
      <w:r w:rsidRPr="001F0396">
        <w:rPr>
          <w:color w:val="000000"/>
          <w:sz w:val="24"/>
          <w:szCs w:val="24"/>
        </w:rPr>
        <w:t xml:space="preserve"> D, </w:t>
      </w:r>
      <w:proofErr w:type="spellStart"/>
      <w:r w:rsidRPr="001F0396">
        <w:rPr>
          <w:color w:val="000000"/>
          <w:sz w:val="24"/>
          <w:szCs w:val="24"/>
        </w:rPr>
        <w:t>Alrashidi</w:t>
      </w:r>
      <w:proofErr w:type="spellEnd"/>
      <w:r w:rsidRPr="001F0396">
        <w:rPr>
          <w:color w:val="000000"/>
          <w:sz w:val="24"/>
          <w:szCs w:val="24"/>
        </w:rPr>
        <w:t xml:space="preserve"> I, </w:t>
      </w:r>
      <w:proofErr w:type="spellStart"/>
      <w:r w:rsidRPr="001F0396">
        <w:rPr>
          <w:color w:val="000000"/>
          <w:sz w:val="24"/>
          <w:szCs w:val="24"/>
        </w:rPr>
        <w:t>Arabi</w:t>
      </w:r>
      <w:proofErr w:type="spellEnd"/>
      <w:r w:rsidRPr="001F0396">
        <w:rPr>
          <w:b/>
          <w:bCs/>
          <w:color w:val="000000"/>
          <w:sz w:val="24"/>
          <w:szCs w:val="24"/>
        </w:rPr>
        <w:t xml:space="preserve"> M.</w:t>
      </w:r>
      <w:r w:rsidRPr="001F0396">
        <w:rPr>
          <w:color w:val="000000"/>
          <w:sz w:val="24"/>
          <w:szCs w:val="24"/>
        </w:rPr>
        <w:t xml:space="preserve">  Awareness of uterine artery embolization as a treatment for fibroids among Saudi women.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2020; 4:79-82</w:t>
      </w:r>
    </w:p>
    <w:p w14:paraId="168A5F65"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lastRenderedPageBreak/>
        <w:t xml:space="preserve">Alghamdi N, Abdulrahman S, Alzahrani Y, </w:t>
      </w:r>
      <w:proofErr w:type="spellStart"/>
      <w:r w:rsidRPr="001F0396">
        <w:rPr>
          <w:color w:val="000000"/>
          <w:sz w:val="24"/>
          <w:szCs w:val="24"/>
        </w:rPr>
        <w:t>Alfaleh</w:t>
      </w:r>
      <w:proofErr w:type="spellEnd"/>
      <w:r w:rsidRPr="001F0396">
        <w:rPr>
          <w:color w:val="000000"/>
          <w:sz w:val="24"/>
          <w:szCs w:val="24"/>
        </w:rPr>
        <w:t xml:space="preserve"> H, </w:t>
      </w:r>
      <w:proofErr w:type="spellStart"/>
      <w:r w:rsidRPr="001F0396">
        <w:rPr>
          <w:color w:val="000000"/>
          <w:sz w:val="24"/>
          <w:szCs w:val="24"/>
        </w:rPr>
        <w:t>Alorfi</w:t>
      </w:r>
      <w:proofErr w:type="spellEnd"/>
      <w:r w:rsidRPr="001F0396">
        <w:rPr>
          <w:color w:val="000000"/>
          <w:sz w:val="24"/>
          <w:szCs w:val="24"/>
        </w:rPr>
        <w:t xml:space="preserve"> F, </w:t>
      </w:r>
      <w:proofErr w:type="spellStart"/>
      <w:r w:rsidRPr="001F0396">
        <w:rPr>
          <w:color w:val="000000"/>
          <w:sz w:val="24"/>
          <w:szCs w:val="24"/>
        </w:rPr>
        <w:t>Rajeh</w:t>
      </w:r>
      <w:proofErr w:type="spellEnd"/>
      <w:r w:rsidRPr="001F0396">
        <w:rPr>
          <w:color w:val="000000"/>
          <w:sz w:val="24"/>
          <w:szCs w:val="24"/>
        </w:rPr>
        <w:t xml:space="preserve"> A, Mohammed Aljarie, Mohammad Arabi. Percutaneous image-guided gastrostomy  insertion  with  and  without  gastropexy.  Arab J </w:t>
      </w:r>
      <w:proofErr w:type="spellStart"/>
      <w:r w:rsidRPr="001F0396">
        <w:rPr>
          <w:color w:val="000000"/>
          <w:sz w:val="24"/>
          <w:szCs w:val="24"/>
        </w:rPr>
        <w:t>Interven</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2020; 4:107-10.</w:t>
      </w:r>
    </w:p>
    <w:p w14:paraId="557A587E" w14:textId="77777777" w:rsidR="002F5665" w:rsidRPr="001F0396" w:rsidRDefault="002F5665" w:rsidP="002F5665">
      <w:pPr>
        <w:numPr>
          <w:ilvl w:val="0"/>
          <w:numId w:val="32"/>
        </w:numPr>
        <w:spacing w:after="0" w:line="240" w:lineRule="auto"/>
        <w:rPr>
          <w:color w:val="000000"/>
          <w:sz w:val="24"/>
          <w:szCs w:val="24"/>
        </w:rPr>
      </w:pPr>
      <w:proofErr w:type="spellStart"/>
      <w:r w:rsidRPr="001F0396">
        <w:rPr>
          <w:color w:val="000000"/>
          <w:sz w:val="24"/>
          <w:szCs w:val="24"/>
          <w:shd w:val="clear" w:color="auto" w:fill="FFFFFF"/>
        </w:rPr>
        <w:t>Khafagy</w:t>
      </w:r>
      <w:proofErr w:type="spellEnd"/>
      <w:r w:rsidRPr="001F0396">
        <w:rPr>
          <w:color w:val="000000"/>
          <w:sz w:val="24"/>
          <w:szCs w:val="24"/>
          <w:shd w:val="clear" w:color="auto" w:fill="FFFFFF"/>
        </w:rPr>
        <w:t xml:space="preserve"> RTM, </w:t>
      </w:r>
      <w:proofErr w:type="spellStart"/>
      <w:r w:rsidRPr="001F0396">
        <w:rPr>
          <w:color w:val="000000"/>
          <w:sz w:val="24"/>
          <w:szCs w:val="24"/>
          <w:shd w:val="clear" w:color="auto" w:fill="FFFFFF"/>
        </w:rPr>
        <w:t>Abd</w:t>
      </w:r>
      <w:proofErr w:type="spellEnd"/>
      <w:r w:rsidRPr="001F0396">
        <w:rPr>
          <w:color w:val="000000"/>
          <w:sz w:val="24"/>
          <w:szCs w:val="24"/>
          <w:shd w:val="clear" w:color="auto" w:fill="FFFFFF"/>
        </w:rPr>
        <w:t xml:space="preserve"> El </w:t>
      </w:r>
      <w:proofErr w:type="spellStart"/>
      <w:r w:rsidRPr="001F0396">
        <w:rPr>
          <w:color w:val="000000"/>
          <w:sz w:val="24"/>
          <w:szCs w:val="24"/>
          <w:shd w:val="clear" w:color="auto" w:fill="FFFFFF"/>
        </w:rPr>
        <w:t>Tawab</w:t>
      </w:r>
      <w:proofErr w:type="spellEnd"/>
      <w:r w:rsidRPr="001F0396">
        <w:rPr>
          <w:color w:val="000000"/>
          <w:sz w:val="24"/>
          <w:szCs w:val="24"/>
          <w:shd w:val="clear" w:color="auto" w:fill="FFFFFF"/>
        </w:rPr>
        <w:t xml:space="preserve"> KA, </w:t>
      </w:r>
      <w:proofErr w:type="spellStart"/>
      <w:r w:rsidRPr="001F0396">
        <w:rPr>
          <w:color w:val="000000"/>
          <w:sz w:val="24"/>
          <w:szCs w:val="24"/>
          <w:shd w:val="clear" w:color="auto" w:fill="FFFFFF"/>
        </w:rPr>
        <w:t>Hammami</w:t>
      </w:r>
      <w:proofErr w:type="spellEnd"/>
      <w:r w:rsidRPr="001F0396">
        <w:rPr>
          <w:color w:val="000000"/>
          <w:sz w:val="24"/>
          <w:szCs w:val="24"/>
          <w:shd w:val="clear" w:color="auto" w:fill="FFFFFF"/>
        </w:rPr>
        <w:t xml:space="preserve"> N, </w:t>
      </w:r>
      <w:proofErr w:type="spellStart"/>
      <w:r w:rsidRPr="001F0396">
        <w:rPr>
          <w:color w:val="000000"/>
          <w:sz w:val="24"/>
          <w:szCs w:val="24"/>
          <w:shd w:val="clear" w:color="auto" w:fill="FFFFFF"/>
        </w:rPr>
        <w:t>Bouklata</w:t>
      </w:r>
      <w:proofErr w:type="spellEnd"/>
      <w:r w:rsidRPr="001F0396">
        <w:rPr>
          <w:color w:val="000000"/>
          <w:sz w:val="24"/>
          <w:szCs w:val="24"/>
          <w:shd w:val="clear" w:color="auto" w:fill="FFFFFF"/>
        </w:rPr>
        <w:t xml:space="preserve"> S, </w:t>
      </w:r>
      <w:proofErr w:type="spellStart"/>
      <w:r w:rsidRPr="001F0396">
        <w:rPr>
          <w:color w:val="000000"/>
          <w:sz w:val="24"/>
          <w:szCs w:val="24"/>
          <w:shd w:val="clear" w:color="auto" w:fill="FFFFFF"/>
        </w:rPr>
        <w:t>Findeiss</w:t>
      </w:r>
      <w:proofErr w:type="spellEnd"/>
      <w:r w:rsidRPr="001F0396">
        <w:rPr>
          <w:color w:val="000000"/>
          <w:sz w:val="24"/>
          <w:szCs w:val="24"/>
          <w:shd w:val="clear" w:color="auto" w:fill="FFFFFF"/>
        </w:rPr>
        <w:t xml:space="preserve"> L, </w:t>
      </w:r>
      <w:proofErr w:type="spellStart"/>
      <w:r w:rsidRPr="001F0396">
        <w:rPr>
          <w:color w:val="000000"/>
          <w:sz w:val="24"/>
          <w:szCs w:val="24"/>
          <w:shd w:val="clear" w:color="auto" w:fill="FFFFFF"/>
        </w:rPr>
        <w:t>Arabi</w:t>
      </w:r>
      <w:proofErr w:type="spellEnd"/>
      <w:r w:rsidRPr="001F0396">
        <w:rPr>
          <w:color w:val="000000"/>
          <w:sz w:val="24"/>
          <w:szCs w:val="24"/>
          <w:shd w:val="clear" w:color="auto" w:fill="FFFFFF"/>
        </w:rPr>
        <w:t xml:space="preserve"> M. Experience of Women in IR in the Arab World: Survey by the Pan Arab Interventional Radiology Society. J </w:t>
      </w:r>
      <w:proofErr w:type="spellStart"/>
      <w:r w:rsidRPr="001F0396">
        <w:rPr>
          <w:color w:val="000000"/>
          <w:sz w:val="24"/>
          <w:szCs w:val="24"/>
          <w:shd w:val="clear" w:color="auto" w:fill="FFFFFF"/>
        </w:rPr>
        <w:t>Vasc</w:t>
      </w:r>
      <w:proofErr w:type="spellEnd"/>
      <w:r w:rsidRPr="001F0396">
        <w:rPr>
          <w:color w:val="000000"/>
          <w:sz w:val="24"/>
          <w:szCs w:val="24"/>
          <w:shd w:val="clear" w:color="auto" w:fill="FFFFFF"/>
        </w:rPr>
        <w:t xml:space="preserve"> </w:t>
      </w:r>
      <w:proofErr w:type="spellStart"/>
      <w:r w:rsidRPr="001F0396">
        <w:rPr>
          <w:color w:val="000000"/>
          <w:sz w:val="24"/>
          <w:szCs w:val="24"/>
          <w:shd w:val="clear" w:color="auto" w:fill="FFFFFF"/>
        </w:rPr>
        <w:t>Interv</w:t>
      </w:r>
      <w:proofErr w:type="spellEnd"/>
      <w:r w:rsidRPr="001F0396">
        <w:rPr>
          <w:color w:val="000000"/>
          <w:sz w:val="24"/>
          <w:szCs w:val="24"/>
          <w:shd w:val="clear" w:color="auto" w:fill="FFFFFF"/>
        </w:rPr>
        <w:t xml:space="preserve"> </w:t>
      </w:r>
      <w:proofErr w:type="spellStart"/>
      <w:r w:rsidRPr="001F0396">
        <w:rPr>
          <w:color w:val="000000"/>
          <w:sz w:val="24"/>
          <w:szCs w:val="24"/>
          <w:shd w:val="clear" w:color="auto" w:fill="FFFFFF"/>
        </w:rPr>
        <w:t>Radiol</w:t>
      </w:r>
      <w:proofErr w:type="spellEnd"/>
      <w:r w:rsidRPr="001F0396">
        <w:rPr>
          <w:color w:val="000000"/>
          <w:sz w:val="24"/>
          <w:szCs w:val="24"/>
          <w:shd w:val="clear" w:color="auto" w:fill="FFFFFF"/>
        </w:rPr>
        <w:t>. 2020 Jul;31(7):1158-1163.</w:t>
      </w:r>
    </w:p>
    <w:p w14:paraId="51A1B975"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Abohimed AB, Al Zahrani Y, Arabi M. Interventional radiology awareness among the final-year medical students in Riyadh.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2020; 4:32-7</w:t>
      </w:r>
    </w:p>
    <w:p w14:paraId="4454959F"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Al Zahrani YA, </w:t>
      </w:r>
      <w:proofErr w:type="spellStart"/>
      <w:r w:rsidRPr="001F0396">
        <w:rPr>
          <w:color w:val="000000"/>
          <w:sz w:val="24"/>
          <w:szCs w:val="24"/>
        </w:rPr>
        <w:t>Arabi</w:t>
      </w:r>
      <w:proofErr w:type="spellEnd"/>
      <w:r w:rsidRPr="001F0396">
        <w:rPr>
          <w:color w:val="000000"/>
          <w:sz w:val="24"/>
          <w:szCs w:val="24"/>
        </w:rPr>
        <w:t xml:space="preserve"> M, Al </w:t>
      </w:r>
      <w:proofErr w:type="spellStart"/>
      <w:r w:rsidRPr="001F0396">
        <w:rPr>
          <w:color w:val="000000"/>
          <w:sz w:val="24"/>
          <w:szCs w:val="24"/>
        </w:rPr>
        <w:t>Harbi</w:t>
      </w:r>
      <w:proofErr w:type="spellEnd"/>
      <w:r w:rsidRPr="001F0396">
        <w:rPr>
          <w:color w:val="000000"/>
          <w:sz w:val="24"/>
          <w:szCs w:val="24"/>
        </w:rPr>
        <w:t xml:space="preserve"> AA, Al </w:t>
      </w:r>
      <w:proofErr w:type="spellStart"/>
      <w:r w:rsidRPr="001F0396">
        <w:rPr>
          <w:color w:val="000000"/>
          <w:sz w:val="24"/>
          <w:szCs w:val="24"/>
        </w:rPr>
        <w:t>Dulaigan</w:t>
      </w:r>
      <w:proofErr w:type="spellEnd"/>
      <w:r w:rsidRPr="001F0396">
        <w:rPr>
          <w:color w:val="000000"/>
          <w:sz w:val="24"/>
          <w:szCs w:val="24"/>
        </w:rPr>
        <w:t xml:space="preserve"> E, Al </w:t>
      </w:r>
      <w:proofErr w:type="spellStart"/>
      <w:r w:rsidRPr="001F0396">
        <w:rPr>
          <w:color w:val="000000"/>
          <w:sz w:val="24"/>
          <w:szCs w:val="24"/>
        </w:rPr>
        <w:t>Ghamdi</w:t>
      </w:r>
      <w:proofErr w:type="spellEnd"/>
      <w:r w:rsidRPr="001F0396">
        <w:rPr>
          <w:color w:val="000000"/>
          <w:sz w:val="24"/>
          <w:szCs w:val="24"/>
        </w:rPr>
        <w:t xml:space="preserve"> A, Al </w:t>
      </w:r>
      <w:proofErr w:type="spellStart"/>
      <w:r w:rsidRPr="001F0396">
        <w:rPr>
          <w:color w:val="000000"/>
          <w:sz w:val="24"/>
          <w:szCs w:val="24"/>
        </w:rPr>
        <w:t>Moaiqel</w:t>
      </w:r>
      <w:proofErr w:type="spellEnd"/>
      <w:r w:rsidRPr="001F0396">
        <w:rPr>
          <w:color w:val="000000"/>
          <w:sz w:val="24"/>
          <w:szCs w:val="24"/>
        </w:rPr>
        <w:t xml:space="preserve"> M. Percutaneous endovascular retrieval of a dislodged left atrial appendage closure device from the </w:t>
      </w:r>
      <w:proofErr w:type="spellStart"/>
      <w:r w:rsidRPr="001F0396">
        <w:rPr>
          <w:color w:val="000000"/>
          <w:sz w:val="24"/>
          <w:szCs w:val="24"/>
        </w:rPr>
        <w:t>juxtarenal</w:t>
      </w:r>
      <w:proofErr w:type="spellEnd"/>
      <w:r w:rsidRPr="001F0396">
        <w:rPr>
          <w:color w:val="000000"/>
          <w:sz w:val="24"/>
          <w:szCs w:val="24"/>
        </w:rPr>
        <w:t xml:space="preserve"> aorta.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2020; 4:47-8</w:t>
      </w:r>
    </w:p>
    <w:p w14:paraId="7BFCBF9D"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K Othman, O Bashir, </w:t>
      </w:r>
      <w:r w:rsidRPr="001F0396">
        <w:rPr>
          <w:b/>
          <w:bCs/>
          <w:color w:val="000000"/>
          <w:sz w:val="24"/>
          <w:szCs w:val="24"/>
        </w:rPr>
        <w:t>M Arabi</w:t>
      </w:r>
      <w:r w:rsidRPr="001F0396">
        <w:rPr>
          <w:color w:val="000000"/>
          <w:sz w:val="24"/>
          <w:szCs w:val="24"/>
        </w:rPr>
        <w:t>. Implementation of Electronic Medical Record in Vascular and Interventional Radiology. Journal of Radiology Nursing 38 (3), 201-209</w:t>
      </w:r>
    </w:p>
    <w:p w14:paraId="2A4FD57C"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Al Zahrani YA, </w:t>
      </w:r>
      <w:r w:rsidRPr="001F0396">
        <w:rPr>
          <w:b/>
          <w:bCs/>
          <w:color w:val="000000"/>
          <w:sz w:val="24"/>
          <w:szCs w:val="24"/>
        </w:rPr>
        <w:t>Arabi M</w:t>
      </w:r>
      <w:r w:rsidRPr="001F0396">
        <w:rPr>
          <w:color w:val="000000"/>
          <w:sz w:val="24"/>
          <w:szCs w:val="24"/>
        </w:rPr>
        <w:t xml:space="preserve">, Almoaiqel M. The status of vascular and interventional radiology training: The Saudi experience.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2019; 3:42-3</w:t>
      </w:r>
    </w:p>
    <w:p w14:paraId="53BDBBCE" w14:textId="77777777" w:rsidR="002F5665" w:rsidRPr="001F0396" w:rsidRDefault="002F5665" w:rsidP="002F5665">
      <w:pPr>
        <w:numPr>
          <w:ilvl w:val="0"/>
          <w:numId w:val="32"/>
        </w:numPr>
        <w:spacing w:after="0" w:line="240" w:lineRule="auto"/>
        <w:rPr>
          <w:color w:val="000000"/>
          <w:sz w:val="24"/>
          <w:szCs w:val="24"/>
        </w:rPr>
      </w:pPr>
      <w:proofErr w:type="spellStart"/>
      <w:r w:rsidRPr="001F0396">
        <w:rPr>
          <w:color w:val="000000"/>
          <w:sz w:val="24"/>
          <w:szCs w:val="24"/>
        </w:rPr>
        <w:t>AlHendi</w:t>
      </w:r>
      <w:proofErr w:type="spellEnd"/>
      <w:r w:rsidRPr="001F0396">
        <w:rPr>
          <w:color w:val="000000"/>
          <w:sz w:val="24"/>
          <w:szCs w:val="24"/>
        </w:rPr>
        <w:t xml:space="preserve"> ND, </w:t>
      </w:r>
      <w:proofErr w:type="spellStart"/>
      <w:r w:rsidRPr="001F0396">
        <w:rPr>
          <w:color w:val="000000"/>
          <w:sz w:val="24"/>
          <w:szCs w:val="24"/>
        </w:rPr>
        <w:t>AlAklabi</w:t>
      </w:r>
      <w:proofErr w:type="spellEnd"/>
      <w:r w:rsidRPr="001F0396">
        <w:rPr>
          <w:color w:val="000000"/>
          <w:sz w:val="24"/>
          <w:szCs w:val="24"/>
        </w:rPr>
        <w:t xml:space="preserve"> AS, Altheaby A, Al Zahrani Y, </w:t>
      </w:r>
      <w:r w:rsidRPr="001F0396">
        <w:rPr>
          <w:b/>
          <w:bCs/>
          <w:color w:val="000000"/>
          <w:sz w:val="24"/>
          <w:szCs w:val="24"/>
        </w:rPr>
        <w:t>Arabi M</w:t>
      </w:r>
      <w:r w:rsidRPr="001F0396">
        <w:rPr>
          <w:color w:val="000000"/>
          <w:sz w:val="24"/>
          <w:szCs w:val="24"/>
        </w:rPr>
        <w:t xml:space="preserve">. Transcatheter unilateral renal artery embolization for managing refractory hypertension prior to renal transplant.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2019; 3:68-70</w:t>
      </w:r>
    </w:p>
    <w:p w14:paraId="30DAABCC" w14:textId="77777777" w:rsidR="002F5665" w:rsidRPr="001F0396" w:rsidRDefault="002F5665" w:rsidP="002F5665">
      <w:pPr>
        <w:numPr>
          <w:ilvl w:val="0"/>
          <w:numId w:val="32"/>
        </w:numPr>
        <w:spacing w:after="0" w:line="240" w:lineRule="auto"/>
        <w:jc w:val="both"/>
        <w:rPr>
          <w:color w:val="000000"/>
          <w:sz w:val="24"/>
          <w:szCs w:val="24"/>
        </w:rPr>
      </w:pPr>
      <w:r w:rsidRPr="001F0396">
        <w:rPr>
          <w:color w:val="000000"/>
          <w:sz w:val="24"/>
          <w:szCs w:val="24"/>
        </w:rPr>
        <w:t xml:space="preserve">Ali Alsaadi, </w:t>
      </w:r>
      <w:r w:rsidRPr="001F0396">
        <w:rPr>
          <w:b/>
          <w:color w:val="000000"/>
          <w:sz w:val="24"/>
          <w:szCs w:val="24"/>
        </w:rPr>
        <w:t>Mohammad Arabi</w:t>
      </w:r>
      <w:r w:rsidRPr="001F0396">
        <w:rPr>
          <w:color w:val="000000"/>
          <w:sz w:val="24"/>
          <w:szCs w:val="24"/>
        </w:rPr>
        <w:t xml:space="preserve">, Omar Bashir. Percutaneous Endovascular Aortic Repair with Left Carotid Chimney for Mycotic Arch Aneurysm and </w:t>
      </w:r>
      <w:proofErr w:type="spellStart"/>
      <w:r w:rsidRPr="001F0396">
        <w:rPr>
          <w:color w:val="000000"/>
          <w:sz w:val="24"/>
          <w:szCs w:val="24"/>
        </w:rPr>
        <w:t>Aortoesophageal</w:t>
      </w:r>
      <w:proofErr w:type="spellEnd"/>
      <w:r w:rsidRPr="001F0396">
        <w:rPr>
          <w:color w:val="000000"/>
          <w:sz w:val="24"/>
          <w:szCs w:val="24"/>
        </w:rPr>
        <w:t xml:space="preserve"> Fistula in a Pediatric Patient.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2019 Oct;30(10):1693-1695.</w:t>
      </w:r>
      <w:r w:rsidRPr="001F0396" w:rsidDel="00A0398F">
        <w:rPr>
          <w:color w:val="000000"/>
          <w:sz w:val="24"/>
          <w:szCs w:val="24"/>
        </w:rPr>
        <w:t xml:space="preserve"> </w:t>
      </w:r>
    </w:p>
    <w:p w14:paraId="4FFD8268" w14:textId="77777777" w:rsidR="002F5665" w:rsidRPr="001F0396" w:rsidRDefault="002F5665" w:rsidP="002F5665">
      <w:pPr>
        <w:numPr>
          <w:ilvl w:val="0"/>
          <w:numId w:val="32"/>
        </w:numPr>
        <w:spacing w:after="0" w:line="240" w:lineRule="auto"/>
        <w:jc w:val="both"/>
        <w:rPr>
          <w:color w:val="000000"/>
          <w:sz w:val="24"/>
          <w:szCs w:val="24"/>
        </w:rPr>
      </w:pPr>
      <w:proofErr w:type="spellStart"/>
      <w:r w:rsidRPr="001F0396">
        <w:rPr>
          <w:b/>
          <w:color w:val="000000"/>
          <w:sz w:val="24"/>
          <w:szCs w:val="24"/>
        </w:rPr>
        <w:t>Arabi</w:t>
      </w:r>
      <w:proofErr w:type="spellEnd"/>
      <w:r w:rsidRPr="001F0396">
        <w:rPr>
          <w:b/>
          <w:color w:val="000000"/>
          <w:sz w:val="24"/>
          <w:szCs w:val="24"/>
        </w:rPr>
        <w:t xml:space="preserve"> M</w:t>
      </w:r>
      <w:r w:rsidRPr="001F0396">
        <w:rPr>
          <w:color w:val="000000"/>
          <w:sz w:val="24"/>
          <w:szCs w:val="24"/>
        </w:rPr>
        <w:t xml:space="preserve">, </w:t>
      </w:r>
      <w:proofErr w:type="spellStart"/>
      <w:r w:rsidRPr="001F0396">
        <w:rPr>
          <w:color w:val="000000"/>
          <w:sz w:val="24"/>
          <w:szCs w:val="24"/>
        </w:rPr>
        <w:t>Alrehaili</w:t>
      </w:r>
      <w:proofErr w:type="spellEnd"/>
      <w:r w:rsidRPr="001F0396">
        <w:rPr>
          <w:color w:val="000000"/>
          <w:sz w:val="24"/>
          <w:szCs w:val="24"/>
        </w:rPr>
        <w:t xml:space="preserve"> B, Salman R, Qazi S, Bashir O, Abdullah K, Almoaiqel M. Percutaneous transhepatic biodegradable stent placement for benign anastomotic biliary strictures: Short-term outcomes of a single-institution experience.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2019; 3:19-22</w:t>
      </w:r>
    </w:p>
    <w:p w14:paraId="4B80ACB1" w14:textId="77777777" w:rsidR="002F5665" w:rsidRPr="001F0396" w:rsidRDefault="002F5665" w:rsidP="002F5665">
      <w:pPr>
        <w:numPr>
          <w:ilvl w:val="0"/>
          <w:numId w:val="32"/>
        </w:numPr>
        <w:spacing w:after="0" w:line="240" w:lineRule="auto"/>
        <w:jc w:val="both"/>
        <w:rPr>
          <w:color w:val="000000"/>
          <w:sz w:val="24"/>
          <w:szCs w:val="24"/>
        </w:rPr>
      </w:pPr>
      <w:r w:rsidRPr="001F0396">
        <w:rPr>
          <w:color w:val="000000"/>
          <w:sz w:val="24"/>
          <w:szCs w:val="24"/>
        </w:rPr>
        <w:t xml:space="preserve">Alqubaisi AK, Al-Dulaigan E, </w:t>
      </w:r>
      <w:r w:rsidRPr="001F0396">
        <w:rPr>
          <w:b/>
          <w:color w:val="000000"/>
          <w:sz w:val="24"/>
          <w:szCs w:val="24"/>
        </w:rPr>
        <w:t>Arabi M</w:t>
      </w:r>
      <w:r w:rsidRPr="001F0396">
        <w:rPr>
          <w:color w:val="000000"/>
          <w:sz w:val="24"/>
          <w:szCs w:val="24"/>
        </w:rPr>
        <w:t xml:space="preserve">. Combined trans splenic and trans arterial catheter-directed thrombolysis for acute mesenteric venous thrombosis.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2019; 3:36-7</w:t>
      </w:r>
    </w:p>
    <w:p w14:paraId="226DE522" w14:textId="77777777" w:rsidR="002F5665" w:rsidRPr="001F0396" w:rsidRDefault="002F5665" w:rsidP="002F5665">
      <w:pPr>
        <w:numPr>
          <w:ilvl w:val="0"/>
          <w:numId w:val="32"/>
        </w:numPr>
        <w:spacing w:after="0" w:line="240" w:lineRule="auto"/>
        <w:jc w:val="both"/>
        <w:rPr>
          <w:color w:val="000000"/>
          <w:sz w:val="24"/>
          <w:szCs w:val="24"/>
        </w:rPr>
      </w:pPr>
      <w:proofErr w:type="spellStart"/>
      <w:r w:rsidRPr="001F0396">
        <w:rPr>
          <w:color w:val="000000"/>
          <w:sz w:val="24"/>
          <w:szCs w:val="24"/>
        </w:rPr>
        <w:t>Arabi</w:t>
      </w:r>
      <w:proofErr w:type="spellEnd"/>
      <w:r w:rsidRPr="001F0396">
        <w:rPr>
          <w:color w:val="000000"/>
          <w:sz w:val="24"/>
          <w:szCs w:val="24"/>
        </w:rPr>
        <w:t xml:space="preserve"> EY, </w:t>
      </w:r>
      <w:proofErr w:type="spellStart"/>
      <w:r w:rsidRPr="001F0396">
        <w:rPr>
          <w:color w:val="000000"/>
          <w:sz w:val="24"/>
          <w:szCs w:val="24"/>
        </w:rPr>
        <w:t>Almusallam</w:t>
      </w:r>
      <w:proofErr w:type="spellEnd"/>
      <w:r w:rsidRPr="001F0396">
        <w:rPr>
          <w:color w:val="000000"/>
          <w:sz w:val="24"/>
          <w:szCs w:val="24"/>
        </w:rPr>
        <w:t xml:space="preserve"> G, </w:t>
      </w:r>
      <w:proofErr w:type="spellStart"/>
      <w:r w:rsidRPr="001F0396">
        <w:rPr>
          <w:color w:val="000000"/>
          <w:sz w:val="24"/>
          <w:szCs w:val="24"/>
        </w:rPr>
        <w:t>Alkhathlan</w:t>
      </w:r>
      <w:proofErr w:type="spellEnd"/>
      <w:r w:rsidRPr="001F0396">
        <w:rPr>
          <w:color w:val="000000"/>
          <w:sz w:val="24"/>
          <w:szCs w:val="24"/>
        </w:rPr>
        <w:t xml:space="preserve"> A, </w:t>
      </w:r>
      <w:proofErr w:type="spellStart"/>
      <w:r w:rsidRPr="001F0396">
        <w:rPr>
          <w:color w:val="000000"/>
          <w:sz w:val="24"/>
          <w:szCs w:val="24"/>
        </w:rPr>
        <w:t>Alfaiz</w:t>
      </w:r>
      <w:proofErr w:type="spellEnd"/>
      <w:r w:rsidRPr="001F0396">
        <w:rPr>
          <w:color w:val="000000"/>
          <w:sz w:val="24"/>
          <w:szCs w:val="24"/>
        </w:rPr>
        <w:t xml:space="preserve"> R, </w:t>
      </w:r>
      <w:proofErr w:type="spellStart"/>
      <w:r w:rsidRPr="001F0396">
        <w:rPr>
          <w:color w:val="000000"/>
          <w:sz w:val="24"/>
          <w:szCs w:val="24"/>
        </w:rPr>
        <w:t>Alzarani</w:t>
      </w:r>
      <w:proofErr w:type="spellEnd"/>
      <w:r w:rsidRPr="001F0396">
        <w:rPr>
          <w:color w:val="000000"/>
          <w:sz w:val="24"/>
          <w:szCs w:val="24"/>
        </w:rPr>
        <w:t xml:space="preserve"> Y, </w:t>
      </w:r>
      <w:r w:rsidRPr="001F0396">
        <w:rPr>
          <w:b/>
          <w:color w:val="000000"/>
          <w:sz w:val="24"/>
          <w:szCs w:val="24"/>
        </w:rPr>
        <w:t>Arabi M.</w:t>
      </w:r>
      <w:r w:rsidRPr="001F0396">
        <w:rPr>
          <w:color w:val="000000"/>
          <w:sz w:val="24"/>
          <w:szCs w:val="24"/>
        </w:rPr>
        <w:t xml:space="preserve"> How effective is a departmental registry follow-up form for improving retrieval of inferior vena cava filters? A single-center experience.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2018; 2:71-4 </w:t>
      </w:r>
    </w:p>
    <w:p w14:paraId="6CFC133A" w14:textId="77777777" w:rsidR="002F5665" w:rsidRPr="001F0396" w:rsidRDefault="002F5665" w:rsidP="002F5665">
      <w:pPr>
        <w:numPr>
          <w:ilvl w:val="0"/>
          <w:numId w:val="32"/>
        </w:numPr>
        <w:spacing w:after="0" w:line="240" w:lineRule="auto"/>
        <w:jc w:val="both"/>
        <w:rPr>
          <w:color w:val="000000"/>
          <w:sz w:val="24"/>
          <w:szCs w:val="24"/>
        </w:rPr>
      </w:pPr>
      <w:proofErr w:type="spellStart"/>
      <w:r w:rsidRPr="001F0396">
        <w:rPr>
          <w:color w:val="000000"/>
          <w:sz w:val="24"/>
          <w:szCs w:val="24"/>
        </w:rPr>
        <w:t>Alanazi</w:t>
      </w:r>
      <w:proofErr w:type="spellEnd"/>
      <w:r w:rsidRPr="001F0396">
        <w:rPr>
          <w:color w:val="000000"/>
          <w:sz w:val="24"/>
          <w:szCs w:val="24"/>
        </w:rPr>
        <w:t xml:space="preserve"> NA, </w:t>
      </w:r>
      <w:proofErr w:type="spellStart"/>
      <w:r w:rsidRPr="001F0396">
        <w:rPr>
          <w:color w:val="000000"/>
          <w:sz w:val="24"/>
          <w:szCs w:val="24"/>
        </w:rPr>
        <w:t>Altolub</w:t>
      </w:r>
      <w:proofErr w:type="spellEnd"/>
      <w:r w:rsidRPr="001F0396">
        <w:rPr>
          <w:color w:val="000000"/>
          <w:sz w:val="24"/>
          <w:szCs w:val="24"/>
        </w:rPr>
        <w:t xml:space="preserve"> MS, </w:t>
      </w:r>
      <w:proofErr w:type="spellStart"/>
      <w:r w:rsidRPr="001F0396">
        <w:rPr>
          <w:color w:val="000000"/>
          <w:sz w:val="24"/>
          <w:szCs w:val="24"/>
        </w:rPr>
        <w:t>AlHendi</w:t>
      </w:r>
      <w:proofErr w:type="spellEnd"/>
      <w:r w:rsidRPr="001F0396">
        <w:rPr>
          <w:color w:val="000000"/>
          <w:sz w:val="24"/>
          <w:szCs w:val="24"/>
        </w:rPr>
        <w:t xml:space="preserve"> ND, Al Zahrani YA, </w:t>
      </w:r>
      <w:r w:rsidRPr="001F0396">
        <w:rPr>
          <w:b/>
          <w:color w:val="000000"/>
          <w:sz w:val="24"/>
          <w:szCs w:val="24"/>
        </w:rPr>
        <w:t>Arabi M.</w:t>
      </w:r>
      <w:r w:rsidRPr="001F0396">
        <w:rPr>
          <w:color w:val="000000"/>
          <w:sz w:val="24"/>
          <w:szCs w:val="24"/>
        </w:rPr>
        <w:t xml:space="preserve"> Dialysis arteriovenous fistula access for arterial interventions: A forbidden or forgotten access.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2018; 2:94</w:t>
      </w:r>
    </w:p>
    <w:p w14:paraId="1D7A9C05" w14:textId="77777777" w:rsidR="002F5665" w:rsidRPr="001F0396" w:rsidRDefault="002F5665" w:rsidP="002F5665">
      <w:pPr>
        <w:numPr>
          <w:ilvl w:val="0"/>
          <w:numId w:val="32"/>
        </w:numPr>
        <w:spacing w:after="0" w:line="240" w:lineRule="auto"/>
        <w:jc w:val="both"/>
        <w:rPr>
          <w:color w:val="000000"/>
          <w:sz w:val="24"/>
          <w:szCs w:val="24"/>
        </w:rPr>
      </w:pPr>
      <w:r w:rsidRPr="001F0396">
        <w:rPr>
          <w:b/>
          <w:color w:val="000000"/>
          <w:sz w:val="24"/>
          <w:szCs w:val="24"/>
        </w:rPr>
        <w:t>Mohammad Arabi,</w:t>
      </w:r>
      <w:r w:rsidRPr="001F0396">
        <w:rPr>
          <w:color w:val="000000"/>
          <w:sz w:val="24"/>
          <w:szCs w:val="24"/>
        </w:rPr>
        <w:t xml:space="preserve"> Abdullah AlMutairi, Abdulaziz Abdullah Alangari, Mohammad Mari Alamri, Abdulaziz Alharbi, Abdulrahman Alvi, Qazi Shahbaz, Yousof Alzahrani, Omar Bashir, Azzam Khankan, Essam Dulaigan, Refaat Salman, Mohammad Almoaiqel. Endovascular management of arterial injuries related to venous access: Retrospective review of 10-year single center experience.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2018; 2:8-13</w:t>
      </w:r>
    </w:p>
    <w:p w14:paraId="03C040B7" w14:textId="77777777" w:rsidR="002F5665" w:rsidRPr="001F0396" w:rsidRDefault="002F5665" w:rsidP="002F5665">
      <w:pPr>
        <w:numPr>
          <w:ilvl w:val="0"/>
          <w:numId w:val="32"/>
        </w:numPr>
        <w:spacing w:after="0" w:line="240" w:lineRule="auto"/>
        <w:jc w:val="both"/>
        <w:rPr>
          <w:color w:val="000000"/>
          <w:sz w:val="24"/>
          <w:szCs w:val="24"/>
        </w:rPr>
      </w:pPr>
      <w:proofErr w:type="spellStart"/>
      <w:r w:rsidRPr="001F0396">
        <w:rPr>
          <w:color w:val="000000"/>
          <w:sz w:val="24"/>
          <w:szCs w:val="24"/>
        </w:rPr>
        <w:t>Ghazy</w:t>
      </w:r>
      <w:proofErr w:type="spellEnd"/>
      <w:r w:rsidRPr="001F0396">
        <w:rPr>
          <w:color w:val="000000"/>
          <w:sz w:val="24"/>
          <w:szCs w:val="24"/>
        </w:rPr>
        <w:t xml:space="preserve"> </w:t>
      </w:r>
      <w:proofErr w:type="spellStart"/>
      <w:r w:rsidRPr="001F0396">
        <w:rPr>
          <w:color w:val="000000"/>
          <w:sz w:val="24"/>
          <w:szCs w:val="24"/>
        </w:rPr>
        <w:t>Bukhary</w:t>
      </w:r>
      <w:proofErr w:type="spellEnd"/>
      <w:r w:rsidRPr="001F0396">
        <w:rPr>
          <w:color w:val="000000"/>
          <w:sz w:val="24"/>
          <w:szCs w:val="24"/>
        </w:rPr>
        <w:t xml:space="preserve">, </w:t>
      </w:r>
      <w:r w:rsidRPr="001F0396">
        <w:rPr>
          <w:b/>
          <w:color w:val="000000"/>
          <w:sz w:val="24"/>
          <w:szCs w:val="24"/>
        </w:rPr>
        <w:t xml:space="preserve">Mohammad </w:t>
      </w:r>
      <w:proofErr w:type="spellStart"/>
      <w:r w:rsidRPr="001F0396">
        <w:rPr>
          <w:b/>
          <w:color w:val="000000"/>
          <w:sz w:val="24"/>
          <w:szCs w:val="24"/>
        </w:rPr>
        <w:t>Arabi</w:t>
      </w:r>
      <w:proofErr w:type="spellEnd"/>
      <w:r w:rsidRPr="001F0396">
        <w:rPr>
          <w:b/>
          <w:color w:val="000000"/>
          <w:sz w:val="24"/>
          <w:szCs w:val="24"/>
        </w:rPr>
        <w:t>,</w:t>
      </w:r>
      <w:r w:rsidRPr="001F0396">
        <w:rPr>
          <w:color w:val="000000"/>
          <w:sz w:val="24"/>
          <w:szCs w:val="24"/>
        </w:rPr>
        <w:t xml:space="preserve"> Abdul Latif Khan. Intra-arterial aspergillosis resulting in recurrent subclavian artery thrombosis: A late complication of coronary bypass surgery.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2019 Apr;30(4):621-622.</w:t>
      </w:r>
    </w:p>
    <w:p w14:paraId="017F583E" w14:textId="77777777" w:rsidR="002F5665" w:rsidRPr="001F0396" w:rsidRDefault="002F5665" w:rsidP="002F5665">
      <w:pPr>
        <w:numPr>
          <w:ilvl w:val="0"/>
          <w:numId w:val="32"/>
        </w:numPr>
        <w:spacing w:after="0" w:line="240" w:lineRule="auto"/>
        <w:jc w:val="both"/>
        <w:rPr>
          <w:color w:val="000000"/>
          <w:sz w:val="24"/>
          <w:szCs w:val="24"/>
        </w:rPr>
      </w:pPr>
      <w:r w:rsidRPr="001F0396">
        <w:rPr>
          <w:b/>
          <w:color w:val="000000"/>
          <w:sz w:val="24"/>
          <w:szCs w:val="24"/>
        </w:rPr>
        <w:t>Mohammad Arabi</w:t>
      </w:r>
      <w:r w:rsidRPr="001F0396">
        <w:rPr>
          <w:color w:val="000000"/>
          <w:sz w:val="24"/>
          <w:szCs w:val="24"/>
        </w:rPr>
        <w:t>, Joseph Gemmete, Yaseen Arabi. The role of interventional radiology in the management of the critically ill patients. Intensive Care Med. 2018 Aug;44(8):1334-1338.</w:t>
      </w:r>
    </w:p>
    <w:p w14:paraId="0D68F900" w14:textId="77777777" w:rsidR="002F5665" w:rsidRPr="001F0396" w:rsidRDefault="002F5665" w:rsidP="002F5665">
      <w:pPr>
        <w:numPr>
          <w:ilvl w:val="0"/>
          <w:numId w:val="32"/>
        </w:numPr>
        <w:spacing w:after="0" w:line="240" w:lineRule="auto"/>
        <w:jc w:val="both"/>
        <w:rPr>
          <w:color w:val="000000"/>
          <w:sz w:val="24"/>
          <w:szCs w:val="24"/>
        </w:rPr>
      </w:pPr>
      <w:r w:rsidRPr="001F0396">
        <w:rPr>
          <w:color w:val="000000"/>
          <w:sz w:val="24"/>
          <w:szCs w:val="24"/>
        </w:rPr>
        <w:t xml:space="preserve">Osman Ahmed, Sana Jilani, Michael Ginsburg, Mohamad O </w:t>
      </w:r>
      <w:proofErr w:type="spellStart"/>
      <w:r w:rsidRPr="001F0396">
        <w:rPr>
          <w:color w:val="000000"/>
          <w:sz w:val="24"/>
          <w:szCs w:val="24"/>
        </w:rPr>
        <w:t>Hadied</w:t>
      </w:r>
      <w:proofErr w:type="spellEnd"/>
      <w:r w:rsidRPr="001F0396">
        <w:rPr>
          <w:color w:val="000000"/>
          <w:sz w:val="24"/>
          <w:szCs w:val="24"/>
        </w:rPr>
        <w:t xml:space="preserve">, Jordan C </w:t>
      </w:r>
      <w:proofErr w:type="spellStart"/>
      <w:r w:rsidRPr="001F0396">
        <w:rPr>
          <w:color w:val="000000"/>
          <w:sz w:val="24"/>
          <w:szCs w:val="24"/>
        </w:rPr>
        <w:t>Tasse</w:t>
      </w:r>
      <w:proofErr w:type="spellEnd"/>
      <w:r w:rsidRPr="001F0396">
        <w:rPr>
          <w:color w:val="000000"/>
          <w:sz w:val="24"/>
          <w:szCs w:val="24"/>
        </w:rPr>
        <w:t xml:space="preserve">, Roberto </w:t>
      </w:r>
      <w:proofErr w:type="spellStart"/>
      <w:r w:rsidRPr="001F0396">
        <w:rPr>
          <w:color w:val="000000"/>
          <w:sz w:val="24"/>
          <w:szCs w:val="24"/>
        </w:rPr>
        <w:t>Loanzon</w:t>
      </w:r>
      <w:proofErr w:type="spellEnd"/>
      <w:r w:rsidRPr="001F0396">
        <w:rPr>
          <w:color w:val="000000"/>
          <w:sz w:val="24"/>
          <w:szCs w:val="24"/>
        </w:rPr>
        <w:t xml:space="preserve">, Rana </w:t>
      </w:r>
      <w:proofErr w:type="spellStart"/>
      <w:r w:rsidRPr="001F0396">
        <w:rPr>
          <w:color w:val="000000"/>
          <w:sz w:val="24"/>
          <w:szCs w:val="24"/>
        </w:rPr>
        <w:t>Rabei</w:t>
      </w:r>
      <w:proofErr w:type="spellEnd"/>
      <w:r w:rsidRPr="001F0396">
        <w:rPr>
          <w:color w:val="000000"/>
          <w:sz w:val="24"/>
          <w:szCs w:val="24"/>
        </w:rPr>
        <w:t xml:space="preserve">, </w:t>
      </w:r>
      <w:r w:rsidRPr="001F0396">
        <w:rPr>
          <w:b/>
          <w:color w:val="000000"/>
          <w:sz w:val="24"/>
          <w:szCs w:val="24"/>
        </w:rPr>
        <w:t>Mohammad Arabi</w:t>
      </w:r>
      <w:r w:rsidRPr="001F0396">
        <w:rPr>
          <w:color w:val="000000"/>
          <w:sz w:val="24"/>
          <w:szCs w:val="24"/>
        </w:rPr>
        <w:t xml:space="preserve">. Navigating legal issues in social media for interventional radiologists.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2018 Jun;29(6):816-818.</w:t>
      </w:r>
    </w:p>
    <w:p w14:paraId="0F252A81" w14:textId="77777777" w:rsidR="002F5665" w:rsidRPr="001F0396" w:rsidRDefault="002F5665" w:rsidP="002F5665">
      <w:pPr>
        <w:numPr>
          <w:ilvl w:val="0"/>
          <w:numId w:val="32"/>
        </w:numPr>
        <w:spacing w:after="0" w:line="240" w:lineRule="auto"/>
        <w:jc w:val="both"/>
        <w:rPr>
          <w:color w:val="000000"/>
          <w:sz w:val="24"/>
          <w:szCs w:val="24"/>
        </w:rPr>
      </w:pPr>
      <w:proofErr w:type="spellStart"/>
      <w:r w:rsidRPr="001F0396">
        <w:rPr>
          <w:color w:val="000000"/>
          <w:sz w:val="24"/>
          <w:szCs w:val="24"/>
        </w:rPr>
        <w:lastRenderedPageBreak/>
        <w:t>Abdulrahman</w:t>
      </w:r>
      <w:proofErr w:type="spellEnd"/>
      <w:r w:rsidRPr="001F0396">
        <w:rPr>
          <w:color w:val="000000"/>
          <w:sz w:val="24"/>
          <w:szCs w:val="24"/>
        </w:rPr>
        <w:t xml:space="preserve"> Masrani, </w:t>
      </w:r>
      <w:proofErr w:type="spellStart"/>
      <w:r w:rsidRPr="001F0396">
        <w:rPr>
          <w:color w:val="000000"/>
          <w:sz w:val="24"/>
          <w:szCs w:val="24"/>
        </w:rPr>
        <w:t>Ihsna</w:t>
      </w:r>
      <w:proofErr w:type="spellEnd"/>
      <w:r w:rsidRPr="001F0396">
        <w:rPr>
          <w:color w:val="000000"/>
          <w:sz w:val="24"/>
          <w:szCs w:val="24"/>
        </w:rPr>
        <w:t xml:space="preserve"> I </w:t>
      </w:r>
      <w:proofErr w:type="spellStart"/>
      <w:r w:rsidRPr="001F0396">
        <w:rPr>
          <w:color w:val="000000"/>
          <w:sz w:val="24"/>
          <w:szCs w:val="24"/>
        </w:rPr>
        <w:t>Mamoun</w:t>
      </w:r>
      <w:proofErr w:type="spellEnd"/>
      <w:r w:rsidRPr="001F0396">
        <w:rPr>
          <w:color w:val="000000"/>
          <w:sz w:val="24"/>
          <w:szCs w:val="24"/>
        </w:rPr>
        <w:t xml:space="preserve">, B </w:t>
      </w:r>
      <w:proofErr w:type="spellStart"/>
      <w:r w:rsidRPr="001F0396">
        <w:rPr>
          <w:color w:val="000000"/>
          <w:sz w:val="24"/>
          <w:szCs w:val="24"/>
        </w:rPr>
        <w:t>Tarabishy</w:t>
      </w:r>
      <w:proofErr w:type="spellEnd"/>
      <w:r w:rsidRPr="001F0396">
        <w:rPr>
          <w:color w:val="000000"/>
          <w:sz w:val="24"/>
          <w:szCs w:val="24"/>
        </w:rPr>
        <w:t xml:space="preserve">, A </w:t>
      </w:r>
      <w:proofErr w:type="spellStart"/>
      <w:r w:rsidRPr="001F0396">
        <w:rPr>
          <w:color w:val="000000"/>
          <w:sz w:val="24"/>
          <w:szCs w:val="24"/>
        </w:rPr>
        <w:t>Tarabishy</w:t>
      </w:r>
      <w:proofErr w:type="spellEnd"/>
      <w:r w:rsidRPr="001F0396">
        <w:rPr>
          <w:color w:val="000000"/>
          <w:sz w:val="24"/>
          <w:szCs w:val="24"/>
        </w:rPr>
        <w:t xml:space="preserve">, </w:t>
      </w:r>
      <w:proofErr w:type="spellStart"/>
      <w:r w:rsidRPr="001F0396">
        <w:rPr>
          <w:b/>
          <w:color w:val="000000"/>
          <w:sz w:val="24"/>
          <w:szCs w:val="24"/>
        </w:rPr>
        <w:t>Mohamamd</w:t>
      </w:r>
      <w:proofErr w:type="spellEnd"/>
      <w:r w:rsidRPr="001F0396">
        <w:rPr>
          <w:b/>
          <w:color w:val="000000"/>
          <w:sz w:val="24"/>
          <w:szCs w:val="24"/>
        </w:rPr>
        <w:t xml:space="preserve"> </w:t>
      </w:r>
      <w:proofErr w:type="spellStart"/>
      <w:r w:rsidRPr="001F0396">
        <w:rPr>
          <w:b/>
          <w:color w:val="000000"/>
          <w:sz w:val="24"/>
          <w:szCs w:val="24"/>
        </w:rPr>
        <w:t>Arabi</w:t>
      </w:r>
      <w:proofErr w:type="spellEnd"/>
      <w:r w:rsidRPr="001F0396">
        <w:rPr>
          <w:color w:val="000000"/>
          <w:sz w:val="24"/>
          <w:szCs w:val="24"/>
        </w:rPr>
        <w:t xml:space="preserve">. Delivering Humanitarian Teleradiology Services to Besieged Areas in Syria. J Am </w:t>
      </w:r>
      <w:proofErr w:type="spellStart"/>
      <w:r w:rsidRPr="001F0396">
        <w:rPr>
          <w:color w:val="000000"/>
          <w:sz w:val="24"/>
          <w:szCs w:val="24"/>
        </w:rPr>
        <w:t>Coll</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2018 Aug;15(8):1175-1177.</w:t>
      </w:r>
    </w:p>
    <w:p w14:paraId="1FDC4A01"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 xml:space="preserve">Mohammad Arabi, </w:t>
      </w:r>
      <w:r w:rsidRPr="001F0396">
        <w:rPr>
          <w:color w:val="000000"/>
          <w:sz w:val="24"/>
          <w:szCs w:val="24"/>
        </w:rPr>
        <w:t xml:space="preserve">Sultan Alammari, Shahbaz Qazi, Omar Bashir, Refaat Salman, </w:t>
      </w:r>
      <w:proofErr w:type="spellStart"/>
      <w:r w:rsidRPr="001F0396">
        <w:rPr>
          <w:color w:val="000000"/>
          <w:sz w:val="24"/>
          <w:szCs w:val="24"/>
        </w:rPr>
        <w:t>Yousof</w:t>
      </w:r>
      <w:proofErr w:type="spellEnd"/>
      <w:r w:rsidRPr="001F0396">
        <w:rPr>
          <w:color w:val="000000"/>
          <w:sz w:val="24"/>
          <w:szCs w:val="24"/>
        </w:rPr>
        <w:t xml:space="preserve"> </w:t>
      </w:r>
      <w:proofErr w:type="spellStart"/>
      <w:r w:rsidRPr="001F0396">
        <w:rPr>
          <w:color w:val="000000"/>
          <w:sz w:val="24"/>
          <w:szCs w:val="24"/>
        </w:rPr>
        <w:t>Alzahrani</w:t>
      </w:r>
      <w:proofErr w:type="spellEnd"/>
      <w:r w:rsidRPr="001F0396">
        <w:rPr>
          <w:color w:val="000000"/>
          <w:sz w:val="24"/>
          <w:szCs w:val="24"/>
        </w:rPr>
        <w:t xml:space="preserve">, </w:t>
      </w:r>
      <w:proofErr w:type="spellStart"/>
      <w:r w:rsidRPr="001F0396">
        <w:rPr>
          <w:color w:val="000000"/>
          <w:sz w:val="24"/>
          <w:szCs w:val="24"/>
        </w:rPr>
        <w:t>Elwaleed</w:t>
      </w:r>
      <w:proofErr w:type="spellEnd"/>
      <w:r w:rsidRPr="001F0396">
        <w:rPr>
          <w:color w:val="000000"/>
          <w:sz w:val="24"/>
          <w:szCs w:val="24"/>
        </w:rPr>
        <w:t xml:space="preserve"> </w:t>
      </w:r>
      <w:proofErr w:type="spellStart"/>
      <w:r w:rsidRPr="001F0396">
        <w:rPr>
          <w:color w:val="000000"/>
          <w:sz w:val="24"/>
          <w:szCs w:val="24"/>
        </w:rPr>
        <w:t>Elhassan</w:t>
      </w:r>
      <w:proofErr w:type="spellEnd"/>
      <w:r w:rsidRPr="001F0396">
        <w:rPr>
          <w:color w:val="000000"/>
          <w:sz w:val="24"/>
          <w:szCs w:val="24"/>
        </w:rPr>
        <w:t xml:space="preserve">, Mohammad </w:t>
      </w:r>
      <w:proofErr w:type="spellStart"/>
      <w:r w:rsidRPr="001F0396">
        <w:rPr>
          <w:color w:val="000000"/>
          <w:sz w:val="24"/>
          <w:szCs w:val="24"/>
        </w:rPr>
        <w:t>Almoaiqel</w:t>
      </w:r>
      <w:proofErr w:type="spellEnd"/>
      <w:r w:rsidRPr="001F0396">
        <w:rPr>
          <w:color w:val="000000"/>
          <w:sz w:val="24"/>
          <w:szCs w:val="24"/>
        </w:rPr>
        <w:t xml:space="preserve">. How I Do it: Percutaneous image-guided peritoneal catheter placement.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2017; 1:49-54</w:t>
      </w:r>
    </w:p>
    <w:p w14:paraId="610FCDDC" w14:textId="77777777" w:rsidR="002F5665" w:rsidRPr="001F0396" w:rsidRDefault="002F5665" w:rsidP="002F5665">
      <w:pPr>
        <w:numPr>
          <w:ilvl w:val="0"/>
          <w:numId w:val="32"/>
        </w:numPr>
        <w:spacing w:after="0" w:line="276" w:lineRule="auto"/>
        <w:rPr>
          <w:color w:val="000000"/>
          <w:sz w:val="24"/>
          <w:szCs w:val="24"/>
        </w:rPr>
      </w:pPr>
      <w:proofErr w:type="spellStart"/>
      <w:r w:rsidRPr="001F0396">
        <w:rPr>
          <w:color w:val="000000"/>
          <w:sz w:val="24"/>
          <w:szCs w:val="24"/>
        </w:rPr>
        <w:t>Essam</w:t>
      </w:r>
      <w:proofErr w:type="spellEnd"/>
      <w:r w:rsidRPr="001F0396">
        <w:rPr>
          <w:color w:val="000000"/>
          <w:sz w:val="24"/>
          <w:szCs w:val="24"/>
        </w:rPr>
        <w:t xml:space="preserve"> </w:t>
      </w:r>
      <w:proofErr w:type="spellStart"/>
      <w:r w:rsidRPr="001F0396">
        <w:rPr>
          <w:color w:val="000000"/>
          <w:sz w:val="24"/>
          <w:szCs w:val="24"/>
        </w:rPr>
        <w:t>Aldulaigan</w:t>
      </w:r>
      <w:proofErr w:type="spellEnd"/>
      <w:r w:rsidRPr="001F0396">
        <w:rPr>
          <w:color w:val="000000"/>
          <w:sz w:val="24"/>
          <w:szCs w:val="24"/>
        </w:rPr>
        <w:t xml:space="preserve">, </w:t>
      </w:r>
      <w:r w:rsidRPr="001F0396">
        <w:rPr>
          <w:b/>
          <w:color w:val="000000"/>
          <w:sz w:val="24"/>
          <w:szCs w:val="24"/>
        </w:rPr>
        <w:t xml:space="preserve">Mohammad </w:t>
      </w:r>
      <w:proofErr w:type="spellStart"/>
      <w:r w:rsidRPr="001F0396">
        <w:rPr>
          <w:b/>
          <w:color w:val="000000"/>
          <w:sz w:val="24"/>
          <w:szCs w:val="24"/>
        </w:rPr>
        <w:t>Arabi</w:t>
      </w:r>
      <w:proofErr w:type="spellEnd"/>
      <w:r w:rsidRPr="001F0396">
        <w:rPr>
          <w:color w:val="000000"/>
          <w:sz w:val="24"/>
          <w:szCs w:val="24"/>
        </w:rPr>
        <w:t xml:space="preserve">, </w:t>
      </w:r>
      <w:proofErr w:type="spellStart"/>
      <w:r w:rsidRPr="001F0396">
        <w:rPr>
          <w:color w:val="000000"/>
          <w:sz w:val="24"/>
          <w:szCs w:val="24"/>
        </w:rPr>
        <w:t>Abdulaziz</w:t>
      </w:r>
      <w:proofErr w:type="spellEnd"/>
      <w:r w:rsidRPr="001F0396">
        <w:rPr>
          <w:color w:val="000000"/>
          <w:sz w:val="24"/>
          <w:szCs w:val="24"/>
        </w:rPr>
        <w:t xml:space="preserve"> Alharbi, and Mohammad Alotaibi. Peripherally Inserted Central Catheter Insertion in Conjoined </w:t>
      </w:r>
      <w:proofErr w:type="spellStart"/>
      <w:r w:rsidRPr="001F0396">
        <w:rPr>
          <w:color w:val="000000"/>
          <w:sz w:val="24"/>
          <w:szCs w:val="24"/>
        </w:rPr>
        <w:t>Thoracoomphalopagus</w:t>
      </w:r>
      <w:proofErr w:type="spellEnd"/>
      <w:r w:rsidRPr="001F0396">
        <w:rPr>
          <w:color w:val="000000"/>
          <w:sz w:val="24"/>
          <w:szCs w:val="24"/>
        </w:rPr>
        <w:t xml:space="preserve"> Twins.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2017 Sep;28(9):1233 </w:t>
      </w:r>
    </w:p>
    <w:p w14:paraId="365949AD" w14:textId="77777777" w:rsidR="002F5665" w:rsidRPr="001F0396" w:rsidRDefault="002F5665" w:rsidP="002F5665">
      <w:pPr>
        <w:numPr>
          <w:ilvl w:val="0"/>
          <w:numId w:val="32"/>
        </w:numPr>
        <w:spacing w:after="0" w:line="276" w:lineRule="auto"/>
        <w:rPr>
          <w:color w:val="000000"/>
          <w:sz w:val="24"/>
          <w:szCs w:val="24"/>
        </w:rPr>
      </w:pPr>
      <w:proofErr w:type="spellStart"/>
      <w:r w:rsidRPr="001F0396">
        <w:rPr>
          <w:color w:val="000000"/>
          <w:sz w:val="24"/>
          <w:szCs w:val="24"/>
        </w:rPr>
        <w:t>Pharmacomechanical</w:t>
      </w:r>
      <w:proofErr w:type="spellEnd"/>
      <w:r w:rsidRPr="001F0396">
        <w:rPr>
          <w:color w:val="000000"/>
          <w:sz w:val="24"/>
          <w:szCs w:val="24"/>
        </w:rPr>
        <w:t xml:space="preserve"> </w:t>
      </w:r>
      <w:proofErr w:type="spellStart"/>
      <w:r w:rsidRPr="001F0396">
        <w:rPr>
          <w:color w:val="000000"/>
          <w:sz w:val="24"/>
          <w:szCs w:val="24"/>
        </w:rPr>
        <w:t>thrombectomy</w:t>
      </w:r>
      <w:proofErr w:type="spellEnd"/>
      <w:r w:rsidRPr="001F0396">
        <w:rPr>
          <w:color w:val="000000"/>
          <w:sz w:val="24"/>
          <w:szCs w:val="24"/>
        </w:rPr>
        <w:t xml:space="preserve"> of superficial venous thrombosis in </w:t>
      </w:r>
      <w:proofErr w:type="spellStart"/>
      <w:r w:rsidRPr="001F0396">
        <w:rPr>
          <w:color w:val="000000"/>
          <w:sz w:val="24"/>
          <w:szCs w:val="24"/>
        </w:rPr>
        <w:t>Sturge</w:t>
      </w:r>
      <w:proofErr w:type="spellEnd"/>
      <w:r w:rsidRPr="001F0396">
        <w:rPr>
          <w:color w:val="000000"/>
          <w:sz w:val="24"/>
          <w:szCs w:val="24"/>
        </w:rPr>
        <w:t xml:space="preserve">-Weber and </w:t>
      </w:r>
      <w:proofErr w:type="spellStart"/>
      <w:r w:rsidRPr="001F0396">
        <w:rPr>
          <w:color w:val="000000"/>
          <w:sz w:val="24"/>
          <w:szCs w:val="24"/>
        </w:rPr>
        <w:t>Klipple-Trenuanay</w:t>
      </w:r>
      <w:proofErr w:type="spellEnd"/>
      <w:r w:rsidRPr="001F0396">
        <w:rPr>
          <w:color w:val="000000"/>
          <w:sz w:val="24"/>
          <w:szCs w:val="24"/>
        </w:rPr>
        <w:t xml:space="preserve"> overlap syndrome. Shahbaz Qazi, </w:t>
      </w:r>
      <w:r w:rsidRPr="001F0396">
        <w:rPr>
          <w:b/>
          <w:color w:val="000000"/>
          <w:sz w:val="24"/>
          <w:szCs w:val="24"/>
        </w:rPr>
        <w:t>Mohammad Arabi</w:t>
      </w:r>
      <w:r w:rsidRPr="001F0396">
        <w:rPr>
          <w:color w:val="000000"/>
          <w:sz w:val="24"/>
          <w:szCs w:val="24"/>
        </w:rPr>
        <w:t xml:space="preserve">, Abdulaziz Alharbi, Sultan Alammari, Mohammad Almoaiqel.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2017 Nov; 28(11):1609-1611</w:t>
      </w:r>
    </w:p>
    <w:p w14:paraId="1A6C3E6D"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Congenital Extrahepatic Portosystemic Shunt Embolization with the Use of a Duct Occluder in a Neonate with Liver Dysfunction and Hyperammonemia. </w:t>
      </w:r>
      <w:proofErr w:type="spellStart"/>
      <w:r w:rsidRPr="001F0396">
        <w:rPr>
          <w:color w:val="000000"/>
          <w:sz w:val="24"/>
          <w:szCs w:val="24"/>
        </w:rPr>
        <w:t>Abdulaziz</w:t>
      </w:r>
      <w:proofErr w:type="spellEnd"/>
      <w:r w:rsidRPr="001F0396">
        <w:rPr>
          <w:color w:val="000000"/>
          <w:sz w:val="24"/>
          <w:szCs w:val="24"/>
        </w:rPr>
        <w:t xml:space="preserve"> </w:t>
      </w:r>
      <w:proofErr w:type="spellStart"/>
      <w:r w:rsidRPr="001F0396">
        <w:rPr>
          <w:color w:val="000000"/>
          <w:sz w:val="24"/>
          <w:szCs w:val="24"/>
        </w:rPr>
        <w:t>Alharbi</w:t>
      </w:r>
      <w:proofErr w:type="spellEnd"/>
      <w:r w:rsidRPr="001F0396">
        <w:rPr>
          <w:color w:val="000000"/>
          <w:sz w:val="24"/>
          <w:szCs w:val="24"/>
        </w:rPr>
        <w:t xml:space="preserve">, </w:t>
      </w:r>
      <w:proofErr w:type="spellStart"/>
      <w:r w:rsidRPr="001F0396">
        <w:rPr>
          <w:color w:val="000000"/>
          <w:sz w:val="24"/>
          <w:szCs w:val="24"/>
        </w:rPr>
        <w:t>Shaima</w:t>
      </w:r>
      <w:proofErr w:type="spellEnd"/>
      <w:r w:rsidRPr="001F0396">
        <w:rPr>
          <w:color w:val="000000"/>
          <w:sz w:val="24"/>
          <w:szCs w:val="24"/>
        </w:rPr>
        <w:t xml:space="preserve"> </w:t>
      </w:r>
      <w:proofErr w:type="spellStart"/>
      <w:r w:rsidRPr="001F0396">
        <w:rPr>
          <w:color w:val="000000"/>
          <w:sz w:val="24"/>
          <w:szCs w:val="24"/>
        </w:rPr>
        <w:t>Abdulrahman</w:t>
      </w:r>
      <w:proofErr w:type="spellEnd"/>
      <w:r w:rsidRPr="001F0396">
        <w:rPr>
          <w:color w:val="000000"/>
          <w:sz w:val="24"/>
          <w:szCs w:val="24"/>
        </w:rPr>
        <w:t xml:space="preserve">, Mohammed </w:t>
      </w:r>
      <w:proofErr w:type="spellStart"/>
      <w:r w:rsidRPr="001F0396">
        <w:rPr>
          <w:color w:val="000000"/>
          <w:sz w:val="24"/>
          <w:szCs w:val="24"/>
        </w:rPr>
        <w:t>AlOtaibi</w:t>
      </w:r>
      <w:proofErr w:type="spellEnd"/>
      <w:r w:rsidRPr="001F0396">
        <w:rPr>
          <w:color w:val="000000"/>
          <w:sz w:val="24"/>
          <w:szCs w:val="24"/>
        </w:rPr>
        <w:t xml:space="preserve">, Ahmed </w:t>
      </w:r>
      <w:proofErr w:type="spellStart"/>
      <w:r w:rsidRPr="001F0396">
        <w:rPr>
          <w:color w:val="000000"/>
          <w:sz w:val="24"/>
          <w:szCs w:val="24"/>
        </w:rPr>
        <w:t>Alomrani</w:t>
      </w:r>
      <w:proofErr w:type="spellEnd"/>
      <w:r w:rsidRPr="001F0396">
        <w:rPr>
          <w:color w:val="000000"/>
          <w:sz w:val="24"/>
          <w:szCs w:val="24"/>
        </w:rPr>
        <w:t xml:space="preserve">, </w:t>
      </w:r>
      <w:r w:rsidRPr="001F0396">
        <w:rPr>
          <w:b/>
          <w:color w:val="000000"/>
          <w:sz w:val="24"/>
          <w:szCs w:val="24"/>
        </w:rPr>
        <w:t xml:space="preserve">Mohammad </w:t>
      </w:r>
      <w:proofErr w:type="spellStart"/>
      <w:r w:rsidRPr="001F0396">
        <w:rPr>
          <w:b/>
          <w:color w:val="000000"/>
          <w:sz w:val="24"/>
          <w:szCs w:val="24"/>
        </w:rPr>
        <w:t>Arabi</w:t>
      </w:r>
      <w:proofErr w:type="spellEnd"/>
      <w:r w:rsidRPr="001F0396">
        <w:rPr>
          <w:color w:val="000000"/>
          <w:sz w:val="24"/>
          <w:szCs w:val="24"/>
        </w:rPr>
        <w:t xml:space="preserve">.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2017 Sep;28(9):1291-1293</w:t>
      </w:r>
    </w:p>
    <w:p w14:paraId="45A3A780"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ALAMMARI, S, </w:t>
      </w:r>
      <w:r w:rsidRPr="001F0396">
        <w:rPr>
          <w:b/>
          <w:color w:val="000000"/>
          <w:sz w:val="24"/>
          <w:szCs w:val="24"/>
        </w:rPr>
        <w:t xml:space="preserve">Arabi M (Presenter), </w:t>
      </w:r>
      <w:r w:rsidRPr="001F0396">
        <w:rPr>
          <w:color w:val="000000"/>
          <w:sz w:val="24"/>
          <w:szCs w:val="24"/>
        </w:rPr>
        <w:t xml:space="preserve">Qazi S, Abdalla. Percutaneous image-guided peritoneal dialysis catheter insertion: a single-institution experience. Journal of Vascular and Interventional Radiology, Volume 28, Issue 2, S143 - S144 (Scientific abstract presented in SIR 2017). </w:t>
      </w:r>
    </w:p>
    <w:p w14:paraId="325DB36A"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Alraddadi M (presenter), </w:t>
      </w:r>
      <w:proofErr w:type="spellStart"/>
      <w:r w:rsidRPr="001F0396">
        <w:rPr>
          <w:color w:val="000000"/>
          <w:sz w:val="24"/>
          <w:szCs w:val="24"/>
        </w:rPr>
        <w:t>Almoaiqel</w:t>
      </w:r>
      <w:proofErr w:type="spellEnd"/>
      <w:r w:rsidRPr="001F0396">
        <w:rPr>
          <w:color w:val="000000"/>
          <w:sz w:val="24"/>
          <w:szCs w:val="24"/>
        </w:rPr>
        <w:t xml:space="preserve"> M, </w:t>
      </w:r>
      <w:proofErr w:type="spellStart"/>
      <w:r w:rsidRPr="001F0396">
        <w:rPr>
          <w:color w:val="000000"/>
          <w:sz w:val="24"/>
          <w:szCs w:val="24"/>
        </w:rPr>
        <w:t>Altoki</w:t>
      </w:r>
      <w:proofErr w:type="spellEnd"/>
      <w:r w:rsidRPr="001F0396">
        <w:rPr>
          <w:color w:val="000000"/>
          <w:sz w:val="24"/>
          <w:szCs w:val="24"/>
        </w:rPr>
        <w:t xml:space="preserve"> M, </w:t>
      </w:r>
      <w:proofErr w:type="spellStart"/>
      <w:r w:rsidRPr="001F0396">
        <w:rPr>
          <w:b/>
          <w:color w:val="000000"/>
          <w:sz w:val="24"/>
          <w:szCs w:val="24"/>
        </w:rPr>
        <w:t>Arabi</w:t>
      </w:r>
      <w:proofErr w:type="spellEnd"/>
      <w:r w:rsidRPr="001F0396">
        <w:rPr>
          <w:b/>
          <w:color w:val="000000"/>
          <w:sz w:val="24"/>
          <w:szCs w:val="24"/>
        </w:rPr>
        <w:t xml:space="preserve"> M</w:t>
      </w:r>
      <w:r w:rsidRPr="001F0396">
        <w:rPr>
          <w:color w:val="000000"/>
          <w:sz w:val="24"/>
          <w:szCs w:val="24"/>
        </w:rPr>
        <w:t>, Khankan A, Qazi Sh, Salman R. SIR 2017, Washington DC, USA. Preoperative prophylactic internal iliac balloon occlusion for abnormal placentation. Journal of Vascular and Interventional Radiology, Volume 28, Issue 2, S151(Abstract 349).</w:t>
      </w:r>
    </w:p>
    <w:p w14:paraId="4FB8C226"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Al Zahrani Y, </w:t>
      </w:r>
      <w:r w:rsidRPr="001F0396">
        <w:rPr>
          <w:b/>
          <w:color w:val="000000"/>
          <w:sz w:val="24"/>
          <w:szCs w:val="24"/>
        </w:rPr>
        <w:t>Arabi M</w:t>
      </w:r>
      <w:r w:rsidRPr="001F0396">
        <w:rPr>
          <w:color w:val="000000"/>
          <w:sz w:val="24"/>
          <w:szCs w:val="24"/>
        </w:rPr>
        <w:t xml:space="preserve">. Arab's research productivity and contribution to vascular and interventional radiology literature.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2017; 1:27-9. </w:t>
      </w:r>
    </w:p>
    <w:p w14:paraId="7DFD0112" w14:textId="77777777" w:rsidR="002F5665" w:rsidRPr="001F0396" w:rsidRDefault="002F5665" w:rsidP="002F5665">
      <w:pPr>
        <w:numPr>
          <w:ilvl w:val="0"/>
          <w:numId w:val="32"/>
        </w:numPr>
        <w:spacing w:after="0" w:line="276" w:lineRule="auto"/>
        <w:rPr>
          <w:color w:val="000000"/>
          <w:sz w:val="24"/>
          <w:szCs w:val="24"/>
        </w:rPr>
      </w:pPr>
      <w:r w:rsidRPr="001F0396">
        <w:rPr>
          <w:bCs/>
          <w:color w:val="000000"/>
          <w:sz w:val="24"/>
          <w:szCs w:val="24"/>
        </w:rPr>
        <w:t xml:space="preserve">Arabi M, </w:t>
      </w:r>
      <w:proofErr w:type="spellStart"/>
      <w:r w:rsidRPr="001F0396">
        <w:rPr>
          <w:bCs/>
          <w:color w:val="000000"/>
          <w:sz w:val="24"/>
          <w:szCs w:val="24"/>
        </w:rPr>
        <w:t>Mamoun</w:t>
      </w:r>
      <w:proofErr w:type="spellEnd"/>
      <w:r w:rsidRPr="001F0396">
        <w:rPr>
          <w:bCs/>
          <w:color w:val="000000"/>
          <w:sz w:val="24"/>
          <w:szCs w:val="24"/>
        </w:rPr>
        <w:t xml:space="preserve"> I, Masrani A, </w:t>
      </w:r>
      <w:proofErr w:type="spellStart"/>
      <w:r w:rsidRPr="001F0396">
        <w:rPr>
          <w:bCs/>
          <w:color w:val="000000"/>
          <w:sz w:val="24"/>
          <w:szCs w:val="24"/>
        </w:rPr>
        <w:t>Alsayid</w:t>
      </w:r>
      <w:proofErr w:type="spellEnd"/>
      <w:r w:rsidRPr="001F0396">
        <w:rPr>
          <w:bCs/>
          <w:color w:val="000000"/>
          <w:sz w:val="24"/>
          <w:szCs w:val="24"/>
        </w:rPr>
        <w:t xml:space="preserve"> M, Haroun N. Practice of teleradiology in crisis zones: the unique case of Syria. The Lancet Global Health. 2017 Vol 389.  </w:t>
      </w:r>
    </w:p>
    <w:p w14:paraId="6E1F0480" w14:textId="77777777" w:rsidR="002F5665" w:rsidRPr="001F0396" w:rsidRDefault="002F5665" w:rsidP="002F5665">
      <w:pPr>
        <w:numPr>
          <w:ilvl w:val="0"/>
          <w:numId w:val="32"/>
        </w:numPr>
        <w:spacing w:after="0" w:line="276" w:lineRule="auto"/>
        <w:rPr>
          <w:color w:val="000000"/>
          <w:sz w:val="24"/>
          <w:szCs w:val="24"/>
        </w:rPr>
      </w:pPr>
      <w:proofErr w:type="spellStart"/>
      <w:r w:rsidRPr="001F0396">
        <w:rPr>
          <w:color w:val="000000"/>
          <w:sz w:val="24"/>
          <w:szCs w:val="24"/>
        </w:rPr>
        <w:t>Guzaiz</w:t>
      </w:r>
      <w:proofErr w:type="spellEnd"/>
      <w:r w:rsidRPr="001F0396">
        <w:rPr>
          <w:color w:val="000000"/>
          <w:sz w:val="24"/>
          <w:szCs w:val="24"/>
        </w:rPr>
        <w:t xml:space="preserve"> N, </w:t>
      </w:r>
      <w:proofErr w:type="spellStart"/>
      <w:r w:rsidRPr="001F0396">
        <w:rPr>
          <w:b/>
          <w:color w:val="000000"/>
          <w:sz w:val="24"/>
          <w:szCs w:val="24"/>
        </w:rPr>
        <w:t>Arabi</w:t>
      </w:r>
      <w:proofErr w:type="spellEnd"/>
      <w:r w:rsidRPr="001F0396">
        <w:rPr>
          <w:b/>
          <w:color w:val="000000"/>
          <w:sz w:val="24"/>
          <w:szCs w:val="24"/>
        </w:rPr>
        <w:t xml:space="preserve"> M</w:t>
      </w:r>
      <w:r w:rsidRPr="001F0396">
        <w:rPr>
          <w:color w:val="000000"/>
          <w:sz w:val="24"/>
          <w:szCs w:val="24"/>
        </w:rPr>
        <w:t xml:space="preserve">, Khankan A, Salman R, Al-toki M, Qazi S, Alzakari A, Almoaiqel M. Gastroesophageal stenting for the management of post sleeve </w:t>
      </w:r>
      <w:proofErr w:type="spellStart"/>
      <w:r w:rsidRPr="001F0396">
        <w:rPr>
          <w:color w:val="000000"/>
          <w:sz w:val="24"/>
          <w:szCs w:val="24"/>
        </w:rPr>
        <w:t>gastrectomoy</w:t>
      </w:r>
      <w:proofErr w:type="spellEnd"/>
      <w:r w:rsidRPr="001F0396">
        <w:rPr>
          <w:color w:val="000000"/>
          <w:sz w:val="24"/>
          <w:szCs w:val="24"/>
        </w:rPr>
        <w:t xml:space="preserve"> leak: A single institution experience.  Saudi Med J. 2016 Dec; 37 (12): 1339-1343.</w:t>
      </w:r>
    </w:p>
    <w:p w14:paraId="36FC912C"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Alharbi A, </w:t>
      </w:r>
      <w:r w:rsidRPr="001F0396">
        <w:rPr>
          <w:b/>
          <w:color w:val="000000"/>
          <w:sz w:val="24"/>
          <w:szCs w:val="24"/>
        </w:rPr>
        <w:t>Arabi M</w:t>
      </w:r>
      <w:r w:rsidRPr="001F0396">
        <w:rPr>
          <w:color w:val="000000"/>
          <w:sz w:val="24"/>
          <w:szCs w:val="24"/>
        </w:rPr>
        <w:t xml:space="preserve">, Dulaigan E, Almoaiqel M. Combined antegrade-retrograde approach for challenging gastrointestinal cases.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2016 Nov;27(11):1772.</w:t>
      </w:r>
    </w:p>
    <w:p w14:paraId="125A0367"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 xml:space="preserve">Arabi M, </w:t>
      </w:r>
      <w:r w:rsidRPr="001F0396">
        <w:rPr>
          <w:color w:val="000000"/>
          <w:sz w:val="24"/>
          <w:szCs w:val="24"/>
        </w:rPr>
        <w:t xml:space="preserve">Alammari S, Almoaiqel M. Iatrogenic internal mammary artery fistula.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2016 Nov;27(11):1889.</w:t>
      </w:r>
    </w:p>
    <w:p w14:paraId="224145A9" w14:textId="77777777" w:rsidR="002F5665" w:rsidRPr="001F0396" w:rsidRDefault="002F5665" w:rsidP="002F5665">
      <w:pPr>
        <w:numPr>
          <w:ilvl w:val="0"/>
          <w:numId w:val="32"/>
        </w:numPr>
        <w:spacing w:after="0" w:line="276" w:lineRule="auto"/>
        <w:rPr>
          <w:color w:val="000000"/>
          <w:sz w:val="24"/>
          <w:szCs w:val="24"/>
        </w:rPr>
      </w:pPr>
      <w:proofErr w:type="spellStart"/>
      <w:r w:rsidRPr="001F0396">
        <w:rPr>
          <w:b/>
          <w:color w:val="000000"/>
          <w:sz w:val="24"/>
          <w:szCs w:val="24"/>
        </w:rPr>
        <w:t>Arabi</w:t>
      </w:r>
      <w:proofErr w:type="spellEnd"/>
      <w:r w:rsidRPr="001F0396">
        <w:rPr>
          <w:b/>
          <w:color w:val="000000"/>
          <w:sz w:val="24"/>
          <w:szCs w:val="24"/>
        </w:rPr>
        <w:t xml:space="preserve"> M, </w:t>
      </w:r>
      <w:proofErr w:type="spellStart"/>
      <w:r w:rsidRPr="001F0396">
        <w:rPr>
          <w:color w:val="000000"/>
          <w:sz w:val="24"/>
          <w:szCs w:val="24"/>
        </w:rPr>
        <w:t>Mat'hami</w:t>
      </w:r>
      <w:proofErr w:type="spellEnd"/>
      <w:r w:rsidRPr="001F0396">
        <w:rPr>
          <w:color w:val="000000"/>
          <w:sz w:val="24"/>
          <w:szCs w:val="24"/>
        </w:rPr>
        <w:t xml:space="preserve"> A, Said MT, Bulbul M, Haddad M, Al-</w:t>
      </w:r>
      <w:proofErr w:type="spellStart"/>
      <w:r w:rsidRPr="001F0396">
        <w:rPr>
          <w:color w:val="000000"/>
          <w:sz w:val="24"/>
          <w:szCs w:val="24"/>
        </w:rPr>
        <w:t>Kutoubi</w:t>
      </w:r>
      <w:proofErr w:type="spellEnd"/>
      <w:r w:rsidRPr="001F0396">
        <w:rPr>
          <w:color w:val="000000"/>
          <w:sz w:val="24"/>
          <w:szCs w:val="24"/>
        </w:rPr>
        <w:t xml:space="preserve"> A. Image-guided ureteral reconstruction using rendezvous technique for complex ureteric transection after gunshot injuries. Avicenna J Med 2016; 6:28-30</w:t>
      </w:r>
    </w:p>
    <w:p w14:paraId="3D1A238F"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lastRenderedPageBreak/>
        <w:t>Arabi M</w:t>
      </w:r>
      <w:r w:rsidRPr="001F0396">
        <w:rPr>
          <w:color w:val="000000"/>
          <w:sz w:val="24"/>
          <w:szCs w:val="24"/>
        </w:rPr>
        <w:t xml:space="preserve">, Ahmed I, </w:t>
      </w:r>
      <w:proofErr w:type="spellStart"/>
      <w:r w:rsidRPr="001F0396">
        <w:rPr>
          <w:color w:val="000000"/>
          <w:sz w:val="24"/>
          <w:szCs w:val="24"/>
        </w:rPr>
        <w:t>Mat'hami</w:t>
      </w:r>
      <w:proofErr w:type="spellEnd"/>
      <w:r w:rsidRPr="001F0396">
        <w:rPr>
          <w:color w:val="000000"/>
          <w:sz w:val="24"/>
          <w:szCs w:val="24"/>
        </w:rPr>
        <w:t xml:space="preserve"> A, Ahmed D, Aslam N. Sharp Central Venous Recanalization in Hemodialysis Patients: A Single-Institution Experience.  </w:t>
      </w:r>
      <w:proofErr w:type="spellStart"/>
      <w:r w:rsidRPr="001F0396">
        <w:rPr>
          <w:color w:val="000000"/>
          <w:sz w:val="24"/>
          <w:szCs w:val="24"/>
        </w:rPr>
        <w:t>Cardiovasc</w:t>
      </w:r>
      <w:proofErr w:type="spellEnd"/>
      <w:r w:rsidRPr="001F0396">
        <w:rPr>
          <w:color w:val="000000"/>
          <w:sz w:val="24"/>
          <w:szCs w:val="24"/>
        </w:rPr>
        <w:t xml:space="preserve">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2015 Dec 16 </w:t>
      </w:r>
    </w:p>
    <w:p w14:paraId="2ED30383"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 xml:space="preserve">Arabi M. </w:t>
      </w:r>
      <w:proofErr w:type="spellStart"/>
      <w:r w:rsidRPr="001F0396">
        <w:rPr>
          <w:color w:val="000000"/>
          <w:sz w:val="24"/>
          <w:szCs w:val="24"/>
        </w:rPr>
        <w:t>Malpositioned</w:t>
      </w:r>
      <w:proofErr w:type="spellEnd"/>
      <w:r w:rsidRPr="001F0396">
        <w:rPr>
          <w:color w:val="000000"/>
          <w:sz w:val="24"/>
          <w:szCs w:val="24"/>
        </w:rPr>
        <w:t xml:space="preserve"> central catheter into pulmonary vein.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2015 Nov;26(11):1726.</w:t>
      </w:r>
    </w:p>
    <w:p w14:paraId="703A74E8" w14:textId="77777777" w:rsidR="002F5665" w:rsidRPr="001F0396" w:rsidRDefault="002F5665" w:rsidP="002F5665">
      <w:pPr>
        <w:numPr>
          <w:ilvl w:val="0"/>
          <w:numId w:val="32"/>
        </w:numPr>
        <w:spacing w:after="0" w:line="276" w:lineRule="auto"/>
        <w:rPr>
          <w:color w:val="000000"/>
          <w:sz w:val="24"/>
          <w:szCs w:val="24"/>
        </w:rPr>
      </w:pPr>
      <w:proofErr w:type="spellStart"/>
      <w:r w:rsidRPr="001F0396">
        <w:rPr>
          <w:b/>
          <w:color w:val="000000"/>
          <w:sz w:val="24"/>
          <w:szCs w:val="24"/>
        </w:rPr>
        <w:t>Arabi</w:t>
      </w:r>
      <w:proofErr w:type="spellEnd"/>
      <w:r w:rsidRPr="001F0396">
        <w:rPr>
          <w:b/>
          <w:color w:val="000000"/>
          <w:sz w:val="24"/>
          <w:szCs w:val="24"/>
        </w:rPr>
        <w:t xml:space="preserve"> M</w:t>
      </w:r>
      <w:r w:rsidRPr="001F0396">
        <w:rPr>
          <w:color w:val="000000"/>
          <w:sz w:val="24"/>
          <w:szCs w:val="24"/>
        </w:rPr>
        <w:t xml:space="preserve">, </w:t>
      </w:r>
      <w:proofErr w:type="spellStart"/>
      <w:r w:rsidRPr="001F0396">
        <w:rPr>
          <w:color w:val="000000"/>
          <w:sz w:val="24"/>
          <w:szCs w:val="24"/>
        </w:rPr>
        <w:t>Mat’hami</w:t>
      </w:r>
      <w:proofErr w:type="spellEnd"/>
      <w:r w:rsidRPr="001F0396">
        <w:rPr>
          <w:color w:val="000000"/>
          <w:sz w:val="24"/>
          <w:szCs w:val="24"/>
        </w:rPr>
        <w:t xml:space="preserve"> A, Hafiz M, Benmousa A. Shunt-Preserving Splenic Vein Embolization Using a Vascular Plug for Treatment of Hepatic Encephalopathy.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2015 Sep;26(9):1416-9.</w:t>
      </w:r>
    </w:p>
    <w:p w14:paraId="0DA3CA97"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Arabi M</w:t>
      </w:r>
      <w:r w:rsidRPr="001F0396">
        <w:rPr>
          <w:color w:val="000000"/>
          <w:sz w:val="24"/>
          <w:szCs w:val="24"/>
        </w:rPr>
        <w:t xml:space="preserve">, Krishnamurthy V, Cwikiel W, Vellody R, Wakefield TW, </w:t>
      </w:r>
      <w:proofErr w:type="spellStart"/>
      <w:r w:rsidRPr="001F0396">
        <w:rPr>
          <w:color w:val="000000"/>
          <w:sz w:val="24"/>
          <w:szCs w:val="24"/>
        </w:rPr>
        <w:t>Rectenwald</w:t>
      </w:r>
      <w:proofErr w:type="spellEnd"/>
      <w:r w:rsidRPr="001F0396">
        <w:rPr>
          <w:color w:val="000000"/>
          <w:sz w:val="24"/>
          <w:szCs w:val="24"/>
        </w:rPr>
        <w:t xml:space="preserve"> J, Williams D. Endovascular treatment of thrombosed inferior vena cava filters: Techniques and short-term outcomes. Indian J </w:t>
      </w:r>
      <w:proofErr w:type="spellStart"/>
      <w:r w:rsidRPr="001F0396">
        <w:rPr>
          <w:color w:val="000000"/>
          <w:sz w:val="24"/>
          <w:szCs w:val="24"/>
        </w:rPr>
        <w:t>Radiol</w:t>
      </w:r>
      <w:proofErr w:type="spellEnd"/>
      <w:r w:rsidRPr="001F0396">
        <w:rPr>
          <w:color w:val="000000"/>
          <w:sz w:val="24"/>
          <w:szCs w:val="24"/>
        </w:rPr>
        <w:t xml:space="preserve"> Imaging. 2015 Jul-Sep;25(3):233-8.</w:t>
      </w:r>
    </w:p>
    <w:p w14:paraId="5F9FC251" w14:textId="77777777" w:rsidR="002F5665" w:rsidRPr="001F0396" w:rsidRDefault="00F11335" w:rsidP="002F5665">
      <w:pPr>
        <w:numPr>
          <w:ilvl w:val="0"/>
          <w:numId w:val="32"/>
        </w:numPr>
        <w:spacing w:after="0" w:line="276" w:lineRule="auto"/>
        <w:rPr>
          <w:color w:val="000000"/>
          <w:sz w:val="24"/>
          <w:szCs w:val="24"/>
        </w:rPr>
      </w:pPr>
      <w:hyperlink r:id="rId8" w:history="1">
        <w:r w:rsidR="002F5665" w:rsidRPr="001F0396">
          <w:rPr>
            <w:b/>
            <w:color w:val="000000"/>
            <w:sz w:val="24"/>
            <w:szCs w:val="24"/>
          </w:rPr>
          <w:t>Arabi M</w:t>
        </w:r>
      </w:hyperlink>
      <w:r w:rsidR="002F5665" w:rsidRPr="001F0396">
        <w:rPr>
          <w:b/>
          <w:color w:val="000000"/>
          <w:sz w:val="24"/>
          <w:szCs w:val="24"/>
        </w:rPr>
        <w:t>, </w:t>
      </w:r>
      <w:proofErr w:type="spellStart"/>
      <w:r>
        <w:fldChar w:fldCharType="begin"/>
      </w:r>
      <w:r>
        <w:instrText xml:space="preserve"> HYPERLINK "http://www.ncbi.nlm.nih.gov/pubmed/?term=BenMousa%20A%5BAuthor%5D&amp;cauthor=true&amp;cauthor_uid=26021777" </w:instrText>
      </w:r>
      <w:r>
        <w:fldChar w:fldCharType="separate"/>
      </w:r>
      <w:r w:rsidR="002F5665" w:rsidRPr="001F0396">
        <w:rPr>
          <w:color w:val="000000"/>
          <w:sz w:val="24"/>
          <w:szCs w:val="24"/>
        </w:rPr>
        <w:t>BenMousa</w:t>
      </w:r>
      <w:proofErr w:type="spellEnd"/>
      <w:r w:rsidR="002F5665" w:rsidRPr="001F0396">
        <w:rPr>
          <w:color w:val="000000"/>
          <w:sz w:val="24"/>
          <w:szCs w:val="24"/>
        </w:rPr>
        <w:t xml:space="preserve"> A</w:t>
      </w:r>
      <w:r>
        <w:rPr>
          <w:color w:val="000000"/>
          <w:sz w:val="24"/>
          <w:szCs w:val="24"/>
        </w:rPr>
        <w:fldChar w:fldCharType="end"/>
      </w:r>
      <w:r w:rsidR="002F5665" w:rsidRPr="001F0396">
        <w:rPr>
          <w:color w:val="000000"/>
          <w:sz w:val="24"/>
          <w:szCs w:val="24"/>
        </w:rPr>
        <w:t>, </w:t>
      </w:r>
      <w:proofErr w:type="spellStart"/>
      <w:r w:rsidR="002F5665" w:rsidRPr="001F0396">
        <w:rPr>
          <w:color w:val="000000"/>
          <w:sz w:val="24"/>
          <w:szCs w:val="24"/>
        </w:rPr>
        <w:fldChar w:fldCharType="begin"/>
      </w:r>
      <w:r w:rsidR="002F5665" w:rsidRPr="001F0396">
        <w:rPr>
          <w:color w:val="000000"/>
          <w:sz w:val="24"/>
          <w:szCs w:val="24"/>
        </w:rPr>
        <w:instrText xml:space="preserve"> HYPERLINK "http://www.ncbi.nlm.nih.gov/pubmed/?term=Bzeizi%20K%5BAuthor%5D&amp;cauthor=true&amp;cauthor_uid=26021777" </w:instrText>
      </w:r>
      <w:r w:rsidR="002F5665" w:rsidRPr="001F0396">
        <w:rPr>
          <w:color w:val="000000"/>
          <w:sz w:val="24"/>
          <w:szCs w:val="24"/>
        </w:rPr>
        <w:fldChar w:fldCharType="separate"/>
      </w:r>
      <w:r w:rsidR="002F5665" w:rsidRPr="001F0396">
        <w:rPr>
          <w:color w:val="000000"/>
          <w:sz w:val="24"/>
          <w:szCs w:val="24"/>
        </w:rPr>
        <w:t>Bzeizi</w:t>
      </w:r>
      <w:proofErr w:type="spellEnd"/>
      <w:r w:rsidR="002F5665" w:rsidRPr="001F0396">
        <w:rPr>
          <w:color w:val="000000"/>
          <w:sz w:val="24"/>
          <w:szCs w:val="24"/>
        </w:rPr>
        <w:t xml:space="preserve"> K</w:t>
      </w:r>
      <w:r w:rsidR="002F5665" w:rsidRPr="001F0396">
        <w:rPr>
          <w:color w:val="000000"/>
          <w:sz w:val="24"/>
          <w:szCs w:val="24"/>
        </w:rPr>
        <w:fldChar w:fldCharType="end"/>
      </w:r>
      <w:r w:rsidR="002F5665" w:rsidRPr="001F0396">
        <w:rPr>
          <w:color w:val="000000"/>
          <w:sz w:val="24"/>
          <w:szCs w:val="24"/>
        </w:rPr>
        <w:t>, </w:t>
      </w:r>
      <w:proofErr w:type="spellStart"/>
      <w:r>
        <w:fldChar w:fldCharType="begin"/>
      </w:r>
      <w:r>
        <w:instrText xml:space="preserve"> HYPERLINK "http://www.ncbi.nlm.nih.gov/pubmed/?term=Garad%20F%5BAuthor%5D&amp;cauthor=true&amp;cauthor_uid=26021777" </w:instrText>
      </w:r>
      <w:r>
        <w:fldChar w:fldCharType="separate"/>
      </w:r>
      <w:r w:rsidR="002F5665" w:rsidRPr="001F0396">
        <w:rPr>
          <w:color w:val="000000"/>
          <w:sz w:val="24"/>
          <w:szCs w:val="24"/>
        </w:rPr>
        <w:t>Garad</w:t>
      </w:r>
      <w:proofErr w:type="spellEnd"/>
      <w:r w:rsidR="002F5665" w:rsidRPr="001F0396">
        <w:rPr>
          <w:color w:val="000000"/>
          <w:sz w:val="24"/>
          <w:szCs w:val="24"/>
        </w:rPr>
        <w:t xml:space="preserve"> F</w:t>
      </w:r>
      <w:r>
        <w:rPr>
          <w:color w:val="000000"/>
          <w:sz w:val="24"/>
          <w:szCs w:val="24"/>
        </w:rPr>
        <w:fldChar w:fldCharType="end"/>
      </w:r>
      <w:r w:rsidR="002F5665" w:rsidRPr="001F0396">
        <w:rPr>
          <w:color w:val="000000"/>
          <w:sz w:val="24"/>
          <w:szCs w:val="24"/>
        </w:rPr>
        <w:t>, </w:t>
      </w:r>
      <w:hyperlink r:id="rId9" w:history="1">
        <w:r w:rsidR="002F5665" w:rsidRPr="001F0396">
          <w:rPr>
            <w:color w:val="000000"/>
            <w:sz w:val="24"/>
            <w:szCs w:val="24"/>
          </w:rPr>
          <w:t>Ahmed I</w:t>
        </w:r>
      </w:hyperlink>
      <w:r w:rsidR="002F5665" w:rsidRPr="001F0396">
        <w:rPr>
          <w:color w:val="000000"/>
          <w:sz w:val="24"/>
          <w:szCs w:val="24"/>
        </w:rPr>
        <w:t>, </w:t>
      </w:r>
      <w:hyperlink r:id="rId10" w:history="1">
        <w:r w:rsidR="002F5665" w:rsidRPr="001F0396">
          <w:rPr>
            <w:color w:val="000000"/>
            <w:sz w:val="24"/>
            <w:szCs w:val="24"/>
          </w:rPr>
          <w:t>Al-</w:t>
        </w:r>
        <w:proofErr w:type="spellStart"/>
        <w:r w:rsidR="002F5665" w:rsidRPr="001F0396">
          <w:rPr>
            <w:color w:val="000000"/>
            <w:sz w:val="24"/>
            <w:szCs w:val="24"/>
          </w:rPr>
          <w:t>Otaibi</w:t>
        </w:r>
        <w:proofErr w:type="spellEnd"/>
        <w:r w:rsidR="002F5665" w:rsidRPr="001F0396">
          <w:rPr>
            <w:color w:val="000000"/>
            <w:sz w:val="24"/>
            <w:szCs w:val="24"/>
          </w:rPr>
          <w:t xml:space="preserve"> M</w:t>
        </w:r>
      </w:hyperlink>
      <w:r w:rsidR="002F5665" w:rsidRPr="001F0396">
        <w:rPr>
          <w:color w:val="000000"/>
          <w:sz w:val="24"/>
          <w:szCs w:val="24"/>
        </w:rPr>
        <w:t xml:space="preserve">. Doxorubicin Loaded Drug-Eluting Beads vs Conventional </w:t>
      </w:r>
      <w:proofErr w:type="spellStart"/>
      <w:r w:rsidR="002F5665" w:rsidRPr="001F0396">
        <w:rPr>
          <w:color w:val="000000"/>
          <w:sz w:val="24"/>
          <w:szCs w:val="24"/>
        </w:rPr>
        <w:t>Transarterial</w:t>
      </w:r>
      <w:proofErr w:type="spellEnd"/>
      <w:r w:rsidR="002F5665" w:rsidRPr="001F0396">
        <w:rPr>
          <w:color w:val="000000"/>
          <w:sz w:val="24"/>
          <w:szCs w:val="24"/>
        </w:rPr>
        <w:t xml:space="preserve"> Chemoembolization for Non-</w:t>
      </w:r>
      <w:proofErr w:type="spellStart"/>
      <w:r w:rsidR="002F5665" w:rsidRPr="001F0396">
        <w:rPr>
          <w:color w:val="000000"/>
          <w:sz w:val="24"/>
          <w:szCs w:val="24"/>
        </w:rPr>
        <w:t>resectable</w:t>
      </w:r>
      <w:proofErr w:type="spellEnd"/>
      <w:r w:rsidR="002F5665" w:rsidRPr="001F0396">
        <w:rPr>
          <w:color w:val="000000"/>
          <w:sz w:val="24"/>
          <w:szCs w:val="24"/>
        </w:rPr>
        <w:t xml:space="preserve"> Hepatocellular Carcinoma. Saudi J Gastroenterol. 2015 May-Jun;21(3):175-80.</w:t>
      </w:r>
    </w:p>
    <w:p w14:paraId="0EEE97DD"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Jazieh KA, </w:t>
      </w:r>
      <w:r w:rsidRPr="001F0396">
        <w:rPr>
          <w:b/>
          <w:color w:val="000000"/>
          <w:sz w:val="24"/>
          <w:szCs w:val="24"/>
        </w:rPr>
        <w:t>Arabi M</w:t>
      </w:r>
      <w:r w:rsidRPr="001F0396">
        <w:rPr>
          <w:color w:val="000000"/>
          <w:sz w:val="24"/>
          <w:szCs w:val="24"/>
        </w:rPr>
        <w:t xml:space="preserve">, Khankan AA. </w:t>
      </w:r>
      <w:proofErr w:type="spellStart"/>
      <w:r w:rsidRPr="001F0396">
        <w:rPr>
          <w:color w:val="000000"/>
          <w:sz w:val="24"/>
          <w:szCs w:val="24"/>
        </w:rPr>
        <w:t>Transarterial</w:t>
      </w:r>
      <w:proofErr w:type="spellEnd"/>
      <w:r w:rsidRPr="001F0396">
        <w:rPr>
          <w:color w:val="000000"/>
          <w:sz w:val="24"/>
          <w:szCs w:val="24"/>
        </w:rPr>
        <w:t xml:space="preserve"> therapy: an evolving treatment modality of hepatocellular carcinoma. Saudi J Gastroenterol. 2014 Nov-Dec;20(6):333-41. </w:t>
      </w:r>
    </w:p>
    <w:p w14:paraId="7244A51E"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Arabi M</w:t>
      </w:r>
      <w:r w:rsidRPr="001F0396">
        <w:rPr>
          <w:color w:val="000000"/>
          <w:sz w:val="24"/>
          <w:szCs w:val="24"/>
        </w:rPr>
        <w:t xml:space="preserve">, Ahmed I, Qattan N. Transluminal recanalization of chronic total occlusion of radial artery using rendezvous technique: a case report and literature review. J Clin Imaging Sci. 2014 Jun 30; 4:36. </w:t>
      </w:r>
    </w:p>
    <w:p w14:paraId="4E7F53B4"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Arabi M</w:t>
      </w:r>
      <w:r w:rsidRPr="001F0396">
        <w:rPr>
          <w:color w:val="000000"/>
          <w:sz w:val="24"/>
          <w:szCs w:val="24"/>
        </w:rPr>
        <w:t xml:space="preserve">, Brown RK, Dwamena BA, Jakubowski E, Kim K, Alvarez R, Piert M, Frey K. Single-photon emission computed tomography/computed tomography as a problem-solving tool in patients with suspected acute cholecystitis. J </w:t>
      </w:r>
      <w:proofErr w:type="spellStart"/>
      <w:r w:rsidRPr="001F0396">
        <w:rPr>
          <w:color w:val="000000"/>
          <w:sz w:val="24"/>
          <w:szCs w:val="24"/>
        </w:rPr>
        <w:t>Comput</w:t>
      </w:r>
      <w:proofErr w:type="spellEnd"/>
      <w:r w:rsidRPr="001F0396">
        <w:rPr>
          <w:color w:val="000000"/>
          <w:sz w:val="24"/>
          <w:szCs w:val="24"/>
        </w:rPr>
        <w:t xml:space="preserve"> Assist </w:t>
      </w:r>
      <w:proofErr w:type="spellStart"/>
      <w:r w:rsidRPr="001F0396">
        <w:rPr>
          <w:color w:val="000000"/>
          <w:sz w:val="24"/>
          <w:szCs w:val="24"/>
        </w:rPr>
        <w:t>Tomogr</w:t>
      </w:r>
      <w:proofErr w:type="spellEnd"/>
      <w:r w:rsidRPr="001F0396">
        <w:rPr>
          <w:color w:val="000000"/>
          <w:sz w:val="24"/>
          <w:szCs w:val="24"/>
        </w:rPr>
        <w:t xml:space="preserve">. 2013 Nov-Dec;37(6):844-8. </w:t>
      </w:r>
    </w:p>
    <w:p w14:paraId="05BAF823"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Arabi M</w:t>
      </w:r>
      <w:r w:rsidRPr="001F0396">
        <w:rPr>
          <w:color w:val="000000"/>
          <w:sz w:val="24"/>
          <w:szCs w:val="24"/>
        </w:rPr>
        <w:t xml:space="preserve">, Ibrahim M, </w:t>
      </w:r>
      <w:proofErr w:type="spellStart"/>
      <w:r w:rsidRPr="001F0396">
        <w:rPr>
          <w:color w:val="000000"/>
          <w:sz w:val="24"/>
          <w:szCs w:val="24"/>
        </w:rPr>
        <w:t>Camelo</w:t>
      </w:r>
      <w:proofErr w:type="spellEnd"/>
      <w:r w:rsidRPr="001F0396">
        <w:rPr>
          <w:color w:val="000000"/>
          <w:sz w:val="24"/>
          <w:szCs w:val="24"/>
        </w:rPr>
        <w:t xml:space="preserve">-Piragua S, Shah G. </w:t>
      </w:r>
      <w:proofErr w:type="spellStart"/>
      <w:r w:rsidRPr="001F0396">
        <w:rPr>
          <w:color w:val="000000"/>
          <w:sz w:val="24"/>
          <w:szCs w:val="24"/>
        </w:rPr>
        <w:t>Supratentorial</w:t>
      </w:r>
      <w:proofErr w:type="spellEnd"/>
      <w:r w:rsidRPr="001F0396">
        <w:rPr>
          <w:color w:val="000000"/>
          <w:sz w:val="24"/>
          <w:szCs w:val="24"/>
        </w:rPr>
        <w:t xml:space="preserve"> </w:t>
      </w:r>
      <w:proofErr w:type="spellStart"/>
      <w:r w:rsidRPr="001F0396">
        <w:rPr>
          <w:color w:val="000000"/>
          <w:sz w:val="24"/>
          <w:szCs w:val="24"/>
        </w:rPr>
        <w:t>neurenteric</w:t>
      </w:r>
      <w:proofErr w:type="spellEnd"/>
      <w:r w:rsidRPr="001F0396">
        <w:rPr>
          <w:color w:val="000000"/>
          <w:sz w:val="24"/>
          <w:szCs w:val="24"/>
        </w:rPr>
        <w:t xml:space="preserve"> cyst mimicking hydatid cyst: A case report and literature review. Avicenna J Med. 2013 Jul;3(3):73-80. </w:t>
      </w:r>
    </w:p>
    <w:p w14:paraId="70CDFEB9" w14:textId="77777777" w:rsidR="002F5665" w:rsidRPr="001F0396" w:rsidRDefault="002F5665" w:rsidP="002F5665">
      <w:pPr>
        <w:numPr>
          <w:ilvl w:val="0"/>
          <w:numId w:val="32"/>
        </w:numPr>
        <w:spacing w:after="0" w:line="276" w:lineRule="auto"/>
        <w:rPr>
          <w:color w:val="000000"/>
          <w:sz w:val="24"/>
          <w:szCs w:val="24"/>
        </w:rPr>
      </w:pPr>
      <w:proofErr w:type="spellStart"/>
      <w:r w:rsidRPr="001F0396">
        <w:rPr>
          <w:b/>
          <w:color w:val="000000"/>
          <w:sz w:val="24"/>
          <w:szCs w:val="24"/>
        </w:rPr>
        <w:t>Arabi</w:t>
      </w:r>
      <w:proofErr w:type="spellEnd"/>
      <w:r w:rsidRPr="001F0396">
        <w:rPr>
          <w:b/>
          <w:color w:val="000000"/>
          <w:sz w:val="24"/>
          <w:szCs w:val="24"/>
        </w:rPr>
        <w:t xml:space="preserve"> M</w:t>
      </w:r>
      <w:r w:rsidRPr="001F0396">
        <w:rPr>
          <w:color w:val="000000"/>
          <w:sz w:val="24"/>
          <w:szCs w:val="24"/>
        </w:rPr>
        <w:t xml:space="preserve">, </w:t>
      </w:r>
      <w:proofErr w:type="spellStart"/>
      <w:r w:rsidRPr="001F0396">
        <w:rPr>
          <w:color w:val="000000"/>
          <w:sz w:val="24"/>
          <w:szCs w:val="24"/>
        </w:rPr>
        <w:t>Sankri-Tarbichi</w:t>
      </w:r>
      <w:proofErr w:type="spellEnd"/>
      <w:r w:rsidRPr="001F0396">
        <w:rPr>
          <w:color w:val="000000"/>
          <w:sz w:val="24"/>
          <w:szCs w:val="24"/>
        </w:rPr>
        <w:t xml:space="preserve"> AG. The metrics of Syrian physicians' brain drain to the United States. Avicenna J Med. 2012 Jan;2(1):1-2. </w:t>
      </w:r>
    </w:p>
    <w:p w14:paraId="29B1FF43"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Rath TJ, Hughes M, </w:t>
      </w:r>
      <w:r w:rsidRPr="001F0396">
        <w:rPr>
          <w:b/>
          <w:color w:val="000000"/>
          <w:sz w:val="24"/>
          <w:szCs w:val="24"/>
        </w:rPr>
        <w:t>Arabi M</w:t>
      </w:r>
      <w:r w:rsidRPr="001F0396">
        <w:rPr>
          <w:color w:val="000000"/>
          <w:sz w:val="24"/>
          <w:szCs w:val="24"/>
        </w:rPr>
        <w:t xml:space="preserve">, Shah GV. Imaging of cerebritis, encephalitis, and brain abscess. Neuroimaging Clin N Am. 2012 Nov;22(4):585-607. </w:t>
      </w:r>
    </w:p>
    <w:p w14:paraId="2C9A7127"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Mohan S, Jain KK, </w:t>
      </w:r>
      <w:r w:rsidRPr="001F0396">
        <w:rPr>
          <w:b/>
          <w:color w:val="000000"/>
          <w:sz w:val="24"/>
          <w:szCs w:val="24"/>
        </w:rPr>
        <w:t>Arabi M</w:t>
      </w:r>
      <w:r w:rsidRPr="001F0396">
        <w:rPr>
          <w:color w:val="000000"/>
          <w:sz w:val="24"/>
          <w:szCs w:val="24"/>
        </w:rPr>
        <w:t xml:space="preserve">, Shah GV. Imaging of meningitis and ventriculitis. Neuroimaging Clin N Am. 2012 Nov;22(4):557-83. </w:t>
      </w:r>
    </w:p>
    <w:p w14:paraId="3BF3A768" w14:textId="77777777" w:rsidR="002F5665" w:rsidRPr="001F0396" w:rsidRDefault="002F5665" w:rsidP="002F5665">
      <w:pPr>
        <w:numPr>
          <w:ilvl w:val="0"/>
          <w:numId w:val="32"/>
        </w:numPr>
        <w:spacing w:after="0" w:line="276" w:lineRule="auto"/>
        <w:rPr>
          <w:color w:val="000000"/>
          <w:sz w:val="24"/>
          <w:szCs w:val="24"/>
        </w:rPr>
      </w:pPr>
      <w:proofErr w:type="spellStart"/>
      <w:r w:rsidRPr="001F0396">
        <w:rPr>
          <w:color w:val="000000"/>
          <w:sz w:val="24"/>
          <w:szCs w:val="24"/>
        </w:rPr>
        <w:t>Vellody</w:t>
      </w:r>
      <w:proofErr w:type="spellEnd"/>
      <w:r w:rsidRPr="001F0396">
        <w:rPr>
          <w:color w:val="000000"/>
          <w:sz w:val="24"/>
          <w:szCs w:val="24"/>
        </w:rPr>
        <w:t xml:space="preserve"> R, </w:t>
      </w:r>
      <w:proofErr w:type="spellStart"/>
      <w:r w:rsidRPr="001F0396">
        <w:rPr>
          <w:color w:val="000000"/>
          <w:sz w:val="24"/>
          <w:szCs w:val="24"/>
        </w:rPr>
        <w:t>Willatt</w:t>
      </w:r>
      <w:proofErr w:type="spellEnd"/>
      <w:r w:rsidRPr="001F0396">
        <w:rPr>
          <w:color w:val="000000"/>
          <w:sz w:val="24"/>
          <w:szCs w:val="24"/>
        </w:rPr>
        <w:t xml:space="preserve"> JM, </w:t>
      </w:r>
      <w:proofErr w:type="spellStart"/>
      <w:r w:rsidRPr="001F0396">
        <w:rPr>
          <w:b/>
          <w:color w:val="000000"/>
          <w:sz w:val="24"/>
          <w:szCs w:val="24"/>
        </w:rPr>
        <w:t>Arabi</w:t>
      </w:r>
      <w:proofErr w:type="spellEnd"/>
      <w:r w:rsidRPr="001F0396">
        <w:rPr>
          <w:b/>
          <w:color w:val="000000"/>
          <w:sz w:val="24"/>
          <w:szCs w:val="24"/>
        </w:rPr>
        <w:t xml:space="preserve"> M</w:t>
      </w:r>
      <w:r w:rsidRPr="001F0396">
        <w:rPr>
          <w:color w:val="000000"/>
          <w:sz w:val="24"/>
          <w:szCs w:val="24"/>
        </w:rPr>
        <w:t xml:space="preserve">, Cwikiel WB. Temporary placement of stent grafts in postsurgical benign biliary strictures: a single center experience. Korean J </w:t>
      </w:r>
      <w:proofErr w:type="spellStart"/>
      <w:r w:rsidRPr="001F0396">
        <w:rPr>
          <w:color w:val="000000"/>
          <w:sz w:val="24"/>
          <w:szCs w:val="24"/>
        </w:rPr>
        <w:t>Radiol</w:t>
      </w:r>
      <w:proofErr w:type="spellEnd"/>
      <w:r w:rsidRPr="001F0396">
        <w:rPr>
          <w:color w:val="000000"/>
          <w:sz w:val="24"/>
          <w:szCs w:val="24"/>
        </w:rPr>
        <w:t xml:space="preserve">. 2011 Nov-Dec;12(6):708-13. </w:t>
      </w:r>
    </w:p>
    <w:p w14:paraId="0D6A0A24"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Arabi M</w:t>
      </w:r>
      <w:r w:rsidRPr="001F0396">
        <w:rPr>
          <w:color w:val="000000"/>
          <w:sz w:val="24"/>
          <w:szCs w:val="24"/>
        </w:rPr>
        <w:t xml:space="preserve">, Vellody R, Cho K. Acute Renal Artery Occlusion with Prolonged Renal Ischemia: A Case of Successful Treatment with Stent Placement and Catheter-directed Thrombolysis. J Clin Imaging Sci. 2011; 1:11. </w:t>
      </w:r>
    </w:p>
    <w:p w14:paraId="3813B3E3"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Ostwani W, </w:t>
      </w:r>
      <w:r w:rsidRPr="001F0396">
        <w:rPr>
          <w:b/>
          <w:color w:val="000000"/>
          <w:sz w:val="24"/>
          <w:szCs w:val="24"/>
        </w:rPr>
        <w:t>Arabi M</w:t>
      </w:r>
      <w:r w:rsidRPr="001F0396">
        <w:rPr>
          <w:color w:val="000000"/>
          <w:sz w:val="24"/>
          <w:szCs w:val="24"/>
        </w:rPr>
        <w:t>. Alteration in pulmonary perfusion due to iatrogenic pulmonary vein stenosis: A mimicker of pulmonary embolism. Avicenna J Med. 2011 Oct;1(2):58-60.</w:t>
      </w:r>
    </w:p>
    <w:p w14:paraId="66E8D6C4"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lastRenderedPageBreak/>
        <w:t>Khan AN, Al-</w:t>
      </w:r>
      <w:proofErr w:type="spellStart"/>
      <w:r w:rsidRPr="001F0396">
        <w:rPr>
          <w:color w:val="000000"/>
          <w:sz w:val="24"/>
          <w:szCs w:val="24"/>
        </w:rPr>
        <w:t>Jahdali</w:t>
      </w:r>
      <w:proofErr w:type="spellEnd"/>
      <w:r w:rsidRPr="001F0396">
        <w:rPr>
          <w:color w:val="000000"/>
          <w:sz w:val="24"/>
          <w:szCs w:val="24"/>
        </w:rPr>
        <w:t xml:space="preserve"> HH, Irion KL, </w:t>
      </w:r>
      <w:proofErr w:type="spellStart"/>
      <w:r w:rsidRPr="001F0396">
        <w:rPr>
          <w:b/>
          <w:color w:val="000000"/>
          <w:sz w:val="24"/>
          <w:szCs w:val="24"/>
        </w:rPr>
        <w:t>Arabi</w:t>
      </w:r>
      <w:proofErr w:type="spellEnd"/>
      <w:r w:rsidRPr="001F0396">
        <w:rPr>
          <w:b/>
          <w:color w:val="000000"/>
          <w:sz w:val="24"/>
          <w:szCs w:val="24"/>
        </w:rPr>
        <w:t xml:space="preserve"> M</w:t>
      </w:r>
      <w:r w:rsidRPr="001F0396">
        <w:rPr>
          <w:color w:val="000000"/>
          <w:sz w:val="24"/>
          <w:szCs w:val="24"/>
        </w:rPr>
        <w:t xml:space="preserve">, </w:t>
      </w:r>
      <w:proofErr w:type="spellStart"/>
      <w:r w:rsidRPr="001F0396">
        <w:rPr>
          <w:color w:val="000000"/>
          <w:sz w:val="24"/>
          <w:szCs w:val="24"/>
        </w:rPr>
        <w:t>Koteyar</w:t>
      </w:r>
      <w:proofErr w:type="spellEnd"/>
      <w:r w:rsidRPr="001F0396">
        <w:rPr>
          <w:color w:val="000000"/>
          <w:sz w:val="24"/>
          <w:szCs w:val="24"/>
        </w:rPr>
        <w:t xml:space="preserve"> SS. Solitary pulmonary nodule: A diagnostic algorithm in the light of current imaging technique. Avicenna J Med. 2011 Oct;1(2):39-51. </w:t>
      </w:r>
    </w:p>
    <w:p w14:paraId="0D840C1A"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Arabi M</w:t>
      </w:r>
      <w:r w:rsidRPr="001F0396">
        <w:rPr>
          <w:color w:val="000000"/>
          <w:sz w:val="24"/>
          <w:szCs w:val="24"/>
        </w:rPr>
        <w:t xml:space="preserve">, Dvorak R, Smith LB, </w:t>
      </w:r>
      <w:proofErr w:type="spellStart"/>
      <w:r w:rsidRPr="001F0396">
        <w:rPr>
          <w:color w:val="000000"/>
          <w:sz w:val="24"/>
          <w:szCs w:val="24"/>
        </w:rPr>
        <w:t>Kujawski</w:t>
      </w:r>
      <w:proofErr w:type="spellEnd"/>
      <w:r w:rsidRPr="001F0396">
        <w:rPr>
          <w:color w:val="000000"/>
          <w:sz w:val="24"/>
          <w:szCs w:val="24"/>
        </w:rPr>
        <w:t xml:space="preserve"> L, Gross MD. Fluorodeoxyglucose positron emission tomography in primary thyroid lymphoma with coexisting lymphocytic thyroiditis. Thyroid. 2011 Oct;21(10):1153-6.</w:t>
      </w:r>
    </w:p>
    <w:p w14:paraId="1DD0EE54"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Wong KK, </w:t>
      </w:r>
      <w:proofErr w:type="spellStart"/>
      <w:r w:rsidRPr="001F0396">
        <w:rPr>
          <w:b/>
          <w:color w:val="000000"/>
          <w:sz w:val="24"/>
          <w:szCs w:val="24"/>
        </w:rPr>
        <w:t>Arabi</w:t>
      </w:r>
      <w:proofErr w:type="spellEnd"/>
      <w:r w:rsidRPr="001F0396">
        <w:rPr>
          <w:b/>
          <w:color w:val="000000"/>
          <w:sz w:val="24"/>
          <w:szCs w:val="24"/>
        </w:rPr>
        <w:t xml:space="preserve"> M</w:t>
      </w:r>
      <w:r w:rsidRPr="001F0396">
        <w:rPr>
          <w:color w:val="000000"/>
          <w:sz w:val="24"/>
          <w:szCs w:val="24"/>
        </w:rPr>
        <w:t xml:space="preserve">, </w:t>
      </w:r>
      <w:proofErr w:type="spellStart"/>
      <w:r w:rsidRPr="001F0396">
        <w:rPr>
          <w:color w:val="000000"/>
          <w:sz w:val="24"/>
          <w:szCs w:val="24"/>
        </w:rPr>
        <w:t>Zerizer</w:t>
      </w:r>
      <w:proofErr w:type="spellEnd"/>
      <w:r w:rsidRPr="001F0396">
        <w:rPr>
          <w:color w:val="000000"/>
          <w:sz w:val="24"/>
          <w:szCs w:val="24"/>
        </w:rPr>
        <w:t xml:space="preserve"> I, Al-</w:t>
      </w:r>
      <w:proofErr w:type="spellStart"/>
      <w:r w:rsidRPr="001F0396">
        <w:rPr>
          <w:color w:val="000000"/>
          <w:sz w:val="24"/>
          <w:szCs w:val="24"/>
        </w:rPr>
        <w:t>Nahhas</w:t>
      </w:r>
      <w:proofErr w:type="spellEnd"/>
      <w:r w:rsidRPr="001F0396">
        <w:rPr>
          <w:color w:val="000000"/>
          <w:sz w:val="24"/>
          <w:szCs w:val="24"/>
        </w:rPr>
        <w:t xml:space="preserve"> A, </w:t>
      </w:r>
      <w:proofErr w:type="spellStart"/>
      <w:r w:rsidRPr="001F0396">
        <w:rPr>
          <w:color w:val="000000"/>
          <w:sz w:val="24"/>
          <w:szCs w:val="24"/>
        </w:rPr>
        <w:t>Rubello</w:t>
      </w:r>
      <w:proofErr w:type="spellEnd"/>
      <w:r w:rsidRPr="001F0396">
        <w:rPr>
          <w:color w:val="000000"/>
          <w:sz w:val="24"/>
          <w:szCs w:val="24"/>
        </w:rPr>
        <w:t xml:space="preserve"> D, Gross MD. Role of positron emission tomography/computed tomography in adrenal and neuroendocrine tumors: </w:t>
      </w:r>
      <w:proofErr w:type="spellStart"/>
      <w:r w:rsidRPr="001F0396">
        <w:rPr>
          <w:color w:val="000000"/>
          <w:sz w:val="24"/>
          <w:szCs w:val="24"/>
        </w:rPr>
        <w:t>fluorodeoxyglucose</w:t>
      </w:r>
      <w:proofErr w:type="spellEnd"/>
      <w:r w:rsidRPr="001F0396">
        <w:rPr>
          <w:color w:val="000000"/>
          <w:sz w:val="24"/>
          <w:szCs w:val="24"/>
        </w:rPr>
        <w:t xml:space="preserve"> and </w:t>
      </w:r>
      <w:proofErr w:type="spellStart"/>
      <w:r w:rsidRPr="001F0396">
        <w:rPr>
          <w:color w:val="000000"/>
          <w:sz w:val="24"/>
          <w:szCs w:val="24"/>
        </w:rPr>
        <w:t>nonfluorodeoxyglucose</w:t>
      </w:r>
      <w:proofErr w:type="spellEnd"/>
      <w:r w:rsidRPr="001F0396">
        <w:rPr>
          <w:color w:val="000000"/>
          <w:sz w:val="24"/>
          <w:szCs w:val="24"/>
        </w:rPr>
        <w:t xml:space="preserve"> tracers. </w:t>
      </w:r>
      <w:proofErr w:type="spellStart"/>
      <w:r w:rsidRPr="001F0396">
        <w:rPr>
          <w:color w:val="000000"/>
          <w:sz w:val="24"/>
          <w:szCs w:val="24"/>
        </w:rPr>
        <w:t>Nucl</w:t>
      </w:r>
      <w:proofErr w:type="spellEnd"/>
      <w:r w:rsidRPr="001F0396">
        <w:rPr>
          <w:color w:val="000000"/>
          <w:sz w:val="24"/>
          <w:szCs w:val="24"/>
        </w:rPr>
        <w:t xml:space="preserve"> Med </w:t>
      </w:r>
      <w:proofErr w:type="spellStart"/>
      <w:r w:rsidRPr="001F0396">
        <w:rPr>
          <w:color w:val="000000"/>
          <w:sz w:val="24"/>
          <w:szCs w:val="24"/>
        </w:rPr>
        <w:t>Commun</w:t>
      </w:r>
      <w:proofErr w:type="spellEnd"/>
      <w:r w:rsidRPr="001F0396">
        <w:rPr>
          <w:color w:val="000000"/>
          <w:sz w:val="24"/>
          <w:szCs w:val="24"/>
        </w:rPr>
        <w:t>. 2011 Sep;32(9):764-81.</w:t>
      </w:r>
    </w:p>
    <w:p w14:paraId="7353DEC9"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 Diab MM, Taftaf RM, </w:t>
      </w:r>
      <w:r w:rsidRPr="001F0396">
        <w:rPr>
          <w:b/>
          <w:color w:val="000000"/>
          <w:sz w:val="24"/>
          <w:szCs w:val="24"/>
        </w:rPr>
        <w:t>Arabi M</w:t>
      </w:r>
      <w:r w:rsidRPr="001F0396">
        <w:rPr>
          <w:color w:val="000000"/>
          <w:sz w:val="24"/>
          <w:szCs w:val="24"/>
        </w:rPr>
        <w:t xml:space="preserve">. Research productivity in Syria: Quantitative and qualitative analysis of current status. Avicenna J Med. 2011 Jul;1(1):4-7. </w:t>
      </w:r>
    </w:p>
    <w:p w14:paraId="7396AFCA"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Arabi M</w:t>
      </w:r>
      <w:r w:rsidRPr="001F0396">
        <w:rPr>
          <w:color w:val="000000"/>
          <w:sz w:val="24"/>
          <w:szCs w:val="24"/>
        </w:rPr>
        <w:t xml:space="preserve">, Atassi B, Arabi H. Avicenna Journal of Medicine: Reviving fading legacy. Avicenna J Med. 2011 Jul;1(1):1. </w:t>
      </w:r>
    </w:p>
    <w:p w14:paraId="76E2D270"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Arabi M</w:t>
      </w:r>
      <w:r w:rsidRPr="001F0396">
        <w:rPr>
          <w:color w:val="000000"/>
          <w:sz w:val="24"/>
          <w:szCs w:val="24"/>
        </w:rPr>
        <w:t xml:space="preserve">, Vellody R, Cwikiel WB, Gemmete JJ. Endovascular treatment of lower gastrointestinal bleeding from systemic-to-mesenteric venous collateral vessels caused by inferior vena cava occlusion: report of two cases.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2011 Jul;22(7):1035-8. </w:t>
      </w:r>
    </w:p>
    <w:p w14:paraId="76B00ED7"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Wong KK, </w:t>
      </w:r>
      <w:proofErr w:type="spellStart"/>
      <w:r w:rsidRPr="001F0396">
        <w:rPr>
          <w:b/>
          <w:color w:val="000000"/>
          <w:sz w:val="24"/>
          <w:szCs w:val="24"/>
        </w:rPr>
        <w:t>Arabi</w:t>
      </w:r>
      <w:proofErr w:type="spellEnd"/>
      <w:r w:rsidRPr="001F0396">
        <w:rPr>
          <w:b/>
          <w:color w:val="000000"/>
          <w:sz w:val="24"/>
          <w:szCs w:val="24"/>
        </w:rPr>
        <w:t xml:space="preserve"> M</w:t>
      </w:r>
      <w:r w:rsidRPr="001F0396">
        <w:rPr>
          <w:color w:val="000000"/>
          <w:sz w:val="24"/>
          <w:szCs w:val="24"/>
        </w:rPr>
        <w:t xml:space="preserve">, </w:t>
      </w:r>
      <w:proofErr w:type="spellStart"/>
      <w:r w:rsidRPr="001F0396">
        <w:rPr>
          <w:color w:val="000000"/>
          <w:sz w:val="24"/>
          <w:szCs w:val="24"/>
        </w:rPr>
        <w:t>Bou-Assaly</w:t>
      </w:r>
      <w:proofErr w:type="spellEnd"/>
      <w:r w:rsidRPr="001F0396">
        <w:rPr>
          <w:color w:val="000000"/>
          <w:sz w:val="24"/>
          <w:szCs w:val="24"/>
        </w:rPr>
        <w:t xml:space="preserve"> W, </w:t>
      </w:r>
      <w:proofErr w:type="spellStart"/>
      <w:r w:rsidRPr="001F0396">
        <w:rPr>
          <w:color w:val="000000"/>
          <w:sz w:val="24"/>
          <w:szCs w:val="24"/>
        </w:rPr>
        <w:t>Marzola</w:t>
      </w:r>
      <w:proofErr w:type="spellEnd"/>
      <w:r w:rsidRPr="001F0396">
        <w:rPr>
          <w:color w:val="000000"/>
          <w:sz w:val="24"/>
          <w:szCs w:val="24"/>
        </w:rPr>
        <w:t xml:space="preserve"> MC, </w:t>
      </w:r>
      <w:proofErr w:type="spellStart"/>
      <w:r w:rsidRPr="001F0396">
        <w:rPr>
          <w:color w:val="000000"/>
          <w:sz w:val="24"/>
          <w:szCs w:val="24"/>
        </w:rPr>
        <w:t>Rubello</w:t>
      </w:r>
      <w:proofErr w:type="spellEnd"/>
      <w:r w:rsidRPr="001F0396">
        <w:rPr>
          <w:color w:val="000000"/>
          <w:sz w:val="24"/>
          <w:szCs w:val="24"/>
        </w:rPr>
        <w:t xml:space="preserve"> D, Gross MD. Evaluation of incidentally discovered adrenal masses with PET and PET/CT. </w:t>
      </w:r>
      <w:proofErr w:type="spellStart"/>
      <w:r w:rsidRPr="001F0396">
        <w:rPr>
          <w:color w:val="000000"/>
          <w:sz w:val="24"/>
          <w:szCs w:val="24"/>
        </w:rPr>
        <w:t>Eur</w:t>
      </w:r>
      <w:proofErr w:type="spellEnd"/>
      <w:r w:rsidRPr="001F0396">
        <w:rPr>
          <w:color w:val="000000"/>
          <w:sz w:val="24"/>
          <w:szCs w:val="24"/>
        </w:rPr>
        <w:t xml:space="preserve"> J </w:t>
      </w:r>
      <w:proofErr w:type="spellStart"/>
      <w:r w:rsidRPr="001F0396">
        <w:rPr>
          <w:color w:val="000000"/>
          <w:sz w:val="24"/>
          <w:szCs w:val="24"/>
        </w:rPr>
        <w:t>Radiol</w:t>
      </w:r>
      <w:proofErr w:type="spellEnd"/>
      <w:r w:rsidRPr="001F0396">
        <w:rPr>
          <w:color w:val="000000"/>
          <w:sz w:val="24"/>
          <w:szCs w:val="24"/>
        </w:rPr>
        <w:t xml:space="preserve">. 2012 Mar;81(3):441-50. </w:t>
      </w:r>
    </w:p>
    <w:p w14:paraId="5B364D8F"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Arabi M</w:t>
      </w:r>
      <w:r w:rsidRPr="001F0396">
        <w:rPr>
          <w:color w:val="000000"/>
          <w:sz w:val="24"/>
          <w:szCs w:val="24"/>
        </w:rPr>
        <w:t xml:space="preserve">, Piert M. Hypoxia PET/CT imaging: implications for radiation oncology. Q J </w:t>
      </w:r>
      <w:proofErr w:type="spellStart"/>
      <w:r w:rsidRPr="001F0396">
        <w:rPr>
          <w:color w:val="000000"/>
          <w:sz w:val="24"/>
          <w:szCs w:val="24"/>
        </w:rPr>
        <w:t>Nucl</w:t>
      </w:r>
      <w:proofErr w:type="spellEnd"/>
      <w:r w:rsidRPr="001F0396">
        <w:rPr>
          <w:color w:val="000000"/>
          <w:sz w:val="24"/>
          <w:szCs w:val="24"/>
        </w:rPr>
        <w:t xml:space="preserve"> Med </w:t>
      </w:r>
      <w:proofErr w:type="spellStart"/>
      <w:r w:rsidRPr="001F0396">
        <w:rPr>
          <w:color w:val="000000"/>
          <w:sz w:val="24"/>
          <w:szCs w:val="24"/>
        </w:rPr>
        <w:t>Mol</w:t>
      </w:r>
      <w:proofErr w:type="spellEnd"/>
      <w:r w:rsidRPr="001F0396">
        <w:rPr>
          <w:color w:val="000000"/>
          <w:sz w:val="24"/>
          <w:szCs w:val="24"/>
        </w:rPr>
        <w:t xml:space="preserve"> Imaging. 2010 Oct;54(5):500-9. </w:t>
      </w:r>
    </w:p>
    <w:p w14:paraId="4D4A3FBD" w14:textId="77777777" w:rsidR="002F5665" w:rsidRPr="001F0396" w:rsidRDefault="002F5665" w:rsidP="002F5665">
      <w:pPr>
        <w:numPr>
          <w:ilvl w:val="0"/>
          <w:numId w:val="32"/>
        </w:numPr>
        <w:spacing w:after="0" w:line="276" w:lineRule="auto"/>
        <w:rPr>
          <w:color w:val="000000"/>
          <w:sz w:val="24"/>
          <w:szCs w:val="24"/>
        </w:rPr>
      </w:pPr>
      <w:proofErr w:type="spellStart"/>
      <w:r w:rsidRPr="001F0396">
        <w:rPr>
          <w:b/>
          <w:color w:val="000000"/>
          <w:sz w:val="24"/>
          <w:szCs w:val="24"/>
        </w:rPr>
        <w:t>Arabi</w:t>
      </w:r>
      <w:proofErr w:type="spellEnd"/>
      <w:r w:rsidRPr="001F0396">
        <w:rPr>
          <w:b/>
          <w:color w:val="000000"/>
          <w:sz w:val="24"/>
          <w:szCs w:val="24"/>
        </w:rPr>
        <w:t xml:space="preserve"> M</w:t>
      </w:r>
      <w:r w:rsidRPr="001F0396">
        <w:rPr>
          <w:color w:val="000000"/>
          <w:sz w:val="24"/>
          <w:szCs w:val="24"/>
        </w:rPr>
        <w:t xml:space="preserve">, </w:t>
      </w:r>
      <w:proofErr w:type="spellStart"/>
      <w:r w:rsidRPr="001F0396">
        <w:rPr>
          <w:color w:val="000000"/>
          <w:sz w:val="24"/>
          <w:szCs w:val="24"/>
        </w:rPr>
        <w:t>Willatt</w:t>
      </w:r>
      <w:proofErr w:type="spellEnd"/>
      <w:r w:rsidRPr="001F0396">
        <w:rPr>
          <w:color w:val="000000"/>
          <w:sz w:val="24"/>
          <w:szCs w:val="24"/>
        </w:rPr>
        <w:t xml:space="preserve"> JM, Shields JJ, Cho KJ, Cwikiel WB. Retrievability of optional inferior vena cava filters with caudal migration and </w:t>
      </w:r>
      <w:proofErr w:type="spellStart"/>
      <w:r w:rsidRPr="001F0396">
        <w:rPr>
          <w:color w:val="000000"/>
          <w:sz w:val="24"/>
          <w:szCs w:val="24"/>
        </w:rPr>
        <w:t>caval</w:t>
      </w:r>
      <w:proofErr w:type="spellEnd"/>
      <w:r w:rsidRPr="001F0396">
        <w:rPr>
          <w:color w:val="000000"/>
          <w:sz w:val="24"/>
          <w:szCs w:val="24"/>
        </w:rPr>
        <w:t xml:space="preserve"> penetration:  report of three cases. J </w:t>
      </w:r>
      <w:proofErr w:type="spellStart"/>
      <w:r w:rsidRPr="001F0396">
        <w:rPr>
          <w:color w:val="000000"/>
          <w:sz w:val="24"/>
          <w:szCs w:val="24"/>
        </w:rPr>
        <w:t>Vasc</w:t>
      </w:r>
      <w:proofErr w:type="spellEnd"/>
      <w:r w:rsidRPr="001F0396">
        <w:rPr>
          <w:color w:val="000000"/>
          <w:sz w:val="24"/>
          <w:szCs w:val="24"/>
        </w:rPr>
        <w:t xml:space="preserve"> </w:t>
      </w:r>
      <w:proofErr w:type="spellStart"/>
      <w:r w:rsidRPr="001F0396">
        <w:rPr>
          <w:color w:val="000000"/>
          <w:sz w:val="24"/>
          <w:szCs w:val="24"/>
        </w:rPr>
        <w:t>Interv</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2010 Jun;21(6):923-6.</w:t>
      </w:r>
    </w:p>
    <w:p w14:paraId="347C18DE"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Gemmete JJ, </w:t>
      </w:r>
      <w:r w:rsidRPr="001F0396">
        <w:rPr>
          <w:b/>
          <w:color w:val="000000"/>
          <w:sz w:val="24"/>
          <w:szCs w:val="24"/>
        </w:rPr>
        <w:t>Arabi M</w:t>
      </w:r>
      <w:r w:rsidRPr="001F0396">
        <w:rPr>
          <w:color w:val="000000"/>
          <w:sz w:val="24"/>
          <w:szCs w:val="24"/>
        </w:rPr>
        <w:t xml:space="preserve">, Cwikiel WB. Percutaneous </w:t>
      </w:r>
      <w:proofErr w:type="spellStart"/>
      <w:r w:rsidRPr="001F0396">
        <w:rPr>
          <w:color w:val="000000"/>
          <w:sz w:val="24"/>
          <w:szCs w:val="24"/>
        </w:rPr>
        <w:t>transosseous</w:t>
      </w:r>
      <w:proofErr w:type="spellEnd"/>
      <w:r w:rsidRPr="001F0396">
        <w:rPr>
          <w:color w:val="000000"/>
          <w:sz w:val="24"/>
          <w:szCs w:val="24"/>
        </w:rPr>
        <w:t xml:space="preserve"> embolization of internal iliac artery aneurysm type II </w:t>
      </w:r>
      <w:proofErr w:type="spellStart"/>
      <w:r w:rsidRPr="001F0396">
        <w:rPr>
          <w:color w:val="000000"/>
          <w:sz w:val="24"/>
          <w:szCs w:val="24"/>
        </w:rPr>
        <w:t>endoleak</w:t>
      </w:r>
      <w:proofErr w:type="spellEnd"/>
      <w:r w:rsidRPr="001F0396">
        <w:rPr>
          <w:color w:val="000000"/>
          <w:sz w:val="24"/>
          <w:szCs w:val="24"/>
        </w:rPr>
        <w:t xml:space="preserve">: report of two cases. </w:t>
      </w:r>
      <w:proofErr w:type="spellStart"/>
      <w:r w:rsidRPr="001F0396">
        <w:rPr>
          <w:color w:val="000000"/>
          <w:sz w:val="24"/>
          <w:szCs w:val="24"/>
        </w:rPr>
        <w:t>Cardiovasc</w:t>
      </w:r>
      <w:proofErr w:type="spellEnd"/>
      <w:r w:rsidRPr="001F0396">
        <w:rPr>
          <w:color w:val="000000"/>
          <w:sz w:val="24"/>
          <w:szCs w:val="24"/>
        </w:rPr>
        <w:t xml:space="preserve">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2011 Feb;34 Suppl 2: S122-5.</w:t>
      </w:r>
    </w:p>
    <w:p w14:paraId="17D2C302" w14:textId="77777777" w:rsidR="002F5665" w:rsidRPr="001F0396" w:rsidRDefault="002F5665" w:rsidP="002F5665">
      <w:pPr>
        <w:numPr>
          <w:ilvl w:val="0"/>
          <w:numId w:val="32"/>
        </w:numPr>
        <w:spacing w:after="0" w:line="276" w:lineRule="auto"/>
        <w:rPr>
          <w:color w:val="000000"/>
          <w:sz w:val="24"/>
          <w:szCs w:val="24"/>
        </w:rPr>
      </w:pPr>
      <w:proofErr w:type="spellStart"/>
      <w:r w:rsidRPr="001F0396">
        <w:rPr>
          <w:color w:val="000000"/>
          <w:sz w:val="24"/>
          <w:szCs w:val="24"/>
        </w:rPr>
        <w:t>Loutfi</w:t>
      </w:r>
      <w:proofErr w:type="spellEnd"/>
      <w:r w:rsidRPr="001F0396">
        <w:rPr>
          <w:color w:val="000000"/>
          <w:sz w:val="24"/>
          <w:szCs w:val="24"/>
        </w:rPr>
        <w:t xml:space="preserve"> SI, </w:t>
      </w:r>
      <w:proofErr w:type="spellStart"/>
      <w:r w:rsidRPr="001F0396">
        <w:rPr>
          <w:b/>
          <w:color w:val="000000"/>
          <w:sz w:val="24"/>
          <w:szCs w:val="24"/>
        </w:rPr>
        <w:t>Arabi</w:t>
      </w:r>
      <w:proofErr w:type="spellEnd"/>
      <w:r w:rsidRPr="001F0396">
        <w:rPr>
          <w:b/>
          <w:color w:val="000000"/>
          <w:sz w:val="24"/>
          <w:szCs w:val="24"/>
        </w:rPr>
        <w:t xml:space="preserve"> M</w:t>
      </w:r>
      <w:r w:rsidRPr="001F0396">
        <w:rPr>
          <w:color w:val="000000"/>
          <w:sz w:val="24"/>
          <w:szCs w:val="24"/>
        </w:rPr>
        <w:t xml:space="preserve">S, Safadi BY, Haddad MC. Life-threatening liver laceration with arterial hemorrhage complicating percutaneous treatment of hepatic hydatid cyst. J Med </w:t>
      </w:r>
      <w:proofErr w:type="spellStart"/>
      <w:r w:rsidRPr="001F0396">
        <w:rPr>
          <w:color w:val="000000"/>
          <w:sz w:val="24"/>
          <w:szCs w:val="24"/>
        </w:rPr>
        <w:t>Liban</w:t>
      </w:r>
      <w:proofErr w:type="spellEnd"/>
      <w:r w:rsidRPr="001F0396">
        <w:rPr>
          <w:color w:val="000000"/>
          <w:sz w:val="24"/>
          <w:szCs w:val="24"/>
        </w:rPr>
        <w:t xml:space="preserve">. 2008 Jul-Sep;56(3):185-8. </w:t>
      </w:r>
    </w:p>
    <w:p w14:paraId="0B8FECB6" w14:textId="77777777" w:rsidR="002F5665" w:rsidRPr="001F0396" w:rsidRDefault="002F5665" w:rsidP="002F5665">
      <w:pPr>
        <w:numPr>
          <w:ilvl w:val="0"/>
          <w:numId w:val="32"/>
        </w:numPr>
        <w:spacing w:after="0" w:line="276" w:lineRule="auto"/>
        <w:rPr>
          <w:color w:val="000000"/>
          <w:sz w:val="24"/>
          <w:szCs w:val="24"/>
        </w:rPr>
      </w:pPr>
      <w:proofErr w:type="spellStart"/>
      <w:r w:rsidRPr="001F0396">
        <w:rPr>
          <w:color w:val="000000"/>
          <w:sz w:val="24"/>
          <w:szCs w:val="24"/>
        </w:rPr>
        <w:t>Kinge</w:t>
      </w:r>
      <w:proofErr w:type="spellEnd"/>
      <w:r w:rsidRPr="001F0396">
        <w:rPr>
          <w:color w:val="000000"/>
          <w:sz w:val="24"/>
          <w:szCs w:val="24"/>
        </w:rPr>
        <w:t xml:space="preserve"> AR, </w:t>
      </w:r>
      <w:proofErr w:type="spellStart"/>
      <w:r w:rsidRPr="001F0396">
        <w:rPr>
          <w:b/>
          <w:color w:val="000000"/>
          <w:sz w:val="24"/>
          <w:szCs w:val="24"/>
        </w:rPr>
        <w:t>Arabi</w:t>
      </w:r>
      <w:proofErr w:type="spellEnd"/>
      <w:r w:rsidRPr="001F0396">
        <w:rPr>
          <w:b/>
          <w:color w:val="000000"/>
          <w:sz w:val="24"/>
          <w:szCs w:val="24"/>
        </w:rPr>
        <w:t xml:space="preserve"> M</w:t>
      </w:r>
      <w:r w:rsidRPr="001F0396">
        <w:rPr>
          <w:color w:val="000000"/>
          <w:sz w:val="24"/>
          <w:szCs w:val="24"/>
        </w:rPr>
        <w:t>, Al-</w:t>
      </w:r>
      <w:proofErr w:type="spellStart"/>
      <w:r w:rsidRPr="001F0396">
        <w:rPr>
          <w:color w:val="000000"/>
          <w:sz w:val="24"/>
          <w:szCs w:val="24"/>
        </w:rPr>
        <w:t>Kutoubi</w:t>
      </w:r>
      <w:proofErr w:type="spellEnd"/>
      <w:r w:rsidRPr="001F0396">
        <w:rPr>
          <w:color w:val="000000"/>
          <w:sz w:val="24"/>
          <w:szCs w:val="24"/>
        </w:rPr>
        <w:t xml:space="preserve"> A, </w:t>
      </w:r>
      <w:proofErr w:type="spellStart"/>
      <w:r w:rsidRPr="001F0396">
        <w:rPr>
          <w:color w:val="000000"/>
          <w:sz w:val="24"/>
          <w:szCs w:val="24"/>
        </w:rPr>
        <w:t>Otrock</w:t>
      </w:r>
      <w:proofErr w:type="spellEnd"/>
      <w:r w:rsidRPr="001F0396">
        <w:rPr>
          <w:color w:val="000000"/>
          <w:sz w:val="24"/>
          <w:szCs w:val="24"/>
        </w:rPr>
        <w:t xml:space="preserve"> ZK, </w:t>
      </w:r>
      <w:proofErr w:type="spellStart"/>
      <w:r w:rsidRPr="001F0396">
        <w:rPr>
          <w:color w:val="000000"/>
          <w:sz w:val="24"/>
          <w:szCs w:val="24"/>
        </w:rPr>
        <w:t>Shamseddine</w:t>
      </w:r>
      <w:proofErr w:type="spellEnd"/>
      <w:r w:rsidRPr="001F0396">
        <w:rPr>
          <w:color w:val="000000"/>
          <w:sz w:val="24"/>
          <w:szCs w:val="24"/>
        </w:rPr>
        <w:t xml:space="preserve"> A. </w:t>
      </w:r>
      <w:proofErr w:type="spellStart"/>
      <w:r w:rsidRPr="001F0396">
        <w:rPr>
          <w:color w:val="000000"/>
          <w:sz w:val="24"/>
          <w:szCs w:val="24"/>
        </w:rPr>
        <w:t>Elastofibroma</w:t>
      </w:r>
      <w:proofErr w:type="spellEnd"/>
      <w:r w:rsidRPr="001F0396">
        <w:rPr>
          <w:color w:val="000000"/>
          <w:sz w:val="24"/>
          <w:szCs w:val="24"/>
        </w:rPr>
        <w:t xml:space="preserve"> </w:t>
      </w:r>
      <w:proofErr w:type="spellStart"/>
      <w:r w:rsidRPr="001F0396">
        <w:rPr>
          <w:color w:val="000000"/>
          <w:sz w:val="24"/>
          <w:szCs w:val="24"/>
        </w:rPr>
        <w:t>dorsi</w:t>
      </w:r>
      <w:proofErr w:type="spellEnd"/>
      <w:r w:rsidRPr="001F0396">
        <w:rPr>
          <w:color w:val="000000"/>
          <w:sz w:val="24"/>
          <w:szCs w:val="24"/>
        </w:rPr>
        <w:t xml:space="preserve"> mimicking metastatic disease on fluorodeoxyglucose F-18 positron emission tomography in a breast cancer patient. </w:t>
      </w:r>
      <w:proofErr w:type="spellStart"/>
      <w:r w:rsidRPr="001F0396">
        <w:rPr>
          <w:color w:val="000000"/>
          <w:sz w:val="24"/>
          <w:szCs w:val="24"/>
        </w:rPr>
        <w:t>Clin</w:t>
      </w:r>
      <w:proofErr w:type="spellEnd"/>
      <w:r w:rsidRPr="001F0396">
        <w:rPr>
          <w:color w:val="000000"/>
          <w:sz w:val="24"/>
          <w:szCs w:val="24"/>
        </w:rPr>
        <w:t xml:space="preserve"> </w:t>
      </w:r>
      <w:proofErr w:type="spellStart"/>
      <w:r w:rsidRPr="001F0396">
        <w:rPr>
          <w:color w:val="000000"/>
          <w:sz w:val="24"/>
          <w:szCs w:val="24"/>
        </w:rPr>
        <w:t>Oncol</w:t>
      </w:r>
      <w:proofErr w:type="spellEnd"/>
      <w:r w:rsidRPr="001F0396">
        <w:rPr>
          <w:color w:val="000000"/>
          <w:sz w:val="24"/>
          <w:szCs w:val="24"/>
        </w:rPr>
        <w:t xml:space="preserve"> (R </w:t>
      </w:r>
      <w:proofErr w:type="spellStart"/>
      <w:r w:rsidRPr="001F0396">
        <w:rPr>
          <w:color w:val="000000"/>
          <w:sz w:val="24"/>
          <w:szCs w:val="24"/>
        </w:rPr>
        <w:t>Coll</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2007 Oct;19(8):633-4. </w:t>
      </w:r>
    </w:p>
    <w:p w14:paraId="2B78B273"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Khoury NJ, Hourani MH, </w:t>
      </w:r>
      <w:r w:rsidRPr="001F0396">
        <w:rPr>
          <w:b/>
          <w:color w:val="000000"/>
          <w:sz w:val="24"/>
          <w:szCs w:val="24"/>
        </w:rPr>
        <w:t>Arabi M</w:t>
      </w:r>
      <w:r w:rsidRPr="001F0396">
        <w:rPr>
          <w:color w:val="000000"/>
          <w:sz w:val="24"/>
          <w:szCs w:val="24"/>
        </w:rPr>
        <w:t xml:space="preserve">M, Abi-Fakher F, Haddad MC. Imaging of back pain in children and adolescents. </w:t>
      </w:r>
      <w:proofErr w:type="spellStart"/>
      <w:r w:rsidRPr="001F0396">
        <w:rPr>
          <w:color w:val="000000"/>
          <w:sz w:val="24"/>
          <w:szCs w:val="24"/>
        </w:rPr>
        <w:t>Curr</w:t>
      </w:r>
      <w:proofErr w:type="spellEnd"/>
      <w:r w:rsidRPr="001F0396">
        <w:rPr>
          <w:color w:val="000000"/>
          <w:sz w:val="24"/>
          <w:szCs w:val="24"/>
        </w:rPr>
        <w:t xml:space="preserve"> </w:t>
      </w:r>
      <w:proofErr w:type="spellStart"/>
      <w:r w:rsidRPr="001F0396">
        <w:rPr>
          <w:color w:val="000000"/>
          <w:sz w:val="24"/>
          <w:szCs w:val="24"/>
        </w:rPr>
        <w:t>Probl</w:t>
      </w:r>
      <w:proofErr w:type="spellEnd"/>
      <w:r w:rsidRPr="001F0396">
        <w:rPr>
          <w:color w:val="000000"/>
          <w:sz w:val="24"/>
          <w:szCs w:val="24"/>
        </w:rPr>
        <w:t xml:space="preserve"> </w:t>
      </w:r>
      <w:proofErr w:type="spellStart"/>
      <w:r w:rsidRPr="001F0396">
        <w:rPr>
          <w:color w:val="000000"/>
          <w:sz w:val="24"/>
          <w:szCs w:val="24"/>
        </w:rPr>
        <w:t>Diagn</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2006 Nov-Dec;35(6):224-44. </w:t>
      </w:r>
    </w:p>
    <w:p w14:paraId="50629F52" w14:textId="77777777" w:rsidR="002F5665" w:rsidRPr="001F0396" w:rsidRDefault="002F5665" w:rsidP="002F5665">
      <w:pPr>
        <w:pStyle w:val="ListParagraph"/>
        <w:rPr>
          <w:color w:val="000000"/>
          <w:sz w:val="24"/>
          <w:szCs w:val="24"/>
        </w:rPr>
      </w:pPr>
    </w:p>
    <w:p w14:paraId="7286F9CF" w14:textId="77777777" w:rsidR="002F5665" w:rsidRPr="001F0396" w:rsidRDefault="002F5665" w:rsidP="002F5665">
      <w:pPr>
        <w:spacing w:line="276" w:lineRule="auto"/>
        <w:rPr>
          <w:color w:val="000000"/>
          <w:sz w:val="24"/>
          <w:szCs w:val="24"/>
        </w:rPr>
      </w:pPr>
    </w:p>
    <w:p w14:paraId="3F2A5F0E" w14:textId="77777777" w:rsidR="002F5665" w:rsidRPr="001F0396" w:rsidRDefault="002F5665" w:rsidP="002F5665">
      <w:pPr>
        <w:spacing w:line="276" w:lineRule="auto"/>
        <w:rPr>
          <w:b/>
          <w:bCs/>
          <w:color w:val="000000"/>
          <w:sz w:val="24"/>
          <w:szCs w:val="24"/>
        </w:rPr>
      </w:pPr>
      <w:r w:rsidRPr="001F0396">
        <w:rPr>
          <w:b/>
          <w:bCs/>
          <w:color w:val="000000"/>
          <w:sz w:val="24"/>
          <w:szCs w:val="24"/>
        </w:rPr>
        <w:t>Published Guidelines:</w:t>
      </w:r>
    </w:p>
    <w:p w14:paraId="578D6271" w14:textId="77777777" w:rsidR="002F5665" w:rsidRPr="001F0396" w:rsidRDefault="002F5665" w:rsidP="002F5665">
      <w:pPr>
        <w:spacing w:line="276" w:lineRule="auto"/>
        <w:rPr>
          <w:color w:val="000000"/>
          <w:sz w:val="24"/>
          <w:szCs w:val="24"/>
        </w:rPr>
      </w:pPr>
    </w:p>
    <w:p w14:paraId="66067864"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Ashour MA, </w:t>
      </w:r>
      <w:r w:rsidRPr="001F0396">
        <w:rPr>
          <w:b/>
          <w:bCs/>
          <w:color w:val="000000"/>
          <w:sz w:val="24"/>
          <w:szCs w:val="24"/>
        </w:rPr>
        <w:t>Arabi M</w:t>
      </w:r>
      <w:r w:rsidRPr="001F0396">
        <w:rPr>
          <w:color w:val="000000"/>
          <w:sz w:val="24"/>
          <w:szCs w:val="24"/>
        </w:rPr>
        <w:t xml:space="preserve">, Justaniah AI.  Vascular and interventional radiology workflow management during the COVID-19 pandemic:  Position statement by the Saudi Interventional Radiology Society.  Arab J </w:t>
      </w:r>
      <w:proofErr w:type="spellStart"/>
      <w:r w:rsidRPr="001F0396">
        <w:rPr>
          <w:color w:val="000000"/>
          <w:sz w:val="24"/>
          <w:szCs w:val="24"/>
        </w:rPr>
        <w:t>Interven</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2020; 4:67-72.</w:t>
      </w:r>
    </w:p>
    <w:p w14:paraId="21459163" w14:textId="77777777" w:rsidR="002F5665" w:rsidRPr="001F0396" w:rsidRDefault="002F5665" w:rsidP="002F5665">
      <w:pPr>
        <w:ind w:left="360"/>
        <w:rPr>
          <w:color w:val="000000"/>
          <w:sz w:val="24"/>
          <w:szCs w:val="24"/>
        </w:rPr>
      </w:pPr>
    </w:p>
    <w:p w14:paraId="04E73C84" w14:textId="77777777" w:rsidR="002F5665" w:rsidRPr="001F0396" w:rsidRDefault="002F5665" w:rsidP="002F5665">
      <w:pPr>
        <w:numPr>
          <w:ilvl w:val="0"/>
          <w:numId w:val="32"/>
        </w:numPr>
        <w:spacing w:after="0" w:line="240" w:lineRule="auto"/>
        <w:rPr>
          <w:b/>
          <w:bCs/>
          <w:color w:val="000000"/>
          <w:sz w:val="24"/>
          <w:szCs w:val="24"/>
          <w:u w:val="single"/>
        </w:rPr>
      </w:pPr>
      <w:r w:rsidRPr="001F0396">
        <w:rPr>
          <w:b/>
          <w:bCs/>
          <w:color w:val="000000"/>
          <w:sz w:val="24"/>
          <w:szCs w:val="24"/>
        </w:rPr>
        <w:t>Arabi M</w:t>
      </w:r>
      <w:r w:rsidRPr="001F0396">
        <w:rPr>
          <w:color w:val="000000"/>
          <w:sz w:val="24"/>
          <w:szCs w:val="24"/>
        </w:rPr>
        <w:t xml:space="preserve">, </w:t>
      </w:r>
      <w:proofErr w:type="spellStart"/>
      <w:r w:rsidRPr="001F0396">
        <w:rPr>
          <w:color w:val="000000"/>
          <w:sz w:val="24"/>
          <w:szCs w:val="24"/>
        </w:rPr>
        <w:t>Abd</w:t>
      </w:r>
      <w:proofErr w:type="spellEnd"/>
      <w:r w:rsidRPr="001F0396">
        <w:rPr>
          <w:color w:val="000000"/>
          <w:sz w:val="24"/>
          <w:szCs w:val="24"/>
        </w:rPr>
        <w:t xml:space="preserve"> El </w:t>
      </w:r>
      <w:proofErr w:type="spellStart"/>
      <w:r w:rsidRPr="001F0396">
        <w:rPr>
          <w:color w:val="000000"/>
          <w:sz w:val="24"/>
          <w:szCs w:val="24"/>
        </w:rPr>
        <w:t>Tawab</w:t>
      </w:r>
      <w:proofErr w:type="spellEnd"/>
      <w:r w:rsidRPr="001F0396">
        <w:rPr>
          <w:color w:val="000000"/>
          <w:sz w:val="24"/>
          <w:szCs w:val="24"/>
        </w:rPr>
        <w:t xml:space="preserve"> KA, </w:t>
      </w:r>
      <w:proofErr w:type="spellStart"/>
      <w:r w:rsidRPr="001F0396">
        <w:rPr>
          <w:color w:val="000000"/>
          <w:sz w:val="24"/>
          <w:szCs w:val="24"/>
        </w:rPr>
        <w:t>Almoaiqe</w:t>
      </w:r>
      <w:proofErr w:type="spellEnd"/>
      <w:r w:rsidRPr="001F0396">
        <w:rPr>
          <w:color w:val="000000"/>
          <w:sz w:val="24"/>
          <w:szCs w:val="24"/>
        </w:rPr>
        <w:t xml:space="preserve"> M, Chamsuddin A, Ashour M, Gunn AJ, Alzahrani A. Bariatric Arterial Embolization: Position Statement by the Pan Arab Interventional Radiology and the Saudi Interventional Radiology Societies.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2020; 4:4-10</w:t>
      </w:r>
    </w:p>
    <w:p w14:paraId="36093440" w14:textId="77777777" w:rsidR="002F5665" w:rsidRPr="001F0396" w:rsidRDefault="002F5665" w:rsidP="002F5665">
      <w:pPr>
        <w:spacing w:line="276" w:lineRule="auto"/>
        <w:rPr>
          <w:b/>
          <w:bCs/>
          <w:color w:val="000000"/>
          <w:sz w:val="24"/>
          <w:szCs w:val="24"/>
          <w:u w:val="single"/>
        </w:rPr>
      </w:pPr>
    </w:p>
    <w:p w14:paraId="1A2639BE" w14:textId="77777777" w:rsidR="002F5665" w:rsidRPr="001F0396" w:rsidRDefault="002F5665" w:rsidP="002F5665">
      <w:pPr>
        <w:spacing w:line="276" w:lineRule="auto"/>
        <w:rPr>
          <w:b/>
          <w:bCs/>
          <w:color w:val="000000"/>
          <w:sz w:val="24"/>
          <w:szCs w:val="24"/>
          <w:u w:val="single"/>
        </w:rPr>
      </w:pPr>
    </w:p>
    <w:p w14:paraId="4781F43B" w14:textId="77777777" w:rsidR="002F5665" w:rsidRPr="001F0396" w:rsidRDefault="002F5665" w:rsidP="002F5665">
      <w:pPr>
        <w:spacing w:line="276" w:lineRule="auto"/>
        <w:rPr>
          <w:b/>
          <w:bCs/>
          <w:color w:val="000000"/>
          <w:sz w:val="24"/>
          <w:szCs w:val="24"/>
          <w:u w:val="single"/>
        </w:rPr>
      </w:pPr>
      <w:r w:rsidRPr="001F0396">
        <w:rPr>
          <w:b/>
          <w:bCs/>
          <w:color w:val="000000"/>
          <w:sz w:val="24"/>
          <w:szCs w:val="24"/>
          <w:u w:val="single"/>
        </w:rPr>
        <w:t xml:space="preserve">Editorials: </w:t>
      </w:r>
    </w:p>
    <w:p w14:paraId="5F835CD7" w14:textId="77777777" w:rsidR="002F5665" w:rsidRPr="001F0396" w:rsidRDefault="002F5665" w:rsidP="002F5665">
      <w:pPr>
        <w:spacing w:line="276" w:lineRule="auto"/>
        <w:rPr>
          <w:color w:val="000000"/>
          <w:sz w:val="24"/>
          <w:szCs w:val="24"/>
        </w:rPr>
      </w:pPr>
    </w:p>
    <w:p w14:paraId="4D8D830A"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The 7 Habits of Highly Effective IRs: Keynote Lecture at PAIRS2023 Annual Meeting. M Arabi. The Arab Journal of Interventional Radiology 7 (01), 001-003. </w:t>
      </w:r>
    </w:p>
    <w:p w14:paraId="48E8F5CB"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The Interventional Radiology Residency: Is It Time Saudi Radiology Residency Programs Contemplate the Idea? A Abohimed, Y Al Zahrani, </w:t>
      </w:r>
      <w:r w:rsidRPr="001F0396">
        <w:rPr>
          <w:b/>
          <w:bCs/>
          <w:color w:val="000000"/>
          <w:sz w:val="24"/>
          <w:szCs w:val="24"/>
        </w:rPr>
        <w:t>M Arabi</w:t>
      </w:r>
      <w:r w:rsidRPr="001F0396">
        <w:rPr>
          <w:color w:val="000000"/>
          <w:sz w:val="24"/>
          <w:szCs w:val="24"/>
        </w:rPr>
        <w:t>. The Arab Journal of Interventional Radiology 5 (02), 057-059</w:t>
      </w:r>
    </w:p>
    <w:p w14:paraId="2C2A3A73"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El </w:t>
      </w:r>
      <w:proofErr w:type="spellStart"/>
      <w:r w:rsidRPr="001F0396">
        <w:rPr>
          <w:color w:val="000000"/>
          <w:sz w:val="24"/>
          <w:szCs w:val="24"/>
        </w:rPr>
        <w:t>Tawab</w:t>
      </w:r>
      <w:proofErr w:type="spellEnd"/>
      <w:r w:rsidRPr="001F0396">
        <w:rPr>
          <w:color w:val="000000"/>
          <w:sz w:val="24"/>
          <w:szCs w:val="24"/>
        </w:rPr>
        <w:t xml:space="preserve">, K.A.A., </w:t>
      </w:r>
      <w:proofErr w:type="spellStart"/>
      <w:r w:rsidRPr="001F0396">
        <w:rPr>
          <w:b/>
          <w:bCs/>
          <w:color w:val="000000"/>
          <w:sz w:val="24"/>
          <w:szCs w:val="24"/>
        </w:rPr>
        <w:t>Arabi</w:t>
      </w:r>
      <w:proofErr w:type="spellEnd"/>
      <w:r w:rsidRPr="001F0396">
        <w:rPr>
          <w:b/>
          <w:bCs/>
          <w:color w:val="000000"/>
          <w:sz w:val="24"/>
          <w:szCs w:val="24"/>
        </w:rPr>
        <w:t>, M</w:t>
      </w:r>
      <w:r w:rsidRPr="001F0396">
        <w:rPr>
          <w:color w:val="000000"/>
          <w:sz w:val="24"/>
          <w:szCs w:val="24"/>
        </w:rPr>
        <w:t>. Locoregional Challenges For Interventional Radiology Practice in The Middle East/North Africa. </w:t>
      </w:r>
      <w:proofErr w:type="spellStart"/>
      <w:r w:rsidRPr="001F0396">
        <w:rPr>
          <w:color w:val="000000"/>
          <w:sz w:val="24"/>
          <w:szCs w:val="24"/>
        </w:rPr>
        <w:t>Cardiovasc</w:t>
      </w:r>
      <w:proofErr w:type="spellEnd"/>
      <w:r w:rsidRPr="001F0396">
        <w:rPr>
          <w:color w:val="000000"/>
          <w:sz w:val="24"/>
          <w:szCs w:val="24"/>
        </w:rPr>
        <w:t xml:space="preserve">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(2022). </w:t>
      </w:r>
    </w:p>
    <w:p w14:paraId="6B110F1D"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Commentary on: Embolization of the Transhepatic Tract After Percutaneous Portal Vein Interventions: Single-Centre Retrospective Study Comparing n-butyl Cyanoacrylate Versus Coils. Arabi M. </w:t>
      </w:r>
      <w:proofErr w:type="spellStart"/>
      <w:r w:rsidRPr="001F0396">
        <w:rPr>
          <w:color w:val="000000"/>
          <w:sz w:val="24"/>
          <w:szCs w:val="24"/>
        </w:rPr>
        <w:t>Cardiovasc</w:t>
      </w:r>
      <w:proofErr w:type="spellEnd"/>
      <w:r w:rsidRPr="001F0396">
        <w:rPr>
          <w:color w:val="000000"/>
          <w:sz w:val="24"/>
          <w:szCs w:val="24"/>
        </w:rPr>
        <w:t xml:space="preserve">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2021 Nov;44(11):1734-1735.</w:t>
      </w:r>
    </w:p>
    <w:p w14:paraId="087DB45D"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Morgan, R., </w:t>
      </w:r>
      <w:r w:rsidRPr="001F0396">
        <w:rPr>
          <w:b/>
          <w:bCs/>
          <w:color w:val="000000"/>
          <w:sz w:val="24"/>
          <w:szCs w:val="24"/>
        </w:rPr>
        <w:t>Arabi, M.,</w:t>
      </w:r>
      <w:r w:rsidRPr="001F0396">
        <w:rPr>
          <w:color w:val="000000"/>
          <w:sz w:val="24"/>
          <w:szCs w:val="24"/>
        </w:rPr>
        <w:t xml:space="preserve"> Arai, Y. et al. IR voices about COVID 19. CVIR </w:t>
      </w:r>
      <w:proofErr w:type="spellStart"/>
      <w:r w:rsidRPr="001F0396">
        <w:rPr>
          <w:color w:val="000000"/>
          <w:sz w:val="24"/>
          <w:szCs w:val="24"/>
        </w:rPr>
        <w:t>Endovasc</w:t>
      </w:r>
      <w:proofErr w:type="spellEnd"/>
      <w:r w:rsidRPr="001F0396">
        <w:rPr>
          <w:color w:val="000000"/>
          <w:sz w:val="24"/>
          <w:szCs w:val="24"/>
        </w:rPr>
        <w:t xml:space="preserve"> 3, 45 (2020).</w:t>
      </w:r>
    </w:p>
    <w:p w14:paraId="597D0BC1" w14:textId="77777777" w:rsidR="002F5665" w:rsidRPr="001F0396" w:rsidRDefault="002F5665" w:rsidP="002F5665">
      <w:pPr>
        <w:numPr>
          <w:ilvl w:val="0"/>
          <w:numId w:val="32"/>
        </w:numPr>
        <w:spacing w:after="0" w:line="240" w:lineRule="auto"/>
        <w:rPr>
          <w:color w:val="000000"/>
          <w:sz w:val="24"/>
          <w:szCs w:val="24"/>
        </w:rPr>
      </w:pPr>
      <w:r w:rsidRPr="001F0396">
        <w:rPr>
          <w:color w:val="000000"/>
          <w:sz w:val="24"/>
          <w:szCs w:val="24"/>
        </w:rPr>
        <w:t xml:space="preserve">Arabi M. The pan Arab interventional radiology society: Renaissance and research.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2019; 3:41</w:t>
      </w:r>
    </w:p>
    <w:p w14:paraId="2D38DF41"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Alahdab F, </w:t>
      </w:r>
      <w:proofErr w:type="spellStart"/>
      <w:r w:rsidRPr="001F0396">
        <w:rPr>
          <w:color w:val="000000"/>
          <w:sz w:val="24"/>
          <w:szCs w:val="24"/>
        </w:rPr>
        <w:t>Diab</w:t>
      </w:r>
      <w:proofErr w:type="spellEnd"/>
      <w:r w:rsidRPr="001F0396">
        <w:rPr>
          <w:color w:val="000000"/>
          <w:sz w:val="24"/>
          <w:szCs w:val="24"/>
        </w:rPr>
        <w:t xml:space="preserve"> M, Masrani A, </w:t>
      </w:r>
      <w:proofErr w:type="spellStart"/>
      <w:r w:rsidRPr="001F0396">
        <w:rPr>
          <w:color w:val="000000"/>
          <w:sz w:val="24"/>
          <w:szCs w:val="24"/>
        </w:rPr>
        <w:t>Firwana</w:t>
      </w:r>
      <w:proofErr w:type="spellEnd"/>
      <w:r w:rsidRPr="001F0396">
        <w:rPr>
          <w:color w:val="000000"/>
          <w:sz w:val="24"/>
          <w:szCs w:val="24"/>
        </w:rPr>
        <w:t xml:space="preserve"> B, Al-Moujahed A, Atassi B, Sankari A, Arabi H, </w:t>
      </w:r>
      <w:r w:rsidRPr="001F0396">
        <w:rPr>
          <w:b/>
          <w:color w:val="000000"/>
          <w:sz w:val="24"/>
          <w:szCs w:val="24"/>
        </w:rPr>
        <w:t>Arabi M</w:t>
      </w:r>
      <w:r w:rsidRPr="001F0396">
        <w:rPr>
          <w:color w:val="000000"/>
          <w:sz w:val="24"/>
          <w:szCs w:val="24"/>
        </w:rPr>
        <w:t xml:space="preserve">. Syrian Doctors and The American Dream: Practicing Medicine in A New Immigration Landscape. </w:t>
      </w:r>
      <w:hyperlink r:id="rId11" w:history="1">
        <w:r w:rsidRPr="001F0396">
          <w:rPr>
            <w:rStyle w:val="Hyperlink"/>
            <w:color w:val="000000"/>
            <w:sz w:val="24"/>
            <w:szCs w:val="24"/>
          </w:rPr>
          <w:t>http://healthaffairs.org/blog/2017/02/24/</w:t>
        </w:r>
      </w:hyperlink>
      <w:r w:rsidRPr="001F0396">
        <w:rPr>
          <w:color w:val="000000"/>
          <w:sz w:val="24"/>
          <w:szCs w:val="24"/>
        </w:rPr>
        <w:t xml:space="preserve"> </w:t>
      </w:r>
    </w:p>
    <w:p w14:paraId="79D988EA" w14:textId="77777777" w:rsidR="002F5665" w:rsidRPr="001F0396" w:rsidRDefault="002F5665" w:rsidP="002F5665">
      <w:pPr>
        <w:numPr>
          <w:ilvl w:val="0"/>
          <w:numId w:val="32"/>
        </w:numPr>
        <w:spacing w:after="0" w:line="276" w:lineRule="auto"/>
        <w:rPr>
          <w:color w:val="000000"/>
          <w:sz w:val="24"/>
          <w:szCs w:val="24"/>
        </w:rPr>
      </w:pPr>
      <w:r w:rsidRPr="001F0396">
        <w:rPr>
          <w:color w:val="000000"/>
          <w:sz w:val="24"/>
          <w:szCs w:val="24"/>
        </w:rPr>
        <w:t xml:space="preserve">Alahdab F, Al-Moujahed A, Firwana B, </w:t>
      </w:r>
      <w:proofErr w:type="spellStart"/>
      <w:r w:rsidRPr="001F0396">
        <w:rPr>
          <w:color w:val="000000"/>
          <w:sz w:val="24"/>
          <w:szCs w:val="24"/>
        </w:rPr>
        <w:t>Diab</w:t>
      </w:r>
      <w:proofErr w:type="spellEnd"/>
      <w:r w:rsidRPr="001F0396">
        <w:rPr>
          <w:color w:val="000000"/>
          <w:sz w:val="24"/>
          <w:szCs w:val="24"/>
        </w:rPr>
        <w:t xml:space="preserve"> M, Masrani A, </w:t>
      </w:r>
      <w:proofErr w:type="spellStart"/>
      <w:r w:rsidRPr="001F0396">
        <w:rPr>
          <w:color w:val="000000"/>
          <w:sz w:val="24"/>
          <w:szCs w:val="24"/>
        </w:rPr>
        <w:t>Sankari</w:t>
      </w:r>
      <w:proofErr w:type="spellEnd"/>
      <w:r w:rsidRPr="001F0396">
        <w:rPr>
          <w:color w:val="000000"/>
          <w:sz w:val="24"/>
          <w:szCs w:val="24"/>
        </w:rPr>
        <w:t xml:space="preserve"> A, </w:t>
      </w:r>
      <w:r w:rsidRPr="001F0396">
        <w:rPr>
          <w:b/>
          <w:color w:val="000000"/>
          <w:sz w:val="24"/>
          <w:szCs w:val="24"/>
        </w:rPr>
        <w:t>Arabi M</w:t>
      </w:r>
      <w:r w:rsidRPr="001F0396">
        <w:rPr>
          <w:color w:val="000000"/>
          <w:sz w:val="24"/>
          <w:szCs w:val="24"/>
        </w:rPr>
        <w:t xml:space="preserve">, Atassi B, </w:t>
      </w:r>
      <w:proofErr w:type="spellStart"/>
      <w:r w:rsidRPr="001F0396">
        <w:rPr>
          <w:color w:val="000000"/>
          <w:sz w:val="24"/>
          <w:szCs w:val="24"/>
        </w:rPr>
        <w:t>Arabi</w:t>
      </w:r>
      <w:proofErr w:type="spellEnd"/>
      <w:r w:rsidRPr="001F0396">
        <w:rPr>
          <w:color w:val="000000"/>
          <w:sz w:val="24"/>
          <w:szCs w:val="24"/>
        </w:rPr>
        <w:t xml:space="preserve"> H, </w:t>
      </w:r>
      <w:proofErr w:type="spellStart"/>
      <w:r w:rsidRPr="001F0396">
        <w:rPr>
          <w:color w:val="000000"/>
          <w:sz w:val="24"/>
          <w:szCs w:val="24"/>
        </w:rPr>
        <w:t>Chaar</w:t>
      </w:r>
      <w:proofErr w:type="spellEnd"/>
      <w:r w:rsidRPr="001F0396">
        <w:rPr>
          <w:color w:val="000000"/>
          <w:sz w:val="24"/>
          <w:szCs w:val="24"/>
        </w:rPr>
        <w:t xml:space="preserve"> A. Re: Quality of care delivered by general internists in US hospitals who graduated from foreign versus US medical schools: observational study. BMJ 2017;356: j273 </w:t>
      </w:r>
    </w:p>
    <w:p w14:paraId="29668414"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 xml:space="preserve">Arabi M, </w:t>
      </w:r>
      <w:r w:rsidRPr="001F0396">
        <w:rPr>
          <w:color w:val="000000"/>
          <w:sz w:val="24"/>
          <w:szCs w:val="24"/>
        </w:rPr>
        <w:t xml:space="preserve">Sabri S. The Arab Journal of Interventional Radiology. Launching into the future. Arab J </w:t>
      </w:r>
      <w:proofErr w:type="spellStart"/>
      <w:r w:rsidRPr="001F0396">
        <w:rPr>
          <w:color w:val="000000"/>
          <w:sz w:val="24"/>
          <w:szCs w:val="24"/>
        </w:rPr>
        <w:t>Intervent</w:t>
      </w:r>
      <w:proofErr w:type="spellEnd"/>
      <w:r w:rsidRPr="001F0396">
        <w:rPr>
          <w:color w:val="000000"/>
          <w:sz w:val="24"/>
          <w:szCs w:val="24"/>
        </w:rPr>
        <w:t xml:space="preserve"> </w:t>
      </w:r>
      <w:proofErr w:type="spellStart"/>
      <w:r w:rsidRPr="001F0396">
        <w:rPr>
          <w:color w:val="000000"/>
          <w:sz w:val="24"/>
          <w:szCs w:val="24"/>
        </w:rPr>
        <w:t>Radiol</w:t>
      </w:r>
      <w:proofErr w:type="spellEnd"/>
      <w:r w:rsidRPr="001F0396">
        <w:rPr>
          <w:color w:val="000000"/>
          <w:sz w:val="24"/>
          <w:szCs w:val="24"/>
        </w:rPr>
        <w:t xml:space="preserve"> 2017; 1:1</w:t>
      </w:r>
    </w:p>
    <w:p w14:paraId="5CE5AB89"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Arabi M</w:t>
      </w:r>
      <w:r w:rsidRPr="001F0396">
        <w:rPr>
          <w:color w:val="000000"/>
          <w:sz w:val="24"/>
          <w:szCs w:val="24"/>
        </w:rPr>
        <w:t xml:space="preserve">, </w:t>
      </w:r>
      <w:proofErr w:type="spellStart"/>
      <w:r w:rsidRPr="001F0396">
        <w:rPr>
          <w:color w:val="000000"/>
          <w:sz w:val="24"/>
          <w:szCs w:val="24"/>
        </w:rPr>
        <w:t>Atassi</w:t>
      </w:r>
      <w:proofErr w:type="spellEnd"/>
      <w:r w:rsidRPr="001F0396">
        <w:rPr>
          <w:color w:val="000000"/>
          <w:sz w:val="24"/>
          <w:szCs w:val="24"/>
        </w:rPr>
        <w:t xml:space="preserve"> B, Masrani A, </w:t>
      </w:r>
      <w:proofErr w:type="spellStart"/>
      <w:r w:rsidRPr="001F0396">
        <w:rPr>
          <w:color w:val="000000"/>
          <w:sz w:val="24"/>
          <w:szCs w:val="24"/>
        </w:rPr>
        <w:t>Alahdab</w:t>
      </w:r>
      <w:proofErr w:type="spellEnd"/>
      <w:r w:rsidRPr="001F0396">
        <w:rPr>
          <w:color w:val="000000"/>
          <w:sz w:val="24"/>
          <w:szCs w:val="24"/>
        </w:rPr>
        <w:t xml:space="preserve"> F, Al-Moujahed A, Arabi H. Avicenna Journal of Medicine: 5-year milestones. Avicenna J Med 2016; 6:1-2</w:t>
      </w:r>
    </w:p>
    <w:p w14:paraId="71F2906A" w14:textId="77777777" w:rsidR="002F5665" w:rsidRPr="001F0396" w:rsidRDefault="002F5665" w:rsidP="002F5665">
      <w:pPr>
        <w:pStyle w:val="Title"/>
        <w:numPr>
          <w:ilvl w:val="0"/>
          <w:numId w:val="32"/>
        </w:numPr>
        <w:shd w:val="clear" w:color="auto" w:fill="FFFFFF"/>
        <w:spacing w:before="0" w:beforeAutospacing="0" w:after="0" w:afterAutospacing="0" w:line="276" w:lineRule="auto"/>
        <w:textAlignment w:val="baseline"/>
        <w:rPr>
          <w:rFonts w:ascii="Times New Roman" w:hAnsi="Times New Roman"/>
          <w:color w:val="000000"/>
        </w:rPr>
      </w:pPr>
      <w:r w:rsidRPr="001F0396">
        <w:rPr>
          <w:rFonts w:ascii="Times New Roman" w:hAnsi="Times New Roman"/>
          <w:b/>
          <w:color w:val="000000"/>
        </w:rPr>
        <w:t>Arabi M</w:t>
      </w:r>
      <w:r w:rsidRPr="001F0396">
        <w:rPr>
          <w:rFonts w:ascii="Times New Roman" w:hAnsi="Times New Roman"/>
          <w:color w:val="000000"/>
        </w:rPr>
        <w:t xml:space="preserve">, Sankri-Tarbichi AG. </w:t>
      </w:r>
      <w:hyperlink r:id="rId12" w:history="1">
        <w:r w:rsidRPr="001F0396">
          <w:rPr>
            <w:rFonts w:ascii="Times New Roman" w:hAnsi="Times New Roman"/>
            <w:color w:val="000000"/>
          </w:rPr>
          <w:t>The metrics of Syrian physicians' brain drain to the United States.</w:t>
        </w:r>
      </w:hyperlink>
      <w:r w:rsidRPr="001F0396">
        <w:rPr>
          <w:rFonts w:ascii="Times New Roman" w:hAnsi="Times New Roman"/>
          <w:color w:val="000000"/>
        </w:rPr>
        <w:t xml:space="preserve"> Avicenna J Med. 2012 Jan;2(1):1-2. </w:t>
      </w:r>
    </w:p>
    <w:p w14:paraId="019B370F" w14:textId="77777777" w:rsidR="002F5665" w:rsidRPr="001F0396" w:rsidRDefault="002F5665" w:rsidP="002F5665">
      <w:pPr>
        <w:numPr>
          <w:ilvl w:val="0"/>
          <w:numId w:val="32"/>
        </w:numPr>
        <w:spacing w:after="0" w:line="276" w:lineRule="auto"/>
        <w:rPr>
          <w:color w:val="000000"/>
          <w:sz w:val="24"/>
          <w:szCs w:val="24"/>
        </w:rPr>
      </w:pPr>
      <w:r w:rsidRPr="001F0396">
        <w:rPr>
          <w:b/>
          <w:color w:val="000000"/>
          <w:sz w:val="24"/>
          <w:szCs w:val="24"/>
        </w:rPr>
        <w:t>Arabi M</w:t>
      </w:r>
      <w:r w:rsidRPr="001F0396">
        <w:rPr>
          <w:color w:val="000000"/>
          <w:sz w:val="24"/>
          <w:szCs w:val="24"/>
        </w:rPr>
        <w:t xml:space="preserve">, Atassi B, Arabi H. Avicenna Journal of Medicine: Reviving fading legacy. Avicenna J Med 2011; 1:1. </w:t>
      </w:r>
    </w:p>
    <w:p w14:paraId="3A9BFA5D" w14:textId="338DD0A6" w:rsidR="002F5665" w:rsidRPr="001F0396" w:rsidRDefault="002F5665" w:rsidP="002F5665">
      <w:pPr>
        <w:numPr>
          <w:ilvl w:val="0"/>
          <w:numId w:val="32"/>
        </w:numPr>
        <w:spacing w:after="0" w:line="276" w:lineRule="auto"/>
        <w:rPr>
          <w:color w:val="000000"/>
          <w:sz w:val="24"/>
          <w:szCs w:val="24"/>
        </w:rPr>
      </w:pPr>
      <w:r w:rsidRPr="001F0396">
        <w:rPr>
          <w:b/>
          <w:bCs/>
          <w:color w:val="000000"/>
          <w:sz w:val="24"/>
          <w:szCs w:val="24"/>
        </w:rPr>
        <w:lastRenderedPageBreak/>
        <w:t>Arabi M</w:t>
      </w:r>
      <w:r w:rsidRPr="001F0396">
        <w:rPr>
          <w:color w:val="000000"/>
          <w:sz w:val="24"/>
          <w:szCs w:val="24"/>
        </w:rPr>
        <w:t>, Khoury NJ, Hourani M. Imaging provides answers in childhood back pain</w:t>
      </w:r>
      <w:r w:rsidRPr="001F0396">
        <w:rPr>
          <w:b/>
          <w:bCs/>
          <w:color w:val="000000"/>
          <w:sz w:val="24"/>
          <w:szCs w:val="24"/>
        </w:rPr>
        <w:t>.</w:t>
      </w:r>
      <w:r w:rsidRPr="001F0396">
        <w:rPr>
          <w:color w:val="000000"/>
          <w:sz w:val="24"/>
          <w:szCs w:val="24"/>
        </w:rPr>
        <w:t xml:space="preserve"> Diagnostic imaging Europe. Nov 2006.</w:t>
      </w:r>
    </w:p>
    <w:p w14:paraId="628A4F3D" w14:textId="6F0EB651" w:rsidR="002F5665" w:rsidRPr="001F0396" w:rsidRDefault="002F5665" w:rsidP="002F5665">
      <w:pPr>
        <w:spacing w:after="0" w:line="276" w:lineRule="auto"/>
        <w:rPr>
          <w:color w:val="000000"/>
          <w:sz w:val="24"/>
          <w:szCs w:val="24"/>
        </w:rPr>
      </w:pPr>
    </w:p>
    <w:p w14:paraId="0591E431" w14:textId="77777777" w:rsidR="002F5665" w:rsidRPr="001F0396" w:rsidRDefault="002F5665" w:rsidP="002F5665">
      <w:pPr>
        <w:spacing w:line="276" w:lineRule="auto"/>
        <w:rPr>
          <w:b/>
          <w:bCs/>
          <w:color w:val="000000"/>
          <w:sz w:val="24"/>
          <w:szCs w:val="24"/>
          <w:u w:val="single"/>
        </w:rPr>
      </w:pPr>
      <w:r w:rsidRPr="001F0396">
        <w:rPr>
          <w:b/>
          <w:bCs/>
          <w:color w:val="000000"/>
          <w:sz w:val="24"/>
          <w:szCs w:val="24"/>
          <w:u w:val="single"/>
        </w:rPr>
        <w:t>Book Chapters:</w:t>
      </w:r>
    </w:p>
    <w:p w14:paraId="48EBCEDE" w14:textId="77777777" w:rsidR="002F5665" w:rsidRPr="001F0396" w:rsidRDefault="002F5665" w:rsidP="002F5665">
      <w:pPr>
        <w:spacing w:line="276" w:lineRule="auto"/>
        <w:rPr>
          <w:b/>
          <w:bCs/>
          <w:color w:val="000000"/>
          <w:sz w:val="24"/>
          <w:szCs w:val="24"/>
        </w:rPr>
      </w:pPr>
    </w:p>
    <w:p w14:paraId="196BF4CA" w14:textId="77777777" w:rsidR="002F5665" w:rsidRPr="001F0396" w:rsidRDefault="002F5665" w:rsidP="002F5665">
      <w:pPr>
        <w:numPr>
          <w:ilvl w:val="0"/>
          <w:numId w:val="45"/>
        </w:numPr>
        <w:spacing w:after="0" w:line="276" w:lineRule="auto"/>
        <w:rPr>
          <w:color w:val="000000"/>
          <w:sz w:val="24"/>
          <w:szCs w:val="24"/>
        </w:rPr>
      </w:pPr>
      <w:r w:rsidRPr="001F0396">
        <w:rPr>
          <w:b/>
          <w:bCs/>
          <w:color w:val="000000"/>
          <w:sz w:val="24"/>
          <w:szCs w:val="24"/>
        </w:rPr>
        <w:t>Oncologic Imaging: A Multidisciplinary Approach</w:t>
      </w:r>
      <w:r w:rsidRPr="001F0396">
        <w:rPr>
          <w:color w:val="000000"/>
          <w:sz w:val="24"/>
          <w:szCs w:val="24"/>
        </w:rPr>
        <w:t xml:space="preserve">: Chapter 35 - </w:t>
      </w:r>
      <w:r w:rsidRPr="001F0396">
        <w:rPr>
          <w:b/>
          <w:color w:val="000000"/>
          <w:sz w:val="24"/>
          <w:szCs w:val="24"/>
        </w:rPr>
        <w:t>Imaging in Thyroid Cancer</w:t>
      </w:r>
      <w:r w:rsidRPr="001F0396">
        <w:rPr>
          <w:color w:val="000000"/>
          <w:sz w:val="24"/>
          <w:szCs w:val="24"/>
        </w:rPr>
        <w:t xml:space="preserve">, Pages 621-631; Hemant A. </w:t>
      </w:r>
      <w:proofErr w:type="spellStart"/>
      <w:r w:rsidRPr="001F0396">
        <w:rPr>
          <w:color w:val="000000"/>
          <w:sz w:val="24"/>
          <w:szCs w:val="24"/>
        </w:rPr>
        <w:t>Parmar</w:t>
      </w:r>
      <w:proofErr w:type="spellEnd"/>
      <w:r w:rsidRPr="001F0396">
        <w:rPr>
          <w:color w:val="000000"/>
          <w:sz w:val="24"/>
          <w:szCs w:val="24"/>
        </w:rPr>
        <w:t xml:space="preserve">, </w:t>
      </w:r>
      <w:proofErr w:type="spellStart"/>
      <w:r w:rsidRPr="001F0396">
        <w:rPr>
          <w:color w:val="000000"/>
          <w:sz w:val="24"/>
          <w:szCs w:val="24"/>
        </w:rPr>
        <w:t>Mohannad</w:t>
      </w:r>
      <w:proofErr w:type="spellEnd"/>
      <w:r w:rsidRPr="001F0396">
        <w:rPr>
          <w:color w:val="000000"/>
          <w:sz w:val="24"/>
          <w:szCs w:val="24"/>
        </w:rPr>
        <w:t xml:space="preserve"> Ibrahim, </w:t>
      </w:r>
      <w:r w:rsidRPr="001F0396">
        <w:rPr>
          <w:b/>
          <w:color w:val="000000"/>
          <w:sz w:val="24"/>
          <w:szCs w:val="24"/>
        </w:rPr>
        <w:t>Mohammad Arabi</w:t>
      </w:r>
      <w:r w:rsidRPr="001F0396">
        <w:rPr>
          <w:color w:val="000000"/>
          <w:sz w:val="24"/>
          <w:szCs w:val="24"/>
        </w:rPr>
        <w:t>, Suresh K. Mukherji</w:t>
      </w:r>
    </w:p>
    <w:p w14:paraId="5D9AB090" w14:textId="77777777" w:rsidR="002F5665" w:rsidRPr="001F0396" w:rsidRDefault="002F5665" w:rsidP="002F5665">
      <w:pPr>
        <w:numPr>
          <w:ilvl w:val="0"/>
          <w:numId w:val="45"/>
        </w:numPr>
        <w:spacing w:after="0" w:line="276" w:lineRule="auto"/>
        <w:rPr>
          <w:color w:val="000000"/>
          <w:sz w:val="24"/>
          <w:szCs w:val="24"/>
        </w:rPr>
      </w:pPr>
      <w:r w:rsidRPr="001F0396">
        <w:rPr>
          <w:b/>
          <w:color w:val="000000"/>
          <w:sz w:val="24"/>
          <w:szCs w:val="24"/>
        </w:rPr>
        <w:t>Interventional and Endovascular Tips and Tricks of the Trade</w:t>
      </w:r>
      <w:r w:rsidRPr="001F0396">
        <w:rPr>
          <w:color w:val="000000"/>
          <w:sz w:val="24"/>
          <w:szCs w:val="24"/>
        </w:rPr>
        <w:t xml:space="preserve">: </w:t>
      </w:r>
      <w:r w:rsidRPr="001F0396">
        <w:rPr>
          <w:b/>
          <w:bCs/>
          <w:color w:val="000000"/>
          <w:sz w:val="24"/>
          <w:szCs w:val="24"/>
        </w:rPr>
        <w:t>Laser sheath assisted filter removal.</w:t>
      </w:r>
      <w:r w:rsidRPr="001F0396">
        <w:rPr>
          <w:color w:val="000000"/>
          <w:sz w:val="24"/>
          <w:szCs w:val="24"/>
        </w:rPr>
        <w:t xml:space="preserve"> Oxford University Press entitled. In press.</w:t>
      </w:r>
    </w:p>
    <w:p w14:paraId="12747396" w14:textId="77777777" w:rsidR="002F5665" w:rsidRPr="001F0396" w:rsidRDefault="002F5665" w:rsidP="002F5665">
      <w:pPr>
        <w:numPr>
          <w:ilvl w:val="0"/>
          <w:numId w:val="45"/>
        </w:numPr>
        <w:spacing w:after="0" w:line="240" w:lineRule="auto"/>
        <w:rPr>
          <w:sz w:val="24"/>
          <w:szCs w:val="24"/>
        </w:rPr>
      </w:pPr>
      <w:r w:rsidRPr="001F0396">
        <w:rPr>
          <w:rFonts w:ascii="Merriweather Sans" w:hAnsi="Merriweather Sans"/>
          <w:color w:val="222222"/>
          <w:sz w:val="24"/>
          <w:szCs w:val="24"/>
          <w:shd w:val="clear" w:color="auto" w:fill="FFFFFF"/>
        </w:rPr>
        <w:t xml:space="preserve">Arabi, M. (2023). Percutaneous Trans-Colonic </w:t>
      </w:r>
      <w:proofErr w:type="spellStart"/>
      <w:r w:rsidRPr="001F0396">
        <w:rPr>
          <w:rFonts w:ascii="Merriweather Sans" w:hAnsi="Merriweather Sans"/>
          <w:color w:val="222222"/>
          <w:sz w:val="24"/>
          <w:szCs w:val="24"/>
          <w:shd w:val="clear" w:color="auto" w:fill="FFFFFF"/>
        </w:rPr>
        <w:t>Transhepatic</w:t>
      </w:r>
      <w:proofErr w:type="spellEnd"/>
      <w:r w:rsidRPr="001F0396">
        <w:rPr>
          <w:rFonts w:ascii="Merriweather Sans" w:hAnsi="Merriweather Sans"/>
          <w:color w:val="222222"/>
          <w:sz w:val="24"/>
          <w:szCs w:val="24"/>
          <w:shd w:val="clear" w:color="auto" w:fill="FFFFFF"/>
        </w:rPr>
        <w:t xml:space="preserve"> </w:t>
      </w:r>
      <w:proofErr w:type="spellStart"/>
      <w:r w:rsidRPr="001F0396">
        <w:rPr>
          <w:rFonts w:ascii="Merriweather Sans" w:hAnsi="Merriweather Sans"/>
          <w:color w:val="222222"/>
          <w:sz w:val="24"/>
          <w:szCs w:val="24"/>
          <w:shd w:val="clear" w:color="auto" w:fill="FFFFFF"/>
        </w:rPr>
        <w:t>Mesocaval</w:t>
      </w:r>
      <w:proofErr w:type="spellEnd"/>
      <w:r w:rsidRPr="001F0396">
        <w:rPr>
          <w:rFonts w:ascii="Merriweather Sans" w:hAnsi="Merriweather Sans"/>
          <w:color w:val="222222"/>
          <w:sz w:val="24"/>
          <w:szCs w:val="24"/>
          <w:shd w:val="clear" w:color="auto" w:fill="FFFFFF"/>
        </w:rPr>
        <w:t xml:space="preserve"> Shunt Creation. In: Haskal, Z.J. (</w:t>
      </w:r>
      <w:proofErr w:type="spellStart"/>
      <w:r w:rsidRPr="001F0396">
        <w:rPr>
          <w:rFonts w:ascii="Merriweather Sans" w:hAnsi="Merriweather Sans"/>
          <w:color w:val="222222"/>
          <w:sz w:val="24"/>
          <w:szCs w:val="24"/>
          <w:shd w:val="clear" w:color="auto" w:fill="FFFFFF"/>
        </w:rPr>
        <w:t>eds</w:t>
      </w:r>
      <w:proofErr w:type="spellEnd"/>
      <w:r w:rsidRPr="001F0396">
        <w:rPr>
          <w:rFonts w:ascii="Merriweather Sans" w:hAnsi="Merriweather Sans"/>
          <w:color w:val="222222"/>
          <w:sz w:val="24"/>
          <w:szCs w:val="24"/>
          <w:shd w:val="clear" w:color="auto" w:fill="FFFFFF"/>
        </w:rPr>
        <w:t>) Extreme IR. Springer, Cham. https://doi.org/10.1007/978-3-031-24251-9_43</w:t>
      </w:r>
    </w:p>
    <w:p w14:paraId="1882EADB" w14:textId="77777777" w:rsidR="002F5665" w:rsidRPr="001F0396" w:rsidRDefault="002F5665" w:rsidP="002F5665">
      <w:pPr>
        <w:numPr>
          <w:ilvl w:val="0"/>
          <w:numId w:val="45"/>
        </w:numPr>
        <w:spacing w:after="0" w:line="240" w:lineRule="auto"/>
        <w:rPr>
          <w:sz w:val="24"/>
          <w:szCs w:val="24"/>
        </w:rPr>
      </w:pPr>
      <w:r w:rsidRPr="001F0396">
        <w:rPr>
          <w:rFonts w:ascii="Merriweather Sans" w:hAnsi="Merriweather Sans"/>
          <w:color w:val="222222"/>
          <w:sz w:val="24"/>
          <w:szCs w:val="24"/>
          <w:shd w:val="clear" w:color="auto" w:fill="FFFFFF"/>
        </w:rPr>
        <w:t xml:space="preserve">Arabi, M. (2023). Sharp Recanalization of Chronic Total Venous Occlusions of the Superior Vena Cava at the </w:t>
      </w:r>
      <w:proofErr w:type="spellStart"/>
      <w:r w:rsidRPr="001F0396">
        <w:rPr>
          <w:rFonts w:ascii="Merriweather Sans" w:hAnsi="Merriweather Sans"/>
          <w:color w:val="222222"/>
          <w:sz w:val="24"/>
          <w:szCs w:val="24"/>
          <w:shd w:val="clear" w:color="auto" w:fill="FFFFFF"/>
        </w:rPr>
        <w:t>Cavoatrial</w:t>
      </w:r>
      <w:proofErr w:type="spellEnd"/>
      <w:r w:rsidRPr="001F0396">
        <w:rPr>
          <w:rFonts w:ascii="Merriweather Sans" w:hAnsi="Merriweather Sans"/>
          <w:color w:val="222222"/>
          <w:sz w:val="24"/>
          <w:szCs w:val="24"/>
          <w:shd w:val="clear" w:color="auto" w:fill="FFFFFF"/>
        </w:rPr>
        <w:t xml:space="preserve"> Junction. In: Haskal, Z.J. (</w:t>
      </w:r>
      <w:proofErr w:type="spellStart"/>
      <w:r w:rsidRPr="001F0396">
        <w:rPr>
          <w:rFonts w:ascii="Merriweather Sans" w:hAnsi="Merriweather Sans"/>
          <w:color w:val="222222"/>
          <w:sz w:val="24"/>
          <w:szCs w:val="24"/>
          <w:shd w:val="clear" w:color="auto" w:fill="FFFFFF"/>
        </w:rPr>
        <w:t>eds</w:t>
      </w:r>
      <w:proofErr w:type="spellEnd"/>
      <w:r w:rsidRPr="001F0396">
        <w:rPr>
          <w:rFonts w:ascii="Merriweather Sans" w:hAnsi="Merriweather Sans"/>
          <w:color w:val="222222"/>
          <w:sz w:val="24"/>
          <w:szCs w:val="24"/>
          <w:shd w:val="clear" w:color="auto" w:fill="FFFFFF"/>
        </w:rPr>
        <w:t>) Extreme IR. Springer, Cham. https://doi.org/10.1007/978-3-031-24251-9_24</w:t>
      </w:r>
    </w:p>
    <w:p w14:paraId="2275357E" w14:textId="77777777" w:rsidR="002F5665" w:rsidRPr="001F0396" w:rsidRDefault="002F5665" w:rsidP="002F5665">
      <w:pPr>
        <w:spacing w:after="0" w:line="276" w:lineRule="auto"/>
        <w:rPr>
          <w:color w:val="000000"/>
          <w:sz w:val="24"/>
          <w:szCs w:val="24"/>
        </w:rPr>
      </w:pPr>
    </w:p>
    <w:p w14:paraId="0CE0994E" w14:textId="77777777" w:rsidR="002F5665" w:rsidRPr="001F0396" w:rsidRDefault="002F5665" w:rsidP="002F5665">
      <w:pPr>
        <w:ind w:left="360"/>
        <w:rPr>
          <w:color w:val="000000"/>
          <w:sz w:val="24"/>
          <w:szCs w:val="24"/>
        </w:rPr>
      </w:pPr>
    </w:p>
    <w:p w14:paraId="383B5C50" w14:textId="355B620F" w:rsidR="00C65256" w:rsidRPr="001F0396" w:rsidRDefault="00C65256" w:rsidP="002F5665">
      <w:pPr>
        <w:spacing w:line="240" w:lineRule="auto"/>
        <w:rPr>
          <w:rFonts w:ascii="Cambria" w:hAnsi="Cambria"/>
          <w:sz w:val="24"/>
          <w:szCs w:val="24"/>
        </w:rPr>
      </w:pPr>
    </w:p>
    <w:p w14:paraId="585137E3" w14:textId="71789139" w:rsidR="00B14D10" w:rsidRPr="001F0396" w:rsidRDefault="00B14D10" w:rsidP="00B14D10">
      <w:pPr>
        <w:spacing w:line="240" w:lineRule="auto"/>
        <w:rPr>
          <w:rFonts w:ascii="Cambria" w:hAnsi="Cambria"/>
          <w:b/>
          <w:sz w:val="24"/>
          <w:szCs w:val="24"/>
          <w:u w:val="single"/>
        </w:rPr>
      </w:pPr>
      <w:r w:rsidRPr="001F0396">
        <w:rPr>
          <w:rFonts w:ascii="Cambria" w:hAnsi="Cambria"/>
          <w:b/>
          <w:sz w:val="24"/>
          <w:szCs w:val="24"/>
          <w:u w:val="single"/>
        </w:rPr>
        <w:t>LIST OF ACCEPTED ABSTRACTS</w:t>
      </w:r>
    </w:p>
    <w:p w14:paraId="3968245B" w14:textId="6B477938" w:rsidR="002F5665" w:rsidRPr="001F0396" w:rsidRDefault="002F5665" w:rsidP="00B14D10">
      <w:pPr>
        <w:spacing w:line="240" w:lineRule="auto"/>
        <w:rPr>
          <w:rFonts w:ascii="Cambria" w:hAnsi="Cambria"/>
          <w:b/>
          <w:sz w:val="24"/>
          <w:szCs w:val="24"/>
          <w:u w:val="single"/>
        </w:rPr>
      </w:pPr>
    </w:p>
    <w:p w14:paraId="71CB6A42" w14:textId="77777777" w:rsidR="002F5665" w:rsidRPr="001F0396" w:rsidRDefault="002F5665" w:rsidP="002F5665">
      <w:pPr>
        <w:numPr>
          <w:ilvl w:val="0"/>
          <w:numId w:val="24"/>
        </w:numPr>
        <w:spacing w:after="0" w:line="240" w:lineRule="auto"/>
        <w:rPr>
          <w:noProof/>
          <w:color w:val="000000"/>
          <w:sz w:val="24"/>
          <w:szCs w:val="24"/>
        </w:rPr>
      </w:pPr>
      <w:r w:rsidRPr="001F0396">
        <w:rPr>
          <w:noProof/>
          <w:color w:val="000000"/>
          <w:sz w:val="24"/>
          <w:szCs w:val="24"/>
        </w:rPr>
        <w:t xml:space="preserve">Pregnancy after Hybrid Embolization for Uterine Arteriovenous Malformation: An Uncommon but Successful Outcome.  S Qazi, </w:t>
      </w:r>
      <w:r w:rsidRPr="001F0396">
        <w:rPr>
          <w:b/>
          <w:bCs/>
          <w:noProof/>
          <w:color w:val="000000"/>
          <w:sz w:val="24"/>
          <w:szCs w:val="24"/>
        </w:rPr>
        <w:t>M Arabi</w:t>
      </w:r>
      <w:r w:rsidRPr="001F0396">
        <w:rPr>
          <w:noProof/>
          <w:color w:val="000000"/>
          <w:sz w:val="24"/>
          <w:szCs w:val="24"/>
        </w:rPr>
        <w:t xml:space="preserve">, O Bashir, A Qahtani. The Arab Journal of Interventional Radiology 8 (S 01), A46 </w:t>
      </w:r>
    </w:p>
    <w:p w14:paraId="23B86595" w14:textId="77777777" w:rsidR="002F5665" w:rsidRPr="001F0396" w:rsidRDefault="00F11335" w:rsidP="002F5665">
      <w:pPr>
        <w:numPr>
          <w:ilvl w:val="0"/>
          <w:numId w:val="24"/>
        </w:numPr>
        <w:spacing w:after="0" w:line="240" w:lineRule="auto"/>
        <w:rPr>
          <w:noProof/>
          <w:color w:val="000000"/>
          <w:sz w:val="24"/>
          <w:szCs w:val="24"/>
        </w:rPr>
      </w:pPr>
      <w:hyperlink r:id="rId13" w:history="1">
        <w:r w:rsidR="002F5665" w:rsidRPr="001F0396">
          <w:rPr>
            <w:noProof/>
            <w:color w:val="000000"/>
            <w:sz w:val="24"/>
            <w:szCs w:val="24"/>
          </w:rPr>
          <w:t>Left Renal Vein Stent and Gonadal Vein Embolization in a Patient with Recurrent Varicocele and Nutcracker Syndrome—A Case Report</w:t>
        </w:r>
      </w:hyperlink>
      <w:r w:rsidR="002F5665" w:rsidRPr="001F0396">
        <w:rPr>
          <w:noProof/>
          <w:color w:val="000000"/>
          <w:sz w:val="24"/>
          <w:szCs w:val="24"/>
        </w:rPr>
        <w:t xml:space="preserve">. Y Alzahrani, </w:t>
      </w:r>
      <w:r w:rsidR="002F5665" w:rsidRPr="001F0396">
        <w:rPr>
          <w:b/>
          <w:bCs/>
          <w:noProof/>
          <w:color w:val="000000"/>
          <w:sz w:val="24"/>
          <w:szCs w:val="24"/>
        </w:rPr>
        <w:t>M Arabi</w:t>
      </w:r>
      <w:r w:rsidR="002F5665" w:rsidRPr="001F0396">
        <w:rPr>
          <w:noProof/>
          <w:color w:val="000000"/>
          <w:sz w:val="24"/>
          <w:szCs w:val="24"/>
        </w:rPr>
        <w:t>, S Alrajeh. The Arab Journal of Interventional Radiology 8 (S 01), A146</w:t>
      </w:r>
    </w:p>
    <w:p w14:paraId="741DC57D" w14:textId="77777777" w:rsidR="002F5665" w:rsidRPr="001F0396" w:rsidRDefault="002F5665" w:rsidP="002F5665">
      <w:pPr>
        <w:numPr>
          <w:ilvl w:val="0"/>
          <w:numId w:val="24"/>
        </w:numPr>
        <w:spacing w:after="0" w:line="240" w:lineRule="auto"/>
        <w:rPr>
          <w:noProof/>
          <w:color w:val="000000"/>
          <w:sz w:val="24"/>
          <w:szCs w:val="24"/>
        </w:rPr>
      </w:pPr>
      <w:r w:rsidRPr="001F0396">
        <w:rPr>
          <w:noProof/>
          <w:color w:val="000000"/>
          <w:sz w:val="24"/>
          <w:szCs w:val="24"/>
        </w:rPr>
        <w:t xml:space="preserve">Safety and efficacy of combined trans-arterial radioembolization and systemic therapy for advanced hepatocellular carcinoma. K Alshammari, R Madkhali, A Alolayan, O Bashir, </w:t>
      </w:r>
      <w:r w:rsidRPr="001F0396">
        <w:rPr>
          <w:b/>
          <w:bCs/>
          <w:noProof/>
          <w:color w:val="000000"/>
          <w:sz w:val="24"/>
          <w:szCs w:val="24"/>
        </w:rPr>
        <w:t>M Arabi.</w:t>
      </w:r>
      <w:r w:rsidRPr="001F0396">
        <w:rPr>
          <w:noProof/>
          <w:color w:val="000000"/>
          <w:sz w:val="24"/>
          <w:szCs w:val="24"/>
        </w:rPr>
        <w:t xml:space="preserve"> Annals of Oncology 34, S95-S96</w:t>
      </w:r>
    </w:p>
    <w:p w14:paraId="352E4DBD" w14:textId="77777777" w:rsidR="002F5665" w:rsidRPr="001F0396" w:rsidRDefault="00F11335" w:rsidP="002F5665">
      <w:pPr>
        <w:numPr>
          <w:ilvl w:val="0"/>
          <w:numId w:val="24"/>
        </w:numPr>
        <w:spacing w:after="0" w:line="240" w:lineRule="auto"/>
        <w:rPr>
          <w:noProof/>
          <w:color w:val="000000"/>
          <w:sz w:val="24"/>
          <w:szCs w:val="24"/>
        </w:rPr>
      </w:pPr>
      <w:hyperlink r:id="rId14" w:history="1">
        <w:r w:rsidR="002F5665" w:rsidRPr="001F0396">
          <w:rPr>
            <w:noProof/>
            <w:color w:val="000000"/>
            <w:sz w:val="24"/>
            <w:szCs w:val="24"/>
          </w:rPr>
          <w:t>P-297 Clinical characteristics and outcomes of patients with hepatocellular carcinoma treated at a large multidisciplinary clinic in Saudi Arabia</w:t>
        </w:r>
      </w:hyperlink>
      <w:r w:rsidR="002F5665" w:rsidRPr="001F0396">
        <w:rPr>
          <w:noProof/>
          <w:color w:val="000000"/>
          <w:sz w:val="24"/>
          <w:szCs w:val="24"/>
        </w:rPr>
        <w:t xml:space="preserve">. K. Alshammari A. Alammar A. Alrashdi H. Alrajih N. Algazlan J. Altwalah F. Alotaibi H. Shehata M. Alkaiyat J. Al Qahtani A. Alolayan M. </w:t>
      </w:r>
      <w:r w:rsidR="002F5665" w:rsidRPr="001F0396">
        <w:rPr>
          <w:b/>
          <w:bCs/>
          <w:noProof/>
          <w:color w:val="000000"/>
          <w:sz w:val="24"/>
          <w:szCs w:val="24"/>
        </w:rPr>
        <w:t>Arabi M</w:t>
      </w:r>
      <w:r w:rsidR="002F5665" w:rsidRPr="001F0396">
        <w:rPr>
          <w:noProof/>
          <w:color w:val="000000"/>
          <w:sz w:val="24"/>
          <w:szCs w:val="24"/>
        </w:rPr>
        <w:t>. Algarni . Annals of Oncology 34, S120</w:t>
      </w:r>
    </w:p>
    <w:p w14:paraId="4C6912EB" w14:textId="77777777" w:rsidR="002F5665" w:rsidRPr="001F0396" w:rsidRDefault="002F5665" w:rsidP="002F5665">
      <w:pPr>
        <w:numPr>
          <w:ilvl w:val="0"/>
          <w:numId w:val="24"/>
        </w:numPr>
        <w:spacing w:after="0" w:line="240" w:lineRule="auto"/>
        <w:textAlignment w:val="top"/>
        <w:rPr>
          <w:noProof/>
          <w:color w:val="000000"/>
          <w:sz w:val="24"/>
          <w:szCs w:val="24"/>
        </w:rPr>
      </w:pPr>
      <w:r w:rsidRPr="001F0396">
        <w:rPr>
          <w:noProof/>
          <w:color w:val="000000"/>
          <w:sz w:val="24"/>
          <w:szCs w:val="24"/>
        </w:rPr>
        <w:t>Primary Patency of Drug-Coated Balloon versus Percutaneous Transluminal Angioplasty in Dysfunctional AVF. AK Alqubaisi, M Arabi, Y AlZahrani, O Bashir. The Arab Journal of Interventional Radiology 7 (S 01)</w:t>
      </w:r>
    </w:p>
    <w:p w14:paraId="7607913E" w14:textId="77777777" w:rsidR="002F5665" w:rsidRPr="001F0396" w:rsidRDefault="002F5665" w:rsidP="002F5665">
      <w:pPr>
        <w:numPr>
          <w:ilvl w:val="0"/>
          <w:numId w:val="24"/>
        </w:numPr>
        <w:spacing w:after="0" w:line="240" w:lineRule="auto"/>
        <w:textAlignment w:val="top"/>
        <w:rPr>
          <w:noProof/>
          <w:color w:val="000000"/>
          <w:sz w:val="24"/>
          <w:szCs w:val="24"/>
        </w:rPr>
      </w:pPr>
      <w:r w:rsidRPr="001F0396">
        <w:rPr>
          <w:noProof/>
          <w:color w:val="000000"/>
          <w:sz w:val="24"/>
          <w:szCs w:val="24"/>
        </w:rPr>
        <w:t>Lymphatic Interventions Postcardiac Surgeries. M Arabi, R Allahidan, A Alsenani, R Alsager. The Arab Journal of Interventional Radiology 7 (S 01</w:t>
      </w:r>
    </w:p>
    <w:p w14:paraId="1B5BE97E" w14:textId="77777777" w:rsidR="002F5665" w:rsidRPr="001F0396" w:rsidRDefault="002F5665" w:rsidP="002F5665">
      <w:pPr>
        <w:numPr>
          <w:ilvl w:val="0"/>
          <w:numId w:val="24"/>
        </w:numPr>
        <w:spacing w:after="0" w:line="240" w:lineRule="auto"/>
        <w:textAlignment w:val="top"/>
        <w:rPr>
          <w:noProof/>
          <w:color w:val="000000"/>
          <w:sz w:val="24"/>
          <w:szCs w:val="24"/>
        </w:rPr>
      </w:pPr>
      <w:r w:rsidRPr="001F0396">
        <w:rPr>
          <w:noProof/>
          <w:color w:val="000000"/>
          <w:sz w:val="24"/>
          <w:szCs w:val="24"/>
        </w:rPr>
        <w:t>Thoracic Duct Embolization for Noonan Syndrome: A Case Report. M Arabi, R Allahidan, A Alsenani, R Alsager. The Arab Journal of Interventional Radiology 7 (S 01), A1287</w:t>
      </w:r>
    </w:p>
    <w:p w14:paraId="301944E4" w14:textId="77777777" w:rsidR="002F5665" w:rsidRPr="001F0396" w:rsidRDefault="002F5665" w:rsidP="002F5665">
      <w:pPr>
        <w:numPr>
          <w:ilvl w:val="0"/>
          <w:numId w:val="24"/>
        </w:numPr>
        <w:spacing w:after="0" w:line="240" w:lineRule="auto"/>
        <w:rPr>
          <w:noProof/>
          <w:color w:val="000000"/>
          <w:sz w:val="24"/>
          <w:szCs w:val="24"/>
        </w:rPr>
      </w:pPr>
      <w:r w:rsidRPr="001F0396">
        <w:rPr>
          <w:noProof/>
          <w:color w:val="000000"/>
          <w:sz w:val="24"/>
          <w:szCs w:val="24"/>
        </w:rPr>
        <w:lastRenderedPageBreak/>
        <w:t>Pharmacomechanical Thrombectomy with Stent Placement for Superior Mesenteric Artery Thrombosis in COVID-19 Patient. A Alfutais, AB Dahmash, S Alshehri, O Bashir, M Arabi. The Arab Journal of Interventional Radiology 5 (S 01), PAIRS2021-A-1100</w:t>
      </w:r>
    </w:p>
    <w:p w14:paraId="5474A88F" w14:textId="77777777" w:rsidR="002F5665" w:rsidRPr="001F0396" w:rsidRDefault="002F5665" w:rsidP="002F5665">
      <w:pPr>
        <w:numPr>
          <w:ilvl w:val="0"/>
          <w:numId w:val="24"/>
        </w:numPr>
        <w:spacing w:after="0" w:line="240" w:lineRule="auto"/>
        <w:rPr>
          <w:color w:val="000000"/>
          <w:sz w:val="24"/>
          <w:szCs w:val="24"/>
        </w:rPr>
      </w:pPr>
      <w:r w:rsidRPr="001F0396">
        <w:rPr>
          <w:noProof/>
          <w:color w:val="000000"/>
          <w:sz w:val="24"/>
          <w:szCs w:val="24"/>
        </w:rPr>
        <w:t>Success anc complications rate of central venoplasty in patients with cardiac pacemakers without lead extracton. M.Alahmari, M.Aljarie, M. Arabi. Accepted for presentation in CIRSE 2021.</w:t>
      </w:r>
    </w:p>
    <w:p w14:paraId="1A73459A" w14:textId="77777777" w:rsidR="002F5665" w:rsidRPr="001F0396" w:rsidRDefault="002F5665" w:rsidP="002F5665">
      <w:pPr>
        <w:numPr>
          <w:ilvl w:val="0"/>
          <w:numId w:val="24"/>
        </w:numPr>
        <w:spacing w:after="0" w:line="240" w:lineRule="auto"/>
        <w:rPr>
          <w:color w:val="000000"/>
          <w:sz w:val="24"/>
          <w:szCs w:val="24"/>
        </w:rPr>
      </w:pPr>
      <w:r w:rsidRPr="001F0396">
        <w:rPr>
          <w:noProof/>
          <w:color w:val="000000"/>
          <w:sz w:val="24"/>
          <w:szCs w:val="24"/>
        </w:rPr>
        <w:t>Histopathologic illustration of different interventional radiology embolic materials. Abdulmajeed BinDahmash, M. Arabi. Accepted for presentation in CIRSE 2021.</w:t>
      </w:r>
    </w:p>
    <w:p w14:paraId="5341DBA4" w14:textId="77777777" w:rsidR="002F5665" w:rsidRPr="001F0396" w:rsidRDefault="002F5665" w:rsidP="002F5665">
      <w:pPr>
        <w:numPr>
          <w:ilvl w:val="0"/>
          <w:numId w:val="24"/>
        </w:numPr>
        <w:spacing w:after="0" w:line="240" w:lineRule="auto"/>
        <w:rPr>
          <w:color w:val="000000"/>
          <w:sz w:val="24"/>
          <w:szCs w:val="24"/>
        </w:rPr>
      </w:pPr>
      <w:r w:rsidRPr="001F0396">
        <w:rPr>
          <w:noProof/>
          <w:color w:val="000000"/>
          <w:sz w:val="24"/>
          <w:szCs w:val="24"/>
        </w:rPr>
        <w:t xml:space="preserve">Use of peripherally inserted central catheters in patients with low eGFR. A sigle institution retrospective study. Accepted for presentation in CIRSE 2021. </w:t>
      </w:r>
    </w:p>
    <w:p w14:paraId="20941359" w14:textId="77777777" w:rsidR="002F5665" w:rsidRPr="001F0396" w:rsidRDefault="002F5665" w:rsidP="002F5665">
      <w:pPr>
        <w:numPr>
          <w:ilvl w:val="0"/>
          <w:numId w:val="24"/>
        </w:numPr>
        <w:spacing w:after="0" w:line="240" w:lineRule="auto"/>
        <w:rPr>
          <w:color w:val="000000"/>
          <w:sz w:val="24"/>
          <w:szCs w:val="24"/>
        </w:rPr>
      </w:pPr>
      <w:r w:rsidRPr="001F0396">
        <w:rPr>
          <w:noProof/>
          <w:color w:val="000000"/>
          <w:sz w:val="24"/>
          <w:szCs w:val="24"/>
        </w:rPr>
        <w:t>Early Experience with Spot Stenting for Native Arteriovenous Dialysis Fistula Stenosis with Multi Loc Stent: A Single Center Experience</w:t>
      </w:r>
      <w:r w:rsidRPr="001F0396">
        <w:rPr>
          <w:color w:val="000000"/>
          <w:sz w:val="24"/>
          <w:szCs w:val="24"/>
        </w:rPr>
        <w:t xml:space="preserve">. </w:t>
      </w:r>
      <w:r w:rsidRPr="001F0396">
        <w:rPr>
          <w:noProof/>
          <w:color w:val="000000"/>
          <w:sz w:val="24"/>
          <w:szCs w:val="24"/>
        </w:rPr>
        <w:t>Fahad Aldawsari</w:t>
      </w:r>
      <w:r w:rsidRPr="001F0396">
        <w:rPr>
          <w:color w:val="000000"/>
          <w:sz w:val="24"/>
          <w:szCs w:val="24"/>
        </w:rPr>
        <w:t xml:space="preserve">, </w:t>
      </w:r>
      <w:r w:rsidRPr="001F0396">
        <w:rPr>
          <w:noProof/>
          <w:color w:val="000000"/>
          <w:sz w:val="24"/>
          <w:szCs w:val="24"/>
        </w:rPr>
        <w:t>Mohammad Arabi</w:t>
      </w:r>
      <w:r w:rsidRPr="001F0396">
        <w:rPr>
          <w:color w:val="000000"/>
          <w:sz w:val="24"/>
          <w:szCs w:val="24"/>
        </w:rPr>
        <w:t xml:space="preserve">, </w:t>
      </w:r>
      <w:r w:rsidRPr="001F0396">
        <w:rPr>
          <w:noProof/>
          <w:color w:val="000000"/>
          <w:sz w:val="24"/>
          <w:szCs w:val="24"/>
        </w:rPr>
        <w:t>Yousof Alzahrani. PAIRS 2021.</w:t>
      </w:r>
    </w:p>
    <w:p w14:paraId="6BB6FEF8" w14:textId="77777777" w:rsidR="002F5665" w:rsidRPr="001F0396" w:rsidRDefault="002F5665" w:rsidP="002F5665">
      <w:pPr>
        <w:numPr>
          <w:ilvl w:val="0"/>
          <w:numId w:val="24"/>
        </w:numPr>
        <w:spacing w:after="0" w:line="240" w:lineRule="auto"/>
        <w:rPr>
          <w:color w:val="000000"/>
          <w:sz w:val="24"/>
          <w:szCs w:val="24"/>
        </w:rPr>
      </w:pPr>
      <w:r w:rsidRPr="001F0396">
        <w:rPr>
          <w:color w:val="000000"/>
          <w:sz w:val="24"/>
          <w:szCs w:val="24"/>
        </w:rPr>
        <w:t xml:space="preserve">Percutaneous Image Guided Gastrostomy Insertion in Patients with </w:t>
      </w:r>
      <w:proofErr w:type="spellStart"/>
      <w:r w:rsidRPr="001F0396">
        <w:rPr>
          <w:color w:val="000000"/>
          <w:sz w:val="24"/>
          <w:szCs w:val="24"/>
        </w:rPr>
        <w:t>Ventriculo</w:t>
      </w:r>
      <w:proofErr w:type="spellEnd"/>
      <w:r w:rsidRPr="001F0396">
        <w:rPr>
          <w:color w:val="000000"/>
          <w:sz w:val="24"/>
          <w:szCs w:val="24"/>
        </w:rPr>
        <w:t>-Peritoneal Shunts. Rawan Abdullah Alharbi, Mohammad Arabi, Khalid Ahmed Almasar. PAIRS 2021</w:t>
      </w:r>
    </w:p>
    <w:p w14:paraId="66604E6D" w14:textId="77777777" w:rsidR="002F5665" w:rsidRPr="001F0396" w:rsidRDefault="002F5665" w:rsidP="002F5665">
      <w:pPr>
        <w:numPr>
          <w:ilvl w:val="0"/>
          <w:numId w:val="24"/>
        </w:numPr>
        <w:spacing w:after="0" w:line="240" w:lineRule="auto"/>
        <w:rPr>
          <w:color w:val="000000"/>
          <w:sz w:val="24"/>
          <w:szCs w:val="24"/>
        </w:rPr>
      </w:pPr>
      <w:r w:rsidRPr="001F0396">
        <w:rPr>
          <w:color w:val="000000"/>
          <w:sz w:val="24"/>
          <w:szCs w:val="24"/>
        </w:rPr>
        <w:t xml:space="preserve">A new technique for ultrasound-guided central venous catheterization in pediatrics (syringe free approach). A Jorya, M Naeem, Mohammad </w:t>
      </w:r>
      <w:proofErr w:type="spellStart"/>
      <w:r w:rsidRPr="001F0396">
        <w:rPr>
          <w:color w:val="000000"/>
          <w:sz w:val="24"/>
          <w:szCs w:val="24"/>
        </w:rPr>
        <w:t>Arabi</w:t>
      </w:r>
      <w:proofErr w:type="spellEnd"/>
      <w:r w:rsidRPr="001F0396">
        <w:rPr>
          <w:color w:val="000000"/>
          <w:sz w:val="24"/>
          <w:szCs w:val="24"/>
        </w:rPr>
        <w:t xml:space="preserve">, A </w:t>
      </w:r>
      <w:proofErr w:type="spellStart"/>
      <w:r w:rsidRPr="001F0396">
        <w:rPr>
          <w:color w:val="000000"/>
          <w:sz w:val="24"/>
          <w:szCs w:val="24"/>
        </w:rPr>
        <w:t>Alshihri</w:t>
      </w:r>
      <w:proofErr w:type="spellEnd"/>
      <w:r w:rsidRPr="001F0396">
        <w:rPr>
          <w:color w:val="000000"/>
          <w:sz w:val="24"/>
          <w:szCs w:val="24"/>
        </w:rPr>
        <w:t xml:space="preserve">. Royal College of </w:t>
      </w:r>
      <w:proofErr w:type="spellStart"/>
      <w:r w:rsidRPr="001F0396">
        <w:rPr>
          <w:color w:val="000000"/>
          <w:sz w:val="24"/>
          <w:szCs w:val="24"/>
        </w:rPr>
        <w:t>Paediatrics</w:t>
      </w:r>
      <w:proofErr w:type="spellEnd"/>
      <w:r w:rsidRPr="001F0396">
        <w:rPr>
          <w:color w:val="000000"/>
          <w:sz w:val="24"/>
          <w:szCs w:val="24"/>
        </w:rPr>
        <w:t xml:space="preserve"> and Child Health conference, 2020</w:t>
      </w:r>
    </w:p>
    <w:p w14:paraId="17AD9FD0" w14:textId="77777777" w:rsidR="002F5665" w:rsidRPr="001F0396" w:rsidRDefault="002F5665" w:rsidP="002F5665">
      <w:pPr>
        <w:numPr>
          <w:ilvl w:val="0"/>
          <w:numId w:val="24"/>
        </w:numPr>
        <w:spacing w:after="0" w:line="276" w:lineRule="auto"/>
        <w:rPr>
          <w:color w:val="000000"/>
          <w:sz w:val="24"/>
          <w:szCs w:val="24"/>
        </w:rPr>
      </w:pPr>
      <w:r w:rsidRPr="001F0396">
        <w:rPr>
          <w:color w:val="000000"/>
          <w:sz w:val="24"/>
          <w:szCs w:val="24"/>
        </w:rPr>
        <w:t xml:space="preserve">Saudi Women’s Awareness of Uterine Artery Embolization as a Treatment Option for Fibroids. </w:t>
      </w:r>
      <w:proofErr w:type="spellStart"/>
      <w:r w:rsidRPr="001F0396">
        <w:rPr>
          <w:color w:val="000000"/>
          <w:sz w:val="24"/>
          <w:szCs w:val="24"/>
        </w:rPr>
        <w:t>Meshael</w:t>
      </w:r>
      <w:proofErr w:type="spellEnd"/>
      <w:r w:rsidRPr="001F0396">
        <w:rPr>
          <w:color w:val="000000"/>
          <w:sz w:val="24"/>
          <w:szCs w:val="24"/>
        </w:rPr>
        <w:t xml:space="preserve"> </w:t>
      </w:r>
      <w:proofErr w:type="spellStart"/>
      <w:r w:rsidRPr="001F0396">
        <w:rPr>
          <w:color w:val="000000"/>
          <w:sz w:val="24"/>
          <w:szCs w:val="24"/>
        </w:rPr>
        <w:t>Alreshidi</w:t>
      </w:r>
      <w:proofErr w:type="spellEnd"/>
      <w:r w:rsidRPr="001F0396">
        <w:rPr>
          <w:color w:val="000000"/>
          <w:sz w:val="24"/>
          <w:szCs w:val="24"/>
        </w:rPr>
        <w:t xml:space="preserve">, </w:t>
      </w:r>
      <w:proofErr w:type="spellStart"/>
      <w:r w:rsidRPr="001F0396">
        <w:rPr>
          <w:color w:val="000000"/>
          <w:sz w:val="24"/>
          <w:szCs w:val="24"/>
        </w:rPr>
        <w:t>Dalal</w:t>
      </w:r>
      <w:proofErr w:type="spellEnd"/>
      <w:r w:rsidRPr="001F0396">
        <w:rPr>
          <w:color w:val="000000"/>
          <w:sz w:val="24"/>
          <w:szCs w:val="24"/>
        </w:rPr>
        <w:t xml:space="preserve"> </w:t>
      </w:r>
      <w:proofErr w:type="spellStart"/>
      <w:r w:rsidRPr="001F0396">
        <w:rPr>
          <w:color w:val="000000"/>
          <w:sz w:val="24"/>
          <w:szCs w:val="24"/>
        </w:rPr>
        <w:t>Alshubrmi</w:t>
      </w:r>
      <w:proofErr w:type="spellEnd"/>
      <w:r w:rsidRPr="001F0396">
        <w:rPr>
          <w:color w:val="000000"/>
          <w:sz w:val="24"/>
          <w:szCs w:val="24"/>
        </w:rPr>
        <w:t xml:space="preserve">, Ibrahim, Alrashidi1, </w:t>
      </w:r>
      <w:r w:rsidRPr="001F0396">
        <w:rPr>
          <w:b/>
          <w:bCs/>
          <w:color w:val="000000"/>
          <w:sz w:val="24"/>
          <w:szCs w:val="24"/>
        </w:rPr>
        <w:t>Mohammad Arabi. PAIRS2020, Dubai, UAE.</w:t>
      </w:r>
    </w:p>
    <w:p w14:paraId="7AD8BDD5"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Liver lymphatic embolization for protein losing enteropathy. Ali Alsaadi, Mohammad Arabi, Mohammad Alotaibi. The 6</w:t>
      </w:r>
      <w:r w:rsidRPr="001F0396">
        <w:rPr>
          <w:color w:val="000000"/>
          <w:sz w:val="24"/>
          <w:szCs w:val="24"/>
          <w:vertAlign w:val="superscript"/>
        </w:rPr>
        <w:t>th</w:t>
      </w:r>
      <w:r w:rsidRPr="001F0396">
        <w:rPr>
          <w:color w:val="000000"/>
          <w:sz w:val="24"/>
          <w:szCs w:val="24"/>
        </w:rPr>
        <w:t xml:space="preserve"> annual Digestive Diseases Interventions in New York, Oct 2019.</w:t>
      </w:r>
    </w:p>
    <w:p w14:paraId="67F79B53"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Transcatheter Unilateral Renal Artery Embolization for Managing refractory Hypertension prior to renal transplant. </w:t>
      </w:r>
      <w:proofErr w:type="spellStart"/>
      <w:r w:rsidRPr="001F0396">
        <w:rPr>
          <w:color w:val="000000"/>
          <w:sz w:val="24"/>
          <w:szCs w:val="24"/>
        </w:rPr>
        <w:t>Naser</w:t>
      </w:r>
      <w:proofErr w:type="spellEnd"/>
      <w:r w:rsidRPr="001F0396">
        <w:rPr>
          <w:color w:val="000000"/>
          <w:sz w:val="24"/>
          <w:szCs w:val="24"/>
        </w:rPr>
        <w:t xml:space="preserve"> </w:t>
      </w:r>
      <w:proofErr w:type="spellStart"/>
      <w:r w:rsidRPr="001F0396">
        <w:rPr>
          <w:color w:val="000000"/>
          <w:sz w:val="24"/>
          <w:szCs w:val="24"/>
        </w:rPr>
        <w:t>Alhendi</w:t>
      </w:r>
      <w:proofErr w:type="spellEnd"/>
      <w:r w:rsidRPr="001F0396">
        <w:rPr>
          <w:color w:val="000000"/>
          <w:sz w:val="24"/>
          <w:szCs w:val="24"/>
        </w:rPr>
        <w:t xml:space="preserve">, </w:t>
      </w:r>
      <w:proofErr w:type="spellStart"/>
      <w:r w:rsidRPr="001F0396">
        <w:rPr>
          <w:color w:val="000000"/>
          <w:sz w:val="24"/>
          <w:szCs w:val="24"/>
        </w:rPr>
        <w:t>Yousof</w:t>
      </w:r>
      <w:proofErr w:type="spellEnd"/>
      <w:r w:rsidRPr="001F0396">
        <w:rPr>
          <w:color w:val="000000"/>
          <w:sz w:val="24"/>
          <w:szCs w:val="24"/>
        </w:rPr>
        <w:t xml:space="preserve"> </w:t>
      </w:r>
      <w:proofErr w:type="spellStart"/>
      <w:r w:rsidRPr="001F0396">
        <w:rPr>
          <w:color w:val="000000"/>
          <w:sz w:val="24"/>
          <w:szCs w:val="24"/>
        </w:rPr>
        <w:t>Alzahrani</w:t>
      </w:r>
      <w:proofErr w:type="spellEnd"/>
      <w:r w:rsidRPr="001F0396">
        <w:rPr>
          <w:color w:val="000000"/>
          <w:sz w:val="24"/>
          <w:szCs w:val="24"/>
        </w:rPr>
        <w:t>, Mohammad Arabi, Accepted for presentation in 13</w:t>
      </w:r>
      <w:r w:rsidRPr="001F0396">
        <w:rPr>
          <w:color w:val="000000"/>
          <w:sz w:val="24"/>
          <w:szCs w:val="24"/>
          <w:vertAlign w:val="superscript"/>
        </w:rPr>
        <w:t>th</w:t>
      </w:r>
      <w:r w:rsidRPr="001F0396">
        <w:rPr>
          <w:color w:val="000000"/>
          <w:sz w:val="24"/>
          <w:szCs w:val="24"/>
        </w:rPr>
        <w:t xml:space="preserve"> GEST annual meeting, New york, USA</w:t>
      </w:r>
    </w:p>
    <w:p w14:paraId="210E9E3D"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Safety and effectiveness of percutaneous placement </w:t>
      </w:r>
      <w:proofErr w:type="spellStart"/>
      <w:r w:rsidRPr="001F0396">
        <w:rPr>
          <w:color w:val="000000"/>
          <w:sz w:val="24"/>
          <w:szCs w:val="24"/>
        </w:rPr>
        <w:t>fudicial</w:t>
      </w:r>
      <w:proofErr w:type="spellEnd"/>
      <w:r w:rsidRPr="001F0396">
        <w:rPr>
          <w:color w:val="000000"/>
          <w:sz w:val="24"/>
          <w:szCs w:val="24"/>
        </w:rPr>
        <w:t xml:space="preserve"> markers for stereotactic body radiotherapy at King Abdulaziz Medical City: Retrospective cohort study. Ali Rajeh, Omar Bashir, </w:t>
      </w:r>
      <w:r w:rsidRPr="001F0396">
        <w:rPr>
          <w:b/>
          <w:color w:val="000000"/>
          <w:sz w:val="24"/>
          <w:szCs w:val="24"/>
        </w:rPr>
        <w:t>Mohammad Arabi</w:t>
      </w:r>
      <w:r w:rsidRPr="001F0396">
        <w:rPr>
          <w:color w:val="000000"/>
          <w:sz w:val="24"/>
          <w:szCs w:val="24"/>
        </w:rPr>
        <w:t>. Vienna, Austria, ECR 2019</w:t>
      </w:r>
    </w:p>
    <w:p w14:paraId="48D950E4"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2D perfusion Angiography: An overview of </w:t>
      </w:r>
      <w:proofErr w:type="spellStart"/>
      <w:r w:rsidRPr="001F0396">
        <w:rPr>
          <w:color w:val="000000"/>
          <w:sz w:val="24"/>
          <w:szCs w:val="24"/>
        </w:rPr>
        <w:t>Techniqe</w:t>
      </w:r>
      <w:proofErr w:type="spellEnd"/>
      <w:r w:rsidRPr="001F0396">
        <w:rPr>
          <w:color w:val="000000"/>
          <w:sz w:val="24"/>
          <w:szCs w:val="24"/>
        </w:rPr>
        <w:t xml:space="preserve"> and application in critical limb ischemia. 44</w:t>
      </w:r>
      <w:r w:rsidRPr="001F0396">
        <w:rPr>
          <w:color w:val="000000"/>
          <w:sz w:val="24"/>
          <w:szCs w:val="24"/>
          <w:vertAlign w:val="superscript"/>
        </w:rPr>
        <w:t>th</w:t>
      </w:r>
      <w:r w:rsidRPr="001F0396">
        <w:rPr>
          <w:color w:val="000000"/>
          <w:sz w:val="24"/>
          <w:szCs w:val="24"/>
        </w:rPr>
        <w:t xml:space="preserve"> SIR annual meeting Austin, TX, USA</w:t>
      </w:r>
    </w:p>
    <w:p w14:paraId="540126A6"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Sharp Recanalization of Central Venous Occlusions Utilizing Re-entry Catheter (OUTBACK). Ali Alsaadi, </w:t>
      </w:r>
      <w:r w:rsidRPr="001F0396">
        <w:rPr>
          <w:b/>
          <w:color w:val="000000"/>
          <w:sz w:val="24"/>
          <w:szCs w:val="24"/>
        </w:rPr>
        <w:t>Mohammad Arabi</w:t>
      </w:r>
      <w:r w:rsidRPr="001F0396">
        <w:rPr>
          <w:color w:val="000000"/>
          <w:sz w:val="24"/>
          <w:szCs w:val="24"/>
        </w:rPr>
        <w:t>, Shahbaz Qazi, Omar Bashir. PAIRS 2019</w:t>
      </w:r>
    </w:p>
    <w:p w14:paraId="4B3496C1"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Percutaneous image-guided gastrostomy insertion with and without gastropexy: A single tertiary care center experience in Saudi Arabia. </w:t>
      </w:r>
      <w:proofErr w:type="spellStart"/>
      <w:r w:rsidRPr="001F0396">
        <w:rPr>
          <w:color w:val="000000"/>
          <w:sz w:val="24"/>
          <w:szCs w:val="24"/>
        </w:rPr>
        <w:t>Shaima</w:t>
      </w:r>
      <w:proofErr w:type="spellEnd"/>
      <w:r w:rsidRPr="001F0396">
        <w:rPr>
          <w:color w:val="000000"/>
          <w:sz w:val="24"/>
          <w:szCs w:val="24"/>
        </w:rPr>
        <w:t xml:space="preserve"> </w:t>
      </w:r>
      <w:proofErr w:type="spellStart"/>
      <w:r w:rsidRPr="001F0396">
        <w:rPr>
          <w:color w:val="000000"/>
          <w:sz w:val="24"/>
          <w:szCs w:val="24"/>
        </w:rPr>
        <w:t>Abdulrahman</w:t>
      </w:r>
      <w:proofErr w:type="spellEnd"/>
      <w:r w:rsidRPr="001F0396">
        <w:rPr>
          <w:color w:val="000000"/>
          <w:sz w:val="24"/>
          <w:szCs w:val="24"/>
        </w:rPr>
        <w:t xml:space="preserve">, </w:t>
      </w:r>
      <w:proofErr w:type="spellStart"/>
      <w:r w:rsidRPr="001F0396">
        <w:rPr>
          <w:color w:val="000000"/>
          <w:sz w:val="24"/>
          <w:szCs w:val="24"/>
        </w:rPr>
        <w:t>Yousof</w:t>
      </w:r>
      <w:proofErr w:type="spellEnd"/>
      <w:r w:rsidRPr="001F0396">
        <w:rPr>
          <w:color w:val="000000"/>
          <w:sz w:val="24"/>
          <w:szCs w:val="24"/>
        </w:rPr>
        <w:t xml:space="preserve"> </w:t>
      </w:r>
      <w:proofErr w:type="spellStart"/>
      <w:r w:rsidRPr="001F0396">
        <w:rPr>
          <w:color w:val="000000"/>
          <w:sz w:val="24"/>
          <w:szCs w:val="24"/>
        </w:rPr>
        <w:t>Alzahrani</w:t>
      </w:r>
      <w:proofErr w:type="spellEnd"/>
      <w:r w:rsidRPr="001F0396">
        <w:rPr>
          <w:color w:val="000000"/>
          <w:sz w:val="24"/>
          <w:szCs w:val="24"/>
        </w:rPr>
        <w:t xml:space="preserve">, Hana </w:t>
      </w:r>
      <w:proofErr w:type="spellStart"/>
      <w:r w:rsidRPr="001F0396">
        <w:rPr>
          <w:color w:val="000000"/>
          <w:sz w:val="24"/>
          <w:szCs w:val="24"/>
        </w:rPr>
        <w:t>Alfaleh</w:t>
      </w:r>
      <w:proofErr w:type="spellEnd"/>
      <w:r w:rsidRPr="001F0396">
        <w:rPr>
          <w:color w:val="000000"/>
          <w:sz w:val="24"/>
          <w:szCs w:val="24"/>
        </w:rPr>
        <w:t xml:space="preserve">, </w:t>
      </w:r>
      <w:proofErr w:type="spellStart"/>
      <w:r w:rsidRPr="001F0396">
        <w:rPr>
          <w:color w:val="000000"/>
          <w:sz w:val="24"/>
          <w:szCs w:val="24"/>
        </w:rPr>
        <w:t>Fawziah</w:t>
      </w:r>
      <w:proofErr w:type="spellEnd"/>
      <w:r w:rsidRPr="001F0396">
        <w:rPr>
          <w:color w:val="000000"/>
          <w:sz w:val="24"/>
          <w:szCs w:val="24"/>
        </w:rPr>
        <w:t xml:space="preserve"> </w:t>
      </w:r>
      <w:proofErr w:type="spellStart"/>
      <w:r w:rsidRPr="001F0396">
        <w:rPr>
          <w:color w:val="000000"/>
          <w:sz w:val="24"/>
          <w:szCs w:val="24"/>
        </w:rPr>
        <w:t>Alorfi</w:t>
      </w:r>
      <w:proofErr w:type="spellEnd"/>
      <w:r w:rsidRPr="001F0396">
        <w:rPr>
          <w:color w:val="000000"/>
          <w:sz w:val="24"/>
          <w:szCs w:val="24"/>
        </w:rPr>
        <w:t xml:space="preserve">, Ali </w:t>
      </w:r>
      <w:proofErr w:type="spellStart"/>
      <w:r w:rsidRPr="001F0396">
        <w:rPr>
          <w:color w:val="000000"/>
          <w:sz w:val="24"/>
          <w:szCs w:val="24"/>
        </w:rPr>
        <w:t>Rajeh</w:t>
      </w:r>
      <w:proofErr w:type="spellEnd"/>
      <w:r w:rsidRPr="001F0396">
        <w:rPr>
          <w:color w:val="000000"/>
          <w:sz w:val="24"/>
          <w:szCs w:val="24"/>
        </w:rPr>
        <w:t xml:space="preserve">, Nehal Alghamdi, Mohammed Aljarie, </w:t>
      </w:r>
      <w:r w:rsidRPr="001F0396">
        <w:rPr>
          <w:b/>
          <w:color w:val="000000"/>
          <w:sz w:val="24"/>
          <w:szCs w:val="24"/>
        </w:rPr>
        <w:t>Mohammed Arabi</w:t>
      </w:r>
      <w:r w:rsidRPr="001F0396">
        <w:rPr>
          <w:color w:val="000000"/>
          <w:sz w:val="24"/>
          <w:szCs w:val="24"/>
        </w:rPr>
        <w:t>. PAIRS 2019</w:t>
      </w:r>
    </w:p>
    <w:p w14:paraId="3B884BE5"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The use of </w:t>
      </w:r>
      <w:proofErr w:type="spellStart"/>
      <w:r w:rsidRPr="001F0396">
        <w:rPr>
          <w:color w:val="000000"/>
          <w:sz w:val="24"/>
          <w:szCs w:val="24"/>
        </w:rPr>
        <w:t>Supera</w:t>
      </w:r>
      <w:proofErr w:type="spellEnd"/>
      <w:r w:rsidRPr="001F0396">
        <w:rPr>
          <w:color w:val="000000"/>
          <w:sz w:val="24"/>
          <w:szCs w:val="24"/>
        </w:rPr>
        <w:t xml:space="preserve"> stents in maintaining dysfunctional dialysis </w:t>
      </w:r>
      <w:proofErr w:type="spellStart"/>
      <w:r w:rsidRPr="001F0396">
        <w:rPr>
          <w:color w:val="000000"/>
          <w:sz w:val="24"/>
          <w:szCs w:val="24"/>
        </w:rPr>
        <w:t>arterioveonus</w:t>
      </w:r>
      <w:proofErr w:type="spellEnd"/>
      <w:r w:rsidRPr="001F0396">
        <w:rPr>
          <w:color w:val="000000"/>
          <w:sz w:val="24"/>
          <w:szCs w:val="24"/>
        </w:rPr>
        <w:t xml:space="preserve"> fistulas: A single center experience. Aeed </w:t>
      </w:r>
      <w:proofErr w:type="spellStart"/>
      <w:r w:rsidRPr="001F0396">
        <w:rPr>
          <w:color w:val="000000"/>
          <w:sz w:val="24"/>
          <w:szCs w:val="24"/>
        </w:rPr>
        <w:t>AlAklabi</w:t>
      </w:r>
      <w:proofErr w:type="spellEnd"/>
      <w:r w:rsidRPr="001F0396">
        <w:rPr>
          <w:color w:val="000000"/>
          <w:sz w:val="24"/>
          <w:szCs w:val="24"/>
        </w:rPr>
        <w:t xml:space="preserve"> MD, Hasan </w:t>
      </w:r>
      <w:proofErr w:type="spellStart"/>
      <w:r w:rsidRPr="001F0396">
        <w:rPr>
          <w:color w:val="000000"/>
          <w:sz w:val="24"/>
          <w:szCs w:val="24"/>
        </w:rPr>
        <w:t>Alshehre</w:t>
      </w:r>
      <w:proofErr w:type="spellEnd"/>
      <w:r w:rsidRPr="001F0396">
        <w:rPr>
          <w:color w:val="000000"/>
          <w:sz w:val="24"/>
          <w:szCs w:val="24"/>
        </w:rPr>
        <w:t xml:space="preserve"> MD, Ali </w:t>
      </w:r>
      <w:proofErr w:type="spellStart"/>
      <w:r w:rsidRPr="001F0396">
        <w:rPr>
          <w:color w:val="000000"/>
          <w:sz w:val="24"/>
          <w:szCs w:val="24"/>
        </w:rPr>
        <w:t>Rajeh</w:t>
      </w:r>
      <w:proofErr w:type="spellEnd"/>
      <w:r w:rsidRPr="001F0396">
        <w:rPr>
          <w:color w:val="000000"/>
          <w:sz w:val="24"/>
          <w:szCs w:val="24"/>
        </w:rPr>
        <w:t xml:space="preserve"> MD, Refaat Salman MD, Omar Bashir MD, </w:t>
      </w:r>
      <w:r w:rsidRPr="001F0396">
        <w:rPr>
          <w:b/>
          <w:color w:val="000000"/>
          <w:sz w:val="24"/>
          <w:szCs w:val="24"/>
        </w:rPr>
        <w:t>Mohamad Arabi MD</w:t>
      </w:r>
      <w:r w:rsidRPr="001F0396">
        <w:rPr>
          <w:color w:val="000000"/>
          <w:sz w:val="24"/>
          <w:szCs w:val="24"/>
        </w:rPr>
        <w:t>. PAIRS 2019</w:t>
      </w:r>
    </w:p>
    <w:p w14:paraId="76D46B9A"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lastRenderedPageBreak/>
        <w:t xml:space="preserve">Endovascular Management of Venous Complications Following Liver Transplantation Ali Alsaadi, </w:t>
      </w:r>
      <w:r w:rsidRPr="001F0396">
        <w:rPr>
          <w:b/>
          <w:color w:val="000000"/>
          <w:sz w:val="24"/>
          <w:szCs w:val="24"/>
        </w:rPr>
        <w:t>Mohammad Arabi</w:t>
      </w:r>
      <w:r w:rsidRPr="001F0396">
        <w:rPr>
          <w:color w:val="000000"/>
          <w:sz w:val="24"/>
          <w:szCs w:val="24"/>
        </w:rPr>
        <w:t>, Shahbaz Qazi, Omar Bashir, Refaat Salman, Mohammad Almoaiqel. PAIRS 2019</w:t>
      </w:r>
    </w:p>
    <w:p w14:paraId="4E30E3DD"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Interventional radiology awareness among final year medical students in Riyadh: Five University-based cross-sectional study. Abdullah </w:t>
      </w:r>
      <w:proofErr w:type="spellStart"/>
      <w:r w:rsidRPr="001F0396">
        <w:rPr>
          <w:color w:val="000000"/>
          <w:sz w:val="24"/>
          <w:szCs w:val="24"/>
        </w:rPr>
        <w:t>Abohemid</w:t>
      </w:r>
      <w:proofErr w:type="spellEnd"/>
      <w:r w:rsidRPr="001F0396">
        <w:rPr>
          <w:color w:val="000000"/>
          <w:sz w:val="24"/>
          <w:szCs w:val="24"/>
        </w:rPr>
        <w:t xml:space="preserve">, </w:t>
      </w:r>
      <w:proofErr w:type="spellStart"/>
      <w:r w:rsidRPr="001F0396">
        <w:rPr>
          <w:color w:val="000000"/>
          <w:sz w:val="24"/>
          <w:szCs w:val="24"/>
        </w:rPr>
        <w:t>Yousof</w:t>
      </w:r>
      <w:proofErr w:type="spellEnd"/>
      <w:r w:rsidRPr="001F0396">
        <w:rPr>
          <w:color w:val="000000"/>
          <w:sz w:val="24"/>
          <w:szCs w:val="24"/>
        </w:rPr>
        <w:t xml:space="preserve"> </w:t>
      </w:r>
      <w:proofErr w:type="spellStart"/>
      <w:r w:rsidRPr="001F0396">
        <w:rPr>
          <w:color w:val="000000"/>
          <w:sz w:val="24"/>
          <w:szCs w:val="24"/>
        </w:rPr>
        <w:t>Alzahrani</w:t>
      </w:r>
      <w:proofErr w:type="spellEnd"/>
      <w:r w:rsidRPr="001F0396">
        <w:rPr>
          <w:color w:val="000000"/>
          <w:sz w:val="24"/>
          <w:szCs w:val="24"/>
        </w:rPr>
        <w:t xml:space="preserve">, </w:t>
      </w:r>
      <w:r w:rsidRPr="001F0396">
        <w:rPr>
          <w:b/>
          <w:color w:val="000000"/>
          <w:sz w:val="24"/>
          <w:szCs w:val="24"/>
        </w:rPr>
        <w:t>Mohammad Arabi. PAIRS 2019</w:t>
      </w:r>
    </w:p>
    <w:p w14:paraId="44A264EF"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Assessment of arterial supply and response to trans arterial therapy of caudate lobe hepatocellular carcinoma: A retrospective single institution study. Emad Alrasheed MD, </w:t>
      </w:r>
      <w:r w:rsidRPr="001F0396">
        <w:rPr>
          <w:b/>
          <w:color w:val="000000"/>
          <w:sz w:val="24"/>
          <w:szCs w:val="24"/>
        </w:rPr>
        <w:t>Mohammed Arabi MD. PAIRS 2019</w:t>
      </w:r>
    </w:p>
    <w:p w14:paraId="250701E3"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Recognizing Arterial Supply Patterns to Hepatocellular Carcinoma for Optimal </w:t>
      </w:r>
      <w:proofErr w:type="spellStart"/>
      <w:r w:rsidRPr="001F0396">
        <w:rPr>
          <w:color w:val="000000"/>
          <w:sz w:val="24"/>
          <w:szCs w:val="24"/>
        </w:rPr>
        <w:t>Transarterial</w:t>
      </w:r>
      <w:proofErr w:type="spellEnd"/>
      <w:r w:rsidRPr="001F0396">
        <w:rPr>
          <w:color w:val="000000"/>
          <w:sz w:val="24"/>
          <w:szCs w:val="24"/>
        </w:rPr>
        <w:t xml:space="preserve"> Therapy- a Pictorial Review. Omar Bashir, </w:t>
      </w:r>
      <w:r w:rsidRPr="001F0396">
        <w:rPr>
          <w:b/>
          <w:color w:val="000000"/>
          <w:sz w:val="24"/>
          <w:szCs w:val="24"/>
        </w:rPr>
        <w:t>Mohammad Arabi</w:t>
      </w:r>
      <w:r w:rsidRPr="001F0396">
        <w:rPr>
          <w:color w:val="000000"/>
          <w:sz w:val="24"/>
          <w:szCs w:val="24"/>
        </w:rPr>
        <w:t xml:space="preserve">, Refaat Salman, </w:t>
      </w:r>
      <w:proofErr w:type="spellStart"/>
      <w:r w:rsidRPr="001F0396">
        <w:rPr>
          <w:color w:val="000000"/>
          <w:sz w:val="24"/>
          <w:szCs w:val="24"/>
        </w:rPr>
        <w:t>Shahbaz</w:t>
      </w:r>
      <w:proofErr w:type="spellEnd"/>
      <w:r w:rsidRPr="001F0396">
        <w:rPr>
          <w:color w:val="000000"/>
          <w:sz w:val="24"/>
          <w:szCs w:val="24"/>
        </w:rPr>
        <w:t xml:space="preserve"> </w:t>
      </w:r>
      <w:proofErr w:type="spellStart"/>
      <w:r w:rsidRPr="001F0396">
        <w:rPr>
          <w:color w:val="000000"/>
          <w:sz w:val="24"/>
          <w:szCs w:val="24"/>
        </w:rPr>
        <w:t>Qazi</w:t>
      </w:r>
      <w:proofErr w:type="spellEnd"/>
      <w:r w:rsidRPr="001F0396">
        <w:rPr>
          <w:color w:val="000000"/>
          <w:sz w:val="24"/>
          <w:szCs w:val="24"/>
        </w:rPr>
        <w:t xml:space="preserve">, Abdurrahman </w:t>
      </w:r>
      <w:proofErr w:type="spellStart"/>
      <w:r w:rsidRPr="001F0396">
        <w:rPr>
          <w:color w:val="000000"/>
          <w:sz w:val="24"/>
          <w:szCs w:val="24"/>
        </w:rPr>
        <w:t>Alvi</w:t>
      </w:r>
      <w:proofErr w:type="spellEnd"/>
      <w:r w:rsidRPr="001F0396">
        <w:rPr>
          <w:color w:val="000000"/>
          <w:sz w:val="24"/>
          <w:szCs w:val="24"/>
        </w:rPr>
        <w:t xml:space="preserve">, </w:t>
      </w:r>
      <w:proofErr w:type="spellStart"/>
      <w:r w:rsidRPr="001F0396">
        <w:rPr>
          <w:color w:val="000000"/>
          <w:sz w:val="24"/>
          <w:szCs w:val="24"/>
        </w:rPr>
        <w:t>Yousof</w:t>
      </w:r>
      <w:proofErr w:type="spellEnd"/>
      <w:r w:rsidRPr="001F0396">
        <w:rPr>
          <w:color w:val="000000"/>
          <w:sz w:val="24"/>
          <w:szCs w:val="24"/>
        </w:rPr>
        <w:t xml:space="preserve"> Al Zahrani. PAIRS 2018.</w:t>
      </w:r>
    </w:p>
    <w:p w14:paraId="18E02BDF"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Laser Sheath Assisted Removal of Inferior Vena Cava Filters with Long Dwelling Time: A Single Institution Experience. </w:t>
      </w:r>
      <w:r w:rsidRPr="001F0396">
        <w:rPr>
          <w:b/>
          <w:color w:val="000000"/>
          <w:sz w:val="24"/>
          <w:szCs w:val="24"/>
        </w:rPr>
        <w:t>Mohammad Arabi</w:t>
      </w:r>
      <w:r w:rsidRPr="001F0396">
        <w:rPr>
          <w:color w:val="000000"/>
          <w:sz w:val="24"/>
          <w:szCs w:val="24"/>
        </w:rPr>
        <w:t>, M.D., Abdulaziz Alharbi, M.D., Shahbaz Qazi, M.D., Mohammad Almoaiqel, M.D. Society of Interventional Radiology meeting, Los Angeles, 2018</w:t>
      </w:r>
    </w:p>
    <w:p w14:paraId="6AFFCBA6" w14:textId="77777777" w:rsidR="002F5665" w:rsidRPr="001F0396" w:rsidRDefault="002F5665" w:rsidP="002F5665">
      <w:pPr>
        <w:numPr>
          <w:ilvl w:val="0"/>
          <w:numId w:val="24"/>
        </w:numPr>
        <w:spacing w:after="0" w:line="276" w:lineRule="auto"/>
        <w:ind w:left="360"/>
        <w:rPr>
          <w:color w:val="000000"/>
          <w:sz w:val="24"/>
          <w:szCs w:val="24"/>
        </w:rPr>
      </w:pPr>
      <w:proofErr w:type="spellStart"/>
      <w:r w:rsidRPr="001F0396">
        <w:rPr>
          <w:color w:val="000000"/>
          <w:sz w:val="24"/>
          <w:szCs w:val="24"/>
        </w:rPr>
        <w:t>Peri-internventional</w:t>
      </w:r>
      <w:proofErr w:type="spellEnd"/>
      <w:r w:rsidRPr="001F0396">
        <w:rPr>
          <w:color w:val="000000"/>
          <w:sz w:val="24"/>
          <w:szCs w:val="24"/>
        </w:rPr>
        <w:t xml:space="preserve"> Use of </w:t>
      </w:r>
      <w:proofErr w:type="spellStart"/>
      <w:r w:rsidRPr="001F0396">
        <w:rPr>
          <w:color w:val="000000"/>
          <w:sz w:val="24"/>
          <w:szCs w:val="24"/>
        </w:rPr>
        <w:t>Capturex</w:t>
      </w:r>
      <w:proofErr w:type="spellEnd"/>
      <w:r w:rsidRPr="001F0396">
        <w:rPr>
          <w:color w:val="000000"/>
          <w:sz w:val="24"/>
          <w:szCs w:val="24"/>
        </w:rPr>
        <w:t xml:space="preserve"> Filter Catheter During Removal of Thrombosed Inferior Vena Cava Filters and Venous Thrombectomy: Preliminary Results of a Single Institution Experience Abdulaziz Alharbi, </w:t>
      </w:r>
      <w:r w:rsidRPr="001F0396">
        <w:rPr>
          <w:b/>
          <w:color w:val="000000"/>
          <w:sz w:val="24"/>
          <w:szCs w:val="24"/>
        </w:rPr>
        <w:t>M Arabi</w:t>
      </w:r>
      <w:r w:rsidRPr="001F0396">
        <w:rPr>
          <w:color w:val="000000"/>
          <w:sz w:val="24"/>
          <w:szCs w:val="24"/>
        </w:rPr>
        <w:t>, E Dulaigan, S Qazi, A Alvi, M Al-Moaiqel. Society of Interventional Radiology meeting, Los Angeles, 2018</w:t>
      </w:r>
    </w:p>
    <w:p w14:paraId="72347DA3"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Establishing IR led venous practice in a large teaching hospital in Saudi Arabia. Bashir O, Alzahrani Y, Almoaiqel M, </w:t>
      </w:r>
      <w:r w:rsidRPr="001F0396">
        <w:rPr>
          <w:b/>
          <w:color w:val="000000"/>
          <w:sz w:val="24"/>
          <w:szCs w:val="24"/>
        </w:rPr>
        <w:t>Arabi M</w:t>
      </w:r>
      <w:r w:rsidRPr="001F0396">
        <w:rPr>
          <w:color w:val="000000"/>
          <w:sz w:val="24"/>
          <w:szCs w:val="24"/>
        </w:rPr>
        <w:t>, Qazi S, Refaat S. Educational poster at SIR 2017, Washington DC, USA. (Abstract No. 751)</w:t>
      </w:r>
    </w:p>
    <w:p w14:paraId="62C4CA6D"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Role of Interventional Radiology in Removing Unwanted and Misplaced Medical Devices. Bashir O, Dulaigan E, Salman R, </w:t>
      </w:r>
      <w:r w:rsidRPr="001F0396">
        <w:rPr>
          <w:b/>
          <w:color w:val="000000"/>
          <w:sz w:val="24"/>
          <w:szCs w:val="24"/>
        </w:rPr>
        <w:t>Arabi M</w:t>
      </w:r>
      <w:r w:rsidRPr="001F0396">
        <w:rPr>
          <w:color w:val="000000"/>
          <w:sz w:val="24"/>
          <w:szCs w:val="24"/>
        </w:rPr>
        <w:t>, Almoaiqel M. Accepted for poster presentation at PAIRS 2017 meeting, Dubai, UAE.</w:t>
      </w:r>
    </w:p>
    <w:p w14:paraId="3296AD50"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Percutaneous Direct Intrahepatic Porto Systemic Shunt (DIPS) In Chronic Budd Chiari: Techniques and Report of Four Cases. </w:t>
      </w:r>
      <w:r w:rsidRPr="001F0396">
        <w:rPr>
          <w:b/>
          <w:color w:val="000000"/>
          <w:sz w:val="24"/>
          <w:szCs w:val="24"/>
        </w:rPr>
        <w:t>Arabi M</w:t>
      </w:r>
      <w:r w:rsidRPr="001F0396">
        <w:rPr>
          <w:color w:val="000000"/>
          <w:sz w:val="24"/>
          <w:szCs w:val="24"/>
        </w:rPr>
        <w:t>, Dulaigan E, Alzahrani, Qazi S. Accepted for poster presentation at PAIRS 2017 meeting, Dubai, UAE.</w:t>
      </w:r>
    </w:p>
    <w:p w14:paraId="59839740"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Laser Sheath Assisted Removal of </w:t>
      </w:r>
      <w:proofErr w:type="spellStart"/>
      <w:r w:rsidRPr="001F0396">
        <w:rPr>
          <w:color w:val="000000"/>
          <w:sz w:val="24"/>
          <w:szCs w:val="24"/>
        </w:rPr>
        <w:t>Optease</w:t>
      </w:r>
      <w:proofErr w:type="spellEnd"/>
      <w:r w:rsidRPr="001F0396">
        <w:rPr>
          <w:color w:val="000000"/>
          <w:sz w:val="24"/>
          <w:szCs w:val="24"/>
        </w:rPr>
        <w:t xml:space="preserve"> Filters with Long Dwelling Time. </w:t>
      </w:r>
      <w:r w:rsidRPr="001F0396">
        <w:rPr>
          <w:b/>
          <w:color w:val="000000"/>
          <w:sz w:val="24"/>
          <w:szCs w:val="24"/>
        </w:rPr>
        <w:t xml:space="preserve">Arabi M.  </w:t>
      </w:r>
      <w:r w:rsidRPr="001F0396">
        <w:rPr>
          <w:color w:val="000000"/>
          <w:sz w:val="24"/>
          <w:szCs w:val="24"/>
        </w:rPr>
        <w:t xml:space="preserve">Accepted for poster presentation at PAIRS 2017 meeting, Dubai, UAE. </w:t>
      </w:r>
    </w:p>
    <w:p w14:paraId="284E4D24"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Peritoneal Decompression Devices: Introduction to IR Nurses. Othman Kh, Khankan A, </w:t>
      </w:r>
      <w:r w:rsidRPr="001F0396">
        <w:rPr>
          <w:b/>
          <w:color w:val="000000"/>
          <w:sz w:val="24"/>
          <w:szCs w:val="24"/>
        </w:rPr>
        <w:t xml:space="preserve">Arabi M. </w:t>
      </w:r>
      <w:r w:rsidRPr="001F0396">
        <w:rPr>
          <w:color w:val="000000"/>
          <w:sz w:val="24"/>
          <w:szCs w:val="24"/>
        </w:rPr>
        <w:t xml:space="preserve">Accepted for poster presentation at PAIRS 2017 meeting, Dubai, UAE. </w:t>
      </w:r>
    </w:p>
    <w:p w14:paraId="5EF21E37"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Selective </w:t>
      </w:r>
      <w:proofErr w:type="spellStart"/>
      <w:r w:rsidRPr="001F0396">
        <w:rPr>
          <w:color w:val="000000"/>
          <w:sz w:val="24"/>
          <w:szCs w:val="24"/>
        </w:rPr>
        <w:t>Salpingography</w:t>
      </w:r>
      <w:proofErr w:type="spellEnd"/>
      <w:r w:rsidRPr="001F0396">
        <w:rPr>
          <w:color w:val="000000"/>
          <w:sz w:val="24"/>
          <w:szCs w:val="24"/>
        </w:rPr>
        <w:t xml:space="preserve"> and Fallopian Tube Interventions: An Educational Poster. Alharbi A, </w:t>
      </w:r>
      <w:r w:rsidRPr="001F0396">
        <w:rPr>
          <w:b/>
          <w:color w:val="000000"/>
          <w:sz w:val="24"/>
          <w:szCs w:val="24"/>
        </w:rPr>
        <w:t xml:space="preserve">Arabi M, </w:t>
      </w:r>
      <w:r w:rsidRPr="001F0396">
        <w:rPr>
          <w:color w:val="000000"/>
          <w:sz w:val="24"/>
          <w:szCs w:val="24"/>
        </w:rPr>
        <w:t>Dulaigan E, Ammari S. Accepted for poster presentation at PAIRS 2017 meeting, Dubai, UAE.</w:t>
      </w:r>
    </w:p>
    <w:p w14:paraId="097E1068"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Tumor Cell Needle Tract Seeding and Intracardiac Migration Following Percutaneous Image Guided Fiducial Seeds Implantation: A Two Rare Complications. Alzahrani Y, Arabi M, </w:t>
      </w:r>
      <w:proofErr w:type="spellStart"/>
      <w:r w:rsidRPr="001F0396">
        <w:rPr>
          <w:color w:val="000000"/>
          <w:sz w:val="24"/>
          <w:szCs w:val="24"/>
        </w:rPr>
        <w:t>Khankan</w:t>
      </w:r>
      <w:proofErr w:type="spellEnd"/>
      <w:r w:rsidRPr="001F0396">
        <w:rPr>
          <w:color w:val="000000"/>
          <w:sz w:val="24"/>
          <w:szCs w:val="24"/>
        </w:rPr>
        <w:t xml:space="preserve"> A, </w:t>
      </w:r>
      <w:proofErr w:type="spellStart"/>
      <w:r w:rsidRPr="001F0396">
        <w:rPr>
          <w:color w:val="000000"/>
          <w:sz w:val="24"/>
          <w:szCs w:val="24"/>
        </w:rPr>
        <w:t>Althagafi</w:t>
      </w:r>
      <w:proofErr w:type="spellEnd"/>
      <w:r w:rsidRPr="001F0396">
        <w:rPr>
          <w:color w:val="000000"/>
          <w:sz w:val="24"/>
          <w:szCs w:val="24"/>
        </w:rPr>
        <w:t xml:space="preserve"> S, </w:t>
      </w:r>
      <w:proofErr w:type="spellStart"/>
      <w:r w:rsidRPr="001F0396">
        <w:rPr>
          <w:color w:val="000000"/>
          <w:sz w:val="24"/>
          <w:szCs w:val="24"/>
        </w:rPr>
        <w:t>Almoaiqel</w:t>
      </w:r>
      <w:proofErr w:type="spellEnd"/>
      <w:r w:rsidRPr="001F0396">
        <w:rPr>
          <w:color w:val="000000"/>
          <w:sz w:val="24"/>
          <w:szCs w:val="24"/>
        </w:rPr>
        <w:t xml:space="preserve"> M. Accepted for poster presentation at PAIRS 2017 meeting, Dubai, UAE. </w:t>
      </w:r>
    </w:p>
    <w:p w14:paraId="444812E3"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lastRenderedPageBreak/>
        <w:t xml:space="preserve">Safe and effective sedation practice in interventional radiology: current trends and challenges. A. Khankan, S. Alshehri, </w:t>
      </w:r>
      <w:r w:rsidRPr="001F0396">
        <w:rPr>
          <w:b/>
          <w:color w:val="000000"/>
          <w:sz w:val="24"/>
          <w:szCs w:val="24"/>
        </w:rPr>
        <w:t>M. Arabi</w:t>
      </w:r>
      <w:r w:rsidRPr="001F0396">
        <w:rPr>
          <w:color w:val="000000"/>
          <w:sz w:val="24"/>
          <w:szCs w:val="24"/>
        </w:rPr>
        <w:t>, T. Al-</w:t>
      </w:r>
      <w:proofErr w:type="spellStart"/>
      <w:r w:rsidRPr="001F0396">
        <w:rPr>
          <w:color w:val="000000"/>
          <w:sz w:val="24"/>
          <w:szCs w:val="24"/>
        </w:rPr>
        <w:t>Hazmi</w:t>
      </w:r>
      <w:proofErr w:type="spellEnd"/>
      <w:r w:rsidRPr="001F0396">
        <w:rPr>
          <w:color w:val="000000"/>
          <w:sz w:val="24"/>
          <w:szCs w:val="24"/>
        </w:rPr>
        <w:t xml:space="preserve">, M. Almoaiqel. Educational poster presentation at the CIRSE Sept 2016, Barcelona, Spain.  </w:t>
      </w:r>
    </w:p>
    <w:p w14:paraId="1C0975A5"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Iodinated contrast media for junior interventionalists: a potpourri of safety issues. A. Khankan, S. Alshehri, </w:t>
      </w:r>
      <w:r w:rsidRPr="001F0396">
        <w:rPr>
          <w:b/>
          <w:color w:val="000000"/>
          <w:sz w:val="24"/>
          <w:szCs w:val="24"/>
        </w:rPr>
        <w:t>M. Arabi</w:t>
      </w:r>
      <w:r w:rsidRPr="001F0396">
        <w:rPr>
          <w:color w:val="000000"/>
          <w:sz w:val="24"/>
          <w:szCs w:val="24"/>
        </w:rPr>
        <w:t>, T. Al-</w:t>
      </w:r>
      <w:proofErr w:type="spellStart"/>
      <w:r w:rsidRPr="001F0396">
        <w:rPr>
          <w:color w:val="000000"/>
          <w:sz w:val="24"/>
          <w:szCs w:val="24"/>
        </w:rPr>
        <w:t>Hazmi</w:t>
      </w:r>
      <w:proofErr w:type="spellEnd"/>
      <w:r w:rsidRPr="001F0396">
        <w:rPr>
          <w:color w:val="000000"/>
          <w:sz w:val="24"/>
          <w:szCs w:val="24"/>
        </w:rPr>
        <w:t xml:space="preserve">, F. Aris, M. Almoaiqel. Educational poster presentation at the CIRSE Sept 2016, Barcelona, Spain.  </w:t>
      </w:r>
    </w:p>
    <w:p w14:paraId="31F2F2FD"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Laser Sheath Assisted Filter Removal. </w:t>
      </w:r>
      <w:r w:rsidRPr="001F0396">
        <w:rPr>
          <w:b/>
          <w:color w:val="000000"/>
          <w:sz w:val="24"/>
          <w:szCs w:val="24"/>
        </w:rPr>
        <w:t>Mohammad Arabi</w:t>
      </w:r>
      <w:r w:rsidRPr="001F0396">
        <w:rPr>
          <w:color w:val="000000"/>
          <w:sz w:val="24"/>
          <w:szCs w:val="24"/>
        </w:rPr>
        <w:t>, Abdulaziz Alharbi, Mohammad Almoaiqel. Educational poster presentation in the 102</w:t>
      </w:r>
      <w:r w:rsidRPr="001F0396">
        <w:rPr>
          <w:color w:val="000000"/>
          <w:sz w:val="24"/>
          <w:szCs w:val="24"/>
          <w:vertAlign w:val="superscript"/>
        </w:rPr>
        <w:t>nd</w:t>
      </w:r>
      <w:r w:rsidRPr="001F0396">
        <w:rPr>
          <w:color w:val="000000"/>
          <w:sz w:val="24"/>
          <w:szCs w:val="24"/>
        </w:rPr>
        <w:t xml:space="preserve"> RSNA meeting in Chicago, USA.</w:t>
      </w:r>
    </w:p>
    <w:p w14:paraId="5060A8A7"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w:t>
      </w:r>
      <w:proofErr w:type="spellStart"/>
      <w:r w:rsidRPr="001F0396">
        <w:rPr>
          <w:color w:val="000000"/>
          <w:sz w:val="24"/>
          <w:szCs w:val="24"/>
        </w:rPr>
        <w:t>Cholangiographic</w:t>
      </w:r>
      <w:proofErr w:type="spellEnd"/>
      <w:r w:rsidRPr="001F0396">
        <w:rPr>
          <w:color w:val="000000"/>
          <w:sz w:val="24"/>
          <w:szCs w:val="24"/>
        </w:rPr>
        <w:t xml:space="preserve"> Appearance of Neonatal Biliary Abnormalities. Shaker </w:t>
      </w:r>
      <w:proofErr w:type="spellStart"/>
      <w:r w:rsidRPr="001F0396">
        <w:rPr>
          <w:color w:val="000000"/>
          <w:sz w:val="24"/>
          <w:szCs w:val="24"/>
        </w:rPr>
        <w:t>Alshehri</w:t>
      </w:r>
      <w:proofErr w:type="spellEnd"/>
      <w:r w:rsidRPr="001F0396">
        <w:rPr>
          <w:color w:val="000000"/>
          <w:sz w:val="24"/>
          <w:szCs w:val="24"/>
        </w:rPr>
        <w:t xml:space="preserve">, </w:t>
      </w:r>
      <w:r w:rsidRPr="001F0396">
        <w:rPr>
          <w:b/>
          <w:color w:val="000000"/>
          <w:sz w:val="24"/>
          <w:szCs w:val="24"/>
        </w:rPr>
        <w:t xml:space="preserve">Mohammad </w:t>
      </w:r>
      <w:proofErr w:type="spellStart"/>
      <w:r w:rsidRPr="001F0396">
        <w:rPr>
          <w:b/>
          <w:color w:val="000000"/>
          <w:sz w:val="24"/>
          <w:szCs w:val="24"/>
        </w:rPr>
        <w:t>Arabi</w:t>
      </w:r>
      <w:proofErr w:type="spellEnd"/>
      <w:r w:rsidRPr="001F0396">
        <w:rPr>
          <w:color w:val="000000"/>
          <w:sz w:val="24"/>
          <w:szCs w:val="24"/>
        </w:rPr>
        <w:t xml:space="preserve">, </w:t>
      </w:r>
      <w:proofErr w:type="spellStart"/>
      <w:r w:rsidRPr="001F0396">
        <w:rPr>
          <w:color w:val="000000"/>
          <w:sz w:val="24"/>
          <w:szCs w:val="24"/>
        </w:rPr>
        <w:t>Mohamamd</w:t>
      </w:r>
      <w:proofErr w:type="spellEnd"/>
      <w:r w:rsidRPr="001F0396">
        <w:rPr>
          <w:color w:val="000000"/>
          <w:sz w:val="24"/>
          <w:szCs w:val="24"/>
        </w:rPr>
        <w:t xml:space="preserve"> </w:t>
      </w:r>
      <w:proofErr w:type="spellStart"/>
      <w:r w:rsidRPr="001F0396">
        <w:rPr>
          <w:color w:val="000000"/>
          <w:sz w:val="24"/>
          <w:szCs w:val="24"/>
        </w:rPr>
        <w:t>Alotaibi</w:t>
      </w:r>
      <w:proofErr w:type="spellEnd"/>
      <w:r w:rsidRPr="001F0396">
        <w:rPr>
          <w:color w:val="000000"/>
          <w:sz w:val="24"/>
          <w:szCs w:val="24"/>
        </w:rPr>
        <w:t xml:space="preserve">, Amin </w:t>
      </w:r>
      <w:proofErr w:type="spellStart"/>
      <w:r w:rsidRPr="001F0396">
        <w:rPr>
          <w:color w:val="000000"/>
          <w:sz w:val="24"/>
          <w:szCs w:val="24"/>
        </w:rPr>
        <w:t>Alzahrani</w:t>
      </w:r>
      <w:proofErr w:type="spellEnd"/>
      <w:r w:rsidRPr="001F0396">
        <w:rPr>
          <w:color w:val="000000"/>
          <w:sz w:val="24"/>
          <w:szCs w:val="24"/>
        </w:rPr>
        <w:t>, Azzam Khankan. The 102</w:t>
      </w:r>
      <w:r w:rsidRPr="001F0396">
        <w:rPr>
          <w:color w:val="000000"/>
          <w:sz w:val="24"/>
          <w:szCs w:val="24"/>
          <w:vertAlign w:val="superscript"/>
        </w:rPr>
        <w:t>nd</w:t>
      </w:r>
      <w:r w:rsidRPr="001F0396">
        <w:rPr>
          <w:color w:val="000000"/>
          <w:sz w:val="24"/>
          <w:szCs w:val="24"/>
        </w:rPr>
        <w:t xml:space="preserve"> RSNA meeting in Chicago, USA.</w:t>
      </w:r>
    </w:p>
    <w:p w14:paraId="2732F938"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Sharp recanalization of chronic total occlusions of the superior vena cava at the </w:t>
      </w:r>
      <w:proofErr w:type="spellStart"/>
      <w:r w:rsidRPr="001F0396">
        <w:rPr>
          <w:color w:val="000000"/>
          <w:sz w:val="24"/>
          <w:szCs w:val="24"/>
        </w:rPr>
        <w:t>cavoatrial</w:t>
      </w:r>
      <w:proofErr w:type="spellEnd"/>
      <w:r w:rsidRPr="001F0396">
        <w:rPr>
          <w:color w:val="000000"/>
          <w:sz w:val="24"/>
          <w:szCs w:val="24"/>
        </w:rPr>
        <w:t xml:space="preserve"> junction: Feasibility of endovascular SVC conduit. </w:t>
      </w:r>
      <w:r w:rsidRPr="001F0396">
        <w:rPr>
          <w:b/>
          <w:color w:val="000000"/>
          <w:sz w:val="24"/>
          <w:szCs w:val="24"/>
        </w:rPr>
        <w:t>Mohammad Arabi</w:t>
      </w:r>
      <w:r w:rsidRPr="001F0396">
        <w:rPr>
          <w:color w:val="000000"/>
          <w:sz w:val="24"/>
          <w:szCs w:val="24"/>
        </w:rPr>
        <w:t>, Sultan Alammari, Shaker Alshehri. Accepted for poster presentation at CIRSE Sept 2016, Barcelona, Spain.</w:t>
      </w:r>
    </w:p>
    <w:p w14:paraId="698F980E"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Percutaneous Peritoneal Dialysis Catheter Placement. Sultan Alammari, Turki Alanazi, Asma Alharbi, </w:t>
      </w:r>
      <w:r w:rsidRPr="001F0396">
        <w:rPr>
          <w:b/>
          <w:color w:val="000000"/>
          <w:sz w:val="24"/>
          <w:szCs w:val="24"/>
        </w:rPr>
        <w:t>Mohammad Arabi</w:t>
      </w:r>
      <w:r w:rsidRPr="001F0396">
        <w:rPr>
          <w:color w:val="000000"/>
          <w:sz w:val="24"/>
          <w:szCs w:val="24"/>
        </w:rPr>
        <w:t>. Accepted for poster presentation at CIRSE Sept 2016, Barcelona, Spain.</w:t>
      </w:r>
    </w:p>
    <w:p w14:paraId="44C95290"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Initial Experience of Revascularization of Occluded Arteriovenous Fistulas (AVF) with </w:t>
      </w:r>
      <w:proofErr w:type="spellStart"/>
      <w:r w:rsidRPr="001F0396">
        <w:rPr>
          <w:color w:val="000000"/>
          <w:sz w:val="24"/>
          <w:szCs w:val="24"/>
        </w:rPr>
        <w:t>Thrombectomy</w:t>
      </w:r>
      <w:proofErr w:type="spellEnd"/>
      <w:r w:rsidRPr="001F0396">
        <w:rPr>
          <w:color w:val="000000"/>
          <w:sz w:val="24"/>
          <w:szCs w:val="24"/>
        </w:rPr>
        <w:t xml:space="preserve"> Device (</w:t>
      </w:r>
      <w:proofErr w:type="spellStart"/>
      <w:r w:rsidRPr="001F0396">
        <w:rPr>
          <w:color w:val="000000"/>
          <w:sz w:val="24"/>
          <w:szCs w:val="24"/>
        </w:rPr>
        <w:t>Aspirex</w:t>
      </w:r>
      <w:proofErr w:type="spellEnd"/>
      <w:r w:rsidRPr="001F0396">
        <w:rPr>
          <w:color w:val="000000"/>
          <w:sz w:val="24"/>
          <w:szCs w:val="24"/>
        </w:rPr>
        <w:t xml:space="preserve">). Mohammed Al-Toki, Noha </w:t>
      </w:r>
      <w:proofErr w:type="spellStart"/>
      <w:r w:rsidRPr="001F0396">
        <w:rPr>
          <w:color w:val="000000"/>
          <w:sz w:val="24"/>
          <w:szCs w:val="24"/>
        </w:rPr>
        <w:t>Guzaiz</w:t>
      </w:r>
      <w:proofErr w:type="spellEnd"/>
      <w:r w:rsidRPr="001F0396">
        <w:rPr>
          <w:color w:val="000000"/>
          <w:sz w:val="24"/>
          <w:szCs w:val="24"/>
        </w:rPr>
        <w:t xml:space="preserve">, </w:t>
      </w:r>
      <w:proofErr w:type="spellStart"/>
      <w:r w:rsidRPr="001F0396">
        <w:rPr>
          <w:color w:val="000000"/>
          <w:sz w:val="24"/>
          <w:szCs w:val="24"/>
        </w:rPr>
        <w:t>Refaat</w:t>
      </w:r>
      <w:proofErr w:type="spellEnd"/>
      <w:r w:rsidRPr="001F0396">
        <w:rPr>
          <w:color w:val="000000"/>
          <w:sz w:val="24"/>
          <w:szCs w:val="24"/>
        </w:rPr>
        <w:t xml:space="preserve"> Salman, </w:t>
      </w:r>
      <w:r w:rsidRPr="001F0396">
        <w:rPr>
          <w:b/>
          <w:color w:val="000000"/>
          <w:sz w:val="24"/>
          <w:szCs w:val="24"/>
        </w:rPr>
        <w:t>Mohammad Arabi</w:t>
      </w:r>
      <w:r w:rsidRPr="001F0396">
        <w:rPr>
          <w:color w:val="000000"/>
          <w:sz w:val="24"/>
          <w:szCs w:val="24"/>
        </w:rPr>
        <w:t>, Mohammad Almoaiqel. Accepted for poster presentation at CIRSE Sept 2016, Barcelona, Spain.</w:t>
      </w:r>
    </w:p>
    <w:p w14:paraId="7A71335A"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w:t>
      </w:r>
      <w:proofErr w:type="spellStart"/>
      <w:r w:rsidRPr="001F0396">
        <w:rPr>
          <w:color w:val="000000"/>
          <w:sz w:val="24"/>
          <w:szCs w:val="24"/>
        </w:rPr>
        <w:t>Cholangiographic</w:t>
      </w:r>
      <w:proofErr w:type="spellEnd"/>
      <w:r w:rsidRPr="001F0396">
        <w:rPr>
          <w:color w:val="000000"/>
          <w:sz w:val="24"/>
          <w:szCs w:val="24"/>
        </w:rPr>
        <w:t xml:space="preserve"> Appearance of Neonatal Biliary Abnormalities. Shaker </w:t>
      </w:r>
      <w:proofErr w:type="spellStart"/>
      <w:r w:rsidRPr="001F0396">
        <w:rPr>
          <w:color w:val="000000"/>
          <w:sz w:val="24"/>
          <w:szCs w:val="24"/>
        </w:rPr>
        <w:t>Alshehri</w:t>
      </w:r>
      <w:proofErr w:type="spellEnd"/>
      <w:r w:rsidRPr="001F0396">
        <w:rPr>
          <w:color w:val="000000"/>
          <w:sz w:val="24"/>
          <w:szCs w:val="24"/>
        </w:rPr>
        <w:t xml:space="preserve">, </w:t>
      </w:r>
      <w:r w:rsidRPr="001F0396">
        <w:rPr>
          <w:b/>
          <w:color w:val="000000"/>
          <w:sz w:val="24"/>
          <w:szCs w:val="24"/>
        </w:rPr>
        <w:t xml:space="preserve">Mohammad </w:t>
      </w:r>
      <w:proofErr w:type="spellStart"/>
      <w:r w:rsidRPr="001F0396">
        <w:rPr>
          <w:b/>
          <w:color w:val="000000"/>
          <w:sz w:val="24"/>
          <w:szCs w:val="24"/>
        </w:rPr>
        <w:t>Arabi</w:t>
      </w:r>
      <w:proofErr w:type="spellEnd"/>
      <w:r w:rsidRPr="001F0396">
        <w:rPr>
          <w:color w:val="000000"/>
          <w:sz w:val="24"/>
          <w:szCs w:val="24"/>
        </w:rPr>
        <w:t xml:space="preserve">, </w:t>
      </w:r>
      <w:proofErr w:type="spellStart"/>
      <w:r w:rsidRPr="001F0396">
        <w:rPr>
          <w:color w:val="000000"/>
          <w:sz w:val="24"/>
          <w:szCs w:val="24"/>
        </w:rPr>
        <w:t>Mohamamd</w:t>
      </w:r>
      <w:proofErr w:type="spellEnd"/>
      <w:r w:rsidRPr="001F0396">
        <w:rPr>
          <w:color w:val="000000"/>
          <w:sz w:val="24"/>
          <w:szCs w:val="24"/>
        </w:rPr>
        <w:t xml:space="preserve"> </w:t>
      </w:r>
      <w:proofErr w:type="spellStart"/>
      <w:r w:rsidRPr="001F0396">
        <w:rPr>
          <w:color w:val="000000"/>
          <w:sz w:val="24"/>
          <w:szCs w:val="24"/>
        </w:rPr>
        <w:t>Alotaibi</w:t>
      </w:r>
      <w:proofErr w:type="spellEnd"/>
      <w:r w:rsidRPr="001F0396">
        <w:rPr>
          <w:color w:val="000000"/>
          <w:sz w:val="24"/>
          <w:szCs w:val="24"/>
        </w:rPr>
        <w:t xml:space="preserve">, Amin </w:t>
      </w:r>
      <w:proofErr w:type="spellStart"/>
      <w:r w:rsidRPr="001F0396">
        <w:rPr>
          <w:color w:val="000000"/>
          <w:sz w:val="24"/>
          <w:szCs w:val="24"/>
        </w:rPr>
        <w:t>Alzahrani</w:t>
      </w:r>
      <w:proofErr w:type="spellEnd"/>
      <w:r w:rsidRPr="001F0396">
        <w:rPr>
          <w:color w:val="000000"/>
          <w:sz w:val="24"/>
          <w:szCs w:val="24"/>
        </w:rPr>
        <w:t>, Azzam Khankan. 3</w:t>
      </w:r>
      <w:r w:rsidRPr="001F0396">
        <w:rPr>
          <w:color w:val="000000"/>
          <w:sz w:val="24"/>
          <w:szCs w:val="24"/>
          <w:vertAlign w:val="superscript"/>
        </w:rPr>
        <w:t>rd</w:t>
      </w:r>
      <w:r w:rsidRPr="001F0396">
        <w:rPr>
          <w:color w:val="000000"/>
          <w:sz w:val="24"/>
          <w:szCs w:val="24"/>
        </w:rPr>
        <w:t xml:space="preserve"> Pan Arab Interventional Radiology Society (PAIRS) meeting 2016, Dubai, UAE. </w:t>
      </w:r>
    </w:p>
    <w:p w14:paraId="63CC0A1D"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Management of Patient Flow in VIR-Suite During </w:t>
      </w:r>
      <w:proofErr w:type="spellStart"/>
      <w:r w:rsidRPr="001F0396">
        <w:rPr>
          <w:color w:val="000000"/>
          <w:sz w:val="24"/>
          <w:szCs w:val="24"/>
        </w:rPr>
        <w:t>Mers-Cov</w:t>
      </w:r>
      <w:proofErr w:type="spellEnd"/>
      <w:r w:rsidRPr="001F0396">
        <w:rPr>
          <w:color w:val="000000"/>
          <w:sz w:val="24"/>
          <w:szCs w:val="24"/>
        </w:rPr>
        <w:t xml:space="preserve"> Outbreak. Sheila Mae </w:t>
      </w:r>
      <w:proofErr w:type="spellStart"/>
      <w:r w:rsidRPr="001F0396">
        <w:rPr>
          <w:color w:val="000000"/>
          <w:sz w:val="24"/>
          <w:szCs w:val="24"/>
        </w:rPr>
        <w:t>Lomongo</w:t>
      </w:r>
      <w:proofErr w:type="spellEnd"/>
      <w:r w:rsidRPr="001F0396">
        <w:rPr>
          <w:color w:val="000000"/>
          <w:sz w:val="24"/>
          <w:szCs w:val="24"/>
        </w:rPr>
        <w:t xml:space="preserve">, Mae </w:t>
      </w:r>
      <w:proofErr w:type="spellStart"/>
      <w:r w:rsidRPr="001F0396">
        <w:rPr>
          <w:color w:val="000000"/>
          <w:sz w:val="24"/>
          <w:szCs w:val="24"/>
        </w:rPr>
        <w:t>Cerbal</w:t>
      </w:r>
      <w:proofErr w:type="spellEnd"/>
      <w:r w:rsidRPr="001F0396">
        <w:rPr>
          <w:color w:val="000000"/>
          <w:sz w:val="24"/>
          <w:szCs w:val="24"/>
        </w:rPr>
        <w:t xml:space="preserve">, </w:t>
      </w:r>
      <w:proofErr w:type="spellStart"/>
      <w:r w:rsidRPr="001F0396">
        <w:rPr>
          <w:color w:val="000000"/>
          <w:sz w:val="24"/>
          <w:szCs w:val="24"/>
        </w:rPr>
        <w:t>Reetta</w:t>
      </w:r>
      <w:proofErr w:type="spellEnd"/>
      <w:r w:rsidRPr="001F0396">
        <w:rPr>
          <w:color w:val="000000"/>
          <w:sz w:val="24"/>
          <w:szCs w:val="24"/>
        </w:rPr>
        <w:t xml:space="preserve"> </w:t>
      </w:r>
      <w:proofErr w:type="spellStart"/>
      <w:r w:rsidRPr="001F0396">
        <w:rPr>
          <w:color w:val="000000"/>
          <w:sz w:val="24"/>
          <w:szCs w:val="24"/>
        </w:rPr>
        <w:t>Mustonen</w:t>
      </w:r>
      <w:proofErr w:type="spellEnd"/>
      <w:r w:rsidRPr="001F0396">
        <w:rPr>
          <w:color w:val="000000"/>
          <w:sz w:val="24"/>
          <w:szCs w:val="24"/>
        </w:rPr>
        <w:t xml:space="preserve">, Khalid Yousef, </w:t>
      </w:r>
      <w:r w:rsidRPr="001F0396">
        <w:rPr>
          <w:b/>
          <w:color w:val="000000"/>
          <w:sz w:val="24"/>
          <w:szCs w:val="24"/>
        </w:rPr>
        <w:t>Mohammad Arabi.</w:t>
      </w:r>
      <w:r w:rsidRPr="001F0396">
        <w:rPr>
          <w:color w:val="000000"/>
          <w:sz w:val="24"/>
          <w:szCs w:val="24"/>
        </w:rPr>
        <w:t xml:space="preserve"> 3</w:t>
      </w:r>
      <w:r w:rsidRPr="001F0396">
        <w:rPr>
          <w:color w:val="000000"/>
          <w:sz w:val="24"/>
          <w:szCs w:val="24"/>
          <w:vertAlign w:val="superscript"/>
        </w:rPr>
        <w:t>rd</w:t>
      </w:r>
      <w:r w:rsidRPr="001F0396">
        <w:rPr>
          <w:color w:val="000000"/>
          <w:sz w:val="24"/>
          <w:szCs w:val="24"/>
        </w:rPr>
        <w:t xml:space="preserve"> PAIRS meeting 2016, Dubai, UAE.</w:t>
      </w:r>
    </w:p>
    <w:p w14:paraId="25ACF5A5"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The role of uterine artery embolization in massive vaginal bleeding caused by Gestational tumors: A case report. Mohammad Al-Toki, Refaat Salman, Mohammad Arabi, Mazen Alraddadi, Mohammad Al-Moaiqel. Linc 2016.</w:t>
      </w:r>
    </w:p>
    <w:p w14:paraId="77587F20"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The role of interventional radiology in gastroesophageal stenting for the management of post sleeve gastrectomy leak. Noha </w:t>
      </w:r>
      <w:proofErr w:type="spellStart"/>
      <w:r w:rsidRPr="001F0396">
        <w:rPr>
          <w:color w:val="000000"/>
          <w:sz w:val="24"/>
          <w:szCs w:val="24"/>
        </w:rPr>
        <w:t>Guzaiz</w:t>
      </w:r>
      <w:proofErr w:type="spellEnd"/>
      <w:r w:rsidRPr="001F0396">
        <w:rPr>
          <w:color w:val="000000"/>
          <w:sz w:val="24"/>
          <w:szCs w:val="24"/>
        </w:rPr>
        <w:t xml:space="preserve">, </w:t>
      </w:r>
      <w:r w:rsidRPr="001F0396">
        <w:rPr>
          <w:b/>
          <w:color w:val="000000"/>
          <w:sz w:val="24"/>
          <w:szCs w:val="24"/>
        </w:rPr>
        <w:t xml:space="preserve">Mohammad </w:t>
      </w:r>
      <w:proofErr w:type="spellStart"/>
      <w:r w:rsidRPr="001F0396">
        <w:rPr>
          <w:b/>
          <w:color w:val="000000"/>
          <w:sz w:val="24"/>
          <w:szCs w:val="24"/>
        </w:rPr>
        <w:t>Arabi</w:t>
      </w:r>
      <w:proofErr w:type="spellEnd"/>
      <w:r w:rsidRPr="001F0396">
        <w:rPr>
          <w:b/>
          <w:color w:val="000000"/>
          <w:sz w:val="24"/>
          <w:szCs w:val="24"/>
        </w:rPr>
        <w:t>,</w:t>
      </w:r>
      <w:r w:rsidRPr="001F0396">
        <w:rPr>
          <w:color w:val="000000"/>
          <w:sz w:val="24"/>
          <w:szCs w:val="24"/>
        </w:rPr>
        <w:t xml:space="preserve"> </w:t>
      </w:r>
      <w:proofErr w:type="spellStart"/>
      <w:r w:rsidRPr="001F0396">
        <w:rPr>
          <w:color w:val="000000"/>
          <w:sz w:val="24"/>
          <w:szCs w:val="24"/>
        </w:rPr>
        <w:t>Azzam</w:t>
      </w:r>
      <w:proofErr w:type="spellEnd"/>
      <w:r w:rsidRPr="001F0396">
        <w:rPr>
          <w:color w:val="000000"/>
          <w:sz w:val="24"/>
          <w:szCs w:val="24"/>
        </w:rPr>
        <w:t xml:space="preserve"> Khankan, Refaat Salman, Mohammed Al-Toki, Shahbaz Qazi, Mohammad Al-Moaiqel. Awarded the best research prize at the Digestive Diseases interventions meeting, Boston, MA, USA, 2015.</w:t>
      </w:r>
    </w:p>
    <w:p w14:paraId="1911D3B5"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Sorafenib for Hepatocellular Carcinoma: Basic and Clinical Perspectives. Azzam Khankan, </w:t>
      </w:r>
      <w:proofErr w:type="spellStart"/>
      <w:r w:rsidRPr="001F0396">
        <w:rPr>
          <w:color w:val="000000"/>
          <w:sz w:val="24"/>
          <w:szCs w:val="24"/>
        </w:rPr>
        <w:t>Ashwaq</w:t>
      </w:r>
      <w:proofErr w:type="spellEnd"/>
      <w:r w:rsidRPr="001F0396">
        <w:rPr>
          <w:color w:val="000000"/>
          <w:sz w:val="24"/>
          <w:szCs w:val="24"/>
        </w:rPr>
        <w:t xml:space="preserve"> Al-</w:t>
      </w:r>
      <w:proofErr w:type="spellStart"/>
      <w:r w:rsidRPr="001F0396">
        <w:rPr>
          <w:color w:val="000000"/>
          <w:sz w:val="24"/>
          <w:szCs w:val="24"/>
        </w:rPr>
        <w:t>Olayan</w:t>
      </w:r>
      <w:proofErr w:type="spellEnd"/>
      <w:r w:rsidRPr="001F0396">
        <w:rPr>
          <w:color w:val="000000"/>
          <w:sz w:val="24"/>
          <w:szCs w:val="24"/>
        </w:rPr>
        <w:t xml:space="preserve">, Noha </w:t>
      </w:r>
      <w:proofErr w:type="spellStart"/>
      <w:r w:rsidRPr="001F0396">
        <w:rPr>
          <w:color w:val="000000"/>
          <w:sz w:val="24"/>
          <w:szCs w:val="24"/>
        </w:rPr>
        <w:t>Guzaiz</w:t>
      </w:r>
      <w:proofErr w:type="spellEnd"/>
      <w:r w:rsidRPr="001F0396">
        <w:rPr>
          <w:color w:val="000000"/>
          <w:sz w:val="24"/>
          <w:szCs w:val="24"/>
        </w:rPr>
        <w:t xml:space="preserve">, </w:t>
      </w:r>
      <w:r w:rsidRPr="001F0396">
        <w:rPr>
          <w:b/>
          <w:color w:val="000000"/>
          <w:sz w:val="24"/>
          <w:szCs w:val="24"/>
        </w:rPr>
        <w:t xml:space="preserve">Mohamad </w:t>
      </w:r>
      <w:proofErr w:type="spellStart"/>
      <w:r w:rsidRPr="001F0396">
        <w:rPr>
          <w:b/>
          <w:color w:val="000000"/>
          <w:sz w:val="24"/>
          <w:szCs w:val="24"/>
        </w:rPr>
        <w:t>Arabi</w:t>
      </w:r>
      <w:proofErr w:type="spellEnd"/>
      <w:r w:rsidRPr="001F0396">
        <w:rPr>
          <w:color w:val="000000"/>
          <w:sz w:val="24"/>
          <w:szCs w:val="24"/>
        </w:rPr>
        <w:t xml:space="preserve">, David A. </w:t>
      </w:r>
      <w:proofErr w:type="spellStart"/>
      <w:r w:rsidRPr="001F0396">
        <w:rPr>
          <w:color w:val="000000"/>
          <w:sz w:val="24"/>
          <w:szCs w:val="24"/>
        </w:rPr>
        <w:t>Valenti</w:t>
      </w:r>
      <w:proofErr w:type="spellEnd"/>
      <w:r w:rsidRPr="001F0396">
        <w:rPr>
          <w:color w:val="000000"/>
          <w:sz w:val="24"/>
          <w:szCs w:val="24"/>
        </w:rPr>
        <w:t>, Mohamad Al-</w:t>
      </w:r>
      <w:proofErr w:type="spellStart"/>
      <w:r w:rsidRPr="001F0396">
        <w:rPr>
          <w:color w:val="000000"/>
          <w:sz w:val="24"/>
          <w:szCs w:val="24"/>
        </w:rPr>
        <w:t>Moaiqel</w:t>
      </w:r>
      <w:proofErr w:type="spellEnd"/>
      <w:r w:rsidRPr="001F0396">
        <w:rPr>
          <w:color w:val="000000"/>
          <w:sz w:val="24"/>
          <w:szCs w:val="24"/>
        </w:rPr>
        <w:t>. Digestive Diseases interventions meeting, Boston, MA, USA, 2015</w:t>
      </w:r>
    </w:p>
    <w:p w14:paraId="5BF37B94"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Peritoneal decompression devices: Basic for interventional radiologists. Azzam Khankan, Shaker </w:t>
      </w:r>
      <w:proofErr w:type="spellStart"/>
      <w:r w:rsidRPr="001F0396">
        <w:rPr>
          <w:color w:val="000000"/>
          <w:sz w:val="24"/>
          <w:szCs w:val="24"/>
        </w:rPr>
        <w:t>Alshehri</w:t>
      </w:r>
      <w:proofErr w:type="spellEnd"/>
      <w:r w:rsidRPr="001F0396">
        <w:rPr>
          <w:color w:val="000000"/>
          <w:sz w:val="24"/>
          <w:szCs w:val="24"/>
        </w:rPr>
        <w:t xml:space="preserve">, Noha </w:t>
      </w:r>
      <w:proofErr w:type="spellStart"/>
      <w:r w:rsidRPr="001F0396">
        <w:rPr>
          <w:color w:val="000000"/>
          <w:sz w:val="24"/>
          <w:szCs w:val="24"/>
        </w:rPr>
        <w:t>Guzaiz</w:t>
      </w:r>
      <w:proofErr w:type="spellEnd"/>
      <w:r w:rsidRPr="001F0396">
        <w:rPr>
          <w:color w:val="000000"/>
          <w:sz w:val="24"/>
          <w:szCs w:val="24"/>
        </w:rPr>
        <w:t xml:space="preserve">, </w:t>
      </w:r>
      <w:r w:rsidRPr="001F0396">
        <w:rPr>
          <w:b/>
          <w:color w:val="000000"/>
          <w:sz w:val="24"/>
          <w:szCs w:val="24"/>
        </w:rPr>
        <w:t xml:space="preserve">Mohammad </w:t>
      </w:r>
      <w:proofErr w:type="spellStart"/>
      <w:r w:rsidRPr="001F0396">
        <w:rPr>
          <w:b/>
          <w:color w:val="000000"/>
          <w:sz w:val="24"/>
          <w:szCs w:val="24"/>
        </w:rPr>
        <w:t>Arabi</w:t>
      </w:r>
      <w:proofErr w:type="spellEnd"/>
      <w:r w:rsidRPr="001F0396">
        <w:rPr>
          <w:color w:val="000000"/>
          <w:sz w:val="24"/>
          <w:szCs w:val="24"/>
        </w:rPr>
        <w:t xml:space="preserve">, </w:t>
      </w:r>
      <w:proofErr w:type="spellStart"/>
      <w:r w:rsidRPr="001F0396">
        <w:rPr>
          <w:color w:val="000000"/>
          <w:sz w:val="24"/>
          <w:szCs w:val="24"/>
        </w:rPr>
        <w:t>Faris</w:t>
      </w:r>
      <w:proofErr w:type="spellEnd"/>
      <w:r w:rsidRPr="001F0396">
        <w:rPr>
          <w:color w:val="000000"/>
          <w:sz w:val="24"/>
          <w:szCs w:val="24"/>
        </w:rPr>
        <w:t xml:space="preserve"> Aris, Mohammad Almoaiqel. Digestive Diseases interventions meeting, Boston, MA, USA, Oct 2015.</w:t>
      </w:r>
    </w:p>
    <w:p w14:paraId="26D8B8C8"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lastRenderedPageBreak/>
        <w:t xml:space="preserve"> CT Findings following trans arterial chemoembolization with drug-eluting beads. </w:t>
      </w:r>
      <w:r w:rsidRPr="001F0396">
        <w:rPr>
          <w:b/>
          <w:color w:val="000000"/>
          <w:sz w:val="24"/>
          <w:szCs w:val="24"/>
        </w:rPr>
        <w:t>Mohammad Arabi</w:t>
      </w:r>
      <w:r w:rsidRPr="001F0396">
        <w:rPr>
          <w:color w:val="000000"/>
          <w:sz w:val="24"/>
          <w:szCs w:val="24"/>
        </w:rPr>
        <w:t xml:space="preserve">, Khalid Almanea, Ali </w:t>
      </w:r>
      <w:proofErr w:type="spellStart"/>
      <w:r w:rsidRPr="001F0396">
        <w:rPr>
          <w:color w:val="000000"/>
          <w:sz w:val="24"/>
          <w:szCs w:val="24"/>
        </w:rPr>
        <w:t>Benmousa</w:t>
      </w:r>
      <w:proofErr w:type="spellEnd"/>
      <w:r w:rsidRPr="001F0396">
        <w:rPr>
          <w:color w:val="000000"/>
          <w:sz w:val="24"/>
          <w:szCs w:val="24"/>
        </w:rPr>
        <w:t xml:space="preserve">, </w:t>
      </w:r>
      <w:proofErr w:type="spellStart"/>
      <w:r w:rsidRPr="001F0396">
        <w:rPr>
          <w:color w:val="000000"/>
          <w:sz w:val="24"/>
          <w:szCs w:val="24"/>
        </w:rPr>
        <w:t>Abdulrahman</w:t>
      </w:r>
      <w:proofErr w:type="spellEnd"/>
      <w:r w:rsidRPr="001F0396">
        <w:rPr>
          <w:color w:val="000000"/>
          <w:sz w:val="24"/>
          <w:szCs w:val="24"/>
        </w:rPr>
        <w:t xml:space="preserve"> </w:t>
      </w:r>
      <w:proofErr w:type="spellStart"/>
      <w:r w:rsidRPr="001F0396">
        <w:rPr>
          <w:color w:val="000000"/>
          <w:sz w:val="24"/>
          <w:szCs w:val="24"/>
        </w:rPr>
        <w:t>Albatly</w:t>
      </w:r>
      <w:proofErr w:type="spellEnd"/>
      <w:r w:rsidRPr="001F0396">
        <w:rPr>
          <w:color w:val="000000"/>
          <w:sz w:val="24"/>
          <w:szCs w:val="24"/>
        </w:rPr>
        <w:t xml:space="preserve">, Khalid </w:t>
      </w:r>
      <w:proofErr w:type="spellStart"/>
      <w:r w:rsidRPr="001F0396">
        <w:rPr>
          <w:color w:val="000000"/>
          <w:sz w:val="24"/>
          <w:szCs w:val="24"/>
        </w:rPr>
        <w:t>Bzeizi</w:t>
      </w:r>
      <w:proofErr w:type="spellEnd"/>
      <w:r w:rsidRPr="001F0396">
        <w:rPr>
          <w:color w:val="000000"/>
          <w:sz w:val="24"/>
          <w:szCs w:val="24"/>
        </w:rPr>
        <w:t>. PAIRS second meeting, Dubai, 2015</w:t>
      </w:r>
    </w:p>
    <w:p w14:paraId="6335863A"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Factors associated with false negative </w:t>
      </w:r>
      <w:proofErr w:type="spellStart"/>
      <w:r w:rsidRPr="001F0396">
        <w:rPr>
          <w:color w:val="000000"/>
          <w:sz w:val="24"/>
          <w:szCs w:val="24"/>
        </w:rPr>
        <w:t>Sestamibi</w:t>
      </w:r>
      <w:proofErr w:type="spellEnd"/>
      <w:r w:rsidRPr="001F0396">
        <w:rPr>
          <w:color w:val="000000"/>
          <w:sz w:val="24"/>
          <w:szCs w:val="24"/>
        </w:rPr>
        <w:t xml:space="preserve"> parathyroid adenoma scans. </w:t>
      </w:r>
      <w:r w:rsidRPr="001F0396">
        <w:rPr>
          <w:b/>
          <w:color w:val="000000"/>
          <w:sz w:val="24"/>
          <w:szCs w:val="24"/>
        </w:rPr>
        <w:t>Mohammad Arabi</w:t>
      </w:r>
      <w:r w:rsidRPr="001F0396">
        <w:rPr>
          <w:color w:val="000000"/>
          <w:sz w:val="24"/>
          <w:szCs w:val="24"/>
        </w:rPr>
        <w:t>, Ben Dwamena, Loraine Fig. RSNA 2010.</w:t>
      </w:r>
    </w:p>
    <w:p w14:paraId="176B5A68"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Incremental value of SPECT/CT over planar hepatobiliary imaging in the evaluation of suspected acute cholecystitis: Intra and inter-observer variability assessment. SNM meeting June 2011. </w:t>
      </w:r>
    </w:p>
    <w:p w14:paraId="0C77FA83"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Skull base vascular abnormalities: a primer to understanding imaging appearances and clinical implications. American society of head and neck radiology meeting 2011</w:t>
      </w:r>
    </w:p>
    <w:p w14:paraId="71D225F0"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Factors leading to rapid washout in </w:t>
      </w:r>
      <w:proofErr w:type="spellStart"/>
      <w:r w:rsidRPr="001F0396">
        <w:rPr>
          <w:color w:val="000000"/>
          <w:sz w:val="24"/>
          <w:szCs w:val="24"/>
        </w:rPr>
        <w:t>Sestamibi</w:t>
      </w:r>
      <w:proofErr w:type="spellEnd"/>
      <w:r w:rsidRPr="001F0396">
        <w:rPr>
          <w:color w:val="000000"/>
          <w:sz w:val="24"/>
          <w:szCs w:val="24"/>
        </w:rPr>
        <w:t xml:space="preserve"> parathyroid adenoma scans: literature review and illustrative cases. </w:t>
      </w:r>
      <w:r w:rsidRPr="001F0396">
        <w:rPr>
          <w:b/>
          <w:bCs/>
          <w:color w:val="000000"/>
          <w:sz w:val="24"/>
          <w:szCs w:val="24"/>
        </w:rPr>
        <w:t xml:space="preserve">Mohammad </w:t>
      </w:r>
      <w:proofErr w:type="spellStart"/>
      <w:r w:rsidRPr="001F0396">
        <w:rPr>
          <w:b/>
          <w:bCs/>
          <w:color w:val="000000"/>
          <w:sz w:val="24"/>
          <w:szCs w:val="24"/>
        </w:rPr>
        <w:t>Arabi</w:t>
      </w:r>
      <w:proofErr w:type="spellEnd"/>
      <w:r w:rsidRPr="001F0396">
        <w:rPr>
          <w:b/>
          <w:bCs/>
          <w:color w:val="000000"/>
          <w:sz w:val="24"/>
          <w:szCs w:val="24"/>
        </w:rPr>
        <w:t xml:space="preserve">, M.D., </w:t>
      </w:r>
      <w:proofErr w:type="spellStart"/>
      <w:r w:rsidRPr="001F0396">
        <w:rPr>
          <w:color w:val="000000"/>
          <w:sz w:val="24"/>
          <w:szCs w:val="24"/>
        </w:rPr>
        <w:t>Vijaya</w:t>
      </w:r>
      <w:proofErr w:type="spellEnd"/>
      <w:r w:rsidRPr="001F0396">
        <w:rPr>
          <w:color w:val="000000"/>
          <w:sz w:val="24"/>
          <w:szCs w:val="24"/>
        </w:rPr>
        <w:t xml:space="preserve"> </w:t>
      </w:r>
      <w:proofErr w:type="spellStart"/>
      <w:r w:rsidRPr="001F0396">
        <w:rPr>
          <w:color w:val="000000"/>
          <w:sz w:val="24"/>
          <w:szCs w:val="24"/>
        </w:rPr>
        <w:t>Mummadi</w:t>
      </w:r>
      <w:proofErr w:type="spellEnd"/>
      <w:r w:rsidRPr="001F0396">
        <w:rPr>
          <w:color w:val="000000"/>
          <w:sz w:val="24"/>
          <w:szCs w:val="24"/>
        </w:rPr>
        <w:t>, M.D., Lorraine Fig, MB ChB, MPH. SNM mid-winter meeting 2010.</w:t>
      </w:r>
    </w:p>
    <w:p w14:paraId="26066ACA"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Abnormal 18F-fluorodeoxyglucose (FDG) uptake in muscle tumors on PET-CT: A pictorial atlas of pathologic findings. </w:t>
      </w:r>
      <w:proofErr w:type="spellStart"/>
      <w:r w:rsidRPr="001F0396">
        <w:rPr>
          <w:color w:val="000000"/>
          <w:sz w:val="24"/>
          <w:szCs w:val="24"/>
        </w:rPr>
        <w:t>Vijaya</w:t>
      </w:r>
      <w:proofErr w:type="spellEnd"/>
      <w:r w:rsidRPr="001F0396">
        <w:rPr>
          <w:color w:val="000000"/>
          <w:sz w:val="24"/>
          <w:szCs w:val="24"/>
        </w:rPr>
        <w:t xml:space="preserve"> </w:t>
      </w:r>
      <w:proofErr w:type="spellStart"/>
      <w:r w:rsidRPr="001F0396">
        <w:rPr>
          <w:color w:val="000000"/>
          <w:sz w:val="24"/>
          <w:szCs w:val="24"/>
        </w:rPr>
        <w:t>Mummadi</w:t>
      </w:r>
      <w:proofErr w:type="spellEnd"/>
      <w:r w:rsidRPr="001F0396">
        <w:rPr>
          <w:color w:val="000000"/>
          <w:sz w:val="24"/>
          <w:szCs w:val="24"/>
        </w:rPr>
        <w:t xml:space="preserve">, M.D., </w:t>
      </w:r>
      <w:r w:rsidRPr="001F0396">
        <w:rPr>
          <w:b/>
          <w:bCs/>
          <w:color w:val="000000"/>
          <w:sz w:val="24"/>
          <w:szCs w:val="24"/>
        </w:rPr>
        <w:t xml:space="preserve">Mohammad </w:t>
      </w:r>
      <w:proofErr w:type="spellStart"/>
      <w:r w:rsidRPr="001F0396">
        <w:rPr>
          <w:b/>
          <w:bCs/>
          <w:color w:val="000000"/>
          <w:sz w:val="24"/>
          <w:szCs w:val="24"/>
        </w:rPr>
        <w:t>Arabi</w:t>
      </w:r>
      <w:proofErr w:type="spellEnd"/>
      <w:r w:rsidRPr="001F0396">
        <w:rPr>
          <w:color w:val="000000"/>
          <w:sz w:val="24"/>
          <w:szCs w:val="24"/>
        </w:rPr>
        <w:t xml:space="preserve">, Eric </w:t>
      </w:r>
      <w:proofErr w:type="spellStart"/>
      <w:r w:rsidRPr="001F0396">
        <w:rPr>
          <w:color w:val="000000"/>
          <w:sz w:val="24"/>
          <w:szCs w:val="24"/>
        </w:rPr>
        <w:t>Jakubowski</w:t>
      </w:r>
      <w:proofErr w:type="spellEnd"/>
      <w:r w:rsidRPr="001F0396">
        <w:rPr>
          <w:color w:val="000000"/>
          <w:sz w:val="24"/>
          <w:szCs w:val="24"/>
        </w:rPr>
        <w:t xml:space="preserve">, </w:t>
      </w:r>
      <w:proofErr w:type="spellStart"/>
      <w:r w:rsidRPr="001F0396">
        <w:rPr>
          <w:color w:val="000000"/>
          <w:sz w:val="24"/>
          <w:szCs w:val="24"/>
        </w:rPr>
        <w:t>Wessam</w:t>
      </w:r>
      <w:proofErr w:type="spellEnd"/>
      <w:r w:rsidRPr="001F0396">
        <w:rPr>
          <w:color w:val="000000"/>
          <w:sz w:val="24"/>
          <w:szCs w:val="24"/>
        </w:rPr>
        <w:t xml:space="preserve"> </w:t>
      </w:r>
      <w:proofErr w:type="spellStart"/>
      <w:r w:rsidRPr="001F0396">
        <w:rPr>
          <w:color w:val="000000"/>
          <w:sz w:val="24"/>
          <w:szCs w:val="24"/>
        </w:rPr>
        <w:t>Bou-Assaly</w:t>
      </w:r>
      <w:proofErr w:type="spellEnd"/>
      <w:r w:rsidRPr="001F0396">
        <w:rPr>
          <w:color w:val="000000"/>
          <w:sz w:val="24"/>
          <w:szCs w:val="24"/>
        </w:rPr>
        <w:t xml:space="preserve">, </w:t>
      </w:r>
      <w:proofErr w:type="spellStart"/>
      <w:r w:rsidRPr="001F0396">
        <w:rPr>
          <w:color w:val="000000"/>
          <w:sz w:val="24"/>
          <w:szCs w:val="24"/>
        </w:rPr>
        <w:t>Onelio</w:t>
      </w:r>
      <w:proofErr w:type="spellEnd"/>
      <w:r w:rsidRPr="001F0396">
        <w:rPr>
          <w:color w:val="000000"/>
          <w:sz w:val="24"/>
          <w:szCs w:val="24"/>
        </w:rPr>
        <w:t xml:space="preserve"> </w:t>
      </w:r>
      <w:proofErr w:type="spellStart"/>
      <w:r w:rsidRPr="001F0396">
        <w:rPr>
          <w:color w:val="000000"/>
          <w:sz w:val="24"/>
          <w:szCs w:val="24"/>
        </w:rPr>
        <w:t>Geatti</w:t>
      </w:r>
      <w:proofErr w:type="spellEnd"/>
      <w:r w:rsidRPr="001F0396">
        <w:rPr>
          <w:color w:val="000000"/>
          <w:sz w:val="24"/>
          <w:szCs w:val="24"/>
        </w:rPr>
        <w:t>, Milton Gross, Lorraine Fig.  SNM meeting June 2010</w:t>
      </w:r>
    </w:p>
    <w:p w14:paraId="5F3B91EF"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Patterns of 18 F-fluorodeoxyglucose (FDG) uptake in the neck muscles on PET-CT imaging: Normal anatomy and interpretative pitfalls. </w:t>
      </w:r>
      <w:proofErr w:type="spellStart"/>
      <w:r w:rsidRPr="001F0396">
        <w:rPr>
          <w:color w:val="000000"/>
          <w:sz w:val="24"/>
          <w:szCs w:val="24"/>
        </w:rPr>
        <w:t>Sarika</w:t>
      </w:r>
      <w:proofErr w:type="spellEnd"/>
      <w:r w:rsidRPr="001F0396">
        <w:rPr>
          <w:color w:val="000000"/>
          <w:sz w:val="24"/>
          <w:szCs w:val="24"/>
        </w:rPr>
        <w:t xml:space="preserve"> </w:t>
      </w:r>
      <w:proofErr w:type="spellStart"/>
      <w:r w:rsidRPr="001F0396">
        <w:rPr>
          <w:color w:val="000000"/>
          <w:sz w:val="24"/>
          <w:szCs w:val="24"/>
        </w:rPr>
        <w:t>Pamarthy</w:t>
      </w:r>
      <w:proofErr w:type="spellEnd"/>
      <w:r w:rsidRPr="001F0396">
        <w:rPr>
          <w:color w:val="000000"/>
          <w:sz w:val="24"/>
          <w:szCs w:val="24"/>
        </w:rPr>
        <w:t xml:space="preserve">, </w:t>
      </w:r>
      <w:r w:rsidRPr="001F0396">
        <w:rPr>
          <w:b/>
          <w:bCs/>
          <w:color w:val="000000"/>
          <w:sz w:val="24"/>
          <w:szCs w:val="24"/>
        </w:rPr>
        <w:t xml:space="preserve">Mohammad </w:t>
      </w:r>
      <w:proofErr w:type="spellStart"/>
      <w:r w:rsidRPr="001F0396">
        <w:rPr>
          <w:b/>
          <w:bCs/>
          <w:color w:val="000000"/>
          <w:sz w:val="24"/>
          <w:szCs w:val="24"/>
        </w:rPr>
        <w:t>Arabi</w:t>
      </w:r>
      <w:proofErr w:type="spellEnd"/>
      <w:r w:rsidRPr="001F0396">
        <w:rPr>
          <w:color w:val="000000"/>
          <w:sz w:val="24"/>
          <w:szCs w:val="24"/>
        </w:rPr>
        <w:t xml:space="preserve">, </w:t>
      </w:r>
      <w:proofErr w:type="spellStart"/>
      <w:r w:rsidRPr="001F0396">
        <w:rPr>
          <w:color w:val="000000"/>
          <w:sz w:val="24"/>
          <w:szCs w:val="24"/>
        </w:rPr>
        <w:t>Vijaya</w:t>
      </w:r>
      <w:proofErr w:type="spellEnd"/>
      <w:r w:rsidRPr="001F0396">
        <w:rPr>
          <w:color w:val="000000"/>
          <w:sz w:val="24"/>
          <w:szCs w:val="24"/>
        </w:rPr>
        <w:t xml:space="preserve"> </w:t>
      </w:r>
      <w:proofErr w:type="spellStart"/>
      <w:r w:rsidRPr="001F0396">
        <w:rPr>
          <w:color w:val="000000"/>
          <w:sz w:val="24"/>
          <w:szCs w:val="24"/>
        </w:rPr>
        <w:t>Mummadi</w:t>
      </w:r>
      <w:proofErr w:type="spellEnd"/>
      <w:r w:rsidRPr="001F0396">
        <w:rPr>
          <w:color w:val="000000"/>
          <w:sz w:val="24"/>
          <w:szCs w:val="24"/>
        </w:rPr>
        <w:t xml:space="preserve">, Eric </w:t>
      </w:r>
      <w:proofErr w:type="spellStart"/>
      <w:r w:rsidRPr="001F0396">
        <w:rPr>
          <w:color w:val="000000"/>
          <w:sz w:val="24"/>
          <w:szCs w:val="24"/>
        </w:rPr>
        <w:t>Jakubowski</w:t>
      </w:r>
      <w:proofErr w:type="spellEnd"/>
      <w:r w:rsidRPr="001F0396">
        <w:rPr>
          <w:color w:val="000000"/>
          <w:sz w:val="24"/>
          <w:szCs w:val="24"/>
        </w:rPr>
        <w:t xml:space="preserve">, </w:t>
      </w:r>
      <w:proofErr w:type="spellStart"/>
      <w:r w:rsidRPr="001F0396">
        <w:rPr>
          <w:color w:val="000000"/>
          <w:sz w:val="24"/>
          <w:szCs w:val="24"/>
        </w:rPr>
        <w:t>Wessam</w:t>
      </w:r>
      <w:proofErr w:type="spellEnd"/>
      <w:r w:rsidRPr="001F0396">
        <w:rPr>
          <w:color w:val="000000"/>
          <w:sz w:val="24"/>
          <w:szCs w:val="24"/>
        </w:rPr>
        <w:t xml:space="preserve"> </w:t>
      </w:r>
      <w:proofErr w:type="spellStart"/>
      <w:r w:rsidRPr="001F0396">
        <w:rPr>
          <w:color w:val="000000"/>
          <w:sz w:val="24"/>
          <w:szCs w:val="24"/>
        </w:rPr>
        <w:t>Bou-Assaly</w:t>
      </w:r>
      <w:proofErr w:type="spellEnd"/>
      <w:r w:rsidRPr="001F0396">
        <w:rPr>
          <w:color w:val="000000"/>
          <w:sz w:val="24"/>
          <w:szCs w:val="24"/>
        </w:rPr>
        <w:t xml:space="preserve">, </w:t>
      </w:r>
      <w:proofErr w:type="spellStart"/>
      <w:r w:rsidRPr="001F0396">
        <w:rPr>
          <w:color w:val="000000"/>
          <w:sz w:val="24"/>
          <w:szCs w:val="24"/>
        </w:rPr>
        <w:t>Onelio</w:t>
      </w:r>
      <w:proofErr w:type="spellEnd"/>
      <w:r w:rsidRPr="001F0396">
        <w:rPr>
          <w:color w:val="000000"/>
          <w:sz w:val="24"/>
          <w:szCs w:val="24"/>
        </w:rPr>
        <w:t xml:space="preserve"> </w:t>
      </w:r>
      <w:proofErr w:type="spellStart"/>
      <w:r w:rsidRPr="001F0396">
        <w:rPr>
          <w:color w:val="000000"/>
          <w:sz w:val="24"/>
          <w:szCs w:val="24"/>
        </w:rPr>
        <w:t>Geatti</w:t>
      </w:r>
      <w:proofErr w:type="spellEnd"/>
      <w:r w:rsidRPr="001F0396">
        <w:rPr>
          <w:color w:val="000000"/>
          <w:sz w:val="24"/>
          <w:szCs w:val="24"/>
        </w:rPr>
        <w:t>, Milton Gross, Lorraine Fig. SNM meeting June 2010</w:t>
      </w:r>
    </w:p>
    <w:p w14:paraId="0B5A73C4"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Distant learning as a solution for "Brain Drain". </w:t>
      </w:r>
      <w:r w:rsidRPr="001F0396">
        <w:rPr>
          <w:b/>
          <w:bCs/>
          <w:color w:val="000000"/>
          <w:sz w:val="24"/>
          <w:szCs w:val="24"/>
        </w:rPr>
        <w:t>Arabi M</w:t>
      </w:r>
      <w:r w:rsidRPr="001F0396">
        <w:rPr>
          <w:color w:val="000000"/>
          <w:sz w:val="24"/>
          <w:szCs w:val="24"/>
        </w:rPr>
        <w:t>, MD, FRCR; Atassi MB MD; Othman M MD; Taha M MD. University of Michigan, Medical Education Day, June 8, 2010</w:t>
      </w:r>
    </w:p>
    <w:p w14:paraId="2817D5EF"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Laryngeal </w:t>
      </w:r>
      <w:proofErr w:type="spellStart"/>
      <w:r w:rsidRPr="001F0396">
        <w:rPr>
          <w:color w:val="000000"/>
          <w:sz w:val="24"/>
          <w:szCs w:val="24"/>
        </w:rPr>
        <w:t>candidaiasis</w:t>
      </w:r>
      <w:proofErr w:type="spellEnd"/>
      <w:r w:rsidRPr="001F0396">
        <w:rPr>
          <w:color w:val="000000"/>
          <w:sz w:val="24"/>
          <w:szCs w:val="24"/>
        </w:rPr>
        <w:t>. Case of the Day. American society of head and neck radiology meeting 2011.</w:t>
      </w:r>
    </w:p>
    <w:p w14:paraId="3577005A"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Imaging of back pain in children and adolescents. Khoury NJ, </w:t>
      </w:r>
      <w:proofErr w:type="spellStart"/>
      <w:r w:rsidRPr="001F0396">
        <w:rPr>
          <w:b/>
          <w:bCs/>
          <w:color w:val="000000"/>
          <w:sz w:val="24"/>
          <w:szCs w:val="24"/>
        </w:rPr>
        <w:t>Arabi</w:t>
      </w:r>
      <w:proofErr w:type="spellEnd"/>
      <w:r w:rsidRPr="001F0396">
        <w:rPr>
          <w:b/>
          <w:bCs/>
          <w:color w:val="000000"/>
          <w:sz w:val="24"/>
          <w:szCs w:val="24"/>
        </w:rPr>
        <w:t xml:space="preserve"> M</w:t>
      </w:r>
      <w:r w:rsidRPr="001F0396">
        <w:rPr>
          <w:color w:val="000000"/>
          <w:sz w:val="24"/>
          <w:szCs w:val="24"/>
        </w:rPr>
        <w:t xml:space="preserve">, Abu </w:t>
      </w:r>
      <w:proofErr w:type="spellStart"/>
      <w:r w:rsidRPr="001F0396">
        <w:rPr>
          <w:color w:val="000000"/>
          <w:sz w:val="24"/>
          <w:szCs w:val="24"/>
        </w:rPr>
        <w:t>Fakhr</w:t>
      </w:r>
      <w:proofErr w:type="spellEnd"/>
      <w:r w:rsidRPr="001F0396">
        <w:rPr>
          <w:color w:val="000000"/>
          <w:sz w:val="24"/>
          <w:szCs w:val="24"/>
        </w:rPr>
        <w:t xml:space="preserve"> F, </w:t>
      </w:r>
      <w:proofErr w:type="spellStart"/>
      <w:r w:rsidRPr="001F0396">
        <w:rPr>
          <w:color w:val="000000"/>
          <w:sz w:val="24"/>
          <w:szCs w:val="24"/>
        </w:rPr>
        <w:t>Hourani</w:t>
      </w:r>
      <w:proofErr w:type="spellEnd"/>
      <w:r w:rsidRPr="001F0396">
        <w:rPr>
          <w:color w:val="000000"/>
          <w:sz w:val="24"/>
          <w:szCs w:val="24"/>
        </w:rPr>
        <w:t xml:space="preserve"> M, Haddad M. Awarded Certification of Merit in the RSNA meeting in Nov 2005.</w:t>
      </w:r>
    </w:p>
    <w:p w14:paraId="31553DF6" w14:textId="77777777" w:rsidR="002F5665" w:rsidRPr="001F0396" w:rsidRDefault="002F5665" w:rsidP="002F5665">
      <w:pPr>
        <w:numPr>
          <w:ilvl w:val="0"/>
          <w:numId w:val="24"/>
        </w:numPr>
        <w:spacing w:after="0" w:line="276" w:lineRule="auto"/>
        <w:ind w:left="360"/>
        <w:rPr>
          <w:color w:val="000000"/>
          <w:sz w:val="24"/>
          <w:szCs w:val="24"/>
        </w:rPr>
      </w:pPr>
      <w:r w:rsidRPr="001F0396">
        <w:rPr>
          <w:color w:val="000000"/>
          <w:sz w:val="24"/>
          <w:szCs w:val="24"/>
        </w:rPr>
        <w:t xml:space="preserve"> Imaging of back pain in children and adolescents. Khoury NJ, </w:t>
      </w:r>
      <w:proofErr w:type="spellStart"/>
      <w:r w:rsidRPr="001F0396">
        <w:rPr>
          <w:b/>
          <w:bCs/>
          <w:color w:val="000000"/>
          <w:sz w:val="24"/>
          <w:szCs w:val="24"/>
        </w:rPr>
        <w:t>Arabi</w:t>
      </w:r>
      <w:proofErr w:type="spellEnd"/>
      <w:r w:rsidRPr="001F0396">
        <w:rPr>
          <w:b/>
          <w:bCs/>
          <w:color w:val="000000"/>
          <w:sz w:val="24"/>
          <w:szCs w:val="24"/>
        </w:rPr>
        <w:t xml:space="preserve"> M</w:t>
      </w:r>
      <w:r w:rsidRPr="001F0396">
        <w:rPr>
          <w:color w:val="000000"/>
          <w:sz w:val="24"/>
          <w:szCs w:val="24"/>
        </w:rPr>
        <w:t xml:space="preserve">, Abu </w:t>
      </w:r>
      <w:proofErr w:type="spellStart"/>
      <w:r w:rsidRPr="001F0396">
        <w:rPr>
          <w:color w:val="000000"/>
          <w:sz w:val="24"/>
          <w:szCs w:val="24"/>
        </w:rPr>
        <w:t>Fakhr</w:t>
      </w:r>
      <w:proofErr w:type="spellEnd"/>
      <w:r w:rsidRPr="001F0396">
        <w:rPr>
          <w:color w:val="000000"/>
          <w:sz w:val="24"/>
          <w:szCs w:val="24"/>
        </w:rPr>
        <w:t xml:space="preserve"> F, </w:t>
      </w:r>
      <w:proofErr w:type="spellStart"/>
      <w:r w:rsidRPr="001F0396">
        <w:rPr>
          <w:color w:val="000000"/>
          <w:sz w:val="24"/>
          <w:szCs w:val="24"/>
        </w:rPr>
        <w:t>Hourani</w:t>
      </w:r>
      <w:proofErr w:type="spellEnd"/>
      <w:r w:rsidRPr="001F0396">
        <w:rPr>
          <w:color w:val="000000"/>
          <w:sz w:val="24"/>
          <w:szCs w:val="24"/>
        </w:rPr>
        <w:t xml:space="preserve"> M, Haddad M. Presented at the ECR in Feb 04.</w:t>
      </w:r>
    </w:p>
    <w:p w14:paraId="2E36C1DD" w14:textId="77777777" w:rsidR="002F5665" w:rsidRPr="001F0396" w:rsidRDefault="002F5665" w:rsidP="002F5665">
      <w:pPr>
        <w:spacing w:line="276" w:lineRule="auto"/>
        <w:ind w:left="720"/>
        <w:rPr>
          <w:color w:val="000000"/>
          <w:sz w:val="24"/>
          <w:szCs w:val="24"/>
        </w:rPr>
      </w:pPr>
    </w:p>
    <w:p w14:paraId="05B7F74E" w14:textId="77777777" w:rsidR="002F5665" w:rsidRPr="001F0396" w:rsidRDefault="002F5665" w:rsidP="002F5665">
      <w:pPr>
        <w:spacing w:line="276" w:lineRule="auto"/>
        <w:rPr>
          <w:color w:val="000000"/>
          <w:sz w:val="24"/>
          <w:szCs w:val="24"/>
        </w:rPr>
      </w:pPr>
    </w:p>
    <w:p w14:paraId="463299B9" w14:textId="77777777" w:rsidR="002F5665" w:rsidRPr="001F0396" w:rsidRDefault="002F5665" w:rsidP="002F5665">
      <w:pPr>
        <w:spacing w:line="276" w:lineRule="auto"/>
        <w:rPr>
          <w:b/>
          <w:bCs/>
          <w:color w:val="000000"/>
          <w:sz w:val="24"/>
          <w:szCs w:val="24"/>
          <w:u w:val="single"/>
        </w:rPr>
      </w:pPr>
      <w:r w:rsidRPr="001F0396">
        <w:rPr>
          <w:b/>
          <w:bCs/>
          <w:color w:val="000000"/>
          <w:sz w:val="24"/>
          <w:szCs w:val="24"/>
          <w:u w:val="single"/>
        </w:rPr>
        <w:t>National and International scientific oral abstract presentations:</w:t>
      </w:r>
    </w:p>
    <w:p w14:paraId="1E402ABF"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Paclitaxel coated balloons compared with plain balloon angioplasty in the management of dysfunctional arteriovenous fistulas: a single- institution randomized clinical trial. </w:t>
      </w:r>
      <w:r w:rsidRPr="001F0396">
        <w:rPr>
          <w:b/>
          <w:bCs/>
          <w:color w:val="000000"/>
          <w:sz w:val="24"/>
          <w:szCs w:val="24"/>
        </w:rPr>
        <w:t>M. Arabi,</w:t>
      </w:r>
      <w:r w:rsidRPr="001F0396">
        <w:rPr>
          <w:color w:val="000000"/>
          <w:sz w:val="24"/>
          <w:szCs w:val="24"/>
        </w:rPr>
        <w:t xml:space="preserve"> R. Salman, O. Bashir, S. Qazi. Y. Alzahrani, M. Farooqui, M. Abdallah, F. Hejaili, M. Almoaiqel; Virtual SIR 2020</w:t>
      </w:r>
    </w:p>
    <w:p w14:paraId="1EB4A161" w14:textId="77777777" w:rsidR="002F5665" w:rsidRPr="001F0396" w:rsidRDefault="00F11335" w:rsidP="002F5665">
      <w:pPr>
        <w:numPr>
          <w:ilvl w:val="0"/>
          <w:numId w:val="38"/>
        </w:numPr>
        <w:spacing w:after="0" w:line="276" w:lineRule="auto"/>
        <w:ind w:left="360"/>
        <w:rPr>
          <w:color w:val="000000"/>
          <w:sz w:val="24"/>
          <w:szCs w:val="24"/>
        </w:rPr>
      </w:pPr>
      <w:hyperlink r:id="rId15" w:history="1">
        <w:r w:rsidR="002F5665" w:rsidRPr="001F0396">
          <w:rPr>
            <w:noProof/>
            <w:color w:val="000000"/>
            <w:sz w:val="24"/>
            <w:szCs w:val="24"/>
          </w:rPr>
          <w:t>The Use of Ketamine/Midazolam Combination for Moderate Sedation in Vascular and Interventional Procedures: A Single-Institution Experience</w:t>
        </w:r>
      </w:hyperlink>
      <w:r w:rsidR="002F5665" w:rsidRPr="001F0396">
        <w:rPr>
          <w:noProof/>
          <w:color w:val="000000"/>
          <w:sz w:val="24"/>
          <w:szCs w:val="24"/>
        </w:rPr>
        <w:t xml:space="preserve">. </w:t>
      </w:r>
      <w:r w:rsidR="002F5665" w:rsidRPr="001F0396">
        <w:rPr>
          <w:b/>
          <w:bCs/>
          <w:noProof/>
          <w:color w:val="000000"/>
          <w:sz w:val="24"/>
          <w:szCs w:val="24"/>
        </w:rPr>
        <w:t>M Arabi,</w:t>
      </w:r>
      <w:r w:rsidR="002F5665" w:rsidRPr="001F0396">
        <w:rPr>
          <w:noProof/>
          <w:color w:val="000000"/>
          <w:sz w:val="24"/>
          <w:szCs w:val="24"/>
        </w:rPr>
        <w:t xml:space="preserve"> AS Alghamdi, MY </w:t>
      </w:r>
      <w:r w:rsidR="002F5665" w:rsidRPr="001F0396">
        <w:rPr>
          <w:noProof/>
          <w:color w:val="000000"/>
          <w:sz w:val="24"/>
          <w:szCs w:val="24"/>
        </w:rPr>
        <w:lastRenderedPageBreak/>
        <w:t>Alzahrani, MM Alomaim, K Othman. The Arab Journal of Interventional Radiology 6 (S 01), A1618. PAIRS2022</w:t>
      </w:r>
    </w:p>
    <w:p w14:paraId="129FBE5D" w14:textId="77777777" w:rsidR="002F5665" w:rsidRPr="001F0396" w:rsidRDefault="00F11335" w:rsidP="002F5665">
      <w:pPr>
        <w:numPr>
          <w:ilvl w:val="0"/>
          <w:numId w:val="38"/>
        </w:numPr>
        <w:spacing w:after="0" w:line="276" w:lineRule="auto"/>
        <w:ind w:left="360"/>
        <w:rPr>
          <w:color w:val="000000"/>
          <w:sz w:val="24"/>
          <w:szCs w:val="24"/>
        </w:rPr>
      </w:pPr>
      <w:hyperlink r:id="rId16" w:history="1">
        <w:r w:rsidR="002F5665" w:rsidRPr="001F0396">
          <w:rPr>
            <w:noProof/>
            <w:color w:val="000000"/>
            <w:sz w:val="24"/>
            <w:szCs w:val="24"/>
          </w:rPr>
          <w:t>Outcomes of Percutaneous Peritoneal Dialysis Catheters Insertion by Interventional Radiologists</w:t>
        </w:r>
      </w:hyperlink>
      <w:r w:rsidR="002F5665" w:rsidRPr="001F0396">
        <w:rPr>
          <w:noProof/>
          <w:color w:val="000000"/>
          <w:sz w:val="24"/>
          <w:szCs w:val="24"/>
        </w:rPr>
        <w:t xml:space="preserve">. A AlSharydah, SA Alqasim, </w:t>
      </w:r>
      <w:r w:rsidR="002F5665" w:rsidRPr="001F0396">
        <w:rPr>
          <w:b/>
          <w:bCs/>
          <w:noProof/>
          <w:color w:val="000000"/>
          <w:sz w:val="24"/>
          <w:szCs w:val="24"/>
        </w:rPr>
        <w:t>M Arabi</w:t>
      </w:r>
      <w:r w:rsidR="002F5665" w:rsidRPr="001F0396">
        <w:rPr>
          <w:noProof/>
          <w:color w:val="000000"/>
          <w:sz w:val="24"/>
          <w:szCs w:val="24"/>
        </w:rPr>
        <w:t>. The Arab Journal of Interventional Radiology 6 (S 01), A1608. PAIRS2022</w:t>
      </w:r>
    </w:p>
    <w:p w14:paraId="1556AB23"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Dosimetry of Vascular and Interventional Radiology Procedures: Five-Year Analysis in a Tertiary Care Institution in Saudi Arabia. Ali </w:t>
      </w:r>
      <w:proofErr w:type="spellStart"/>
      <w:r w:rsidRPr="001F0396">
        <w:rPr>
          <w:color w:val="000000"/>
          <w:sz w:val="24"/>
          <w:szCs w:val="24"/>
        </w:rPr>
        <w:t>Rajeh</w:t>
      </w:r>
      <w:proofErr w:type="spellEnd"/>
      <w:r w:rsidRPr="001F0396">
        <w:rPr>
          <w:color w:val="000000"/>
          <w:sz w:val="24"/>
          <w:szCs w:val="24"/>
        </w:rPr>
        <w:t xml:space="preserve">, Nasser </w:t>
      </w:r>
      <w:proofErr w:type="spellStart"/>
      <w:r w:rsidRPr="001F0396">
        <w:rPr>
          <w:color w:val="000000"/>
          <w:sz w:val="24"/>
          <w:szCs w:val="24"/>
        </w:rPr>
        <w:t>Alhendi</w:t>
      </w:r>
      <w:proofErr w:type="spellEnd"/>
      <w:r w:rsidRPr="001F0396">
        <w:rPr>
          <w:color w:val="000000"/>
          <w:sz w:val="24"/>
          <w:szCs w:val="24"/>
        </w:rPr>
        <w:t xml:space="preserve">, </w:t>
      </w:r>
      <w:r w:rsidRPr="001F0396">
        <w:rPr>
          <w:b/>
          <w:bCs/>
          <w:color w:val="000000"/>
          <w:sz w:val="24"/>
          <w:szCs w:val="24"/>
        </w:rPr>
        <w:t xml:space="preserve">Mohammad </w:t>
      </w:r>
      <w:proofErr w:type="spellStart"/>
      <w:r w:rsidRPr="001F0396">
        <w:rPr>
          <w:b/>
          <w:bCs/>
          <w:color w:val="000000"/>
          <w:sz w:val="24"/>
          <w:szCs w:val="24"/>
        </w:rPr>
        <w:t>Arabi</w:t>
      </w:r>
      <w:proofErr w:type="spellEnd"/>
      <w:r w:rsidRPr="001F0396">
        <w:rPr>
          <w:color w:val="000000"/>
          <w:sz w:val="24"/>
          <w:szCs w:val="24"/>
        </w:rPr>
        <w:t xml:space="preserve">, </w:t>
      </w:r>
      <w:proofErr w:type="spellStart"/>
      <w:r w:rsidRPr="001F0396">
        <w:rPr>
          <w:color w:val="000000"/>
          <w:sz w:val="24"/>
          <w:szCs w:val="24"/>
        </w:rPr>
        <w:t>Husam</w:t>
      </w:r>
      <w:proofErr w:type="spellEnd"/>
      <w:r w:rsidRPr="001F0396">
        <w:rPr>
          <w:color w:val="000000"/>
          <w:sz w:val="24"/>
          <w:szCs w:val="24"/>
        </w:rPr>
        <w:t xml:space="preserve"> </w:t>
      </w:r>
      <w:proofErr w:type="spellStart"/>
      <w:r w:rsidRPr="001F0396">
        <w:rPr>
          <w:color w:val="000000"/>
          <w:sz w:val="24"/>
          <w:szCs w:val="24"/>
        </w:rPr>
        <w:t>Ardah</w:t>
      </w:r>
      <w:proofErr w:type="spellEnd"/>
      <w:r w:rsidRPr="001F0396">
        <w:rPr>
          <w:color w:val="000000"/>
          <w:sz w:val="24"/>
          <w:szCs w:val="24"/>
        </w:rPr>
        <w:t xml:space="preserve">, Khalid </w:t>
      </w:r>
      <w:proofErr w:type="spellStart"/>
      <w:r w:rsidRPr="001F0396">
        <w:rPr>
          <w:color w:val="000000"/>
          <w:sz w:val="24"/>
          <w:szCs w:val="24"/>
        </w:rPr>
        <w:t>Alotibi</w:t>
      </w:r>
      <w:proofErr w:type="spellEnd"/>
      <w:r w:rsidRPr="001F0396">
        <w:rPr>
          <w:color w:val="000000"/>
          <w:sz w:val="24"/>
          <w:szCs w:val="24"/>
        </w:rPr>
        <w:t>. PAIRS2020, Dubai, UAE</w:t>
      </w:r>
    </w:p>
    <w:p w14:paraId="38F01DC7"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Safety and Efficacy of Vascular Closure Devices in Antegrade Femoral Intervention: A Single Center Experience. Othman </w:t>
      </w:r>
      <w:proofErr w:type="spellStart"/>
      <w:r w:rsidRPr="001F0396">
        <w:rPr>
          <w:color w:val="000000"/>
          <w:sz w:val="24"/>
          <w:szCs w:val="24"/>
        </w:rPr>
        <w:t>Zayed</w:t>
      </w:r>
      <w:proofErr w:type="spellEnd"/>
      <w:r w:rsidRPr="001F0396">
        <w:rPr>
          <w:color w:val="000000"/>
          <w:sz w:val="24"/>
          <w:szCs w:val="24"/>
        </w:rPr>
        <w:t xml:space="preserve">, </w:t>
      </w:r>
      <w:proofErr w:type="spellStart"/>
      <w:r w:rsidRPr="001F0396">
        <w:rPr>
          <w:color w:val="000000"/>
          <w:sz w:val="24"/>
          <w:szCs w:val="24"/>
        </w:rPr>
        <w:t>Juman</w:t>
      </w:r>
      <w:proofErr w:type="spellEnd"/>
      <w:r w:rsidRPr="001F0396">
        <w:rPr>
          <w:color w:val="000000"/>
          <w:sz w:val="24"/>
          <w:szCs w:val="24"/>
        </w:rPr>
        <w:t xml:space="preserve"> Mohammed </w:t>
      </w:r>
      <w:proofErr w:type="spellStart"/>
      <w:r w:rsidRPr="001F0396">
        <w:rPr>
          <w:color w:val="000000"/>
          <w:sz w:val="24"/>
          <w:szCs w:val="24"/>
        </w:rPr>
        <w:t>Alghamdi</w:t>
      </w:r>
      <w:proofErr w:type="spellEnd"/>
      <w:r w:rsidRPr="001F0396">
        <w:rPr>
          <w:color w:val="000000"/>
          <w:sz w:val="24"/>
          <w:szCs w:val="24"/>
        </w:rPr>
        <w:t xml:space="preserve">, </w:t>
      </w:r>
      <w:proofErr w:type="spellStart"/>
      <w:r w:rsidRPr="001F0396">
        <w:rPr>
          <w:color w:val="000000"/>
          <w:sz w:val="24"/>
          <w:szCs w:val="24"/>
        </w:rPr>
        <w:t>Sulaiman</w:t>
      </w:r>
      <w:proofErr w:type="spellEnd"/>
      <w:r w:rsidRPr="001F0396">
        <w:rPr>
          <w:color w:val="000000"/>
          <w:sz w:val="24"/>
          <w:szCs w:val="24"/>
        </w:rPr>
        <w:t xml:space="preserve"> Mohammad </w:t>
      </w:r>
      <w:proofErr w:type="spellStart"/>
      <w:r w:rsidRPr="001F0396">
        <w:rPr>
          <w:color w:val="000000"/>
          <w:sz w:val="24"/>
          <w:szCs w:val="24"/>
        </w:rPr>
        <w:t>Alsharfan</w:t>
      </w:r>
      <w:proofErr w:type="spellEnd"/>
      <w:r w:rsidRPr="001F0396">
        <w:rPr>
          <w:color w:val="000000"/>
          <w:sz w:val="24"/>
          <w:szCs w:val="24"/>
        </w:rPr>
        <w:t xml:space="preserve">, </w:t>
      </w:r>
      <w:r w:rsidRPr="001F0396">
        <w:rPr>
          <w:b/>
          <w:color w:val="000000"/>
          <w:sz w:val="24"/>
          <w:szCs w:val="24"/>
        </w:rPr>
        <w:t xml:space="preserve">Mohamad </w:t>
      </w:r>
      <w:proofErr w:type="spellStart"/>
      <w:r w:rsidRPr="001F0396">
        <w:rPr>
          <w:b/>
          <w:color w:val="000000"/>
          <w:sz w:val="24"/>
          <w:szCs w:val="24"/>
        </w:rPr>
        <w:t>Arabi</w:t>
      </w:r>
      <w:proofErr w:type="spellEnd"/>
      <w:r w:rsidRPr="001F0396">
        <w:rPr>
          <w:color w:val="000000"/>
          <w:sz w:val="24"/>
          <w:szCs w:val="24"/>
        </w:rPr>
        <w:t xml:space="preserve">, </w:t>
      </w:r>
      <w:proofErr w:type="spellStart"/>
      <w:r w:rsidRPr="001F0396">
        <w:rPr>
          <w:color w:val="000000"/>
          <w:sz w:val="24"/>
          <w:szCs w:val="24"/>
        </w:rPr>
        <w:t>Abdulrahman</w:t>
      </w:r>
      <w:proofErr w:type="spellEnd"/>
      <w:r w:rsidRPr="001F0396">
        <w:rPr>
          <w:color w:val="000000"/>
          <w:sz w:val="24"/>
          <w:szCs w:val="24"/>
        </w:rPr>
        <w:t xml:space="preserve"> Alvi. PAIRS 2019.</w:t>
      </w:r>
    </w:p>
    <w:p w14:paraId="6EB340BE"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Radiation Exposure During Varicocele Embolization: Does Access Site and Treated Side Matter? Abdulaziz Khalid Alqubaisi, Ali S Alsaadi, </w:t>
      </w:r>
      <w:r w:rsidRPr="001F0396">
        <w:rPr>
          <w:b/>
          <w:color w:val="000000"/>
          <w:sz w:val="24"/>
          <w:szCs w:val="24"/>
        </w:rPr>
        <w:t>Mohammad Arabi</w:t>
      </w:r>
      <w:r w:rsidRPr="001F0396">
        <w:rPr>
          <w:color w:val="000000"/>
          <w:sz w:val="24"/>
          <w:szCs w:val="24"/>
        </w:rPr>
        <w:t>. PAIRS 2019</w:t>
      </w:r>
    </w:p>
    <w:p w14:paraId="6DC7B6FA"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Pulmonary embolization for the management of severe hepatopulmonary syndrome. Accepted for presentation in GEST 13</w:t>
      </w:r>
      <w:r w:rsidRPr="001F0396">
        <w:rPr>
          <w:color w:val="000000"/>
          <w:sz w:val="24"/>
          <w:szCs w:val="24"/>
          <w:vertAlign w:val="superscript"/>
        </w:rPr>
        <w:t>th</w:t>
      </w:r>
      <w:r w:rsidRPr="001F0396">
        <w:rPr>
          <w:color w:val="000000"/>
          <w:sz w:val="24"/>
          <w:szCs w:val="24"/>
        </w:rPr>
        <w:t xml:space="preserve"> annual meeting, New York, USA.</w:t>
      </w:r>
    </w:p>
    <w:p w14:paraId="21C37BB3"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Biodegradable biliary stents for benign biliary anastomotic strictures: Preliminary results and short-term outcomes. </w:t>
      </w:r>
      <w:r w:rsidRPr="001F0396">
        <w:rPr>
          <w:b/>
          <w:color w:val="000000"/>
          <w:sz w:val="24"/>
          <w:szCs w:val="24"/>
        </w:rPr>
        <w:t xml:space="preserve">M </w:t>
      </w:r>
      <w:proofErr w:type="spellStart"/>
      <w:r w:rsidRPr="001F0396">
        <w:rPr>
          <w:b/>
          <w:color w:val="000000"/>
          <w:sz w:val="24"/>
          <w:szCs w:val="24"/>
        </w:rPr>
        <w:t>Arabi</w:t>
      </w:r>
      <w:proofErr w:type="spellEnd"/>
      <w:r w:rsidRPr="001F0396">
        <w:rPr>
          <w:color w:val="000000"/>
          <w:sz w:val="24"/>
          <w:szCs w:val="24"/>
        </w:rPr>
        <w:t xml:space="preserve">, B </w:t>
      </w:r>
      <w:proofErr w:type="spellStart"/>
      <w:r w:rsidRPr="001F0396">
        <w:rPr>
          <w:color w:val="000000"/>
          <w:sz w:val="24"/>
          <w:szCs w:val="24"/>
        </w:rPr>
        <w:t>Alrehaili</w:t>
      </w:r>
      <w:proofErr w:type="spellEnd"/>
      <w:r w:rsidRPr="001F0396">
        <w:rPr>
          <w:color w:val="000000"/>
          <w:sz w:val="24"/>
          <w:szCs w:val="24"/>
        </w:rPr>
        <w:t xml:space="preserve">, S </w:t>
      </w:r>
      <w:proofErr w:type="spellStart"/>
      <w:r w:rsidRPr="001F0396">
        <w:rPr>
          <w:color w:val="000000"/>
          <w:sz w:val="24"/>
          <w:szCs w:val="24"/>
        </w:rPr>
        <w:t>Qazi</w:t>
      </w:r>
      <w:proofErr w:type="spellEnd"/>
      <w:r w:rsidRPr="001F0396">
        <w:rPr>
          <w:color w:val="000000"/>
          <w:sz w:val="24"/>
          <w:szCs w:val="24"/>
        </w:rPr>
        <w:t>, O Bashir, R Salman, M Al-Moaiqel. SIR 2018</w:t>
      </w:r>
    </w:p>
    <w:p w14:paraId="636D44A3"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The Impact of Implementation of Electronic Medical Record on the Practice. Khalid Othman, Omar Bashir, </w:t>
      </w:r>
      <w:r w:rsidRPr="001F0396">
        <w:rPr>
          <w:b/>
          <w:color w:val="000000"/>
          <w:sz w:val="24"/>
          <w:szCs w:val="24"/>
        </w:rPr>
        <w:t>Mohammad Arabi</w:t>
      </w:r>
      <w:r w:rsidRPr="001F0396">
        <w:rPr>
          <w:color w:val="000000"/>
          <w:sz w:val="24"/>
          <w:szCs w:val="24"/>
        </w:rPr>
        <w:t>. PAIRS 2018</w:t>
      </w:r>
    </w:p>
    <w:p w14:paraId="71EF0D69"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Percutaneous Image-Guided Peritoneal Dialysis Catheter Insertion: Retrospective Review of 58 Patients. </w:t>
      </w:r>
      <w:r w:rsidRPr="001F0396">
        <w:rPr>
          <w:b/>
          <w:color w:val="000000"/>
          <w:sz w:val="24"/>
          <w:szCs w:val="24"/>
        </w:rPr>
        <w:t>Mohammad Arabi</w:t>
      </w:r>
      <w:r w:rsidRPr="001F0396">
        <w:rPr>
          <w:color w:val="000000"/>
          <w:sz w:val="24"/>
          <w:szCs w:val="24"/>
        </w:rPr>
        <w:t>, Sultan Alammari, Shahbaz Qazi, Omar Bashir, Refaat Salman, Yousof Al Zahrani, Muhammad Almoaiqel. PAIRS 2018</w:t>
      </w:r>
    </w:p>
    <w:p w14:paraId="7AE25A12"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 Removal of Embedded Tunneled Hemodialysis Catheters Using Endoluminal Balloon Dilation- a Single Center Experience.  Shahbaz A Qazi, Abdul </w:t>
      </w:r>
      <w:proofErr w:type="spellStart"/>
      <w:r w:rsidRPr="001F0396">
        <w:rPr>
          <w:color w:val="000000"/>
          <w:sz w:val="24"/>
          <w:szCs w:val="24"/>
        </w:rPr>
        <w:t>AlHarbi</w:t>
      </w:r>
      <w:proofErr w:type="spellEnd"/>
      <w:r w:rsidRPr="001F0396">
        <w:rPr>
          <w:color w:val="000000"/>
          <w:sz w:val="24"/>
          <w:szCs w:val="24"/>
        </w:rPr>
        <w:t xml:space="preserve">, Omar Bashir, </w:t>
      </w:r>
      <w:proofErr w:type="spellStart"/>
      <w:r w:rsidRPr="001F0396">
        <w:rPr>
          <w:color w:val="000000"/>
          <w:sz w:val="24"/>
          <w:szCs w:val="24"/>
        </w:rPr>
        <w:t>Yousuf</w:t>
      </w:r>
      <w:proofErr w:type="spellEnd"/>
      <w:r w:rsidRPr="001F0396">
        <w:rPr>
          <w:color w:val="000000"/>
          <w:sz w:val="24"/>
          <w:szCs w:val="24"/>
        </w:rPr>
        <w:t xml:space="preserve"> Al </w:t>
      </w:r>
      <w:proofErr w:type="spellStart"/>
      <w:r w:rsidRPr="001F0396">
        <w:rPr>
          <w:color w:val="000000"/>
          <w:sz w:val="24"/>
          <w:szCs w:val="24"/>
        </w:rPr>
        <w:t>Zahrani</w:t>
      </w:r>
      <w:proofErr w:type="spellEnd"/>
      <w:r w:rsidRPr="001F0396">
        <w:rPr>
          <w:color w:val="000000"/>
          <w:sz w:val="24"/>
          <w:szCs w:val="24"/>
        </w:rPr>
        <w:t xml:space="preserve">, Mohammad </w:t>
      </w:r>
      <w:proofErr w:type="spellStart"/>
      <w:r w:rsidRPr="001F0396">
        <w:rPr>
          <w:color w:val="000000"/>
          <w:sz w:val="24"/>
          <w:szCs w:val="24"/>
        </w:rPr>
        <w:t>Otaibi</w:t>
      </w:r>
      <w:proofErr w:type="spellEnd"/>
      <w:r w:rsidRPr="001F0396">
        <w:rPr>
          <w:color w:val="000000"/>
          <w:sz w:val="24"/>
          <w:szCs w:val="24"/>
        </w:rPr>
        <w:t xml:space="preserve">, </w:t>
      </w:r>
      <w:r w:rsidRPr="001F0396">
        <w:rPr>
          <w:b/>
          <w:color w:val="000000"/>
          <w:sz w:val="24"/>
          <w:szCs w:val="24"/>
        </w:rPr>
        <w:t xml:space="preserve">Mohammad </w:t>
      </w:r>
      <w:proofErr w:type="spellStart"/>
      <w:r w:rsidRPr="001F0396">
        <w:rPr>
          <w:b/>
          <w:color w:val="000000"/>
          <w:sz w:val="24"/>
          <w:szCs w:val="24"/>
        </w:rPr>
        <w:t>Arabi</w:t>
      </w:r>
      <w:proofErr w:type="spellEnd"/>
      <w:r w:rsidRPr="001F0396">
        <w:rPr>
          <w:color w:val="000000"/>
          <w:sz w:val="24"/>
          <w:szCs w:val="24"/>
        </w:rPr>
        <w:t>. PAIRS 2018</w:t>
      </w:r>
    </w:p>
    <w:p w14:paraId="58A65827"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Planning for Yttirium-90 Selective Internal Radiation Therapy: A Primer. Omar Bashir, </w:t>
      </w:r>
      <w:r w:rsidRPr="001F0396">
        <w:rPr>
          <w:b/>
          <w:color w:val="000000"/>
          <w:sz w:val="24"/>
          <w:szCs w:val="24"/>
        </w:rPr>
        <w:t>Mohammad Arabi</w:t>
      </w:r>
      <w:r w:rsidRPr="001F0396">
        <w:rPr>
          <w:color w:val="000000"/>
          <w:sz w:val="24"/>
          <w:szCs w:val="24"/>
        </w:rPr>
        <w:t>, Shahbaz Qazi, Yousof Al Zahrani, Muhammad Almoaiqel, Refaat Salman. PAIRS 2018</w:t>
      </w:r>
    </w:p>
    <w:p w14:paraId="0090B480"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 Correlation Between 30-Day Mortality and Albi and </w:t>
      </w:r>
      <w:proofErr w:type="spellStart"/>
      <w:r w:rsidRPr="001F0396">
        <w:rPr>
          <w:color w:val="000000"/>
          <w:sz w:val="24"/>
          <w:szCs w:val="24"/>
        </w:rPr>
        <w:t>Palbi</w:t>
      </w:r>
      <w:proofErr w:type="spellEnd"/>
      <w:r w:rsidRPr="001F0396">
        <w:rPr>
          <w:color w:val="000000"/>
          <w:sz w:val="24"/>
          <w:szCs w:val="24"/>
        </w:rPr>
        <w:t xml:space="preserve"> Grades Following </w:t>
      </w:r>
      <w:proofErr w:type="spellStart"/>
      <w:r w:rsidRPr="001F0396">
        <w:rPr>
          <w:color w:val="000000"/>
          <w:sz w:val="24"/>
          <w:szCs w:val="24"/>
        </w:rPr>
        <w:t>Transarterial</w:t>
      </w:r>
      <w:proofErr w:type="spellEnd"/>
      <w:r w:rsidRPr="001F0396">
        <w:rPr>
          <w:color w:val="000000"/>
          <w:sz w:val="24"/>
          <w:szCs w:val="24"/>
        </w:rPr>
        <w:t xml:space="preserve"> Embolization for Ruptured Hepatocellular Carcinoma-Retrospective Single Centre Study. Omar Bashir, </w:t>
      </w:r>
      <w:r w:rsidRPr="001F0396">
        <w:rPr>
          <w:b/>
          <w:color w:val="000000"/>
          <w:sz w:val="24"/>
          <w:szCs w:val="24"/>
        </w:rPr>
        <w:t>Mohammad Arabi</w:t>
      </w:r>
      <w:r w:rsidRPr="001F0396">
        <w:rPr>
          <w:color w:val="000000"/>
          <w:sz w:val="24"/>
          <w:szCs w:val="24"/>
        </w:rPr>
        <w:t>, Refaat Salman, Shahbaz Qazi, Abdulrahman Alvi, Yousof Al Zahrani. PAIRS 2018</w:t>
      </w:r>
    </w:p>
    <w:p w14:paraId="4A694E4B"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 Effectiveness of IVC Filter Departmental Follow-Up Form to Improve Filter Retrieval Rates: A Single Center Experience. </w:t>
      </w:r>
      <w:proofErr w:type="spellStart"/>
      <w:r w:rsidRPr="001F0396">
        <w:rPr>
          <w:color w:val="000000"/>
          <w:sz w:val="24"/>
          <w:szCs w:val="24"/>
        </w:rPr>
        <w:t>Esraa</w:t>
      </w:r>
      <w:proofErr w:type="spellEnd"/>
      <w:r w:rsidRPr="001F0396">
        <w:rPr>
          <w:color w:val="000000"/>
          <w:sz w:val="24"/>
          <w:szCs w:val="24"/>
        </w:rPr>
        <w:t xml:space="preserve"> </w:t>
      </w:r>
      <w:proofErr w:type="spellStart"/>
      <w:r w:rsidRPr="001F0396">
        <w:rPr>
          <w:color w:val="000000"/>
          <w:sz w:val="24"/>
          <w:szCs w:val="24"/>
        </w:rPr>
        <w:t>Arabi</w:t>
      </w:r>
      <w:proofErr w:type="spellEnd"/>
      <w:r w:rsidRPr="001F0396">
        <w:rPr>
          <w:color w:val="000000"/>
          <w:sz w:val="24"/>
          <w:szCs w:val="24"/>
        </w:rPr>
        <w:t xml:space="preserve">, Abeer </w:t>
      </w:r>
      <w:proofErr w:type="spellStart"/>
      <w:r w:rsidRPr="001F0396">
        <w:rPr>
          <w:color w:val="000000"/>
          <w:sz w:val="24"/>
          <w:szCs w:val="24"/>
        </w:rPr>
        <w:t>Alkhathlan</w:t>
      </w:r>
      <w:proofErr w:type="spellEnd"/>
      <w:r w:rsidRPr="001F0396">
        <w:rPr>
          <w:color w:val="000000"/>
          <w:sz w:val="24"/>
          <w:szCs w:val="24"/>
        </w:rPr>
        <w:t xml:space="preserve">, </w:t>
      </w:r>
      <w:proofErr w:type="spellStart"/>
      <w:r w:rsidRPr="001F0396">
        <w:rPr>
          <w:color w:val="000000"/>
          <w:sz w:val="24"/>
          <w:szCs w:val="24"/>
        </w:rPr>
        <w:t>Razan</w:t>
      </w:r>
      <w:proofErr w:type="spellEnd"/>
      <w:r w:rsidRPr="001F0396">
        <w:rPr>
          <w:color w:val="000000"/>
          <w:sz w:val="24"/>
          <w:szCs w:val="24"/>
        </w:rPr>
        <w:t xml:space="preserve"> </w:t>
      </w:r>
      <w:proofErr w:type="spellStart"/>
      <w:r w:rsidRPr="001F0396">
        <w:rPr>
          <w:color w:val="000000"/>
          <w:sz w:val="24"/>
          <w:szCs w:val="24"/>
        </w:rPr>
        <w:t>Alfaiz</w:t>
      </w:r>
      <w:proofErr w:type="spellEnd"/>
      <w:r w:rsidRPr="001F0396">
        <w:rPr>
          <w:color w:val="000000"/>
          <w:sz w:val="24"/>
          <w:szCs w:val="24"/>
        </w:rPr>
        <w:t xml:space="preserve">, </w:t>
      </w:r>
      <w:proofErr w:type="spellStart"/>
      <w:r w:rsidRPr="001F0396">
        <w:rPr>
          <w:color w:val="000000"/>
          <w:sz w:val="24"/>
          <w:szCs w:val="24"/>
        </w:rPr>
        <w:t>Ghaida</w:t>
      </w:r>
      <w:proofErr w:type="spellEnd"/>
      <w:r w:rsidRPr="001F0396">
        <w:rPr>
          <w:color w:val="000000"/>
          <w:sz w:val="24"/>
          <w:szCs w:val="24"/>
        </w:rPr>
        <w:t xml:space="preserve"> </w:t>
      </w:r>
      <w:proofErr w:type="spellStart"/>
      <w:r w:rsidRPr="001F0396">
        <w:rPr>
          <w:color w:val="000000"/>
          <w:sz w:val="24"/>
          <w:szCs w:val="24"/>
        </w:rPr>
        <w:t>Almusallam</w:t>
      </w:r>
      <w:proofErr w:type="spellEnd"/>
      <w:r w:rsidRPr="001F0396">
        <w:rPr>
          <w:color w:val="000000"/>
          <w:sz w:val="24"/>
          <w:szCs w:val="24"/>
        </w:rPr>
        <w:t xml:space="preserve">, </w:t>
      </w:r>
      <w:proofErr w:type="spellStart"/>
      <w:r w:rsidRPr="001F0396">
        <w:rPr>
          <w:color w:val="000000"/>
          <w:sz w:val="24"/>
          <w:szCs w:val="24"/>
        </w:rPr>
        <w:t>Yousof</w:t>
      </w:r>
      <w:proofErr w:type="spellEnd"/>
      <w:r w:rsidRPr="001F0396">
        <w:rPr>
          <w:color w:val="000000"/>
          <w:sz w:val="24"/>
          <w:szCs w:val="24"/>
        </w:rPr>
        <w:t xml:space="preserve"> </w:t>
      </w:r>
      <w:proofErr w:type="spellStart"/>
      <w:r w:rsidRPr="001F0396">
        <w:rPr>
          <w:color w:val="000000"/>
          <w:sz w:val="24"/>
          <w:szCs w:val="24"/>
        </w:rPr>
        <w:t>Alzahrani</w:t>
      </w:r>
      <w:proofErr w:type="spellEnd"/>
      <w:r w:rsidRPr="001F0396">
        <w:rPr>
          <w:color w:val="000000"/>
          <w:sz w:val="24"/>
          <w:szCs w:val="24"/>
        </w:rPr>
        <w:t xml:space="preserve">, </w:t>
      </w:r>
      <w:r w:rsidRPr="001F0396">
        <w:rPr>
          <w:b/>
          <w:color w:val="000000"/>
          <w:sz w:val="24"/>
          <w:szCs w:val="24"/>
        </w:rPr>
        <w:t>Mohammad Arabi</w:t>
      </w:r>
      <w:r w:rsidRPr="001F0396">
        <w:rPr>
          <w:color w:val="000000"/>
          <w:sz w:val="24"/>
          <w:szCs w:val="24"/>
        </w:rPr>
        <w:t>. PAIRS 2018</w:t>
      </w:r>
    </w:p>
    <w:p w14:paraId="44ED6B23"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Using Social Media as a Platform to Provide Humanitarian Tele-Radiology Services to Areas Under Siege. A Masrani, MD, Ballwin, MO; I </w:t>
      </w:r>
      <w:proofErr w:type="spellStart"/>
      <w:r w:rsidRPr="001F0396">
        <w:rPr>
          <w:color w:val="000000"/>
          <w:sz w:val="24"/>
          <w:szCs w:val="24"/>
        </w:rPr>
        <w:t>I</w:t>
      </w:r>
      <w:proofErr w:type="spellEnd"/>
      <w:r w:rsidRPr="001F0396">
        <w:rPr>
          <w:color w:val="000000"/>
          <w:sz w:val="24"/>
          <w:szCs w:val="24"/>
        </w:rPr>
        <w:t xml:space="preserve"> Mamoun, MD; B Tarabishy, MD; A Tarabishy, MD; M </w:t>
      </w:r>
      <w:proofErr w:type="spellStart"/>
      <w:r w:rsidRPr="001F0396">
        <w:rPr>
          <w:color w:val="000000"/>
          <w:sz w:val="24"/>
          <w:szCs w:val="24"/>
        </w:rPr>
        <w:t>Alsayid</w:t>
      </w:r>
      <w:proofErr w:type="spellEnd"/>
      <w:r w:rsidRPr="001F0396">
        <w:rPr>
          <w:color w:val="000000"/>
          <w:sz w:val="24"/>
          <w:szCs w:val="24"/>
        </w:rPr>
        <w:t xml:space="preserve">; N Haroun, </w:t>
      </w:r>
      <w:proofErr w:type="spellStart"/>
      <w:r w:rsidRPr="001F0396">
        <w:rPr>
          <w:b/>
          <w:color w:val="000000"/>
          <w:sz w:val="24"/>
          <w:szCs w:val="24"/>
        </w:rPr>
        <w:t>Mohamamd</w:t>
      </w:r>
      <w:proofErr w:type="spellEnd"/>
      <w:r w:rsidRPr="001F0396">
        <w:rPr>
          <w:b/>
          <w:color w:val="000000"/>
          <w:sz w:val="24"/>
          <w:szCs w:val="24"/>
        </w:rPr>
        <w:t xml:space="preserve"> </w:t>
      </w:r>
      <w:proofErr w:type="spellStart"/>
      <w:r w:rsidRPr="001F0396">
        <w:rPr>
          <w:b/>
          <w:color w:val="000000"/>
          <w:sz w:val="24"/>
          <w:szCs w:val="24"/>
        </w:rPr>
        <w:t>Arabi</w:t>
      </w:r>
      <w:proofErr w:type="spellEnd"/>
      <w:r w:rsidRPr="001F0396">
        <w:rPr>
          <w:color w:val="000000"/>
          <w:sz w:val="24"/>
          <w:szCs w:val="24"/>
        </w:rPr>
        <w:t xml:space="preserve">. RSNA 2017. </w:t>
      </w:r>
    </w:p>
    <w:p w14:paraId="6334057D"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lastRenderedPageBreak/>
        <w:t xml:space="preserve">Microwave Ablation for Hepatocellular Carcinoma-Initial Experience at a Large Tertiary Care Center in Riyadh, KSA. Hamdi T (presenter), Qazi S, Bashir O, </w:t>
      </w:r>
      <w:r w:rsidRPr="001F0396">
        <w:rPr>
          <w:b/>
          <w:color w:val="000000"/>
          <w:sz w:val="24"/>
          <w:szCs w:val="24"/>
        </w:rPr>
        <w:t xml:space="preserve">Arabi M. </w:t>
      </w:r>
      <w:r w:rsidRPr="001F0396">
        <w:rPr>
          <w:color w:val="000000"/>
          <w:sz w:val="24"/>
          <w:szCs w:val="24"/>
        </w:rPr>
        <w:t xml:space="preserve">PAIRS 2017 meeting, Dubai, UAE. </w:t>
      </w:r>
    </w:p>
    <w:p w14:paraId="5DC37C34"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Preoperative prophylactic Internal iliac balloon occlusion for abnormal placentation. Alraddadi M (presenter), </w:t>
      </w:r>
      <w:proofErr w:type="spellStart"/>
      <w:r w:rsidRPr="001F0396">
        <w:rPr>
          <w:color w:val="000000"/>
          <w:sz w:val="24"/>
          <w:szCs w:val="24"/>
        </w:rPr>
        <w:t>Almoaiqel</w:t>
      </w:r>
      <w:proofErr w:type="spellEnd"/>
      <w:r w:rsidRPr="001F0396">
        <w:rPr>
          <w:color w:val="000000"/>
          <w:sz w:val="24"/>
          <w:szCs w:val="24"/>
        </w:rPr>
        <w:t xml:space="preserve"> M, </w:t>
      </w:r>
      <w:proofErr w:type="spellStart"/>
      <w:r w:rsidRPr="001F0396">
        <w:rPr>
          <w:color w:val="000000"/>
          <w:sz w:val="24"/>
          <w:szCs w:val="24"/>
        </w:rPr>
        <w:t>Altoki</w:t>
      </w:r>
      <w:proofErr w:type="spellEnd"/>
      <w:r w:rsidRPr="001F0396">
        <w:rPr>
          <w:color w:val="000000"/>
          <w:sz w:val="24"/>
          <w:szCs w:val="24"/>
        </w:rPr>
        <w:t xml:space="preserve"> M, </w:t>
      </w:r>
      <w:proofErr w:type="spellStart"/>
      <w:r w:rsidRPr="001F0396">
        <w:rPr>
          <w:b/>
          <w:color w:val="000000"/>
          <w:sz w:val="24"/>
          <w:szCs w:val="24"/>
        </w:rPr>
        <w:t>Arabi</w:t>
      </w:r>
      <w:proofErr w:type="spellEnd"/>
      <w:r w:rsidRPr="001F0396">
        <w:rPr>
          <w:b/>
          <w:color w:val="000000"/>
          <w:sz w:val="24"/>
          <w:szCs w:val="24"/>
        </w:rPr>
        <w:t xml:space="preserve"> M</w:t>
      </w:r>
      <w:r w:rsidRPr="001F0396">
        <w:rPr>
          <w:color w:val="000000"/>
          <w:sz w:val="24"/>
          <w:szCs w:val="24"/>
        </w:rPr>
        <w:t xml:space="preserve">, Khankan A, Qazi Sh, Salman R. SIR 2017, Washington DC, USA. </w:t>
      </w:r>
    </w:p>
    <w:p w14:paraId="2F80B108"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Percutaneous image-guided peritoneal dialysis catheter insertion: A single institution experience. Ammari S,</w:t>
      </w:r>
      <w:r w:rsidRPr="001F0396">
        <w:rPr>
          <w:b/>
          <w:color w:val="000000"/>
          <w:sz w:val="24"/>
          <w:szCs w:val="24"/>
        </w:rPr>
        <w:t xml:space="preserve"> Arabi M (presenter), </w:t>
      </w:r>
      <w:r w:rsidRPr="001F0396">
        <w:rPr>
          <w:color w:val="000000"/>
          <w:sz w:val="24"/>
          <w:szCs w:val="24"/>
        </w:rPr>
        <w:t>Qazi S, Abdalla M.  SIR 2017, Washington DC, USA. Abstract 331.</w:t>
      </w:r>
    </w:p>
    <w:p w14:paraId="77144716"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Splenorenal shunt embolization for the management of portal flow steal in liver transplant. GEST 2016 meeting, New York, USA. </w:t>
      </w:r>
    </w:p>
    <w:p w14:paraId="5FF80642"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Conventional </w:t>
      </w:r>
      <w:proofErr w:type="spellStart"/>
      <w:r w:rsidRPr="001F0396">
        <w:rPr>
          <w:color w:val="000000"/>
          <w:sz w:val="24"/>
          <w:szCs w:val="24"/>
        </w:rPr>
        <w:t>Transarterial</w:t>
      </w:r>
      <w:proofErr w:type="spellEnd"/>
      <w:r w:rsidRPr="001F0396">
        <w:rPr>
          <w:color w:val="000000"/>
          <w:sz w:val="24"/>
          <w:szCs w:val="24"/>
        </w:rPr>
        <w:t xml:space="preserve"> Chemoembolization Versus Drug-Eluting Beads for Treatment of Unresectable Hepatocellular Carcinoma:  A Systematic Review and Meta-Analysis. 3</w:t>
      </w:r>
      <w:r w:rsidRPr="001F0396">
        <w:rPr>
          <w:color w:val="000000"/>
          <w:sz w:val="24"/>
          <w:szCs w:val="24"/>
          <w:vertAlign w:val="superscript"/>
        </w:rPr>
        <w:t>rd</w:t>
      </w:r>
      <w:r w:rsidRPr="001F0396">
        <w:rPr>
          <w:color w:val="000000"/>
          <w:sz w:val="24"/>
          <w:szCs w:val="24"/>
        </w:rPr>
        <w:t xml:space="preserve"> PAIRS meeting, Dubai, UAE.</w:t>
      </w:r>
    </w:p>
    <w:p w14:paraId="49150823"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Academic writing from editorial perspective. Online course by SAMS. Oct 31 2015.</w:t>
      </w:r>
    </w:p>
    <w:p w14:paraId="46E611B6"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Sharp Central venous recanalization for placement of hemodialysis catheters: A single institution experience. Pan Arab Interventional Radiology Society meeting, Dubai, March 12-14, 2015-03-30</w:t>
      </w:r>
    </w:p>
    <w:p w14:paraId="03425BA5"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Comparative study between DEB-TACE and conventional TACE in management of HCC. 2nd Liver Diseases &amp; Transplantation Symposium. King Saud bin Abdulaziz University for Health Sciences, National Guard Health Affairs, Riyadh, KSA. Feb 2014.</w:t>
      </w:r>
    </w:p>
    <w:p w14:paraId="23C28B54"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Comparative performance of FDG PET-CT, FDG PET, CT and chemical shift MR in evaluation of adrenal lesions in cancer patients: A meta-analysis of current literature. ACNM/SNM mid winter meeting 2011, Palm springs, CA, Jan 20, 2011.</w:t>
      </w:r>
    </w:p>
    <w:p w14:paraId="7967ECCE"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Removal of Temporary </w:t>
      </w:r>
      <w:proofErr w:type="spellStart"/>
      <w:r w:rsidRPr="001F0396">
        <w:rPr>
          <w:color w:val="000000"/>
          <w:sz w:val="24"/>
          <w:szCs w:val="24"/>
        </w:rPr>
        <w:t>Celect</w:t>
      </w:r>
      <w:proofErr w:type="spellEnd"/>
      <w:r w:rsidRPr="001F0396">
        <w:rPr>
          <w:color w:val="000000"/>
          <w:sz w:val="24"/>
          <w:szCs w:val="24"/>
        </w:rPr>
        <w:t xml:space="preserve"> filter with significant </w:t>
      </w:r>
      <w:proofErr w:type="spellStart"/>
      <w:r w:rsidRPr="001F0396">
        <w:rPr>
          <w:color w:val="000000"/>
          <w:sz w:val="24"/>
          <w:szCs w:val="24"/>
        </w:rPr>
        <w:t>caval</w:t>
      </w:r>
      <w:proofErr w:type="spellEnd"/>
      <w:r w:rsidRPr="001F0396">
        <w:rPr>
          <w:color w:val="000000"/>
          <w:sz w:val="24"/>
          <w:szCs w:val="24"/>
        </w:rPr>
        <w:t xml:space="preserve"> penetration. SIR Michigan chapter, Southfield, MI, June 09. </w:t>
      </w:r>
    </w:p>
    <w:p w14:paraId="22F4A322"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SVC Syndrome treatment considerations, Fellow conference, San Francisco, May 28, 09.</w:t>
      </w:r>
    </w:p>
    <w:p w14:paraId="1E23126A"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Mycotic aneurysm in renal transplant, The SIR Michigan chapter, Southfield, MI, Feb 10,09 </w:t>
      </w:r>
    </w:p>
    <w:p w14:paraId="428635CA"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 Hepatic arterial injuries from percutaneous transhepatic liver biopsy: The Seventh Annual Great Lakes Interventional Conference, Ypsilanti, MI, Sept 12,08</w:t>
      </w:r>
    </w:p>
    <w:p w14:paraId="31CA5296"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 xml:space="preserve">Trevor’s disease. Khoury NJ, </w:t>
      </w:r>
      <w:proofErr w:type="spellStart"/>
      <w:r w:rsidRPr="001F0396">
        <w:rPr>
          <w:b/>
          <w:bCs/>
          <w:color w:val="000000"/>
          <w:sz w:val="24"/>
          <w:szCs w:val="24"/>
        </w:rPr>
        <w:t>Arabi</w:t>
      </w:r>
      <w:proofErr w:type="spellEnd"/>
      <w:r w:rsidRPr="001F0396">
        <w:rPr>
          <w:b/>
          <w:bCs/>
          <w:color w:val="000000"/>
          <w:sz w:val="24"/>
          <w:szCs w:val="24"/>
        </w:rPr>
        <w:t xml:space="preserve"> M</w:t>
      </w:r>
      <w:r w:rsidRPr="001F0396">
        <w:rPr>
          <w:color w:val="000000"/>
          <w:sz w:val="24"/>
          <w:szCs w:val="24"/>
        </w:rPr>
        <w:t xml:space="preserve">, </w:t>
      </w:r>
      <w:proofErr w:type="spellStart"/>
      <w:r w:rsidRPr="001F0396">
        <w:rPr>
          <w:color w:val="000000"/>
          <w:sz w:val="24"/>
          <w:szCs w:val="24"/>
        </w:rPr>
        <w:t>Saghieh</w:t>
      </w:r>
      <w:proofErr w:type="spellEnd"/>
      <w:r w:rsidRPr="001F0396">
        <w:rPr>
          <w:color w:val="000000"/>
          <w:sz w:val="24"/>
          <w:szCs w:val="24"/>
        </w:rPr>
        <w:t xml:space="preserve"> s, </w:t>
      </w:r>
      <w:proofErr w:type="spellStart"/>
      <w:r w:rsidRPr="001F0396">
        <w:rPr>
          <w:color w:val="000000"/>
          <w:sz w:val="24"/>
          <w:szCs w:val="24"/>
        </w:rPr>
        <w:t>Kattar</w:t>
      </w:r>
      <w:proofErr w:type="spellEnd"/>
      <w:r w:rsidRPr="001F0396">
        <w:rPr>
          <w:color w:val="000000"/>
          <w:sz w:val="24"/>
          <w:szCs w:val="24"/>
        </w:rPr>
        <w:t xml:space="preserve"> M. The 34th annual meeting of the international skeletal society, Budapest, Hungary, October 8-13 2007.</w:t>
      </w:r>
    </w:p>
    <w:p w14:paraId="39CF13EB"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Uremic encephalopathy: Imaging findings and value of DWI in predicting prognosis. The fourth radiological society of Saudi Arabia meeting, Jeddah, KSA presented on April 3rd ,08.</w:t>
      </w:r>
    </w:p>
    <w:p w14:paraId="583BE687" w14:textId="77777777"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Imaging of back pain in children and adolescents. Presented at the radiology department, St Mary’s hospital, London, UK.</w:t>
      </w:r>
    </w:p>
    <w:p w14:paraId="0D079FD0" w14:textId="3F5EDB91" w:rsidR="002F5665" w:rsidRPr="001F0396" w:rsidRDefault="002F5665" w:rsidP="002F5665">
      <w:pPr>
        <w:numPr>
          <w:ilvl w:val="0"/>
          <w:numId w:val="38"/>
        </w:numPr>
        <w:spacing w:after="0" w:line="276" w:lineRule="auto"/>
        <w:ind w:left="360"/>
        <w:rPr>
          <w:color w:val="000000"/>
          <w:sz w:val="24"/>
          <w:szCs w:val="24"/>
        </w:rPr>
      </w:pPr>
      <w:r w:rsidRPr="001F0396">
        <w:rPr>
          <w:color w:val="000000"/>
          <w:sz w:val="24"/>
          <w:szCs w:val="24"/>
        </w:rPr>
        <w:t>Imaging of back pain in children and adolescents. Presented at the 2nd Radiological society of Saudi Arabia meeting, Jeddah, Saudi Arabia April 2006.</w:t>
      </w:r>
    </w:p>
    <w:p w14:paraId="351A295C" w14:textId="47B1868A" w:rsidR="00180199" w:rsidRPr="001F0396" w:rsidRDefault="00180199" w:rsidP="00180199">
      <w:pPr>
        <w:spacing w:after="0" w:line="276" w:lineRule="auto"/>
        <w:rPr>
          <w:color w:val="000000"/>
          <w:sz w:val="24"/>
          <w:szCs w:val="24"/>
        </w:rPr>
      </w:pPr>
    </w:p>
    <w:p w14:paraId="008326FE" w14:textId="77777777" w:rsidR="00180199" w:rsidRPr="001F0396" w:rsidRDefault="00180199" w:rsidP="00180199">
      <w:pPr>
        <w:spacing w:after="0" w:line="276" w:lineRule="auto"/>
        <w:rPr>
          <w:color w:val="000000"/>
          <w:sz w:val="24"/>
          <w:szCs w:val="24"/>
        </w:rPr>
      </w:pPr>
    </w:p>
    <w:p w14:paraId="3DF87F45" w14:textId="6CEC46A3" w:rsidR="00180199" w:rsidRPr="001F0396" w:rsidRDefault="00180199" w:rsidP="00180199">
      <w:pPr>
        <w:spacing w:line="276" w:lineRule="auto"/>
        <w:rPr>
          <w:color w:val="000000"/>
          <w:sz w:val="24"/>
          <w:szCs w:val="24"/>
        </w:rPr>
      </w:pPr>
      <w:r w:rsidRPr="001F0396">
        <w:rPr>
          <w:b/>
          <w:bCs/>
          <w:color w:val="000000"/>
          <w:sz w:val="24"/>
          <w:szCs w:val="24"/>
          <w:u w:val="single"/>
        </w:rPr>
        <w:lastRenderedPageBreak/>
        <w:t>Oral presentations</w:t>
      </w:r>
      <w:r w:rsidRPr="001F0396">
        <w:rPr>
          <w:color w:val="000000"/>
          <w:sz w:val="24"/>
          <w:szCs w:val="24"/>
        </w:rPr>
        <w:t>:</w:t>
      </w:r>
    </w:p>
    <w:p w14:paraId="3F75E12A" w14:textId="7BEA7396" w:rsidR="00180199" w:rsidRPr="001F0396" w:rsidRDefault="00180199" w:rsidP="00180199">
      <w:pPr>
        <w:spacing w:line="276" w:lineRule="auto"/>
        <w:rPr>
          <w:b/>
          <w:bCs/>
          <w:color w:val="000000"/>
          <w:sz w:val="24"/>
          <w:szCs w:val="24"/>
          <w:u w:val="single"/>
        </w:rPr>
      </w:pPr>
      <w:r w:rsidRPr="001F0396">
        <w:rPr>
          <w:b/>
          <w:bCs/>
          <w:color w:val="000000"/>
          <w:sz w:val="24"/>
          <w:szCs w:val="24"/>
          <w:u w:val="single"/>
        </w:rPr>
        <w:t>Invited Speaker/moderator:</w:t>
      </w:r>
    </w:p>
    <w:p w14:paraId="284BE4A6" w14:textId="77777777" w:rsidR="00180199" w:rsidRPr="001F0396" w:rsidRDefault="00180199" w:rsidP="00180199">
      <w:pPr>
        <w:numPr>
          <w:ilvl w:val="0"/>
          <w:numId w:val="37"/>
        </w:numPr>
        <w:spacing w:after="0" w:line="276" w:lineRule="auto"/>
        <w:ind w:left="360"/>
        <w:rPr>
          <w:color w:val="000000"/>
          <w:sz w:val="24"/>
          <w:szCs w:val="24"/>
        </w:rPr>
      </w:pPr>
      <w:proofErr w:type="spellStart"/>
      <w:r w:rsidRPr="001F0396">
        <w:rPr>
          <w:color w:val="000000"/>
          <w:sz w:val="24"/>
          <w:szCs w:val="24"/>
        </w:rPr>
        <w:t>Spleno</w:t>
      </w:r>
      <w:proofErr w:type="spellEnd"/>
      <w:r w:rsidRPr="001F0396">
        <w:rPr>
          <w:color w:val="000000"/>
          <w:sz w:val="24"/>
          <w:szCs w:val="24"/>
        </w:rPr>
        <w:t>-mesenteric dissociation for the management of HE: PAIRS2024</w:t>
      </w:r>
    </w:p>
    <w:p w14:paraId="028F71D3"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PD workshop: PAIRS 2024</w:t>
      </w:r>
    </w:p>
    <w:p w14:paraId="540E63FF"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Y90 Radioembolization: PAIRS 2024</w:t>
      </w:r>
    </w:p>
    <w:p w14:paraId="471F1E42"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Y90 Radioembolization: Course director and instructor. Dubai Oct 2023</w:t>
      </w:r>
    </w:p>
    <w:p w14:paraId="0FD894AF"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IO Emergencies: SIRS annual meeting. Nov 2023</w:t>
      </w:r>
    </w:p>
    <w:p w14:paraId="02CCB4BA"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TIPS vs BRTO for variceal bleeding: SIRS annual meeting. Nov 2023</w:t>
      </w:r>
    </w:p>
    <w:p w14:paraId="023DEB10"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REDCap workshop: SIRS annual meeting. Nov 2023</w:t>
      </w:r>
    </w:p>
    <w:p w14:paraId="1C6F6DBA"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Case presentation: SUMMITY90 Liver radioembolization: Germany, Feb 2024</w:t>
      </w:r>
    </w:p>
    <w:p w14:paraId="79D149C9"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Sharp Central Venous Recanalization, Leipzig, LINC 2023</w:t>
      </w:r>
    </w:p>
    <w:p w14:paraId="6D0898AE"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Embolization of Iatrogenic and Post Surgical Injuries, Leipzig, LINC 2023</w:t>
      </w:r>
    </w:p>
    <w:p w14:paraId="7DD6445E"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 xml:space="preserve">PD course instructor, </w:t>
      </w:r>
      <w:proofErr w:type="spellStart"/>
      <w:r w:rsidRPr="001F0396">
        <w:rPr>
          <w:color w:val="000000"/>
          <w:sz w:val="24"/>
          <w:szCs w:val="24"/>
        </w:rPr>
        <w:t>Alsulaimaniyah</w:t>
      </w:r>
      <w:proofErr w:type="spellEnd"/>
      <w:r w:rsidRPr="001F0396">
        <w:rPr>
          <w:color w:val="000000"/>
          <w:sz w:val="24"/>
          <w:szCs w:val="24"/>
        </w:rPr>
        <w:t xml:space="preserve"> Medical Complex, Bahrain MOH, May 2023</w:t>
      </w:r>
    </w:p>
    <w:p w14:paraId="2009BF6A"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Biodegradable Stents For Benign Biliary Strictures, IRSP annual meeting 2023</w:t>
      </w:r>
    </w:p>
    <w:p w14:paraId="31010353"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Advanced Central Venous Reconstruction, IRSP annual meeting 2023</w:t>
      </w:r>
    </w:p>
    <w:p w14:paraId="0EE95B60"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PAIRS Meets IRSP session, IRSP annual meeting 2023</w:t>
      </w:r>
    </w:p>
    <w:p w14:paraId="29632BA5"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Moderator, Global IR Summit, Phoenix, SIR2023</w:t>
      </w:r>
    </w:p>
    <w:p w14:paraId="5C8E3481"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Moderator, IR roller coaster session</w:t>
      </w:r>
    </w:p>
    <w:p w14:paraId="5681115A"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Moderator, Arabic session, PAIRS 2023</w:t>
      </w:r>
    </w:p>
    <w:p w14:paraId="30839764"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PD workshop, PAIRS 2023</w:t>
      </w:r>
    </w:p>
    <w:p w14:paraId="4353AE2C"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Moderator. Liver tumor board, PAIRS 2023</w:t>
      </w:r>
    </w:p>
    <w:p w14:paraId="7C4D9576"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Case based discussions hepatobiliary interventions, PAIRS 2023</w:t>
      </w:r>
    </w:p>
    <w:p w14:paraId="476BDB02"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 xml:space="preserve">Combination of systemic and </w:t>
      </w:r>
      <w:proofErr w:type="spellStart"/>
      <w:r w:rsidRPr="001F0396">
        <w:rPr>
          <w:color w:val="000000"/>
          <w:sz w:val="24"/>
          <w:szCs w:val="24"/>
        </w:rPr>
        <w:t>transarterial</w:t>
      </w:r>
      <w:proofErr w:type="spellEnd"/>
      <w:r w:rsidRPr="001F0396">
        <w:rPr>
          <w:color w:val="000000"/>
          <w:sz w:val="24"/>
          <w:szCs w:val="24"/>
        </w:rPr>
        <w:t xml:space="preserve"> therapy in advanced HCC, PAIRS 2023</w:t>
      </w:r>
    </w:p>
    <w:p w14:paraId="0FBDC168"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Advanced CVO reconstruction, PAIRS 2023</w:t>
      </w:r>
    </w:p>
    <w:p w14:paraId="7DB178E9" w14:textId="77777777" w:rsidR="00180199" w:rsidRPr="001F0396" w:rsidRDefault="00180199" w:rsidP="00180199">
      <w:pPr>
        <w:numPr>
          <w:ilvl w:val="0"/>
          <w:numId w:val="37"/>
        </w:numPr>
        <w:spacing w:after="0" w:line="276" w:lineRule="auto"/>
        <w:ind w:left="360"/>
        <w:rPr>
          <w:color w:val="000000"/>
          <w:sz w:val="24"/>
          <w:szCs w:val="24"/>
        </w:rPr>
      </w:pPr>
      <w:r w:rsidRPr="001F0396">
        <w:rPr>
          <w:rFonts w:hint="cs"/>
          <w:color w:val="000000"/>
          <w:sz w:val="24"/>
          <w:szCs w:val="24"/>
        </w:rPr>
        <w:t>How to maximize visibility of your manuscript</w:t>
      </w:r>
      <w:r w:rsidRPr="001F0396">
        <w:rPr>
          <w:color w:val="000000"/>
          <w:sz w:val="24"/>
          <w:szCs w:val="24"/>
        </w:rPr>
        <w:t>. Joint CVIR/AJIR workshop, PAIRS 2023</w:t>
      </w:r>
    </w:p>
    <w:p w14:paraId="1C788373"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The 7 Habits of Most Effective IRs: Keynote lecture, RFS session, PAIRS 2023</w:t>
      </w:r>
    </w:p>
    <w:p w14:paraId="56578F8B"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PAIRS Meets SIO session: Highlights on IR/IO practice from Middle East and Africa, SIO, Washington DC, Jan 2023</w:t>
      </w:r>
    </w:p>
    <w:p w14:paraId="782AAD3F"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BRTO: Gastric Varices &amp; Beyond, SIRS 2022</w:t>
      </w:r>
    </w:p>
    <w:p w14:paraId="18453D5B"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CT guided drainage of Bronchogenic cyst resulting in PA obstruction, SIRS 2022</w:t>
      </w:r>
    </w:p>
    <w:p w14:paraId="334F7C17"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Curative and locoregional management overview. Saudi Multidisciplinary Consortium of Liver Cancer. Sept 27, 2022</w:t>
      </w:r>
    </w:p>
    <w:p w14:paraId="0B584265"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color w:val="000000"/>
          <w:sz w:val="24"/>
          <w:szCs w:val="24"/>
        </w:rPr>
        <w:t>Combination of systemic and loco regional therapy in advanced HCC. Liver and pancreaticobiliary malignancies. Aug 26-27, 2022</w:t>
      </w:r>
    </w:p>
    <w:p w14:paraId="53F7CD78"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rStyle w:val="A1"/>
          <w:b w:val="0"/>
          <w:bCs w:val="0"/>
          <w:sz w:val="24"/>
          <w:szCs w:val="24"/>
        </w:rPr>
        <w:t>Moderator: 2</w:t>
      </w:r>
      <w:r w:rsidRPr="001F0396">
        <w:rPr>
          <w:rStyle w:val="A1"/>
          <w:b w:val="0"/>
          <w:bCs w:val="0"/>
          <w:sz w:val="24"/>
          <w:szCs w:val="24"/>
          <w:vertAlign w:val="superscript"/>
        </w:rPr>
        <w:t>nd</w:t>
      </w:r>
      <w:r w:rsidRPr="001F0396">
        <w:rPr>
          <w:rStyle w:val="A1"/>
          <w:b w:val="0"/>
          <w:bCs w:val="0"/>
          <w:sz w:val="24"/>
          <w:szCs w:val="24"/>
        </w:rPr>
        <w:t xml:space="preserve"> IR Juniors Global Summit, July 23, 2022 </w:t>
      </w:r>
    </w:p>
    <w:p w14:paraId="649257F2"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rStyle w:val="A1"/>
          <w:b w:val="0"/>
          <w:bCs w:val="0"/>
          <w:sz w:val="24"/>
          <w:szCs w:val="24"/>
        </w:rPr>
        <w:t>Extreme IR session, SIR 2022, Boston, USA</w:t>
      </w:r>
    </w:p>
    <w:p w14:paraId="5D44D992"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rStyle w:val="A1"/>
          <w:b w:val="0"/>
          <w:bCs w:val="0"/>
          <w:sz w:val="24"/>
          <w:szCs w:val="24"/>
        </w:rPr>
        <w:t>Moderator, HCC summit, PAIRS 2022</w:t>
      </w:r>
    </w:p>
    <w:p w14:paraId="355B9D24"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rStyle w:val="A1"/>
          <w:b w:val="0"/>
          <w:bCs w:val="0"/>
          <w:sz w:val="24"/>
          <w:szCs w:val="24"/>
        </w:rPr>
        <w:t>Speaker, Liver tumor board, PAIRS2022</w:t>
      </w:r>
    </w:p>
    <w:p w14:paraId="16A84586"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rStyle w:val="A1"/>
          <w:b w:val="0"/>
          <w:bCs w:val="0"/>
          <w:sz w:val="24"/>
          <w:szCs w:val="24"/>
        </w:rPr>
        <w:t>Moderator, PAIRS in Arabic, PAIRS2022</w:t>
      </w:r>
    </w:p>
    <w:p w14:paraId="507FD82E"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rStyle w:val="A1"/>
          <w:b w:val="0"/>
          <w:bCs w:val="0"/>
          <w:sz w:val="24"/>
          <w:szCs w:val="24"/>
        </w:rPr>
        <w:lastRenderedPageBreak/>
        <w:t>Speaker, PD workshop, PAIRS 2022</w:t>
      </w:r>
    </w:p>
    <w:p w14:paraId="539546E2"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rStyle w:val="A1"/>
          <w:b w:val="0"/>
          <w:bCs w:val="0"/>
          <w:sz w:val="24"/>
          <w:szCs w:val="24"/>
        </w:rPr>
        <w:t>Moderator, IR roller coaster session, PAIRS 2022</w:t>
      </w:r>
    </w:p>
    <w:p w14:paraId="20CD34B4"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rStyle w:val="A1"/>
          <w:b w:val="0"/>
          <w:bCs w:val="0"/>
          <w:sz w:val="24"/>
          <w:szCs w:val="24"/>
        </w:rPr>
        <w:t>Subspecialties in IR: Is it time? PAIRS 2022</w:t>
      </w:r>
    </w:p>
    <w:p w14:paraId="7B6BA6BE"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Locoregional therapy for liver limited colorectal cancer metastasis, for whom and what intervention? 2</w:t>
      </w:r>
      <w:r w:rsidRPr="001F0396">
        <w:rPr>
          <w:color w:val="000000"/>
          <w:sz w:val="24"/>
          <w:szCs w:val="24"/>
          <w:vertAlign w:val="superscript"/>
        </w:rPr>
        <w:t>nd</w:t>
      </w:r>
      <w:r w:rsidRPr="001F0396">
        <w:rPr>
          <w:color w:val="000000"/>
          <w:sz w:val="24"/>
          <w:szCs w:val="24"/>
        </w:rPr>
        <w:t xml:space="preserve"> annual GI Cancers masterclass. March 11-12, 2022</w:t>
      </w:r>
    </w:p>
    <w:p w14:paraId="6BE8C08E"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color w:val="000000"/>
          <w:sz w:val="24"/>
          <w:szCs w:val="24"/>
        </w:rPr>
        <w:t>What is new in Locoregional Therapies for HCC? MENA NCCN guidelines review meeting, Feb 11-12, 2022</w:t>
      </w:r>
    </w:p>
    <w:p w14:paraId="5B2FF967"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rStyle w:val="A1"/>
          <w:b w:val="0"/>
          <w:bCs w:val="0"/>
          <w:sz w:val="24"/>
          <w:szCs w:val="24"/>
        </w:rPr>
        <w:t>Serious complication of trans splenic Access, SIRS 2021, Riyadh</w:t>
      </w:r>
    </w:p>
    <w:p w14:paraId="5A7FBAF5"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rStyle w:val="A1"/>
          <w:b w:val="0"/>
          <w:bCs w:val="0"/>
          <w:sz w:val="24"/>
          <w:szCs w:val="24"/>
        </w:rPr>
        <w:t>Extreme IR session: Combined TIPS and Shunt occlusion for the management of cirrhotic patient with hepatic encephalopathy. SIRS 2021, Riyadh.</w:t>
      </w:r>
    </w:p>
    <w:p w14:paraId="71344156"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rStyle w:val="A1"/>
          <w:b w:val="0"/>
          <w:bCs w:val="0"/>
          <w:sz w:val="24"/>
          <w:szCs w:val="24"/>
        </w:rPr>
        <w:t xml:space="preserve">Percutaneous image guided insertion of peritoneal dialysis catheters. Nov 19, 2021, Ministry of Health, Al Iman General Hospital workshop, Riyadh. </w:t>
      </w:r>
    </w:p>
    <w:p w14:paraId="7CBB7580"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rStyle w:val="A1"/>
          <w:b w:val="0"/>
          <w:bCs w:val="0"/>
          <w:sz w:val="24"/>
          <w:szCs w:val="24"/>
        </w:rPr>
        <w:t>Challenging Cases in Oncology (5th Series) Virtual Meeting, Oct-6-7, 2021</w:t>
      </w:r>
    </w:p>
    <w:p w14:paraId="3E97BA0B"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rStyle w:val="A1"/>
          <w:b w:val="0"/>
          <w:bCs w:val="0"/>
          <w:sz w:val="24"/>
          <w:szCs w:val="24"/>
        </w:rPr>
        <w:t>What are the criteria for selecting a research problem? Clinical Research skills workshop, Riyadh Sep 29, 2021.</w:t>
      </w:r>
    </w:p>
    <w:p w14:paraId="5DC90C4A" w14:textId="77777777" w:rsidR="00180199" w:rsidRPr="001F0396" w:rsidRDefault="00180199" w:rsidP="00180199">
      <w:pPr>
        <w:numPr>
          <w:ilvl w:val="0"/>
          <w:numId w:val="37"/>
        </w:numPr>
        <w:spacing w:after="0" w:line="276" w:lineRule="auto"/>
        <w:ind w:left="360"/>
        <w:rPr>
          <w:color w:val="000000"/>
          <w:sz w:val="24"/>
          <w:szCs w:val="24"/>
        </w:rPr>
      </w:pPr>
      <w:r w:rsidRPr="001F0396">
        <w:rPr>
          <w:color w:val="000000"/>
          <w:sz w:val="24"/>
          <w:szCs w:val="24"/>
        </w:rPr>
        <w:t>Curative IR treatment of HCC. Liver and pancreaticobiliary malignancies masterclass. July 30-31, 2021</w:t>
      </w:r>
    </w:p>
    <w:p w14:paraId="04E959FD" w14:textId="77777777" w:rsidR="00180199" w:rsidRPr="001F0396" w:rsidRDefault="00180199" w:rsidP="00180199">
      <w:pPr>
        <w:numPr>
          <w:ilvl w:val="0"/>
          <w:numId w:val="37"/>
        </w:numPr>
        <w:spacing w:after="0" w:line="276" w:lineRule="auto"/>
        <w:ind w:left="360"/>
        <w:rPr>
          <w:rStyle w:val="A1"/>
          <w:b w:val="0"/>
          <w:bCs w:val="0"/>
          <w:sz w:val="24"/>
          <w:szCs w:val="24"/>
        </w:rPr>
      </w:pPr>
      <w:r w:rsidRPr="001F0396">
        <w:rPr>
          <w:color w:val="000000"/>
          <w:sz w:val="24"/>
          <w:szCs w:val="24"/>
        </w:rPr>
        <w:t>IR training in the Middle East: Where Do We Stand? IR Juniors Global Summit, July 2021</w:t>
      </w:r>
    </w:p>
    <w:p w14:paraId="072DEFFE" w14:textId="77777777" w:rsidR="00180199" w:rsidRPr="001F0396" w:rsidRDefault="00180199" w:rsidP="00180199">
      <w:pPr>
        <w:numPr>
          <w:ilvl w:val="0"/>
          <w:numId w:val="37"/>
        </w:numPr>
        <w:spacing w:after="0" w:line="276" w:lineRule="auto"/>
        <w:ind w:left="360"/>
        <w:rPr>
          <w:rStyle w:val="A1"/>
          <w:bCs w:val="0"/>
          <w:sz w:val="24"/>
          <w:szCs w:val="24"/>
        </w:rPr>
      </w:pPr>
      <w:r w:rsidRPr="001F0396">
        <w:rPr>
          <w:color w:val="000000"/>
          <w:sz w:val="24"/>
          <w:szCs w:val="24"/>
        </w:rPr>
        <w:t>The Role of Combined Systemic Therapy and Radioembolization in The Management of Advanced HCC. SIRS Riyadh Journal Club. May 19, 2021</w:t>
      </w:r>
    </w:p>
    <w:p w14:paraId="085C95C7"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Case based discussion:  hepato-biliary interventions. PAIRS 2021</w:t>
      </w:r>
    </w:p>
    <w:p w14:paraId="62EAB71A"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 xml:space="preserve"> Embolization of ectopic varices: techniques and materials. PAIRS 2021</w:t>
      </w:r>
    </w:p>
    <w:p w14:paraId="617F490B" w14:textId="77777777" w:rsidR="00180199" w:rsidRPr="001F0396" w:rsidRDefault="00180199" w:rsidP="00180199">
      <w:pPr>
        <w:numPr>
          <w:ilvl w:val="0"/>
          <w:numId w:val="37"/>
        </w:numPr>
        <w:spacing w:after="0" w:line="276" w:lineRule="auto"/>
        <w:ind w:left="360"/>
        <w:rPr>
          <w:bCs/>
          <w:color w:val="000000"/>
          <w:sz w:val="24"/>
          <w:szCs w:val="24"/>
        </w:rPr>
      </w:pPr>
      <w:r w:rsidRPr="001F0396">
        <w:rPr>
          <w:color w:val="000000"/>
          <w:sz w:val="24"/>
          <w:szCs w:val="24"/>
        </w:rPr>
        <w:t xml:space="preserve">Case based discussion: Complications management. PAIRS2021 </w:t>
      </w:r>
    </w:p>
    <w:p w14:paraId="6B221AB6"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Hemodialysis Access: Hot topics. PAIRS2020. Dubai, UAE</w:t>
      </w:r>
    </w:p>
    <w:p w14:paraId="1667B1A7"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Interventional Radiology: Physicians or magicians? PAIRS2020. Dubai, UAE</w:t>
      </w:r>
    </w:p>
    <w:p w14:paraId="23171F1F"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Bariatric Embolization: Guidelines and recommendation by PAIRS and SIRS. PAIRS2020. Dubai, UAE</w:t>
      </w:r>
    </w:p>
    <w:p w14:paraId="4911BEBB"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Challenges in Research and clinical trials in Saudi Arabia. The 5</w:t>
      </w:r>
      <w:r w:rsidRPr="001F0396">
        <w:rPr>
          <w:bCs/>
          <w:color w:val="000000"/>
          <w:sz w:val="24"/>
          <w:szCs w:val="24"/>
          <w:vertAlign w:val="superscript"/>
        </w:rPr>
        <w:t>th</w:t>
      </w:r>
      <w:r w:rsidRPr="001F0396">
        <w:rPr>
          <w:bCs/>
          <w:color w:val="000000"/>
          <w:sz w:val="24"/>
          <w:szCs w:val="24"/>
        </w:rPr>
        <w:t xml:space="preserve"> Health professions conference. King Saud University for health specialties. Jan 30, 2020.</w:t>
      </w:r>
    </w:p>
    <w:p w14:paraId="48CED6F0"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Use of stents in dialysis patients. Saudi Interventional Radiology Society annual meeting. Jeddah, Jan 25-27, 2020.</w:t>
      </w:r>
    </w:p>
    <w:p w14:paraId="42188835"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Adrenal venous sampling: How I do it. Saudi Interventional Radiology Society annual meeting. Jeddah, Jan 25-27, 2020.</w:t>
      </w:r>
    </w:p>
    <w:p w14:paraId="422E3CFC"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Introduction to interventional radiology: IAM_PAIRS awareness campaign: King Saud University, Oct 2019</w:t>
      </w:r>
    </w:p>
    <w:p w14:paraId="02E66053"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Percutaneous peritoneal dialysis catheter placement, 10</w:t>
      </w:r>
      <w:r w:rsidRPr="001F0396">
        <w:rPr>
          <w:bCs/>
          <w:color w:val="000000"/>
          <w:sz w:val="24"/>
          <w:szCs w:val="24"/>
          <w:vertAlign w:val="superscript"/>
        </w:rPr>
        <w:t>th</w:t>
      </w:r>
      <w:r w:rsidRPr="001F0396">
        <w:rPr>
          <w:bCs/>
          <w:color w:val="000000"/>
          <w:sz w:val="24"/>
          <w:szCs w:val="24"/>
        </w:rPr>
        <w:t xml:space="preserve"> PD forum, Riyadh, Oct 4-5, 2019.</w:t>
      </w:r>
    </w:p>
    <w:p w14:paraId="5B09FC49"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Percutaneous peritoneal dialysis catheter placement, 9</w:t>
      </w:r>
      <w:r w:rsidRPr="001F0396">
        <w:rPr>
          <w:bCs/>
          <w:color w:val="000000"/>
          <w:sz w:val="24"/>
          <w:szCs w:val="24"/>
          <w:vertAlign w:val="superscript"/>
        </w:rPr>
        <w:t>th</w:t>
      </w:r>
      <w:r w:rsidRPr="001F0396">
        <w:rPr>
          <w:bCs/>
          <w:color w:val="000000"/>
          <w:sz w:val="24"/>
          <w:szCs w:val="24"/>
        </w:rPr>
        <w:t xml:space="preserve"> PD forum, Jeddah, Oct 12-13, 2018.</w:t>
      </w:r>
    </w:p>
    <w:p w14:paraId="292055D7"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IR Role in the Management of CRC: The Evidence. Saudi Interventional Radiology Society (SIRS 2019) 18</w:t>
      </w:r>
      <w:r w:rsidRPr="001F0396">
        <w:rPr>
          <w:bCs/>
          <w:color w:val="000000"/>
          <w:sz w:val="24"/>
          <w:szCs w:val="24"/>
          <w:vertAlign w:val="superscript"/>
        </w:rPr>
        <w:t>th</w:t>
      </w:r>
      <w:r w:rsidRPr="001F0396">
        <w:rPr>
          <w:bCs/>
          <w:color w:val="000000"/>
          <w:sz w:val="24"/>
          <w:szCs w:val="24"/>
        </w:rPr>
        <w:t>-20</w:t>
      </w:r>
      <w:r w:rsidRPr="001F0396">
        <w:rPr>
          <w:bCs/>
          <w:color w:val="000000"/>
          <w:sz w:val="24"/>
          <w:szCs w:val="24"/>
          <w:vertAlign w:val="superscript"/>
        </w:rPr>
        <w:t>th</w:t>
      </w:r>
      <w:r w:rsidRPr="001F0396">
        <w:rPr>
          <w:bCs/>
          <w:color w:val="000000"/>
          <w:sz w:val="24"/>
          <w:szCs w:val="24"/>
        </w:rPr>
        <w:t xml:space="preserve"> January 2019.</w:t>
      </w:r>
    </w:p>
    <w:p w14:paraId="5889D100"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lastRenderedPageBreak/>
        <w:t>Research Workshop. Saudi Interventional Radiology Society (SIRS 2019) 18</w:t>
      </w:r>
      <w:r w:rsidRPr="001F0396">
        <w:rPr>
          <w:bCs/>
          <w:color w:val="000000"/>
          <w:sz w:val="24"/>
          <w:szCs w:val="24"/>
          <w:vertAlign w:val="superscript"/>
        </w:rPr>
        <w:t>th</w:t>
      </w:r>
      <w:r w:rsidRPr="001F0396">
        <w:rPr>
          <w:bCs/>
          <w:color w:val="000000"/>
          <w:sz w:val="24"/>
          <w:szCs w:val="24"/>
        </w:rPr>
        <w:t>-20</w:t>
      </w:r>
      <w:r w:rsidRPr="001F0396">
        <w:rPr>
          <w:bCs/>
          <w:color w:val="000000"/>
          <w:sz w:val="24"/>
          <w:szCs w:val="24"/>
          <w:vertAlign w:val="superscript"/>
        </w:rPr>
        <w:t>th</w:t>
      </w:r>
      <w:r w:rsidRPr="001F0396">
        <w:rPr>
          <w:bCs/>
          <w:color w:val="000000"/>
          <w:sz w:val="24"/>
          <w:szCs w:val="24"/>
        </w:rPr>
        <w:t xml:space="preserve"> January 2019.</w:t>
      </w:r>
    </w:p>
    <w:p w14:paraId="3A23DA2C"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Introduction to the AJIR. PAIRS/EPAC V, Algeria, 19-20 Oct 2018.</w:t>
      </w:r>
    </w:p>
    <w:p w14:paraId="0C75966A" w14:textId="77777777" w:rsidR="00180199" w:rsidRPr="001F0396" w:rsidRDefault="00180199" w:rsidP="00180199">
      <w:pPr>
        <w:numPr>
          <w:ilvl w:val="0"/>
          <w:numId w:val="37"/>
        </w:numPr>
        <w:spacing w:after="0" w:line="276" w:lineRule="auto"/>
        <w:ind w:left="360"/>
        <w:rPr>
          <w:bCs/>
          <w:color w:val="000000"/>
          <w:sz w:val="24"/>
          <w:szCs w:val="24"/>
        </w:rPr>
      </w:pPr>
      <w:r w:rsidRPr="001F0396">
        <w:rPr>
          <w:color w:val="000000"/>
          <w:sz w:val="24"/>
          <w:szCs w:val="24"/>
        </w:rPr>
        <w:t>Technical Tips for Difficult Filter Retrieval, PAIRS 2019</w:t>
      </w:r>
    </w:p>
    <w:p w14:paraId="16181E7A" w14:textId="77777777" w:rsidR="00180199" w:rsidRPr="001F0396" w:rsidRDefault="00180199" w:rsidP="00180199">
      <w:pPr>
        <w:numPr>
          <w:ilvl w:val="0"/>
          <w:numId w:val="37"/>
        </w:numPr>
        <w:spacing w:after="0" w:line="276" w:lineRule="auto"/>
        <w:ind w:left="360"/>
        <w:rPr>
          <w:bCs/>
          <w:color w:val="000000"/>
          <w:sz w:val="24"/>
          <w:szCs w:val="24"/>
        </w:rPr>
      </w:pPr>
      <w:r w:rsidRPr="001F0396">
        <w:rPr>
          <w:color w:val="000000"/>
          <w:sz w:val="24"/>
          <w:szCs w:val="24"/>
        </w:rPr>
        <w:t>Portal Hypertension Cases. PAIRS 2019</w:t>
      </w:r>
    </w:p>
    <w:p w14:paraId="3655EA1D" w14:textId="77777777" w:rsidR="00180199" w:rsidRPr="001F0396" w:rsidRDefault="00180199" w:rsidP="00180199">
      <w:pPr>
        <w:numPr>
          <w:ilvl w:val="0"/>
          <w:numId w:val="37"/>
        </w:numPr>
        <w:spacing w:after="0" w:line="276" w:lineRule="auto"/>
        <w:ind w:left="360"/>
        <w:rPr>
          <w:bCs/>
          <w:color w:val="000000"/>
          <w:sz w:val="24"/>
          <w:szCs w:val="24"/>
        </w:rPr>
      </w:pPr>
      <w:r w:rsidRPr="001F0396">
        <w:rPr>
          <w:color w:val="000000"/>
          <w:sz w:val="24"/>
          <w:szCs w:val="24"/>
        </w:rPr>
        <w:t xml:space="preserve">MY BEST SAVE / MY WORST DISASTER. PAIRS 2019. </w:t>
      </w:r>
    </w:p>
    <w:p w14:paraId="1903326E"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Trans arterial vs systemic therapy for the management of hepatocellular carcinoma. Global Academy meeting: Dubai, Sept 2018</w:t>
      </w:r>
    </w:p>
    <w:p w14:paraId="2AB25BE9"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Moderator venous session: PAIRS 2018</w:t>
      </w:r>
    </w:p>
    <w:p w14:paraId="177CCB18"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 xml:space="preserve">Moderator: Free scientific presentations sessions. PAIRS 2018. </w:t>
      </w:r>
    </w:p>
    <w:p w14:paraId="29881C34"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 xml:space="preserve">Role of interventional radiology in the management of metastatic colorectal caner: GI oncology Preceptorship, Riyadh, Feb 16, 2018. </w:t>
      </w:r>
    </w:p>
    <w:p w14:paraId="65AED17A"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Management of difficult vascular access: 2</w:t>
      </w:r>
      <w:r w:rsidRPr="001F0396">
        <w:rPr>
          <w:bCs/>
          <w:color w:val="000000"/>
          <w:sz w:val="24"/>
          <w:szCs w:val="24"/>
          <w:vertAlign w:val="superscript"/>
        </w:rPr>
        <w:t>nd</w:t>
      </w:r>
      <w:r w:rsidRPr="001F0396">
        <w:rPr>
          <w:bCs/>
          <w:color w:val="000000"/>
          <w:sz w:val="24"/>
          <w:szCs w:val="24"/>
        </w:rPr>
        <w:t xml:space="preserve"> SIRS annual meeting, Jeddah, 2018</w:t>
      </w:r>
    </w:p>
    <w:p w14:paraId="7EA7264F"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Moderator venous session: 2</w:t>
      </w:r>
      <w:r w:rsidRPr="001F0396">
        <w:rPr>
          <w:bCs/>
          <w:color w:val="000000"/>
          <w:sz w:val="24"/>
          <w:szCs w:val="24"/>
          <w:vertAlign w:val="superscript"/>
        </w:rPr>
        <w:t>nd</w:t>
      </w:r>
      <w:r w:rsidRPr="001F0396">
        <w:rPr>
          <w:bCs/>
          <w:color w:val="000000"/>
          <w:sz w:val="24"/>
          <w:szCs w:val="24"/>
        </w:rPr>
        <w:t xml:space="preserve"> SIRS annual meeting, Jeddah, 2018.</w:t>
      </w:r>
    </w:p>
    <w:p w14:paraId="6D75A19A"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Role of interventional radiology in oncology patients: Precision Summit, Riyadh, Oct 6, 2017</w:t>
      </w:r>
    </w:p>
    <w:p w14:paraId="54C5895B"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 xml:space="preserve">The Role of Drug Eluting Balloons in </w:t>
      </w:r>
      <w:proofErr w:type="spellStart"/>
      <w:r w:rsidRPr="001F0396">
        <w:rPr>
          <w:bCs/>
          <w:color w:val="000000"/>
          <w:sz w:val="24"/>
          <w:szCs w:val="24"/>
        </w:rPr>
        <w:t>Fistuloplasty</w:t>
      </w:r>
      <w:proofErr w:type="spellEnd"/>
      <w:r w:rsidRPr="001F0396">
        <w:rPr>
          <w:bCs/>
          <w:color w:val="000000"/>
          <w:sz w:val="24"/>
          <w:szCs w:val="24"/>
        </w:rPr>
        <w:t xml:space="preserve"> and Large Vein Stenosis. PAIRS 2017</w:t>
      </w:r>
    </w:p>
    <w:p w14:paraId="39333E01"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 xml:space="preserve">Extreme IR session: SIR 2017 Washington DC, USA. </w:t>
      </w:r>
    </w:p>
    <w:p w14:paraId="7DDE6CF3"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Moderator: First Saudi Interventional Radiology Society meeting, Jeddah, 2017.</w:t>
      </w:r>
    </w:p>
    <w:p w14:paraId="59069625"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Venous session: 3</w:t>
      </w:r>
      <w:r w:rsidRPr="001F0396">
        <w:rPr>
          <w:bCs/>
          <w:color w:val="000000"/>
          <w:sz w:val="24"/>
          <w:szCs w:val="24"/>
          <w:vertAlign w:val="superscript"/>
        </w:rPr>
        <w:t>rd</w:t>
      </w:r>
      <w:r w:rsidRPr="001F0396">
        <w:rPr>
          <w:bCs/>
          <w:color w:val="000000"/>
          <w:sz w:val="24"/>
          <w:szCs w:val="24"/>
        </w:rPr>
        <w:t xml:space="preserve"> PAIRS 2016 meeting, Dubai, UAE.</w:t>
      </w:r>
    </w:p>
    <w:p w14:paraId="6CBAEA9F"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Moderator: 3</w:t>
      </w:r>
      <w:r w:rsidRPr="001F0396">
        <w:rPr>
          <w:bCs/>
          <w:color w:val="000000"/>
          <w:sz w:val="24"/>
          <w:szCs w:val="24"/>
          <w:vertAlign w:val="superscript"/>
        </w:rPr>
        <w:t>rd</w:t>
      </w:r>
      <w:r w:rsidRPr="001F0396">
        <w:rPr>
          <w:bCs/>
          <w:color w:val="000000"/>
          <w:sz w:val="24"/>
          <w:szCs w:val="24"/>
        </w:rPr>
        <w:t xml:space="preserve"> PAIRS 2016, Free oral presentations sessions.</w:t>
      </w:r>
    </w:p>
    <w:p w14:paraId="59C7C627"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 xml:space="preserve">Chairperson at the Saudi </w:t>
      </w:r>
      <w:proofErr w:type="spellStart"/>
      <w:r w:rsidRPr="001F0396">
        <w:rPr>
          <w:bCs/>
          <w:color w:val="000000"/>
          <w:sz w:val="24"/>
          <w:szCs w:val="24"/>
        </w:rPr>
        <w:t>Gastroenetrology</w:t>
      </w:r>
      <w:proofErr w:type="spellEnd"/>
      <w:r w:rsidRPr="001F0396">
        <w:rPr>
          <w:bCs/>
          <w:color w:val="000000"/>
          <w:sz w:val="24"/>
          <w:szCs w:val="24"/>
        </w:rPr>
        <w:t>/ Saudi Association for the Study of Liver Disease annual meeting. Riyadh, KSA. Jan 21-22 2016</w:t>
      </w:r>
    </w:p>
    <w:p w14:paraId="6009B1B0"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 xml:space="preserve">Moderator at the HCC monothematic symposium, Jeddah, Saudi Arabia, May 30, 2015. </w:t>
      </w:r>
    </w:p>
    <w:p w14:paraId="6EF29FE0" w14:textId="77777777" w:rsidR="00180199" w:rsidRPr="001F0396" w:rsidRDefault="00180199" w:rsidP="00180199">
      <w:pPr>
        <w:numPr>
          <w:ilvl w:val="0"/>
          <w:numId w:val="37"/>
        </w:numPr>
        <w:spacing w:after="0" w:line="276" w:lineRule="auto"/>
        <w:ind w:left="360"/>
        <w:rPr>
          <w:bCs/>
          <w:color w:val="000000"/>
          <w:sz w:val="24"/>
          <w:szCs w:val="24"/>
        </w:rPr>
      </w:pPr>
      <w:r w:rsidRPr="001F0396">
        <w:rPr>
          <w:bCs/>
          <w:color w:val="000000"/>
          <w:sz w:val="24"/>
          <w:szCs w:val="24"/>
        </w:rPr>
        <w:t>Challenging case scenarios: Rush University Medical Center. Chicago, USA, Dec 2014.</w:t>
      </w:r>
    </w:p>
    <w:p w14:paraId="30024218" w14:textId="77777777" w:rsidR="002F5665" w:rsidRPr="001F0396" w:rsidRDefault="002F5665" w:rsidP="00B14D10">
      <w:pPr>
        <w:spacing w:line="240" w:lineRule="auto"/>
        <w:rPr>
          <w:rFonts w:ascii="Cambria" w:hAnsi="Cambria"/>
          <w:b/>
          <w:sz w:val="24"/>
          <w:szCs w:val="24"/>
          <w:u w:val="single"/>
        </w:rPr>
      </w:pPr>
    </w:p>
    <w:p w14:paraId="23EEF2C5" w14:textId="77777777" w:rsidR="002F5665" w:rsidRPr="001F0396" w:rsidRDefault="002F5665" w:rsidP="00B14D10">
      <w:pPr>
        <w:spacing w:line="240" w:lineRule="auto"/>
        <w:rPr>
          <w:rFonts w:ascii="Cambria" w:hAnsi="Cambria"/>
          <w:b/>
          <w:sz w:val="24"/>
          <w:szCs w:val="24"/>
          <w:u w:val="single"/>
        </w:rPr>
      </w:pPr>
    </w:p>
    <w:p w14:paraId="3ED9DC9A" w14:textId="77777777" w:rsidR="00B14D10" w:rsidRPr="001F0396" w:rsidRDefault="00B14D10" w:rsidP="00B14D10">
      <w:pPr>
        <w:spacing w:line="240" w:lineRule="auto"/>
        <w:rPr>
          <w:rFonts w:ascii="Cambria" w:hAnsi="Cambria"/>
          <w:b/>
          <w:sz w:val="24"/>
          <w:szCs w:val="24"/>
          <w:u w:val="single"/>
        </w:rPr>
      </w:pPr>
      <w:r w:rsidRPr="001F0396">
        <w:rPr>
          <w:rFonts w:ascii="Cambria" w:hAnsi="Cambria"/>
          <w:b/>
          <w:sz w:val="24"/>
          <w:szCs w:val="24"/>
          <w:u w:val="single"/>
        </w:rPr>
        <w:t>REGISTRY/STUDY PARTICIPATED IN:</w:t>
      </w:r>
    </w:p>
    <w:p w14:paraId="46F0D151" w14:textId="31BE204C" w:rsidR="00B14D10" w:rsidRPr="001F0396" w:rsidRDefault="00B14D10" w:rsidP="00B14D10">
      <w:pPr>
        <w:pStyle w:val="ListParagraph"/>
        <w:numPr>
          <w:ilvl w:val="0"/>
          <w:numId w:val="2"/>
        </w:numPr>
        <w:spacing w:line="240" w:lineRule="auto"/>
        <w:rPr>
          <w:rFonts w:ascii="Cambria" w:hAnsi="Cambria"/>
          <w:sz w:val="24"/>
          <w:szCs w:val="24"/>
        </w:rPr>
      </w:pPr>
      <w:r w:rsidRPr="001F0396">
        <w:rPr>
          <w:rFonts w:ascii="Cambria" w:hAnsi="Cambria"/>
          <w:sz w:val="24"/>
          <w:szCs w:val="24"/>
        </w:rPr>
        <w:t>Registry</w:t>
      </w:r>
      <w:r w:rsidR="00180199" w:rsidRPr="001F0396">
        <w:rPr>
          <w:rFonts w:ascii="Cambria" w:hAnsi="Cambria"/>
          <w:sz w:val="24"/>
          <w:szCs w:val="24"/>
        </w:rPr>
        <w:t xml:space="preserve">: </w:t>
      </w:r>
    </w:p>
    <w:p w14:paraId="18577630" w14:textId="77777777" w:rsidR="00180199" w:rsidRPr="001F0396" w:rsidRDefault="00180199" w:rsidP="00180199">
      <w:pPr>
        <w:numPr>
          <w:ilvl w:val="3"/>
          <w:numId w:val="49"/>
        </w:numPr>
        <w:spacing w:after="0" w:line="276" w:lineRule="auto"/>
        <w:rPr>
          <w:color w:val="000000"/>
          <w:sz w:val="24"/>
          <w:szCs w:val="24"/>
        </w:rPr>
      </w:pPr>
      <w:r w:rsidRPr="001F0396">
        <w:rPr>
          <w:color w:val="000000"/>
          <w:sz w:val="24"/>
          <w:szCs w:val="24"/>
        </w:rPr>
        <w:t xml:space="preserve">A Prospective, Multicenter, Single Arm Real-World Registry Investigating the Clinical Use and Safety of the </w:t>
      </w:r>
      <w:proofErr w:type="spellStart"/>
      <w:r w:rsidRPr="001F0396">
        <w:rPr>
          <w:color w:val="000000"/>
          <w:sz w:val="24"/>
          <w:szCs w:val="24"/>
        </w:rPr>
        <w:t>Lutonix</w:t>
      </w:r>
      <w:proofErr w:type="spellEnd"/>
      <w:r w:rsidRPr="001F0396">
        <w:rPr>
          <w:color w:val="000000"/>
          <w:sz w:val="24"/>
          <w:szCs w:val="24"/>
        </w:rPr>
        <w:t xml:space="preserve"> Drug Coated Balloon PTA Catheter for Treatment of Dysfunctional AV Fistulae (Sponsored by </w:t>
      </w:r>
      <w:proofErr w:type="spellStart"/>
      <w:r w:rsidRPr="001F0396">
        <w:rPr>
          <w:color w:val="000000"/>
          <w:sz w:val="24"/>
          <w:szCs w:val="24"/>
        </w:rPr>
        <w:t>Lutonix</w:t>
      </w:r>
      <w:proofErr w:type="spellEnd"/>
      <w:r w:rsidRPr="001F0396">
        <w:rPr>
          <w:color w:val="000000"/>
          <w:sz w:val="24"/>
          <w:szCs w:val="24"/>
        </w:rPr>
        <w:t>, Inc. a subsidiary of C. R. Bard Inc. 9409 Science Center Drive New Hope, MN 55428 USA) Under IRB review CT17/011/R</w:t>
      </w:r>
    </w:p>
    <w:p w14:paraId="65E9CCD0" w14:textId="3CEE8B1B" w:rsidR="00180199" w:rsidRPr="001F0396" w:rsidRDefault="00180199" w:rsidP="00180199">
      <w:pPr>
        <w:numPr>
          <w:ilvl w:val="3"/>
          <w:numId w:val="49"/>
        </w:numPr>
        <w:spacing w:after="0" w:line="276" w:lineRule="auto"/>
        <w:rPr>
          <w:color w:val="000000"/>
          <w:sz w:val="24"/>
          <w:szCs w:val="24"/>
        </w:rPr>
      </w:pPr>
      <w:proofErr w:type="spellStart"/>
      <w:r w:rsidRPr="001F0396">
        <w:rPr>
          <w:color w:val="000000"/>
          <w:sz w:val="24"/>
          <w:szCs w:val="24"/>
        </w:rPr>
        <w:t>EmboCoh</w:t>
      </w:r>
      <w:proofErr w:type="spellEnd"/>
      <w:r w:rsidRPr="001F0396">
        <w:rPr>
          <w:color w:val="000000"/>
          <w:sz w:val="24"/>
          <w:szCs w:val="24"/>
        </w:rPr>
        <w:t>: Worldwide Therapeutic Embolization Cohort Post Market Registry. (Approved by King Abdullah International Medical Research Center, Riyadh, Saudi Arabia) CT16/018/R</w:t>
      </w:r>
    </w:p>
    <w:p w14:paraId="265B665F" w14:textId="77777777" w:rsidR="00180199" w:rsidRPr="001F0396" w:rsidRDefault="00180199" w:rsidP="00180199">
      <w:pPr>
        <w:spacing w:after="0" w:line="276" w:lineRule="auto"/>
        <w:rPr>
          <w:color w:val="000000"/>
          <w:sz w:val="24"/>
          <w:szCs w:val="24"/>
        </w:rPr>
      </w:pPr>
    </w:p>
    <w:p w14:paraId="1F9AF44F" w14:textId="45910877" w:rsidR="00B14D10" w:rsidRPr="001F0396" w:rsidRDefault="00B14D10" w:rsidP="00B14D10">
      <w:pPr>
        <w:pStyle w:val="ListParagraph"/>
        <w:numPr>
          <w:ilvl w:val="0"/>
          <w:numId w:val="2"/>
        </w:numPr>
        <w:spacing w:line="240" w:lineRule="auto"/>
        <w:rPr>
          <w:rFonts w:ascii="Cambria" w:hAnsi="Cambria"/>
          <w:sz w:val="24"/>
          <w:szCs w:val="24"/>
        </w:rPr>
      </w:pPr>
      <w:r w:rsidRPr="001F0396">
        <w:rPr>
          <w:rFonts w:ascii="Cambria" w:hAnsi="Cambria"/>
          <w:sz w:val="24"/>
          <w:szCs w:val="24"/>
        </w:rPr>
        <w:t>Collaborative</w:t>
      </w:r>
    </w:p>
    <w:p w14:paraId="35D6352A" w14:textId="0DE60D89" w:rsidR="00180199" w:rsidRPr="001F0396" w:rsidRDefault="00180199" w:rsidP="00180199">
      <w:pPr>
        <w:spacing w:line="276" w:lineRule="auto"/>
        <w:ind w:left="1080"/>
        <w:rPr>
          <w:color w:val="000000"/>
          <w:sz w:val="24"/>
          <w:szCs w:val="24"/>
        </w:rPr>
      </w:pPr>
      <w:r w:rsidRPr="001F0396">
        <w:rPr>
          <w:b/>
          <w:bCs/>
          <w:color w:val="000000"/>
          <w:sz w:val="24"/>
          <w:szCs w:val="24"/>
          <w:u w:val="single"/>
        </w:rPr>
        <w:t>Principal Investigator</w:t>
      </w:r>
      <w:r w:rsidRPr="001F0396">
        <w:rPr>
          <w:color w:val="000000"/>
          <w:sz w:val="24"/>
          <w:szCs w:val="24"/>
        </w:rPr>
        <w:t>:</w:t>
      </w:r>
    </w:p>
    <w:p w14:paraId="75C26438" w14:textId="77777777" w:rsidR="00180199" w:rsidRPr="001F0396" w:rsidRDefault="00180199" w:rsidP="00180199">
      <w:pPr>
        <w:numPr>
          <w:ilvl w:val="0"/>
          <w:numId w:val="43"/>
        </w:numPr>
        <w:spacing w:after="0" w:line="276" w:lineRule="auto"/>
        <w:ind w:left="1440"/>
        <w:rPr>
          <w:color w:val="000000"/>
          <w:sz w:val="24"/>
          <w:szCs w:val="24"/>
        </w:rPr>
      </w:pPr>
      <w:r w:rsidRPr="001F0396">
        <w:rPr>
          <w:color w:val="000000"/>
          <w:sz w:val="24"/>
          <w:szCs w:val="24"/>
        </w:rPr>
        <w:lastRenderedPageBreak/>
        <w:t>Use of esophageal biodegradable stents in benign strictures: A single institution center.</w:t>
      </w:r>
    </w:p>
    <w:p w14:paraId="3D8BC1FD" w14:textId="77777777" w:rsidR="00180199" w:rsidRPr="001F0396" w:rsidRDefault="00180199" w:rsidP="00180199">
      <w:pPr>
        <w:numPr>
          <w:ilvl w:val="0"/>
          <w:numId w:val="43"/>
        </w:numPr>
        <w:spacing w:after="0" w:line="276" w:lineRule="auto"/>
        <w:ind w:left="1440"/>
        <w:rPr>
          <w:color w:val="000000"/>
          <w:sz w:val="24"/>
          <w:szCs w:val="24"/>
        </w:rPr>
      </w:pPr>
      <w:r w:rsidRPr="001F0396">
        <w:rPr>
          <w:color w:val="000000"/>
          <w:sz w:val="24"/>
          <w:szCs w:val="24"/>
        </w:rPr>
        <w:t>Outcomes of combined Trans arterial radioembolization and immunotherapy for the management of advanced hepatocellular carcinoma</w:t>
      </w:r>
    </w:p>
    <w:p w14:paraId="359DD450" w14:textId="77777777" w:rsidR="00180199" w:rsidRPr="001F0396" w:rsidRDefault="00180199" w:rsidP="00180199">
      <w:pPr>
        <w:numPr>
          <w:ilvl w:val="0"/>
          <w:numId w:val="43"/>
        </w:numPr>
        <w:spacing w:after="0" w:line="276" w:lineRule="auto"/>
        <w:ind w:left="1440"/>
        <w:rPr>
          <w:color w:val="000000"/>
          <w:sz w:val="24"/>
          <w:szCs w:val="24"/>
        </w:rPr>
      </w:pPr>
      <w:r w:rsidRPr="001F0396">
        <w:rPr>
          <w:color w:val="000000"/>
          <w:sz w:val="24"/>
          <w:szCs w:val="24"/>
        </w:rPr>
        <w:t>Drug-eluting vs plain balloon angioplasty for the management of dysfunctional dialysis fistula: A single institution randomized clinical trial. (Approved and Funded by King Abdullah International Medical Research Center, Riyadh, Saudi Arabia) RC16/035/R</w:t>
      </w:r>
    </w:p>
    <w:p w14:paraId="02E6CCE5" w14:textId="77777777" w:rsidR="00180199" w:rsidRPr="001F0396" w:rsidRDefault="00180199" w:rsidP="00180199">
      <w:pPr>
        <w:numPr>
          <w:ilvl w:val="0"/>
          <w:numId w:val="43"/>
        </w:numPr>
        <w:spacing w:after="0" w:line="276" w:lineRule="auto"/>
        <w:ind w:left="1440"/>
        <w:rPr>
          <w:color w:val="000000"/>
          <w:sz w:val="24"/>
          <w:szCs w:val="24"/>
        </w:rPr>
      </w:pPr>
      <w:r w:rsidRPr="001F0396">
        <w:rPr>
          <w:color w:val="000000"/>
          <w:sz w:val="24"/>
          <w:szCs w:val="24"/>
        </w:rPr>
        <w:t xml:space="preserve">A Prospective, Multicenter, Single Arm Real-World Registry Investigating the Clinical Use and Safety of the </w:t>
      </w:r>
      <w:proofErr w:type="spellStart"/>
      <w:r w:rsidRPr="001F0396">
        <w:rPr>
          <w:color w:val="000000"/>
          <w:sz w:val="24"/>
          <w:szCs w:val="24"/>
        </w:rPr>
        <w:t>Lutonix</w:t>
      </w:r>
      <w:proofErr w:type="spellEnd"/>
      <w:r w:rsidRPr="001F0396">
        <w:rPr>
          <w:color w:val="000000"/>
          <w:sz w:val="24"/>
          <w:szCs w:val="24"/>
        </w:rPr>
        <w:t xml:space="preserve"> Drug Coated Balloon PTA Catheter for Treatment of Dysfunctional AV Fistulae (Sponsored by </w:t>
      </w:r>
      <w:proofErr w:type="spellStart"/>
      <w:r w:rsidRPr="001F0396">
        <w:rPr>
          <w:color w:val="000000"/>
          <w:sz w:val="24"/>
          <w:szCs w:val="24"/>
        </w:rPr>
        <w:t>Lutonix</w:t>
      </w:r>
      <w:proofErr w:type="spellEnd"/>
      <w:r w:rsidRPr="001F0396">
        <w:rPr>
          <w:color w:val="000000"/>
          <w:sz w:val="24"/>
          <w:szCs w:val="24"/>
        </w:rPr>
        <w:t>, Inc. a subsidiary of C. R. Bard Inc. 9409 Science Center Drive New Hope, MN 55428 USA) Under IRB review CT17/011/R</w:t>
      </w:r>
    </w:p>
    <w:p w14:paraId="6B4F19C5" w14:textId="77777777" w:rsidR="00180199" w:rsidRPr="001F0396" w:rsidRDefault="00180199" w:rsidP="00180199">
      <w:pPr>
        <w:numPr>
          <w:ilvl w:val="0"/>
          <w:numId w:val="43"/>
        </w:numPr>
        <w:spacing w:after="0" w:line="276" w:lineRule="auto"/>
        <w:ind w:left="1440"/>
        <w:rPr>
          <w:color w:val="000000"/>
          <w:sz w:val="24"/>
          <w:szCs w:val="24"/>
        </w:rPr>
      </w:pPr>
      <w:proofErr w:type="spellStart"/>
      <w:r w:rsidRPr="001F0396">
        <w:rPr>
          <w:color w:val="000000"/>
          <w:sz w:val="24"/>
          <w:szCs w:val="24"/>
        </w:rPr>
        <w:t>EmboCoh</w:t>
      </w:r>
      <w:proofErr w:type="spellEnd"/>
      <w:r w:rsidRPr="001F0396">
        <w:rPr>
          <w:color w:val="000000"/>
          <w:sz w:val="24"/>
          <w:szCs w:val="24"/>
        </w:rPr>
        <w:t>: Worldwide Therapeutic Embolization Cohort Post Market Registry. (Approved by King Abdullah International Medical Research Center, Riyadh, Saudi Arabia) CT16/018/R</w:t>
      </w:r>
    </w:p>
    <w:p w14:paraId="549C9DB1" w14:textId="77777777" w:rsidR="00180199" w:rsidRPr="001F0396" w:rsidRDefault="00180199" w:rsidP="00180199">
      <w:pPr>
        <w:numPr>
          <w:ilvl w:val="0"/>
          <w:numId w:val="43"/>
        </w:numPr>
        <w:spacing w:after="0" w:line="276" w:lineRule="auto"/>
        <w:ind w:left="1440"/>
        <w:rPr>
          <w:color w:val="000000"/>
          <w:sz w:val="24"/>
          <w:szCs w:val="24"/>
        </w:rPr>
      </w:pPr>
      <w:r w:rsidRPr="001F0396">
        <w:rPr>
          <w:color w:val="000000"/>
          <w:sz w:val="24"/>
          <w:szCs w:val="24"/>
        </w:rPr>
        <w:t>Percutaneous image-guided peritoneal dialysis catheter insertion: A single institution experience</w:t>
      </w:r>
      <w:r w:rsidRPr="001F0396">
        <w:rPr>
          <w:color w:val="000000"/>
          <w:sz w:val="24"/>
          <w:szCs w:val="24"/>
        </w:rPr>
        <w:tab/>
        <w:t>RC16/212/R</w:t>
      </w:r>
    </w:p>
    <w:p w14:paraId="175A7B46" w14:textId="77777777" w:rsidR="00180199" w:rsidRPr="001F0396" w:rsidRDefault="00180199" w:rsidP="00180199">
      <w:pPr>
        <w:numPr>
          <w:ilvl w:val="0"/>
          <w:numId w:val="43"/>
        </w:numPr>
        <w:spacing w:after="0" w:line="276" w:lineRule="auto"/>
        <w:ind w:left="1440"/>
        <w:rPr>
          <w:color w:val="000000"/>
          <w:sz w:val="24"/>
          <w:szCs w:val="24"/>
        </w:rPr>
      </w:pPr>
      <w:r w:rsidRPr="001F0396">
        <w:rPr>
          <w:color w:val="000000"/>
          <w:sz w:val="24"/>
          <w:szCs w:val="24"/>
        </w:rPr>
        <w:t>Preoperative prophylactic Internal iliac balloon occlusion for abnormal placentation</w:t>
      </w:r>
      <w:r w:rsidRPr="001F0396">
        <w:rPr>
          <w:color w:val="000000"/>
          <w:sz w:val="24"/>
          <w:szCs w:val="24"/>
        </w:rPr>
        <w:tab/>
        <w:t xml:space="preserve">RC16/202/R </w:t>
      </w:r>
    </w:p>
    <w:p w14:paraId="0537FC75" w14:textId="77777777" w:rsidR="00180199" w:rsidRPr="001F0396" w:rsidRDefault="00180199" w:rsidP="00180199">
      <w:pPr>
        <w:numPr>
          <w:ilvl w:val="0"/>
          <w:numId w:val="43"/>
        </w:numPr>
        <w:spacing w:after="0" w:line="276" w:lineRule="auto"/>
        <w:ind w:left="1440"/>
        <w:rPr>
          <w:color w:val="000000"/>
          <w:sz w:val="24"/>
          <w:szCs w:val="24"/>
        </w:rPr>
      </w:pPr>
      <w:r w:rsidRPr="001F0396">
        <w:rPr>
          <w:color w:val="000000"/>
          <w:sz w:val="24"/>
          <w:szCs w:val="24"/>
        </w:rPr>
        <w:t>The role of interventional radiology in gastroesophageal stenting for the management of post sleeve gastrectomy leak: A single institution experience RC15/096/R</w:t>
      </w:r>
    </w:p>
    <w:p w14:paraId="4FDCC7AE" w14:textId="77777777" w:rsidR="00180199" w:rsidRPr="001F0396" w:rsidRDefault="00180199" w:rsidP="00180199">
      <w:pPr>
        <w:numPr>
          <w:ilvl w:val="0"/>
          <w:numId w:val="43"/>
        </w:numPr>
        <w:spacing w:after="0" w:line="276" w:lineRule="auto"/>
        <w:ind w:left="1440"/>
        <w:rPr>
          <w:color w:val="000000"/>
          <w:sz w:val="24"/>
          <w:szCs w:val="24"/>
        </w:rPr>
      </w:pPr>
      <w:r w:rsidRPr="001F0396">
        <w:rPr>
          <w:color w:val="000000"/>
          <w:sz w:val="24"/>
          <w:szCs w:val="24"/>
        </w:rPr>
        <w:t xml:space="preserve">Assessment of arterial supply and response to trans arterial therapy of caudate lobe hepatocellular carcinoma: A retrospective single </w:t>
      </w:r>
      <w:proofErr w:type="spellStart"/>
      <w:r w:rsidRPr="001F0396">
        <w:rPr>
          <w:color w:val="000000"/>
          <w:sz w:val="24"/>
          <w:szCs w:val="24"/>
        </w:rPr>
        <w:t>instituion</w:t>
      </w:r>
      <w:proofErr w:type="spellEnd"/>
      <w:r w:rsidRPr="001F0396">
        <w:rPr>
          <w:color w:val="000000"/>
          <w:sz w:val="24"/>
          <w:szCs w:val="24"/>
        </w:rPr>
        <w:t xml:space="preserve"> study. RC18/385/R</w:t>
      </w:r>
    </w:p>
    <w:p w14:paraId="63E53A5F" w14:textId="77777777" w:rsidR="00180199" w:rsidRPr="001F0396" w:rsidRDefault="00180199" w:rsidP="00180199">
      <w:pPr>
        <w:numPr>
          <w:ilvl w:val="0"/>
          <w:numId w:val="43"/>
        </w:numPr>
        <w:spacing w:after="0" w:line="276" w:lineRule="auto"/>
        <w:ind w:left="1440"/>
        <w:rPr>
          <w:color w:val="000000"/>
          <w:sz w:val="24"/>
          <w:szCs w:val="24"/>
        </w:rPr>
      </w:pPr>
      <w:r w:rsidRPr="001F0396">
        <w:rPr>
          <w:color w:val="000000"/>
          <w:sz w:val="24"/>
          <w:szCs w:val="24"/>
        </w:rPr>
        <w:t>Radiation Dose Reference Levels for Interventional Radiology procedures: A retrospective study at King Abdulaziz Medical City, Riyadh, Saudi Arabia. RC18/326/R</w:t>
      </w:r>
    </w:p>
    <w:p w14:paraId="6BFD3862" w14:textId="77777777" w:rsidR="00180199" w:rsidRPr="001F0396" w:rsidRDefault="00180199" w:rsidP="00180199">
      <w:pPr>
        <w:numPr>
          <w:ilvl w:val="0"/>
          <w:numId w:val="43"/>
        </w:numPr>
        <w:spacing w:after="0" w:line="276" w:lineRule="auto"/>
        <w:ind w:left="1440"/>
        <w:rPr>
          <w:color w:val="000000"/>
          <w:sz w:val="24"/>
          <w:szCs w:val="24"/>
        </w:rPr>
      </w:pPr>
      <w:r w:rsidRPr="001F0396">
        <w:rPr>
          <w:color w:val="000000"/>
          <w:sz w:val="24"/>
          <w:szCs w:val="24"/>
        </w:rPr>
        <w:t>Outcomes of Transcatheter Embolization of Varicoceles in King Abdulaziz Medical City, National Guard Health Affairs, Riyadh.</w:t>
      </w:r>
      <w:r w:rsidRPr="001F0396">
        <w:rPr>
          <w:color w:val="000000"/>
          <w:sz w:val="24"/>
          <w:szCs w:val="24"/>
        </w:rPr>
        <w:tab/>
        <w:t>RC18/233/R</w:t>
      </w:r>
    </w:p>
    <w:p w14:paraId="6C68FAB0" w14:textId="77777777" w:rsidR="00180199" w:rsidRPr="001F0396" w:rsidRDefault="00180199" w:rsidP="00180199">
      <w:pPr>
        <w:numPr>
          <w:ilvl w:val="0"/>
          <w:numId w:val="43"/>
        </w:numPr>
        <w:spacing w:after="0" w:line="276" w:lineRule="auto"/>
        <w:ind w:left="1440"/>
        <w:rPr>
          <w:color w:val="000000"/>
          <w:sz w:val="24"/>
          <w:szCs w:val="24"/>
        </w:rPr>
      </w:pPr>
      <w:r w:rsidRPr="001F0396">
        <w:rPr>
          <w:color w:val="000000"/>
          <w:sz w:val="24"/>
          <w:szCs w:val="24"/>
        </w:rPr>
        <w:t xml:space="preserve"> Laser sheath assisted removal of inferior vena cava filters with long dwelling time: A single institution experience. RC17/217/R</w:t>
      </w:r>
    </w:p>
    <w:p w14:paraId="12663225" w14:textId="77777777" w:rsidR="00180199" w:rsidRPr="001F0396" w:rsidRDefault="00180199" w:rsidP="00180199">
      <w:pPr>
        <w:numPr>
          <w:ilvl w:val="0"/>
          <w:numId w:val="43"/>
        </w:numPr>
        <w:spacing w:after="0" w:line="276" w:lineRule="auto"/>
        <w:ind w:left="1440"/>
        <w:rPr>
          <w:color w:val="000000"/>
          <w:sz w:val="24"/>
          <w:szCs w:val="24"/>
        </w:rPr>
      </w:pPr>
      <w:r w:rsidRPr="001F0396">
        <w:rPr>
          <w:color w:val="000000"/>
          <w:sz w:val="24"/>
          <w:szCs w:val="24"/>
        </w:rPr>
        <w:t xml:space="preserve"> Management of arterial injuries related to central venous access: A single institution experience.</w:t>
      </w:r>
      <w:r w:rsidRPr="001F0396">
        <w:rPr>
          <w:color w:val="000000"/>
          <w:sz w:val="24"/>
          <w:szCs w:val="24"/>
        </w:rPr>
        <w:tab/>
        <w:t>RC17/209/R</w:t>
      </w:r>
    </w:p>
    <w:p w14:paraId="759E60D2" w14:textId="77777777" w:rsidR="00180199" w:rsidRPr="001F0396" w:rsidRDefault="00180199" w:rsidP="00180199">
      <w:pPr>
        <w:numPr>
          <w:ilvl w:val="0"/>
          <w:numId w:val="43"/>
        </w:numPr>
        <w:spacing w:after="0" w:line="276" w:lineRule="auto"/>
        <w:ind w:left="1440"/>
        <w:rPr>
          <w:color w:val="000000"/>
          <w:sz w:val="24"/>
          <w:szCs w:val="24"/>
        </w:rPr>
      </w:pPr>
      <w:r w:rsidRPr="001F0396">
        <w:rPr>
          <w:color w:val="000000"/>
          <w:sz w:val="24"/>
          <w:szCs w:val="24"/>
        </w:rPr>
        <w:t xml:space="preserve"> Bioabsorbable biliary stents for benign biliary anastomotic strictures. RC17/207/R</w:t>
      </w:r>
    </w:p>
    <w:p w14:paraId="57F55F02" w14:textId="77777777" w:rsidR="00180199" w:rsidRPr="001F0396" w:rsidRDefault="00180199" w:rsidP="00180199">
      <w:pPr>
        <w:spacing w:line="276" w:lineRule="auto"/>
        <w:ind w:left="1080"/>
        <w:rPr>
          <w:color w:val="000000"/>
          <w:sz w:val="24"/>
          <w:szCs w:val="24"/>
        </w:rPr>
      </w:pPr>
    </w:p>
    <w:p w14:paraId="7B4AC057" w14:textId="77777777" w:rsidR="00180199" w:rsidRPr="001F0396" w:rsidRDefault="00180199" w:rsidP="00180199">
      <w:pPr>
        <w:spacing w:line="276" w:lineRule="auto"/>
        <w:ind w:left="1080"/>
        <w:rPr>
          <w:color w:val="000000"/>
          <w:sz w:val="24"/>
          <w:szCs w:val="24"/>
        </w:rPr>
      </w:pPr>
      <w:r w:rsidRPr="001F0396">
        <w:rPr>
          <w:b/>
          <w:color w:val="000000"/>
          <w:sz w:val="24"/>
          <w:szCs w:val="24"/>
        </w:rPr>
        <w:t>Co-investigator:</w:t>
      </w:r>
    </w:p>
    <w:p w14:paraId="7DC1CA07" w14:textId="77777777" w:rsidR="00180199" w:rsidRPr="001F0396" w:rsidRDefault="00180199" w:rsidP="00180199">
      <w:pPr>
        <w:numPr>
          <w:ilvl w:val="0"/>
          <w:numId w:val="48"/>
        </w:numPr>
        <w:spacing w:after="0" w:line="276" w:lineRule="auto"/>
        <w:ind w:left="1440"/>
        <w:rPr>
          <w:color w:val="000000"/>
          <w:sz w:val="24"/>
          <w:szCs w:val="24"/>
        </w:rPr>
      </w:pPr>
      <w:r w:rsidRPr="001F0396">
        <w:rPr>
          <w:color w:val="000000"/>
          <w:sz w:val="24"/>
          <w:szCs w:val="24"/>
        </w:rPr>
        <w:lastRenderedPageBreak/>
        <w:t>Use of Peripherally Inserted Central Catheters in Patients with Advanced Chronic Kidney Disease: A Retrospective Study at KAMC. RC19/435/R; PI: Khalid Othman</w:t>
      </w:r>
    </w:p>
    <w:p w14:paraId="0E707BA3" w14:textId="77777777" w:rsidR="00180199" w:rsidRPr="001F0396" w:rsidRDefault="00180199" w:rsidP="00180199">
      <w:pPr>
        <w:numPr>
          <w:ilvl w:val="0"/>
          <w:numId w:val="48"/>
        </w:numPr>
        <w:spacing w:after="0" w:line="276" w:lineRule="auto"/>
        <w:ind w:left="1440"/>
        <w:rPr>
          <w:color w:val="000000"/>
          <w:sz w:val="24"/>
          <w:szCs w:val="24"/>
        </w:rPr>
      </w:pPr>
      <w:r w:rsidRPr="001F0396">
        <w:rPr>
          <w:color w:val="000000"/>
          <w:sz w:val="24"/>
          <w:szCs w:val="24"/>
        </w:rPr>
        <w:t>Percutaneous placement of tumor fiducial markers for stereotactic body radiotherapy: A single center experience</w:t>
      </w:r>
      <w:r w:rsidRPr="001F0396">
        <w:rPr>
          <w:color w:val="000000"/>
          <w:sz w:val="24"/>
          <w:szCs w:val="24"/>
        </w:rPr>
        <w:tab/>
        <w:t>RC17/286/R</w:t>
      </w:r>
    </w:p>
    <w:p w14:paraId="0C43D0E5" w14:textId="77777777" w:rsidR="00180199" w:rsidRPr="001F0396" w:rsidRDefault="00180199" w:rsidP="00180199">
      <w:pPr>
        <w:numPr>
          <w:ilvl w:val="0"/>
          <w:numId w:val="48"/>
        </w:numPr>
        <w:spacing w:after="0" w:line="276" w:lineRule="auto"/>
        <w:ind w:left="1440"/>
        <w:rPr>
          <w:color w:val="000000"/>
          <w:sz w:val="24"/>
          <w:szCs w:val="24"/>
        </w:rPr>
      </w:pPr>
      <w:r w:rsidRPr="001F0396">
        <w:rPr>
          <w:color w:val="000000"/>
          <w:sz w:val="24"/>
          <w:szCs w:val="24"/>
        </w:rPr>
        <w:t xml:space="preserve"> Outcomes of stent placement for salvage of dysfunctional arteriovenous dialysis access: A single center experience. RC17/297/R </w:t>
      </w:r>
    </w:p>
    <w:p w14:paraId="20B188E8" w14:textId="77777777" w:rsidR="00180199" w:rsidRPr="001F0396" w:rsidRDefault="00180199" w:rsidP="00180199">
      <w:pPr>
        <w:numPr>
          <w:ilvl w:val="0"/>
          <w:numId w:val="48"/>
        </w:numPr>
        <w:spacing w:after="0" w:line="276" w:lineRule="auto"/>
        <w:ind w:left="1440"/>
        <w:rPr>
          <w:color w:val="000000"/>
          <w:sz w:val="24"/>
          <w:szCs w:val="24"/>
        </w:rPr>
      </w:pPr>
      <w:r w:rsidRPr="001F0396">
        <w:rPr>
          <w:color w:val="000000"/>
          <w:sz w:val="24"/>
          <w:szCs w:val="24"/>
        </w:rPr>
        <w:t xml:space="preserve"> </w:t>
      </w:r>
      <w:proofErr w:type="spellStart"/>
      <w:r w:rsidRPr="001F0396">
        <w:rPr>
          <w:color w:val="000000"/>
          <w:sz w:val="24"/>
          <w:szCs w:val="24"/>
        </w:rPr>
        <w:t>Neutrolin</w:t>
      </w:r>
      <w:proofErr w:type="spellEnd"/>
      <w:r w:rsidRPr="001F0396">
        <w:rPr>
          <w:color w:val="000000"/>
          <w:sz w:val="24"/>
          <w:szCs w:val="24"/>
        </w:rPr>
        <w:t xml:space="preserve"> versus Heparin for locking hemodialysis catheters: A multi-center, Double-blind, Randomized Controlled Trial</w:t>
      </w:r>
      <w:r w:rsidRPr="001F0396">
        <w:rPr>
          <w:color w:val="000000"/>
          <w:sz w:val="24"/>
          <w:szCs w:val="24"/>
        </w:rPr>
        <w:tab/>
        <w:t>RC17/083/R</w:t>
      </w:r>
    </w:p>
    <w:p w14:paraId="55DDEA19" w14:textId="77777777" w:rsidR="00180199" w:rsidRPr="001F0396" w:rsidRDefault="00180199" w:rsidP="00180199">
      <w:pPr>
        <w:numPr>
          <w:ilvl w:val="0"/>
          <w:numId w:val="48"/>
        </w:numPr>
        <w:spacing w:after="0" w:line="276" w:lineRule="auto"/>
        <w:ind w:left="1440"/>
        <w:rPr>
          <w:color w:val="000000"/>
          <w:sz w:val="24"/>
          <w:szCs w:val="24"/>
        </w:rPr>
      </w:pPr>
      <w:r w:rsidRPr="001F0396">
        <w:rPr>
          <w:color w:val="000000"/>
          <w:sz w:val="24"/>
          <w:szCs w:val="24"/>
        </w:rPr>
        <w:t xml:space="preserve"> </w:t>
      </w:r>
      <w:proofErr w:type="spellStart"/>
      <w:r w:rsidRPr="001F0396">
        <w:rPr>
          <w:color w:val="000000"/>
          <w:sz w:val="24"/>
          <w:szCs w:val="24"/>
        </w:rPr>
        <w:t>Peri-internventional</w:t>
      </w:r>
      <w:proofErr w:type="spellEnd"/>
      <w:r w:rsidRPr="001F0396">
        <w:rPr>
          <w:color w:val="000000"/>
          <w:sz w:val="24"/>
          <w:szCs w:val="24"/>
        </w:rPr>
        <w:t xml:space="preserve"> use of </w:t>
      </w:r>
      <w:proofErr w:type="spellStart"/>
      <w:r w:rsidRPr="001F0396">
        <w:rPr>
          <w:color w:val="000000"/>
          <w:sz w:val="24"/>
          <w:szCs w:val="24"/>
        </w:rPr>
        <w:t>Capturex</w:t>
      </w:r>
      <w:proofErr w:type="spellEnd"/>
      <w:r w:rsidRPr="001F0396">
        <w:rPr>
          <w:color w:val="000000"/>
          <w:sz w:val="24"/>
          <w:szCs w:val="24"/>
        </w:rPr>
        <w:t xml:space="preserve"> filter catheter during removal of thrombosed inferior vena cava filters and venous thrombectomy: Preliminary results of a single institution experience</w:t>
      </w:r>
      <w:r w:rsidRPr="001F0396">
        <w:rPr>
          <w:color w:val="000000"/>
          <w:sz w:val="24"/>
          <w:szCs w:val="24"/>
        </w:rPr>
        <w:tab/>
        <w:t>RC17/262/R</w:t>
      </w:r>
    </w:p>
    <w:p w14:paraId="3D6A954D" w14:textId="77777777" w:rsidR="00180199" w:rsidRPr="001F0396" w:rsidRDefault="00180199" w:rsidP="00180199">
      <w:pPr>
        <w:numPr>
          <w:ilvl w:val="0"/>
          <w:numId w:val="48"/>
        </w:numPr>
        <w:spacing w:after="0" w:line="276" w:lineRule="auto"/>
        <w:ind w:left="1440"/>
        <w:rPr>
          <w:color w:val="000000"/>
          <w:sz w:val="24"/>
          <w:szCs w:val="24"/>
        </w:rPr>
      </w:pPr>
      <w:proofErr w:type="spellStart"/>
      <w:r w:rsidRPr="001F0396">
        <w:rPr>
          <w:color w:val="000000"/>
          <w:sz w:val="24"/>
          <w:szCs w:val="24"/>
        </w:rPr>
        <w:t>Transarterial</w:t>
      </w:r>
      <w:proofErr w:type="spellEnd"/>
      <w:r w:rsidRPr="001F0396">
        <w:rPr>
          <w:color w:val="000000"/>
          <w:sz w:val="24"/>
          <w:szCs w:val="24"/>
        </w:rPr>
        <w:t xml:space="preserve"> Catheter Based Therapy of HCC Supplied by Renal Artery and Its Branches: Single Center Experience at King AbdulAziz Medical City. RC18/181/R</w:t>
      </w:r>
    </w:p>
    <w:p w14:paraId="67FE9904" w14:textId="77777777" w:rsidR="00180199" w:rsidRPr="001F0396" w:rsidRDefault="00180199" w:rsidP="00180199">
      <w:pPr>
        <w:pStyle w:val="ListParagraph"/>
        <w:spacing w:line="240" w:lineRule="auto"/>
        <w:ind w:left="1440"/>
        <w:rPr>
          <w:rFonts w:ascii="Cambria" w:hAnsi="Cambria"/>
          <w:sz w:val="24"/>
          <w:szCs w:val="24"/>
        </w:rPr>
      </w:pPr>
    </w:p>
    <w:p w14:paraId="169B330C" w14:textId="77777777" w:rsidR="00B14D10" w:rsidRPr="001F0396" w:rsidRDefault="00B14D10" w:rsidP="00B14D10">
      <w:pPr>
        <w:pStyle w:val="ListParagraph"/>
        <w:numPr>
          <w:ilvl w:val="0"/>
          <w:numId w:val="2"/>
        </w:numPr>
        <w:spacing w:line="240" w:lineRule="auto"/>
        <w:rPr>
          <w:rFonts w:ascii="Cambria" w:hAnsi="Cambria"/>
          <w:sz w:val="24"/>
          <w:szCs w:val="24"/>
        </w:rPr>
      </w:pPr>
      <w:r w:rsidRPr="001F0396">
        <w:rPr>
          <w:rFonts w:ascii="Cambria" w:hAnsi="Cambria"/>
          <w:sz w:val="24"/>
          <w:szCs w:val="24"/>
        </w:rPr>
        <w:t>Ongoing Research</w:t>
      </w:r>
    </w:p>
    <w:p w14:paraId="5B021D9D" w14:textId="77777777" w:rsidR="00B14D10" w:rsidRPr="001F0396" w:rsidRDefault="00B14D10" w:rsidP="00B14D10">
      <w:pPr>
        <w:spacing w:line="240" w:lineRule="auto"/>
        <w:rPr>
          <w:rFonts w:ascii="Cambria" w:hAnsi="Cambria"/>
          <w:b/>
          <w:sz w:val="24"/>
          <w:szCs w:val="24"/>
          <w:u w:val="single"/>
        </w:rPr>
      </w:pPr>
      <w:r w:rsidRPr="001F0396">
        <w:rPr>
          <w:rFonts w:ascii="Cambria" w:hAnsi="Cambria"/>
          <w:b/>
          <w:sz w:val="24"/>
          <w:szCs w:val="24"/>
          <w:u w:val="single"/>
        </w:rPr>
        <w:t>SCIENTIFIC PARTICIPATION</w:t>
      </w:r>
    </w:p>
    <w:p w14:paraId="7B36EA18" w14:textId="4DA20002" w:rsidR="00B14D10" w:rsidRPr="001F0396" w:rsidRDefault="00B14D10" w:rsidP="00B14D10">
      <w:pPr>
        <w:pStyle w:val="ListParagraph"/>
        <w:numPr>
          <w:ilvl w:val="0"/>
          <w:numId w:val="3"/>
        </w:numPr>
        <w:spacing w:line="240" w:lineRule="auto"/>
        <w:rPr>
          <w:rFonts w:ascii="Cambria" w:hAnsi="Cambria"/>
          <w:sz w:val="24"/>
          <w:szCs w:val="24"/>
        </w:rPr>
      </w:pPr>
      <w:r w:rsidRPr="001F0396">
        <w:rPr>
          <w:rFonts w:ascii="Cambria" w:hAnsi="Cambria"/>
          <w:sz w:val="24"/>
          <w:szCs w:val="24"/>
        </w:rPr>
        <w:t>Committees</w:t>
      </w:r>
    </w:p>
    <w:p w14:paraId="27E5FDC7"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Chair, HCC multidisciplinary meeting tumor board, MNGHA, Riyadh. Sept 2020-present</w:t>
      </w:r>
    </w:p>
    <w:p w14:paraId="3D457D88"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Member of PAIRS board of directors, elected in 2022-present</w:t>
      </w:r>
    </w:p>
    <w:p w14:paraId="2DED93C3"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VIR fellowship training committee, MNGHA, Riyadh</w:t>
      </w:r>
    </w:p>
    <w:p w14:paraId="0E4A7303"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Scientific committee member PAIRS 2023</w:t>
      </w:r>
    </w:p>
    <w:p w14:paraId="592B0564"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Chair, Scientific committee of PAIRS 2022 annual meeting</w:t>
      </w:r>
    </w:p>
    <w:p w14:paraId="627ABC38"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NCCN-MENA hepatobiliary malignancies guidelines review committee. 2022 and 2024</w:t>
      </w:r>
    </w:p>
    <w:p w14:paraId="1993A9F4"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Pan Arab interventional Radiology Society Education and fellowship development committees.</w:t>
      </w:r>
    </w:p>
    <w:p w14:paraId="50EBC7E9"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Saudi Interventional Radiology fellowship curriculum development committee, 2018-2021.</w:t>
      </w:r>
    </w:p>
    <w:p w14:paraId="0061206C"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Chair, Research Committee, Medical Imaging Department, Ministry of National Guard Health Affairs, Riyadh, KSA since 2018-present</w:t>
      </w:r>
    </w:p>
    <w:p w14:paraId="29257C7E"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Chair, Research committee, Saudi interventional radiology society. Since 2017-present</w:t>
      </w:r>
    </w:p>
    <w:p w14:paraId="1E25BC87"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Saudi of Interventional Radiology Society annual meeting scientific committee: 2015-2020</w:t>
      </w:r>
    </w:p>
    <w:p w14:paraId="28BE453C"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Saudi of Interventional Radiology Society scientific committee since 2020</w:t>
      </w:r>
    </w:p>
    <w:p w14:paraId="2672DF7F"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Saudi board of Radiology licensing examination committee: 2016</w:t>
      </w:r>
    </w:p>
    <w:p w14:paraId="1FF4D6AB"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Saudi board of Radiology Residency Examination committee: 2016-2018</w:t>
      </w:r>
    </w:p>
    <w:p w14:paraId="0EDC1532"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lastRenderedPageBreak/>
        <w:t>Saudi board of Interventional Radiology Examination committee: 2015-2018, 2021</w:t>
      </w:r>
    </w:p>
    <w:p w14:paraId="2C25E60C"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Radiation safety committee: Riyadh Military Hospital 2012-2015</w:t>
      </w:r>
    </w:p>
    <w:p w14:paraId="44F72DC1" w14:textId="77777777" w:rsidR="00180199" w:rsidRPr="001F0396" w:rsidRDefault="00180199" w:rsidP="00180199">
      <w:pPr>
        <w:numPr>
          <w:ilvl w:val="1"/>
          <w:numId w:val="3"/>
        </w:numPr>
        <w:spacing w:after="0" w:line="276" w:lineRule="auto"/>
        <w:rPr>
          <w:b/>
          <w:color w:val="000000"/>
          <w:sz w:val="24"/>
          <w:szCs w:val="24"/>
        </w:rPr>
      </w:pPr>
      <w:r w:rsidRPr="001F0396">
        <w:rPr>
          <w:color w:val="000000"/>
          <w:sz w:val="24"/>
          <w:szCs w:val="24"/>
        </w:rPr>
        <w:t>Syrian American Medical Society Education committee: 2009-2011</w:t>
      </w:r>
    </w:p>
    <w:p w14:paraId="5AE73241" w14:textId="77777777" w:rsidR="00180199" w:rsidRPr="001F0396" w:rsidRDefault="00180199" w:rsidP="00180199">
      <w:pPr>
        <w:pStyle w:val="ListParagraph"/>
        <w:spacing w:line="240" w:lineRule="auto"/>
        <w:rPr>
          <w:rFonts w:ascii="Cambria" w:hAnsi="Cambria"/>
          <w:sz w:val="24"/>
          <w:szCs w:val="24"/>
        </w:rPr>
      </w:pPr>
    </w:p>
    <w:p w14:paraId="04BFA7AA" w14:textId="59A32552" w:rsidR="00B14D10" w:rsidRPr="001F0396" w:rsidRDefault="00B14D10" w:rsidP="00B14D10">
      <w:pPr>
        <w:pStyle w:val="ListParagraph"/>
        <w:numPr>
          <w:ilvl w:val="0"/>
          <w:numId w:val="3"/>
        </w:numPr>
        <w:spacing w:line="240" w:lineRule="auto"/>
        <w:rPr>
          <w:rFonts w:ascii="Cambria" w:hAnsi="Cambria"/>
          <w:sz w:val="24"/>
          <w:szCs w:val="24"/>
        </w:rPr>
      </w:pPr>
      <w:r w:rsidRPr="001F0396">
        <w:rPr>
          <w:rFonts w:ascii="Cambria" w:hAnsi="Cambria"/>
          <w:sz w:val="24"/>
          <w:szCs w:val="24"/>
        </w:rPr>
        <w:t>Academic Assignments</w:t>
      </w:r>
    </w:p>
    <w:p w14:paraId="05136DE4" w14:textId="2ACD2EDF" w:rsidR="00180199" w:rsidRPr="001F0396" w:rsidRDefault="00180199" w:rsidP="00180199">
      <w:pPr>
        <w:pStyle w:val="ListParagraph"/>
        <w:numPr>
          <w:ilvl w:val="1"/>
          <w:numId w:val="3"/>
        </w:numPr>
        <w:spacing w:line="240" w:lineRule="auto"/>
        <w:rPr>
          <w:rFonts w:ascii="Cambria" w:hAnsi="Cambria"/>
          <w:sz w:val="24"/>
          <w:szCs w:val="24"/>
        </w:rPr>
      </w:pPr>
      <w:r w:rsidRPr="001F0396">
        <w:rPr>
          <w:color w:val="000000"/>
          <w:sz w:val="24"/>
          <w:szCs w:val="24"/>
        </w:rPr>
        <w:t>Assistant Professor: College of Applied Medical Sciences</w:t>
      </w:r>
    </w:p>
    <w:p w14:paraId="478FCB7F" w14:textId="77777777" w:rsidR="00B14D10" w:rsidRPr="001F0396" w:rsidRDefault="00B14D10" w:rsidP="00B14D10">
      <w:pPr>
        <w:pStyle w:val="ListParagraph"/>
        <w:numPr>
          <w:ilvl w:val="0"/>
          <w:numId w:val="3"/>
        </w:numPr>
        <w:spacing w:line="240" w:lineRule="auto"/>
        <w:rPr>
          <w:rFonts w:ascii="Cambria" w:hAnsi="Cambria"/>
          <w:sz w:val="24"/>
          <w:szCs w:val="24"/>
        </w:rPr>
      </w:pPr>
      <w:r w:rsidRPr="001F0396">
        <w:rPr>
          <w:rFonts w:ascii="Cambria" w:hAnsi="Cambria"/>
          <w:sz w:val="24"/>
          <w:szCs w:val="24"/>
        </w:rPr>
        <w:t>Administrative Assignments</w:t>
      </w:r>
    </w:p>
    <w:p w14:paraId="727E9D74" w14:textId="77777777" w:rsidR="00B14D10" w:rsidRPr="001F0396" w:rsidRDefault="00B14D10" w:rsidP="00B14D10">
      <w:pPr>
        <w:pStyle w:val="ListParagraph"/>
        <w:numPr>
          <w:ilvl w:val="0"/>
          <w:numId w:val="3"/>
        </w:numPr>
        <w:spacing w:line="240" w:lineRule="auto"/>
        <w:rPr>
          <w:rFonts w:ascii="Cambria" w:hAnsi="Cambria"/>
          <w:sz w:val="24"/>
          <w:szCs w:val="24"/>
        </w:rPr>
      </w:pPr>
      <w:r w:rsidRPr="001F0396">
        <w:rPr>
          <w:rFonts w:ascii="Cambria" w:hAnsi="Cambria"/>
          <w:sz w:val="24"/>
          <w:szCs w:val="24"/>
        </w:rPr>
        <w:t>University, Health Affairs</w:t>
      </w:r>
    </w:p>
    <w:p w14:paraId="7E6B4E91" w14:textId="77777777" w:rsidR="00B14D10" w:rsidRPr="001F0396" w:rsidRDefault="00B14D10" w:rsidP="00B14D10">
      <w:pPr>
        <w:pStyle w:val="ListParagraph"/>
        <w:numPr>
          <w:ilvl w:val="0"/>
          <w:numId w:val="3"/>
        </w:numPr>
        <w:spacing w:line="240" w:lineRule="auto"/>
        <w:rPr>
          <w:rFonts w:ascii="Cambria" w:hAnsi="Cambria"/>
          <w:sz w:val="24"/>
          <w:szCs w:val="24"/>
        </w:rPr>
      </w:pPr>
      <w:r w:rsidRPr="001F0396">
        <w:rPr>
          <w:rFonts w:ascii="Cambria" w:hAnsi="Cambria"/>
          <w:sz w:val="24"/>
          <w:szCs w:val="24"/>
        </w:rPr>
        <w:t>Community Services</w:t>
      </w:r>
    </w:p>
    <w:p w14:paraId="75B21260" w14:textId="1C8BF78E" w:rsidR="00B14D10" w:rsidRPr="001F0396" w:rsidRDefault="00B14D10" w:rsidP="00104079">
      <w:pPr>
        <w:spacing w:line="240" w:lineRule="auto"/>
        <w:rPr>
          <w:rFonts w:ascii="Cambria" w:hAnsi="Cambria"/>
          <w:b/>
          <w:sz w:val="24"/>
          <w:szCs w:val="24"/>
          <w:u w:val="single"/>
        </w:rPr>
      </w:pPr>
      <w:r w:rsidRPr="001F0396">
        <w:rPr>
          <w:rFonts w:ascii="Cambria" w:hAnsi="Cambria"/>
          <w:b/>
          <w:sz w:val="24"/>
          <w:szCs w:val="24"/>
          <w:u w:val="single"/>
        </w:rPr>
        <w:t>REFERENCES</w:t>
      </w:r>
    </w:p>
    <w:p w14:paraId="48F6746E" w14:textId="4911F3EB" w:rsidR="00180199" w:rsidRPr="001F0396" w:rsidRDefault="00180199" w:rsidP="00180199">
      <w:pPr>
        <w:pStyle w:val="ListParagraph"/>
        <w:numPr>
          <w:ilvl w:val="0"/>
          <w:numId w:val="50"/>
        </w:numPr>
        <w:spacing w:line="240" w:lineRule="auto"/>
        <w:rPr>
          <w:rFonts w:ascii="Cambria" w:hAnsi="Cambria"/>
          <w:bCs/>
          <w:sz w:val="24"/>
          <w:szCs w:val="24"/>
        </w:rPr>
      </w:pPr>
      <w:r w:rsidRPr="001F0396">
        <w:rPr>
          <w:rFonts w:ascii="Cambria" w:hAnsi="Cambria"/>
          <w:bCs/>
          <w:sz w:val="24"/>
          <w:szCs w:val="24"/>
        </w:rPr>
        <w:t>Mohammad Almoaiqel, MD, Chairman, Department of Medical Imaging, MNGHA-R</w:t>
      </w:r>
    </w:p>
    <w:p w14:paraId="50C766F8" w14:textId="29D3504C" w:rsidR="00180199" w:rsidRPr="001F0396" w:rsidRDefault="00180199" w:rsidP="00180199">
      <w:pPr>
        <w:pStyle w:val="ListParagraph"/>
        <w:numPr>
          <w:ilvl w:val="0"/>
          <w:numId w:val="50"/>
        </w:numPr>
        <w:spacing w:line="240" w:lineRule="auto"/>
        <w:rPr>
          <w:rFonts w:ascii="Cambria" w:hAnsi="Cambria"/>
          <w:bCs/>
          <w:sz w:val="24"/>
          <w:szCs w:val="24"/>
        </w:rPr>
      </w:pPr>
      <w:r w:rsidRPr="001F0396">
        <w:rPr>
          <w:rFonts w:ascii="Cambria" w:hAnsi="Cambria"/>
          <w:bCs/>
          <w:sz w:val="24"/>
          <w:szCs w:val="24"/>
        </w:rPr>
        <w:t>Shaker Alshehri, MD, Section Head, VIR, MNGHA-R</w:t>
      </w:r>
    </w:p>
    <w:p w14:paraId="2ABC38C5" w14:textId="6516F1F4" w:rsidR="00180199" w:rsidRPr="001F0396" w:rsidRDefault="00180199" w:rsidP="00180199">
      <w:pPr>
        <w:pStyle w:val="ListParagraph"/>
        <w:numPr>
          <w:ilvl w:val="0"/>
          <w:numId w:val="50"/>
        </w:numPr>
        <w:spacing w:line="240" w:lineRule="auto"/>
        <w:rPr>
          <w:rFonts w:ascii="Cambria" w:hAnsi="Cambria"/>
          <w:bCs/>
          <w:sz w:val="24"/>
          <w:szCs w:val="24"/>
        </w:rPr>
      </w:pPr>
      <w:r w:rsidRPr="001F0396">
        <w:rPr>
          <w:rFonts w:ascii="Cambria" w:hAnsi="Cambria"/>
          <w:bCs/>
          <w:sz w:val="24"/>
          <w:szCs w:val="24"/>
        </w:rPr>
        <w:t xml:space="preserve">Omar Bashir, MD, Consultant </w:t>
      </w:r>
      <w:r w:rsidR="0025535F" w:rsidRPr="001F0396">
        <w:rPr>
          <w:rFonts w:ascii="Cambria" w:hAnsi="Cambria"/>
          <w:bCs/>
          <w:sz w:val="24"/>
          <w:szCs w:val="24"/>
        </w:rPr>
        <w:t>VIR, MNGHA-R</w:t>
      </w:r>
    </w:p>
    <w:p w14:paraId="0C42D5D8" w14:textId="77777777" w:rsidR="00180199" w:rsidRPr="001F0396" w:rsidRDefault="00180199" w:rsidP="00180199">
      <w:pPr>
        <w:spacing w:line="240" w:lineRule="auto"/>
        <w:ind w:firstLine="720"/>
        <w:rPr>
          <w:rFonts w:ascii="Cambria" w:hAnsi="Cambria"/>
          <w:bCs/>
          <w:sz w:val="24"/>
          <w:szCs w:val="24"/>
        </w:rPr>
      </w:pPr>
    </w:p>
    <w:p w14:paraId="2B5DB8DE" w14:textId="77777777" w:rsidR="00180199" w:rsidRPr="001F0396" w:rsidRDefault="00180199" w:rsidP="00104079">
      <w:pPr>
        <w:spacing w:line="240" w:lineRule="auto"/>
        <w:rPr>
          <w:sz w:val="24"/>
          <w:szCs w:val="24"/>
        </w:rPr>
      </w:pPr>
    </w:p>
    <w:sectPr w:rsidR="00180199" w:rsidRPr="001F0396" w:rsidSect="00104079">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altName w:val="Times"/>
    <w:panose1 w:val="02020603050405020304"/>
    <w:charset w:val="00"/>
    <w:family w:val="auto"/>
    <w:pitch w:val="variable"/>
    <w:sig w:usb0="E00002FF" w:usb1="5000205A" w:usb2="00000000" w:usb3="00000000" w:csb0="0000019F" w:csb1="00000000"/>
  </w:font>
  <w:font w:name="Lucida Grande">
    <w:altName w:val="Lucida Grande"/>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Dubai">
    <w:charset w:val="B2"/>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Merriweather Sans">
    <w:altName w:val="Times New Roman"/>
    <w:charset w:val="4D"/>
    <w:family w:val="auto"/>
    <w:pitch w:val="variable"/>
    <w:sig w:usb0="00000001" w:usb1="4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7DE3B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77ED3"/>
    <w:multiLevelType w:val="hybridMultilevel"/>
    <w:tmpl w:val="4DC29474"/>
    <w:lvl w:ilvl="0" w:tplc="0409000F">
      <w:start w:val="1"/>
      <w:numFmt w:val="decimal"/>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 w15:restartNumberingAfterBreak="0">
    <w:nsid w:val="02D306C6"/>
    <w:multiLevelType w:val="singleLevel"/>
    <w:tmpl w:val="F53EDBC0"/>
    <w:lvl w:ilvl="0">
      <w:start w:val="5"/>
      <w:numFmt w:val="bullet"/>
      <w:lvlText w:val="-"/>
      <w:lvlJc w:val="left"/>
      <w:pPr>
        <w:tabs>
          <w:tab w:val="num" w:pos="540"/>
        </w:tabs>
        <w:ind w:left="540" w:hanging="360"/>
      </w:pPr>
      <w:rPr>
        <w:rFonts w:hint="default"/>
      </w:rPr>
    </w:lvl>
  </w:abstractNum>
  <w:abstractNum w:abstractNumId="3" w15:restartNumberingAfterBreak="0">
    <w:nsid w:val="02F63B10"/>
    <w:multiLevelType w:val="hybridMultilevel"/>
    <w:tmpl w:val="44E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D4468"/>
    <w:multiLevelType w:val="hybridMultilevel"/>
    <w:tmpl w:val="3CD2C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014418"/>
    <w:multiLevelType w:val="hybridMultilevel"/>
    <w:tmpl w:val="08D2D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C73D3"/>
    <w:multiLevelType w:val="hybridMultilevel"/>
    <w:tmpl w:val="EB9E9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912F6E"/>
    <w:multiLevelType w:val="hybridMultilevel"/>
    <w:tmpl w:val="8E98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C229F"/>
    <w:multiLevelType w:val="hybridMultilevel"/>
    <w:tmpl w:val="E0DE2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91578"/>
    <w:multiLevelType w:val="hybridMultilevel"/>
    <w:tmpl w:val="E0B29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F152AD"/>
    <w:multiLevelType w:val="hybridMultilevel"/>
    <w:tmpl w:val="13483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D0C19"/>
    <w:multiLevelType w:val="hybridMultilevel"/>
    <w:tmpl w:val="844CD2D4"/>
    <w:lvl w:ilvl="0" w:tplc="95C2D65E">
      <w:start w:val="1"/>
      <w:numFmt w:val="decimal"/>
      <w:lvlText w:val="%1."/>
      <w:lvlJc w:val="left"/>
      <w:pPr>
        <w:ind w:left="644"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D60A5"/>
    <w:multiLevelType w:val="hybridMultilevel"/>
    <w:tmpl w:val="7C569240"/>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82895"/>
    <w:multiLevelType w:val="hybridMultilevel"/>
    <w:tmpl w:val="7F34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6249A"/>
    <w:multiLevelType w:val="hybridMultilevel"/>
    <w:tmpl w:val="DE10C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AF5C85"/>
    <w:multiLevelType w:val="hybridMultilevel"/>
    <w:tmpl w:val="5D5A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022A41"/>
    <w:multiLevelType w:val="hybridMultilevel"/>
    <w:tmpl w:val="36E456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72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0C4B05"/>
    <w:multiLevelType w:val="hybridMultilevel"/>
    <w:tmpl w:val="024C6754"/>
    <w:lvl w:ilvl="0" w:tplc="A1801B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3B4EF1"/>
    <w:multiLevelType w:val="hybridMultilevel"/>
    <w:tmpl w:val="6A3E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8E745F"/>
    <w:multiLevelType w:val="hybridMultilevel"/>
    <w:tmpl w:val="1922A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B63C5C"/>
    <w:multiLevelType w:val="hybridMultilevel"/>
    <w:tmpl w:val="65945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BEE115F"/>
    <w:multiLevelType w:val="hybridMultilevel"/>
    <w:tmpl w:val="E51C0BD0"/>
    <w:lvl w:ilvl="0" w:tplc="1C5678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43215"/>
    <w:multiLevelType w:val="hybridMultilevel"/>
    <w:tmpl w:val="3DA2E568"/>
    <w:lvl w:ilvl="0" w:tplc="29C28286">
      <w:start w:val="1"/>
      <w:numFmt w:val="decimal"/>
      <w:lvlText w:val="%1-"/>
      <w:lvlJc w:val="left"/>
      <w:pPr>
        <w:ind w:left="360" w:hanging="360"/>
      </w:pPr>
      <w:rPr>
        <w:rFonts w:hint="default"/>
      </w:rPr>
    </w:lvl>
    <w:lvl w:ilvl="1" w:tplc="0409000F">
      <w:start w:val="1"/>
      <w:numFmt w:val="decimal"/>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3" w15:restartNumberingAfterBreak="0">
    <w:nsid w:val="356771C7"/>
    <w:multiLevelType w:val="hybridMultilevel"/>
    <w:tmpl w:val="EF5072C2"/>
    <w:lvl w:ilvl="0" w:tplc="E47C2D40">
      <w:start w:val="1"/>
      <w:numFmt w:val="decimal"/>
      <w:lvlText w:val="%1-"/>
      <w:lvlJc w:val="left"/>
      <w:pPr>
        <w:ind w:left="720" w:hanging="360"/>
      </w:pPr>
      <w:rPr>
        <w:rFonts w:hint="default"/>
      </w:rPr>
    </w:lvl>
    <w:lvl w:ilvl="1" w:tplc="F23A5534">
      <w:start w:val="1"/>
      <w:numFmt w:val="decimal"/>
      <w:lvlText w:val="%2."/>
      <w:lvlJc w:val="left"/>
      <w:pPr>
        <w:tabs>
          <w:tab w:val="num" w:pos="990"/>
        </w:tabs>
        <w:ind w:left="99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FC1F35"/>
    <w:multiLevelType w:val="hybridMultilevel"/>
    <w:tmpl w:val="DC124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A836F95"/>
    <w:multiLevelType w:val="hybridMultilevel"/>
    <w:tmpl w:val="FA10F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BF31C5"/>
    <w:multiLevelType w:val="hybridMultilevel"/>
    <w:tmpl w:val="18142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8953DB"/>
    <w:multiLevelType w:val="hybridMultilevel"/>
    <w:tmpl w:val="A4EEC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945B8B"/>
    <w:multiLevelType w:val="hybridMultilevel"/>
    <w:tmpl w:val="DCD438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C532DB"/>
    <w:multiLevelType w:val="hybridMultilevel"/>
    <w:tmpl w:val="8A6CCCCC"/>
    <w:lvl w:ilvl="0" w:tplc="4A620A12">
      <w:start w:val="1"/>
      <w:numFmt w:val="decimal"/>
      <w:lvlText w:val="%1."/>
      <w:lvlJc w:val="left"/>
      <w:pPr>
        <w:ind w:left="45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05FEC"/>
    <w:multiLevelType w:val="hybridMultilevel"/>
    <w:tmpl w:val="74A0A5C2"/>
    <w:lvl w:ilvl="0" w:tplc="29C282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8A5194"/>
    <w:multiLevelType w:val="hybridMultilevel"/>
    <w:tmpl w:val="FA4E4156"/>
    <w:lvl w:ilvl="0" w:tplc="0409000F">
      <w:start w:val="1"/>
      <w:numFmt w:val="decimal"/>
      <w:lvlText w:val="%1."/>
      <w:lvlJc w:val="left"/>
      <w:pPr>
        <w:ind w:left="360" w:hanging="360"/>
      </w:pPr>
    </w:lvl>
    <w:lvl w:ilvl="1" w:tplc="F6EA11FE">
      <w:start w:val="100"/>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4D658E"/>
    <w:multiLevelType w:val="hybridMultilevel"/>
    <w:tmpl w:val="85EC3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841005"/>
    <w:multiLevelType w:val="hybridMultilevel"/>
    <w:tmpl w:val="FA4E4156"/>
    <w:lvl w:ilvl="0" w:tplc="0409000F">
      <w:start w:val="1"/>
      <w:numFmt w:val="decimal"/>
      <w:lvlText w:val="%1."/>
      <w:lvlJc w:val="left"/>
      <w:pPr>
        <w:ind w:left="360" w:hanging="360"/>
      </w:pPr>
    </w:lvl>
    <w:lvl w:ilvl="1" w:tplc="F6EA11FE">
      <w:start w:val="100"/>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51831A7"/>
    <w:multiLevelType w:val="hybridMultilevel"/>
    <w:tmpl w:val="2D98A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CAA203F"/>
    <w:multiLevelType w:val="hybridMultilevel"/>
    <w:tmpl w:val="74D6C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DC647F3"/>
    <w:multiLevelType w:val="hybridMultilevel"/>
    <w:tmpl w:val="CDFCD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CC3572"/>
    <w:multiLevelType w:val="hybridMultilevel"/>
    <w:tmpl w:val="2DEAD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107B96"/>
    <w:multiLevelType w:val="hybridMultilevel"/>
    <w:tmpl w:val="E0B2947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15:restartNumberingAfterBreak="0">
    <w:nsid w:val="61C502AD"/>
    <w:multiLevelType w:val="hybridMultilevel"/>
    <w:tmpl w:val="B8BC7C6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F0128C"/>
    <w:multiLevelType w:val="hybridMultilevel"/>
    <w:tmpl w:val="8DDA6F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2F3463A"/>
    <w:multiLevelType w:val="hybridMultilevel"/>
    <w:tmpl w:val="BC9AD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497EA0"/>
    <w:multiLevelType w:val="hybridMultilevel"/>
    <w:tmpl w:val="27A4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C2383F"/>
    <w:multiLevelType w:val="hybridMultilevel"/>
    <w:tmpl w:val="D8DC2336"/>
    <w:lvl w:ilvl="0" w:tplc="E6700E9C">
      <w:numFmt w:val="bullet"/>
      <w:lvlText w:val="-"/>
      <w:lvlJc w:val="left"/>
      <w:pPr>
        <w:tabs>
          <w:tab w:val="num" w:pos="555"/>
        </w:tabs>
        <w:ind w:left="555" w:hanging="360"/>
      </w:pPr>
      <w:rPr>
        <w:rFonts w:ascii="Times New Roman" w:eastAsia="Times New Roman" w:hAnsi="Times New Roman" w:cs="Times New Roman" w:hint="default"/>
        <w:sz w:val="20"/>
      </w:rPr>
    </w:lvl>
    <w:lvl w:ilvl="1" w:tplc="04090003" w:tentative="1">
      <w:start w:val="1"/>
      <w:numFmt w:val="bullet"/>
      <w:lvlText w:val="o"/>
      <w:lvlJc w:val="left"/>
      <w:pPr>
        <w:tabs>
          <w:tab w:val="num" w:pos="1275"/>
        </w:tabs>
        <w:ind w:left="1275" w:hanging="360"/>
      </w:pPr>
      <w:rPr>
        <w:rFonts w:ascii="Courier New" w:hAnsi="Courier New"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04090001" w:tentative="1">
      <w:start w:val="1"/>
      <w:numFmt w:val="bullet"/>
      <w:lvlText w:val=""/>
      <w:lvlJc w:val="left"/>
      <w:pPr>
        <w:tabs>
          <w:tab w:val="num" w:pos="2715"/>
        </w:tabs>
        <w:ind w:left="2715" w:hanging="360"/>
      </w:pPr>
      <w:rPr>
        <w:rFonts w:ascii="Symbol" w:hAnsi="Symbol" w:hint="default"/>
      </w:rPr>
    </w:lvl>
    <w:lvl w:ilvl="4" w:tplc="04090003" w:tentative="1">
      <w:start w:val="1"/>
      <w:numFmt w:val="bullet"/>
      <w:lvlText w:val="o"/>
      <w:lvlJc w:val="left"/>
      <w:pPr>
        <w:tabs>
          <w:tab w:val="num" w:pos="3435"/>
        </w:tabs>
        <w:ind w:left="3435" w:hanging="360"/>
      </w:pPr>
      <w:rPr>
        <w:rFonts w:ascii="Courier New" w:hAnsi="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abstractNum w:abstractNumId="44" w15:restartNumberingAfterBreak="0">
    <w:nsid w:val="6A174F26"/>
    <w:multiLevelType w:val="hybridMultilevel"/>
    <w:tmpl w:val="E0DE2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8B33E7"/>
    <w:multiLevelType w:val="hybridMultilevel"/>
    <w:tmpl w:val="BDEC9B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345059"/>
    <w:multiLevelType w:val="hybridMultilevel"/>
    <w:tmpl w:val="E350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291713"/>
    <w:multiLevelType w:val="hybridMultilevel"/>
    <w:tmpl w:val="C1F8C8AC"/>
    <w:lvl w:ilvl="0" w:tplc="0409000F">
      <w:start w:val="1"/>
      <w:numFmt w:val="decimal"/>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8" w15:restartNumberingAfterBreak="0">
    <w:nsid w:val="7D435447"/>
    <w:multiLevelType w:val="singleLevel"/>
    <w:tmpl w:val="EAEE6358"/>
    <w:lvl w:ilvl="0">
      <w:start w:val="1"/>
      <w:numFmt w:val="decimal"/>
      <w:lvlText w:val="%1."/>
      <w:lvlJc w:val="left"/>
      <w:pPr>
        <w:tabs>
          <w:tab w:val="num" w:pos="360"/>
        </w:tabs>
        <w:ind w:left="360" w:hanging="360"/>
      </w:pPr>
      <w:rPr>
        <w:rFonts w:hint="default"/>
        <w:sz w:val="20"/>
      </w:rPr>
    </w:lvl>
  </w:abstractNum>
  <w:num w:numId="1">
    <w:abstractNumId w:val="5"/>
  </w:num>
  <w:num w:numId="2">
    <w:abstractNumId w:val="36"/>
  </w:num>
  <w:num w:numId="3">
    <w:abstractNumId w:val="37"/>
  </w:num>
  <w:num w:numId="4">
    <w:abstractNumId w:val="46"/>
  </w:num>
  <w:num w:numId="5">
    <w:abstractNumId w:val="31"/>
  </w:num>
  <w:num w:numId="6">
    <w:abstractNumId w:val="33"/>
  </w:num>
  <w:num w:numId="7">
    <w:abstractNumId w:val="26"/>
  </w:num>
  <w:num w:numId="8">
    <w:abstractNumId w:val="44"/>
  </w:num>
  <w:num w:numId="9">
    <w:abstractNumId w:val="8"/>
  </w:num>
  <w:num w:numId="10">
    <w:abstractNumId w:val="20"/>
  </w:num>
  <w:num w:numId="11">
    <w:abstractNumId w:val="6"/>
  </w:num>
  <w:num w:numId="12">
    <w:abstractNumId w:val="25"/>
  </w:num>
  <w:num w:numId="13">
    <w:abstractNumId w:val="28"/>
  </w:num>
  <w:num w:numId="14">
    <w:abstractNumId w:val="2"/>
  </w:num>
  <w:num w:numId="15">
    <w:abstractNumId w:val="48"/>
  </w:num>
  <w:num w:numId="16">
    <w:abstractNumId w:val="43"/>
  </w:num>
  <w:num w:numId="17">
    <w:abstractNumId w:val="23"/>
  </w:num>
  <w:num w:numId="1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2"/>
  </w:num>
  <w:num w:numId="20">
    <w:abstractNumId w:val="45"/>
  </w:num>
  <w:num w:numId="21">
    <w:abstractNumId w:val="21"/>
  </w:num>
  <w:num w:numId="22">
    <w:abstractNumId w:val="22"/>
  </w:num>
  <w:num w:numId="23">
    <w:abstractNumId w:val="30"/>
  </w:num>
  <w:num w:numId="24">
    <w:abstractNumId w:val="29"/>
  </w:num>
  <w:num w:numId="25">
    <w:abstractNumId w:val="14"/>
  </w:num>
  <w:num w:numId="26">
    <w:abstractNumId w:val="24"/>
  </w:num>
  <w:num w:numId="27">
    <w:abstractNumId w:val="0"/>
  </w:num>
  <w:num w:numId="28">
    <w:abstractNumId w:val="10"/>
  </w:num>
  <w:num w:numId="29">
    <w:abstractNumId w:val="32"/>
  </w:num>
  <w:num w:numId="30">
    <w:abstractNumId w:val="40"/>
  </w:num>
  <w:num w:numId="31">
    <w:abstractNumId w:val="39"/>
  </w:num>
  <w:num w:numId="32">
    <w:abstractNumId w:val="19"/>
  </w:num>
  <w:num w:numId="33">
    <w:abstractNumId w:val="13"/>
  </w:num>
  <w:num w:numId="34">
    <w:abstractNumId w:val="1"/>
  </w:num>
  <w:num w:numId="35">
    <w:abstractNumId w:val="47"/>
  </w:num>
  <w:num w:numId="36">
    <w:abstractNumId w:val="7"/>
  </w:num>
  <w:num w:numId="37">
    <w:abstractNumId w:val="11"/>
  </w:num>
  <w:num w:numId="38">
    <w:abstractNumId w:val="15"/>
  </w:num>
  <w:num w:numId="39">
    <w:abstractNumId w:val="35"/>
  </w:num>
  <w:num w:numId="40">
    <w:abstractNumId w:val="18"/>
  </w:num>
  <w:num w:numId="41">
    <w:abstractNumId w:val="34"/>
  </w:num>
  <w:num w:numId="42">
    <w:abstractNumId w:val="4"/>
  </w:num>
  <w:num w:numId="43">
    <w:abstractNumId w:val="38"/>
  </w:num>
  <w:num w:numId="44">
    <w:abstractNumId w:val="3"/>
  </w:num>
  <w:num w:numId="45">
    <w:abstractNumId w:val="41"/>
  </w:num>
  <w:num w:numId="46">
    <w:abstractNumId w:val="17"/>
  </w:num>
  <w:num w:numId="47">
    <w:abstractNumId w:val="12"/>
  </w:num>
  <w:num w:numId="48">
    <w:abstractNumId w:val="9"/>
  </w:num>
  <w:num w:numId="49">
    <w:abstractNumId w:val="16"/>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I1NDUzMTQ3NDAyNbNQ0lEKTi0uzszPAykwrAUAQmkpeywAAAA="/>
  </w:docVars>
  <w:rsids>
    <w:rsidRoot w:val="00B14D10"/>
    <w:rsid w:val="000255C7"/>
    <w:rsid w:val="00066736"/>
    <w:rsid w:val="00104079"/>
    <w:rsid w:val="00180199"/>
    <w:rsid w:val="001850AE"/>
    <w:rsid w:val="001F0396"/>
    <w:rsid w:val="0025535F"/>
    <w:rsid w:val="002C5FCE"/>
    <w:rsid w:val="002F5665"/>
    <w:rsid w:val="0038164A"/>
    <w:rsid w:val="005A21D6"/>
    <w:rsid w:val="006F4084"/>
    <w:rsid w:val="00832316"/>
    <w:rsid w:val="009F7949"/>
    <w:rsid w:val="00AC7742"/>
    <w:rsid w:val="00B14D10"/>
    <w:rsid w:val="00C65256"/>
    <w:rsid w:val="00D6677C"/>
    <w:rsid w:val="00D87403"/>
    <w:rsid w:val="00E5494A"/>
    <w:rsid w:val="00E67087"/>
    <w:rsid w:val="00F11335"/>
    <w:rsid w:val="00FA27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2ADC"/>
  <w15:chartTrackingRefBased/>
  <w15:docId w15:val="{76E88809-7F72-471D-8D0A-0A9E2976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F7949"/>
    <w:pPr>
      <w:keepNext/>
      <w:spacing w:after="0" w:line="240" w:lineRule="auto"/>
      <w:outlineLvl w:val="0"/>
    </w:pPr>
    <w:rPr>
      <w:rFonts w:ascii="Times New Roman" w:eastAsia="Times New Roman" w:hAnsi="Times New Roman" w:cs="Times New Roman"/>
      <w:b/>
      <w:bCs/>
      <w:sz w:val="24"/>
      <w:szCs w:val="24"/>
      <w:u w:val="single"/>
      <w:lang/>
    </w:rPr>
  </w:style>
  <w:style w:type="paragraph" w:styleId="Heading2">
    <w:name w:val="heading 2"/>
    <w:basedOn w:val="Normal"/>
    <w:next w:val="Normal"/>
    <w:link w:val="Heading2Char"/>
    <w:qFormat/>
    <w:rsid w:val="002F5665"/>
    <w:pPr>
      <w:keepNext/>
      <w:spacing w:after="0" w:line="240" w:lineRule="auto"/>
      <w:outlineLvl w:val="1"/>
    </w:pPr>
    <w:rPr>
      <w:rFonts w:ascii="Times New Roman" w:eastAsia="Times New Roman" w:hAnsi="Times New Roman" w:cs="Times New Roman"/>
      <w:sz w:val="24"/>
      <w:szCs w:val="24"/>
      <w:lang/>
    </w:rPr>
  </w:style>
  <w:style w:type="paragraph" w:styleId="Heading3">
    <w:name w:val="heading 3"/>
    <w:basedOn w:val="Normal"/>
    <w:next w:val="Normal"/>
    <w:link w:val="Heading3Char"/>
    <w:qFormat/>
    <w:rsid w:val="002F5665"/>
    <w:pPr>
      <w:keepNext/>
      <w:spacing w:after="0" w:line="240" w:lineRule="auto"/>
      <w:outlineLvl w:val="2"/>
    </w:pPr>
    <w:rPr>
      <w:rFonts w:ascii="Times New Roman" w:eastAsia="Times New Roman" w:hAnsi="Times New Roman" w:cs="Times New Roman"/>
      <w:b/>
      <w:bCs/>
      <w:sz w:val="24"/>
      <w:szCs w:val="24"/>
      <w:u w:val="single"/>
      <w:lang/>
    </w:rPr>
  </w:style>
  <w:style w:type="paragraph" w:styleId="Heading4">
    <w:name w:val="heading 4"/>
    <w:basedOn w:val="Normal"/>
    <w:next w:val="Normal"/>
    <w:link w:val="Heading4Char"/>
    <w:qFormat/>
    <w:rsid w:val="002F5665"/>
    <w:pPr>
      <w:keepNext/>
      <w:spacing w:after="0" w:line="240" w:lineRule="auto"/>
      <w:outlineLvl w:val="3"/>
    </w:pPr>
    <w:rPr>
      <w:rFonts w:ascii="Times New Roman" w:eastAsia="Times New Roman" w:hAnsi="Times New Roman" w:cs="Times New Roman"/>
      <w:b/>
      <w:bCs/>
      <w:sz w:val="28"/>
      <w:szCs w:val="28"/>
      <w:u w:val="single"/>
      <w:lang/>
    </w:rPr>
  </w:style>
  <w:style w:type="paragraph" w:styleId="Heading5">
    <w:name w:val="heading 5"/>
    <w:basedOn w:val="Normal"/>
    <w:next w:val="Normal"/>
    <w:link w:val="Heading5Char"/>
    <w:qFormat/>
    <w:rsid w:val="002F5665"/>
    <w:pPr>
      <w:keepNext/>
      <w:spacing w:after="0" w:line="240" w:lineRule="auto"/>
      <w:outlineLvl w:val="4"/>
    </w:pPr>
    <w:rPr>
      <w:rFonts w:ascii="Times New Roman" w:eastAsia="Times New Roman" w:hAnsi="Times New Roman" w:cs="Times New Roman"/>
      <w:b/>
      <w:bCs/>
      <w:color w:val="000000"/>
      <w:sz w:val="28"/>
      <w:szCs w:val="28"/>
      <w:lang/>
    </w:rPr>
  </w:style>
  <w:style w:type="paragraph" w:styleId="Heading6">
    <w:name w:val="heading 6"/>
    <w:basedOn w:val="Normal"/>
    <w:next w:val="Normal"/>
    <w:link w:val="Heading6Char"/>
    <w:qFormat/>
    <w:rsid w:val="002F5665"/>
    <w:pPr>
      <w:keepNext/>
      <w:spacing w:after="0" w:line="240" w:lineRule="auto"/>
      <w:outlineLvl w:val="5"/>
    </w:pPr>
    <w:rPr>
      <w:rFonts w:ascii="Times New Roman" w:eastAsia="Times New Roman" w:hAnsi="Times New Roman" w:cs="Times New Roman"/>
      <w:color w:val="000000"/>
      <w:sz w:val="28"/>
      <w:szCs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D10"/>
    <w:pPr>
      <w:ind w:left="720"/>
      <w:contextualSpacing/>
    </w:pPr>
  </w:style>
  <w:style w:type="paragraph" w:styleId="NoSpacing">
    <w:name w:val="No Spacing"/>
    <w:uiPriority w:val="1"/>
    <w:qFormat/>
    <w:rsid w:val="00D87403"/>
    <w:pPr>
      <w:spacing w:after="0" w:line="240" w:lineRule="auto"/>
    </w:pPr>
  </w:style>
  <w:style w:type="paragraph" w:styleId="BalloonText">
    <w:name w:val="Balloon Text"/>
    <w:basedOn w:val="Normal"/>
    <w:link w:val="BalloonTextChar"/>
    <w:uiPriority w:val="99"/>
    <w:semiHidden/>
    <w:unhideWhenUsed/>
    <w:rsid w:val="006F40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084"/>
    <w:rPr>
      <w:rFonts w:ascii="Segoe UI" w:hAnsi="Segoe UI" w:cs="Segoe UI"/>
      <w:sz w:val="18"/>
      <w:szCs w:val="18"/>
    </w:rPr>
  </w:style>
  <w:style w:type="character" w:styleId="Hyperlink">
    <w:name w:val="Hyperlink"/>
    <w:basedOn w:val="DefaultParagraphFont"/>
    <w:uiPriority w:val="99"/>
    <w:unhideWhenUsed/>
    <w:rsid w:val="009F7949"/>
    <w:rPr>
      <w:color w:val="0563C1" w:themeColor="hyperlink"/>
      <w:u w:val="single"/>
    </w:rPr>
  </w:style>
  <w:style w:type="character" w:customStyle="1" w:styleId="UnresolvedMention">
    <w:name w:val="Unresolved Mention"/>
    <w:basedOn w:val="DefaultParagraphFont"/>
    <w:uiPriority w:val="99"/>
    <w:semiHidden/>
    <w:unhideWhenUsed/>
    <w:rsid w:val="009F7949"/>
    <w:rPr>
      <w:color w:val="605E5C"/>
      <w:shd w:val="clear" w:color="auto" w:fill="E1DFDD"/>
    </w:rPr>
  </w:style>
  <w:style w:type="character" w:customStyle="1" w:styleId="Heading1Char">
    <w:name w:val="Heading 1 Char"/>
    <w:basedOn w:val="DefaultParagraphFont"/>
    <w:link w:val="Heading1"/>
    <w:rsid w:val="009F7949"/>
    <w:rPr>
      <w:rFonts w:ascii="Times New Roman" w:eastAsia="Times New Roman" w:hAnsi="Times New Roman" w:cs="Times New Roman"/>
      <w:b/>
      <w:bCs/>
      <w:sz w:val="24"/>
      <w:szCs w:val="24"/>
      <w:u w:val="single"/>
      <w:lang/>
    </w:rPr>
  </w:style>
  <w:style w:type="character" w:customStyle="1" w:styleId="Heading2Char">
    <w:name w:val="Heading 2 Char"/>
    <w:basedOn w:val="DefaultParagraphFont"/>
    <w:link w:val="Heading2"/>
    <w:rsid w:val="002F5665"/>
    <w:rPr>
      <w:rFonts w:ascii="Times New Roman" w:eastAsia="Times New Roman" w:hAnsi="Times New Roman" w:cs="Times New Roman"/>
      <w:sz w:val="24"/>
      <w:szCs w:val="24"/>
      <w:lang/>
    </w:rPr>
  </w:style>
  <w:style w:type="character" w:customStyle="1" w:styleId="Heading3Char">
    <w:name w:val="Heading 3 Char"/>
    <w:basedOn w:val="DefaultParagraphFont"/>
    <w:link w:val="Heading3"/>
    <w:rsid w:val="002F5665"/>
    <w:rPr>
      <w:rFonts w:ascii="Times New Roman" w:eastAsia="Times New Roman" w:hAnsi="Times New Roman" w:cs="Times New Roman"/>
      <w:b/>
      <w:bCs/>
      <w:sz w:val="24"/>
      <w:szCs w:val="24"/>
      <w:u w:val="single"/>
      <w:lang/>
    </w:rPr>
  </w:style>
  <w:style w:type="character" w:customStyle="1" w:styleId="Heading4Char">
    <w:name w:val="Heading 4 Char"/>
    <w:basedOn w:val="DefaultParagraphFont"/>
    <w:link w:val="Heading4"/>
    <w:rsid w:val="002F5665"/>
    <w:rPr>
      <w:rFonts w:ascii="Times New Roman" w:eastAsia="Times New Roman" w:hAnsi="Times New Roman" w:cs="Times New Roman"/>
      <w:b/>
      <w:bCs/>
      <w:sz w:val="28"/>
      <w:szCs w:val="28"/>
      <w:u w:val="single"/>
      <w:lang/>
    </w:rPr>
  </w:style>
  <w:style w:type="character" w:customStyle="1" w:styleId="Heading5Char">
    <w:name w:val="Heading 5 Char"/>
    <w:basedOn w:val="DefaultParagraphFont"/>
    <w:link w:val="Heading5"/>
    <w:rsid w:val="002F5665"/>
    <w:rPr>
      <w:rFonts w:ascii="Times New Roman" w:eastAsia="Times New Roman" w:hAnsi="Times New Roman" w:cs="Times New Roman"/>
      <w:b/>
      <w:bCs/>
      <w:color w:val="000000"/>
      <w:sz w:val="28"/>
      <w:szCs w:val="28"/>
      <w:lang/>
    </w:rPr>
  </w:style>
  <w:style w:type="character" w:customStyle="1" w:styleId="Heading6Char">
    <w:name w:val="Heading 6 Char"/>
    <w:basedOn w:val="DefaultParagraphFont"/>
    <w:link w:val="Heading6"/>
    <w:rsid w:val="002F5665"/>
    <w:rPr>
      <w:rFonts w:ascii="Times New Roman" w:eastAsia="Times New Roman" w:hAnsi="Times New Roman" w:cs="Times New Roman"/>
      <w:color w:val="000000"/>
      <w:sz w:val="28"/>
      <w:szCs w:val="28"/>
      <w:lang/>
    </w:rPr>
  </w:style>
  <w:style w:type="paragraph" w:styleId="BodyText">
    <w:name w:val="Body Text"/>
    <w:basedOn w:val="Normal"/>
    <w:link w:val="BodyTextChar"/>
    <w:rsid w:val="002F5665"/>
    <w:pPr>
      <w:spacing w:after="0" w:line="240" w:lineRule="auto"/>
    </w:pPr>
    <w:rPr>
      <w:rFonts w:ascii="Times New Roman" w:eastAsia="Times New Roman" w:hAnsi="Times New Roman" w:cs="Times New Roman"/>
      <w:sz w:val="24"/>
      <w:szCs w:val="24"/>
      <w:lang/>
    </w:rPr>
  </w:style>
  <w:style w:type="character" w:customStyle="1" w:styleId="BodyTextChar">
    <w:name w:val="Body Text Char"/>
    <w:basedOn w:val="DefaultParagraphFont"/>
    <w:link w:val="BodyText"/>
    <w:rsid w:val="002F5665"/>
    <w:rPr>
      <w:rFonts w:ascii="Times New Roman" w:eastAsia="Times New Roman" w:hAnsi="Times New Roman" w:cs="Times New Roman"/>
      <w:sz w:val="24"/>
      <w:szCs w:val="24"/>
      <w:lang/>
    </w:rPr>
  </w:style>
  <w:style w:type="character" w:styleId="FollowedHyperlink">
    <w:name w:val="FollowedHyperlink"/>
    <w:rsid w:val="002F5665"/>
    <w:rPr>
      <w:color w:val="800080"/>
      <w:u w:val="single"/>
    </w:rPr>
  </w:style>
  <w:style w:type="paragraph" w:customStyle="1" w:styleId="a">
    <w:name w:val="نص في بالون"/>
    <w:basedOn w:val="Normal"/>
    <w:semiHidden/>
    <w:rsid w:val="002F5665"/>
    <w:pPr>
      <w:spacing w:after="0" w:line="240" w:lineRule="auto"/>
    </w:pPr>
    <w:rPr>
      <w:rFonts w:ascii="Tahoma" w:eastAsia="Times New Roman" w:hAnsi="Tahoma" w:cs="Tahoma"/>
      <w:sz w:val="16"/>
      <w:szCs w:val="16"/>
      <w:lang/>
    </w:rPr>
  </w:style>
  <w:style w:type="paragraph" w:styleId="NormalWeb">
    <w:name w:val="Normal (Web)"/>
    <w:basedOn w:val="Normal"/>
    <w:uiPriority w:val="99"/>
    <w:rsid w:val="002F5665"/>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ecmsonormal">
    <w:name w:val="ec_msonormal"/>
    <w:basedOn w:val="Normal"/>
    <w:rsid w:val="002F5665"/>
    <w:pPr>
      <w:spacing w:before="100" w:beforeAutospacing="1" w:after="100" w:afterAutospacing="1" w:line="240" w:lineRule="auto"/>
    </w:pPr>
    <w:rPr>
      <w:rFonts w:ascii="Arial Unicode MS" w:eastAsia="Arial Unicode MS" w:hAnsi="Arial Unicode MS" w:cs="Arial Unicode MS"/>
      <w:sz w:val="24"/>
      <w:szCs w:val="24"/>
      <w:lang/>
    </w:rPr>
  </w:style>
  <w:style w:type="character" w:customStyle="1" w:styleId="volume">
    <w:name w:val="volume"/>
    <w:basedOn w:val="DefaultParagraphFont"/>
    <w:rsid w:val="002F5665"/>
  </w:style>
  <w:style w:type="character" w:customStyle="1" w:styleId="issue">
    <w:name w:val="issue"/>
    <w:basedOn w:val="DefaultParagraphFont"/>
    <w:rsid w:val="002F5665"/>
  </w:style>
  <w:style w:type="character" w:customStyle="1" w:styleId="pages">
    <w:name w:val="pages"/>
    <w:basedOn w:val="DefaultParagraphFont"/>
    <w:rsid w:val="002F5665"/>
  </w:style>
  <w:style w:type="character" w:customStyle="1" w:styleId="apple-style-span">
    <w:name w:val="apple-style-span"/>
    <w:basedOn w:val="DefaultParagraphFont"/>
    <w:rsid w:val="002F5665"/>
  </w:style>
  <w:style w:type="character" w:customStyle="1" w:styleId="apple-converted-space">
    <w:name w:val="apple-converted-space"/>
    <w:rsid w:val="002F5665"/>
  </w:style>
  <w:style w:type="paragraph" w:customStyle="1" w:styleId="desc">
    <w:name w:val="desc"/>
    <w:basedOn w:val="Normal"/>
    <w:rsid w:val="002F5665"/>
    <w:pPr>
      <w:spacing w:before="100" w:beforeAutospacing="1" w:after="100" w:afterAutospacing="1" w:line="240" w:lineRule="auto"/>
    </w:pPr>
    <w:rPr>
      <w:rFonts w:ascii="Times" w:eastAsia="Times New Roman" w:hAnsi="Times" w:cs="Times New Roman"/>
      <w:sz w:val="24"/>
      <w:szCs w:val="24"/>
      <w:lang/>
    </w:rPr>
  </w:style>
  <w:style w:type="paragraph" w:customStyle="1" w:styleId="details">
    <w:name w:val="details"/>
    <w:basedOn w:val="Normal"/>
    <w:rsid w:val="002F5665"/>
    <w:pPr>
      <w:spacing w:before="100" w:beforeAutospacing="1" w:after="100" w:afterAutospacing="1" w:line="240" w:lineRule="auto"/>
    </w:pPr>
    <w:rPr>
      <w:rFonts w:ascii="Times" w:eastAsia="Times New Roman" w:hAnsi="Times" w:cs="Times New Roman"/>
      <w:sz w:val="24"/>
      <w:szCs w:val="24"/>
      <w:lang/>
    </w:rPr>
  </w:style>
  <w:style w:type="character" w:customStyle="1" w:styleId="jrnl">
    <w:name w:val="jrnl"/>
    <w:rsid w:val="002F5665"/>
  </w:style>
  <w:style w:type="paragraph" w:styleId="Title">
    <w:name w:val="Title"/>
    <w:aliases w:val="title"/>
    <w:basedOn w:val="Normal"/>
    <w:link w:val="TitleChar"/>
    <w:uiPriority w:val="10"/>
    <w:qFormat/>
    <w:rsid w:val="002F5665"/>
    <w:pPr>
      <w:spacing w:before="100" w:beforeAutospacing="1" w:after="100" w:afterAutospacing="1" w:line="240" w:lineRule="auto"/>
    </w:pPr>
    <w:rPr>
      <w:rFonts w:ascii="Times" w:eastAsia="Times New Roman" w:hAnsi="Times" w:cs="Times New Roman"/>
      <w:sz w:val="24"/>
      <w:szCs w:val="24"/>
      <w:lang/>
    </w:rPr>
  </w:style>
  <w:style w:type="character" w:customStyle="1" w:styleId="TitleChar">
    <w:name w:val="Title Char"/>
    <w:aliases w:val="title Char"/>
    <w:basedOn w:val="DefaultParagraphFont"/>
    <w:link w:val="Title"/>
    <w:uiPriority w:val="10"/>
    <w:rsid w:val="002F5665"/>
    <w:rPr>
      <w:rFonts w:ascii="Times" w:eastAsia="Times New Roman" w:hAnsi="Times" w:cs="Times New Roman"/>
      <w:sz w:val="24"/>
      <w:szCs w:val="24"/>
      <w:lang/>
    </w:rPr>
  </w:style>
  <w:style w:type="paragraph" w:styleId="DocumentMap">
    <w:name w:val="Document Map"/>
    <w:basedOn w:val="Normal"/>
    <w:link w:val="DocumentMapChar"/>
    <w:uiPriority w:val="99"/>
    <w:semiHidden/>
    <w:unhideWhenUsed/>
    <w:rsid w:val="002F5665"/>
    <w:pPr>
      <w:spacing w:after="0" w:line="240" w:lineRule="auto"/>
    </w:pPr>
    <w:rPr>
      <w:rFonts w:ascii="Lucida Grande" w:eastAsia="Times New Roman" w:hAnsi="Lucida Grande" w:cs="Lucida Grande"/>
      <w:sz w:val="24"/>
      <w:szCs w:val="24"/>
      <w:lang/>
    </w:rPr>
  </w:style>
  <w:style w:type="character" w:customStyle="1" w:styleId="DocumentMapChar">
    <w:name w:val="Document Map Char"/>
    <w:basedOn w:val="DefaultParagraphFont"/>
    <w:link w:val="DocumentMap"/>
    <w:uiPriority w:val="99"/>
    <w:semiHidden/>
    <w:rsid w:val="002F5665"/>
    <w:rPr>
      <w:rFonts w:ascii="Lucida Grande" w:eastAsia="Times New Roman" w:hAnsi="Lucida Grande" w:cs="Lucida Grande"/>
      <w:sz w:val="24"/>
      <w:szCs w:val="24"/>
      <w:lang/>
    </w:rPr>
  </w:style>
  <w:style w:type="paragraph" w:styleId="HTMLPreformatted">
    <w:name w:val="HTML Preformatted"/>
    <w:basedOn w:val="Normal"/>
    <w:link w:val="HTMLPreformattedChar"/>
    <w:uiPriority w:val="99"/>
    <w:semiHidden/>
    <w:unhideWhenUsed/>
    <w:rsid w:val="002F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w:sz w:val="24"/>
      <w:szCs w:val="24"/>
      <w:lang/>
    </w:rPr>
  </w:style>
  <w:style w:type="character" w:customStyle="1" w:styleId="HTMLPreformattedChar">
    <w:name w:val="HTML Preformatted Char"/>
    <w:basedOn w:val="DefaultParagraphFont"/>
    <w:link w:val="HTMLPreformatted"/>
    <w:uiPriority w:val="99"/>
    <w:semiHidden/>
    <w:rsid w:val="002F5665"/>
    <w:rPr>
      <w:rFonts w:ascii="Courier" w:eastAsia="Times New Roman" w:hAnsi="Courier" w:cs="Courier"/>
      <w:sz w:val="24"/>
      <w:szCs w:val="24"/>
      <w:lang/>
    </w:rPr>
  </w:style>
  <w:style w:type="paragraph" w:styleId="Header">
    <w:name w:val="header"/>
    <w:basedOn w:val="Normal"/>
    <w:link w:val="HeaderChar"/>
    <w:unhideWhenUsed/>
    <w:rsid w:val="002F5665"/>
    <w:pPr>
      <w:tabs>
        <w:tab w:val="center" w:pos="4320"/>
        <w:tab w:val="right" w:pos="8640"/>
      </w:tabs>
      <w:spacing w:after="0" w:line="240" w:lineRule="auto"/>
    </w:pPr>
    <w:rPr>
      <w:rFonts w:ascii="Times New Roman" w:eastAsia="Times New Roman" w:hAnsi="Times New Roman" w:cs="Times New Roman"/>
      <w:sz w:val="24"/>
      <w:szCs w:val="24"/>
      <w:lang/>
    </w:rPr>
  </w:style>
  <w:style w:type="character" w:customStyle="1" w:styleId="HeaderChar">
    <w:name w:val="Header Char"/>
    <w:basedOn w:val="DefaultParagraphFont"/>
    <w:link w:val="Header"/>
    <w:rsid w:val="002F5665"/>
    <w:rPr>
      <w:rFonts w:ascii="Times New Roman" w:eastAsia="Times New Roman" w:hAnsi="Times New Roman" w:cs="Times New Roman"/>
      <w:sz w:val="24"/>
      <w:szCs w:val="24"/>
      <w:lang/>
    </w:rPr>
  </w:style>
  <w:style w:type="paragraph" w:styleId="Footer">
    <w:name w:val="footer"/>
    <w:basedOn w:val="Normal"/>
    <w:link w:val="FooterChar"/>
    <w:uiPriority w:val="99"/>
    <w:unhideWhenUsed/>
    <w:rsid w:val="002F5665"/>
    <w:pPr>
      <w:tabs>
        <w:tab w:val="center" w:pos="4320"/>
        <w:tab w:val="right" w:pos="8640"/>
      </w:tabs>
      <w:spacing w:after="0" w:line="240" w:lineRule="auto"/>
    </w:pPr>
    <w:rPr>
      <w:rFonts w:ascii="Times New Roman" w:eastAsia="Times New Roman" w:hAnsi="Times New Roman" w:cs="Times New Roman"/>
      <w:sz w:val="24"/>
      <w:szCs w:val="24"/>
      <w:lang/>
    </w:rPr>
  </w:style>
  <w:style w:type="character" w:customStyle="1" w:styleId="FooterChar">
    <w:name w:val="Footer Char"/>
    <w:basedOn w:val="DefaultParagraphFont"/>
    <w:link w:val="Footer"/>
    <w:uiPriority w:val="99"/>
    <w:rsid w:val="002F5665"/>
    <w:rPr>
      <w:rFonts w:ascii="Times New Roman" w:eastAsia="Times New Roman" w:hAnsi="Times New Roman" w:cs="Times New Roman"/>
      <w:sz w:val="24"/>
      <w:szCs w:val="24"/>
      <w:lang/>
    </w:rPr>
  </w:style>
  <w:style w:type="paragraph" w:customStyle="1" w:styleId="Default">
    <w:name w:val="Default"/>
    <w:rsid w:val="002F5665"/>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uiPriority w:val="22"/>
    <w:qFormat/>
    <w:rsid w:val="002F5665"/>
    <w:rPr>
      <w:b/>
      <w:bCs/>
    </w:rPr>
  </w:style>
  <w:style w:type="paragraph" w:customStyle="1" w:styleId="Pa0">
    <w:name w:val="Pa0"/>
    <w:basedOn w:val="Default"/>
    <w:next w:val="Default"/>
    <w:uiPriority w:val="99"/>
    <w:rsid w:val="002F5665"/>
    <w:pPr>
      <w:widowControl/>
      <w:spacing w:line="241" w:lineRule="atLeast"/>
    </w:pPr>
    <w:rPr>
      <w:rFonts w:ascii="Dubai" w:hAnsi="Dubai" w:cs="Dubai"/>
      <w:color w:val="auto"/>
    </w:rPr>
  </w:style>
  <w:style w:type="character" w:customStyle="1" w:styleId="A1">
    <w:name w:val="A1"/>
    <w:uiPriority w:val="99"/>
    <w:rsid w:val="002F5665"/>
    <w:rPr>
      <w:b/>
      <w:bCs/>
      <w:color w:val="000000"/>
      <w:sz w:val="20"/>
      <w:szCs w:val="20"/>
    </w:rPr>
  </w:style>
  <w:style w:type="character" w:customStyle="1" w:styleId="docsum-authors">
    <w:name w:val="docsum-authors"/>
    <w:basedOn w:val="DefaultParagraphFont"/>
    <w:rsid w:val="002F5665"/>
  </w:style>
  <w:style w:type="character" w:customStyle="1" w:styleId="docsum-journal-citation">
    <w:name w:val="docsum-journal-citation"/>
    <w:basedOn w:val="DefaultParagraphFont"/>
    <w:rsid w:val="002F5665"/>
  </w:style>
  <w:style w:type="character" w:customStyle="1" w:styleId="title-text">
    <w:name w:val="title-text"/>
    <w:basedOn w:val="DefaultParagraphFont"/>
    <w:rsid w:val="002F5665"/>
  </w:style>
  <w:style w:type="paragraph" w:styleId="z-TopofForm">
    <w:name w:val="HTML Top of Form"/>
    <w:basedOn w:val="Normal"/>
    <w:next w:val="Normal"/>
    <w:link w:val="z-TopofFormChar"/>
    <w:hidden/>
    <w:uiPriority w:val="99"/>
    <w:semiHidden/>
    <w:unhideWhenUsed/>
    <w:rsid w:val="002F5665"/>
    <w:pPr>
      <w:pBdr>
        <w:bottom w:val="single" w:sz="6" w:space="1" w:color="auto"/>
      </w:pBdr>
      <w:spacing w:after="0" w:line="240" w:lineRule="auto"/>
      <w:jc w:val="center"/>
    </w:pPr>
    <w:rPr>
      <w:rFonts w:ascii="Arial" w:eastAsia="Times New Roman" w:hAnsi="Arial" w:cs="Arial"/>
      <w:vanish/>
      <w:sz w:val="16"/>
      <w:szCs w:val="16"/>
      <w:lang/>
    </w:rPr>
  </w:style>
  <w:style w:type="character" w:customStyle="1" w:styleId="z-TopofFormChar">
    <w:name w:val="z-Top of Form Char"/>
    <w:basedOn w:val="DefaultParagraphFont"/>
    <w:link w:val="z-TopofForm"/>
    <w:uiPriority w:val="99"/>
    <w:semiHidden/>
    <w:rsid w:val="002F5665"/>
    <w:rPr>
      <w:rFonts w:ascii="Arial" w:eastAsia="Times New Roman" w:hAnsi="Arial" w:cs="Arial"/>
      <w:vanish/>
      <w:sz w:val="16"/>
      <w:szCs w:val="16"/>
      <w:lang/>
    </w:rPr>
  </w:style>
  <w:style w:type="character" w:customStyle="1" w:styleId="gscah">
    <w:name w:val="gsc_a_h"/>
    <w:basedOn w:val="DefaultParagraphFont"/>
    <w:rsid w:val="002F5665"/>
  </w:style>
  <w:style w:type="paragraph" w:styleId="z-BottomofForm">
    <w:name w:val="HTML Bottom of Form"/>
    <w:basedOn w:val="Normal"/>
    <w:next w:val="Normal"/>
    <w:link w:val="z-BottomofFormChar"/>
    <w:hidden/>
    <w:uiPriority w:val="99"/>
    <w:semiHidden/>
    <w:unhideWhenUsed/>
    <w:rsid w:val="002F5665"/>
    <w:pPr>
      <w:pBdr>
        <w:top w:val="single" w:sz="6" w:space="1" w:color="auto"/>
      </w:pBdr>
      <w:spacing w:after="0" w:line="240" w:lineRule="auto"/>
      <w:jc w:val="center"/>
    </w:pPr>
    <w:rPr>
      <w:rFonts w:ascii="Arial" w:eastAsia="Times New Roman" w:hAnsi="Arial" w:cs="Arial"/>
      <w:vanish/>
      <w:sz w:val="16"/>
      <w:szCs w:val="16"/>
      <w:lang/>
    </w:rPr>
  </w:style>
  <w:style w:type="character" w:customStyle="1" w:styleId="z-BottomofFormChar">
    <w:name w:val="z-Bottom of Form Char"/>
    <w:basedOn w:val="DefaultParagraphFont"/>
    <w:link w:val="z-BottomofForm"/>
    <w:uiPriority w:val="99"/>
    <w:semiHidden/>
    <w:rsid w:val="002F5665"/>
    <w:rPr>
      <w:rFonts w:ascii="Arial" w:eastAsia="Times New Roman" w:hAnsi="Arial" w:cs="Arial"/>
      <w:vanish/>
      <w:sz w:val="16"/>
      <w:szCs w:val="1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Arabi%20M%5BAuthor%5D&amp;cauthor=true&amp;cauthor_uid=26021777" TargetMode="External"/><Relationship Id="rId13" Type="http://schemas.openxmlformats.org/officeDocument/2006/relationships/hyperlink" Target="https://scholar.google.com/citations?view_op=view_citation&amp;hl=en&amp;user=KOmebf8AAAAJ&amp;sortby=pubdate&amp;citation_for_view=KOmebf8AAAAJ:tkaPQYYpVKo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arabi2004@hotmail.com" TargetMode="External"/><Relationship Id="rId12" Type="http://schemas.openxmlformats.org/officeDocument/2006/relationships/hyperlink" Target="http://www.ncbi.nlm.nih.gov/pubmed/2321001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holar.google.com/citations?view_op=view_citation&amp;hl=en&amp;user=KOmebf8AAAAJ&amp;sortby=pubdate&amp;citation_for_view=KOmebf8AAAAJ:LPZeul_q3PIC" TargetMode="External"/><Relationship Id="rId1" Type="http://schemas.openxmlformats.org/officeDocument/2006/relationships/customXml" Target="../customXml/item1.xml"/><Relationship Id="rId6" Type="http://schemas.openxmlformats.org/officeDocument/2006/relationships/hyperlink" Target="mailto:arabim2@ngha.med.sa" TargetMode="External"/><Relationship Id="rId11" Type="http://schemas.openxmlformats.org/officeDocument/2006/relationships/hyperlink" Target="http://healthaffairs.org/blog/2017/02/24/" TargetMode="External"/><Relationship Id="rId5" Type="http://schemas.openxmlformats.org/officeDocument/2006/relationships/webSettings" Target="webSettings.xml"/><Relationship Id="rId15" Type="http://schemas.openxmlformats.org/officeDocument/2006/relationships/hyperlink" Target="https://scholar.google.com/citations?view_op=view_citation&amp;hl=en&amp;user=KOmebf8AAAAJ&amp;sortby=pubdate&amp;citation_for_view=KOmebf8AAAAJ:5Ul4iDaHHb8C" TargetMode="External"/><Relationship Id="rId10" Type="http://schemas.openxmlformats.org/officeDocument/2006/relationships/hyperlink" Target="http://www.ncbi.nlm.nih.gov/pubmed/?term=Al-Otaibi%20M%5BAuthor%5D&amp;cauthor=true&amp;cauthor_uid=26021777" TargetMode="External"/><Relationship Id="rId4" Type="http://schemas.openxmlformats.org/officeDocument/2006/relationships/settings" Target="settings.xml"/><Relationship Id="rId9" Type="http://schemas.openxmlformats.org/officeDocument/2006/relationships/hyperlink" Target="http://www.ncbi.nlm.nih.gov/pubmed/?term=Ahmed%20I%5BAuthor%5D&amp;cauthor=true&amp;cauthor_uid=26021777" TargetMode="External"/><Relationship Id="rId14" Type="http://schemas.openxmlformats.org/officeDocument/2006/relationships/hyperlink" Target="https://scholar.google.com/citations?view_op=view_citation&amp;hl=en&amp;user=KOmebf8AAAAJ&amp;sortby=pubdate&amp;citation_for_view=KOmebf8AAAAJ:XiVPGOgt02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290C4-9E8C-4514-A04F-89A8252B2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8269</Words>
  <Characters>47138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KSAU</Company>
  <LinksUpToDate>false</LinksUpToDate>
  <CharactersWithSpaces>55297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Maristela</dc:creator>
  <cp:keywords/>
  <dc:description/>
  <cp:lastModifiedBy>Mohammed Nab</cp:lastModifiedBy>
  <cp:revision>2</cp:revision>
  <cp:lastPrinted>2023-10-23T06:49:00Z</cp:lastPrinted>
  <dcterms:created xsi:type="dcterms:W3CDTF">2025-01-29T05:38:00Z</dcterms:created>
  <dcterms:modified xsi:type="dcterms:W3CDTF">2025-01-29T05:38:00Z</dcterms:modified>
</cp:coreProperties>
</file>