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shd w:val="clear" w:fill="343541"/>
        </w:rPr>
        <w:t>Name: [Your Name] Email: [Your Email] Phone: [Your Phone Number]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shd w:val="clear" w:fill="343541"/>
        </w:rPr>
        <w:t>Objective: A skilled Digital Marketing professional with over 5 years of experience in creating and implementing effective digital marketing strategies. Possessing expertise in social media, email marketing, PPC campaigns, and content marketing, I am seeking a full-time role where I can utilize my skills to drive growth and success for a company.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shd w:val="clear" w:fill="343541"/>
        </w:rPr>
        <w:t>Professional Experience: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shd w:val="clear" w:fill="343541"/>
        </w:rPr>
        <w:t>Snapchat Social Media Ambassador Vistatec Limited, 2022-to date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Provide relevant feedback about the Snapchat App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Identify opportunities to improve the various app features targeting Kenya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Review and upgrade creators and influencers in Kenya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shd w:val="clear" w:fill="343541"/>
        </w:rPr>
        <w:t>Freelance Digital Marketing Manager Geb e y a I n c, 2 0 21–to d a t 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Lead team of four overseeing all aspects of social media strategy increasing Twitter following by 50%+ Facebook by 80%+ and Instagram by 100%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Attend relevant online events for networking and business purposes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Develop content ideas and write and curate content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shd w:val="clear" w:fill="343541"/>
        </w:rPr>
        <w:t>Branch Team Leader Power Governors Limited, O c t 2 0 1 8–May 2020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Oversee all aspects of the company’s digital marketing including their contact database, website, CRM, email, and social channels.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Maintain customer relationships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Update social channels and run social campaigns to advertise promotions and new collections, plus seasonal campaigns.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Direct, monitor and coordinate the sales &amp; marketing team to best effect and maximize productivity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shd w:val="clear" w:fill="343541"/>
        </w:rPr>
        <w:t>Territory Sales Incharge African Cotton Industries, Jan 2014–June 2016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Increase distribution from 40% to 90% by recruiting new distributors and wholesalers. Increased revenue from a mere 300k to over 1.8m in general trade for a period of 6 months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shd w:val="clear" w:fill="343541"/>
        </w:rPr>
        <w:t>Branch Team Leader Track and Trace Limited, Jan 2012–Dec 2013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Open the Meru branch which covers Nanyuki, Meru, Isiolo, and Embu, and drive the client base from 3 to over ten dealers and sales revenue to 6 million Kenya Shillings per month.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Engage with the vendor, partner sales team, and end-user to develop and execute growth programs to achieve sales targets.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Build visibility with vendors and customers to create a competitive distribution advantage for tracking products.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shd w:val="clear" w:fill="343541"/>
        </w:rPr>
        <w:t>Area Sales Supervisor Promasidor Kenya Limited, J a n 200 9–Dec 2011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Manage relationships with company distributors, key accounts, wholesalers, retailers, and end-user customers.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Successfully launched Sossi in Meru region and increased both Sossi and Onga to 80% availability by recruiting new wholesalers and retailers and ensuring Sales executives are covering their assigned territories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shd w:val="clear" w:fill="343541"/>
        </w:rPr>
        <w:t>Qualifications: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Diploma in Business Management: Marketing Management, Kenya Institute of Management, 2009–2012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Facebook Blueprint, Digital Marketing, June 2020 – Feb 2021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HubSpot Academy, Digital Marketing, Oct 2020 – May 2021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pacing w:before="264" w:beforeAutospacing="0" w:after="264" w:afterAutospacing="0" w:line="26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shd w:val="clear" w:fill="343541"/>
        </w:rPr>
        <w:t>Skills: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Strong knowledge of digital marketing tools and techniques, including social media, email marketing, PPC campaigns, and content marketing.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 xml:space="preserve">Experience in managing a team and overseeing all aspects of 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digital marketing for a company.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 w:line="26" w:lineRule="atLeast"/>
        <w:ind w:left="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  <w:bdr w:val="single" w:color="D9D9E3" w:sz="2" w:space="0"/>
          <w:shd w:val="clear" w:fill="343541"/>
        </w:rPr>
        <w:t>Skilled at monitoring and reporting, providing actionable insights, and optimizing digital marketing strategies</w:t>
      </w:r>
    </w:p>
    <w:p>
      <w:pPr>
        <w:pStyle w:val="5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single" w:color="D9D9E3" w:sz="2" w:space="0"/>
          <w:left w:val="single" w:color="D9D9E3" w:sz="2" w:space="0"/>
          <w:bottom w:val="single" w:color="D9D9E3" w:sz="2" w:space="0"/>
          <w:right w:val="single" w:color="D9D9E3" w:sz="2" w:space="0"/>
        </w:pBdr>
        <w:shd w:val="clear" w:fill="343541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27"/>
          <w:szCs w:val="27"/>
          <w:shd w:val="clear" w:fill="343541"/>
          <w:lang w:val="en-US" w:eastAsia="zh-CN" w:bidi="ar"/>
        </w:rPr>
        <w:t>Stop generating</w:t>
      </w:r>
    </w:p>
    <w:p>
      <w:pPr>
        <w:pStyle w:val="6"/>
      </w:pPr>
      <w:r>
        <w:t>窗体底端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3C00CA"/>
    <w:multiLevelType w:val="multilevel"/>
    <w:tmpl w:val="AC3C00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C5CD260"/>
    <w:multiLevelType w:val="multilevel"/>
    <w:tmpl w:val="AC5CD2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5CEB9F5"/>
    <w:multiLevelType w:val="multilevel"/>
    <w:tmpl w:val="B5CEB9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0A7CBBB"/>
    <w:multiLevelType w:val="multilevel"/>
    <w:tmpl w:val="F0A7CB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D63CA8E"/>
    <w:multiLevelType w:val="multilevel"/>
    <w:tmpl w:val="1D63CA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03C0CE3"/>
    <w:multiLevelType w:val="multilevel"/>
    <w:tmpl w:val="403C0C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7115A953"/>
    <w:multiLevelType w:val="multilevel"/>
    <w:tmpl w:val="7115A9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7B335892"/>
    <w:multiLevelType w:val="multilevel"/>
    <w:tmpl w:val="7B3358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73905"/>
    <w:rsid w:val="32D7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5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6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2023-03-01T11:24:00Z</dcterms:created>
  <dc:creator>AD</dc:creator>
  <cp:lastModifiedBy>AD</cp:lastModifiedBy>
  <dcterms:modified xsi:type="dcterms:W3CDTF">2023-03-01T11:25:52Z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DED360B0DD3A4275AA99EC260F28A43D</vt:lpwstr>
  </property>
</Properties>
</file>