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2DB" w:rsidRDefault="006F2463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784D282A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9100</wp14:pctPosVOffset>
                    </wp:positionV>
                  </mc:Choice>
                  <mc:Fallback>
                    <wp:positionV relativeFrom="page">
                      <wp:posOffset>1569085</wp:posOffset>
                    </wp:positionV>
                  </mc:Fallback>
                </mc:AlternateContent>
                <wp:extent cx="6548120" cy="383540"/>
                <wp:effectExtent l="0" t="0" r="0" b="0"/>
                <wp:wrapSquare wrapText="bothSides"/>
                <wp:docPr id="5" name="Zone : nom de la sociét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3835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2DB" w:rsidRDefault="00306499" w:rsidP="00BE3A11">
                            <w:pPr>
                              <w:pStyle w:val="Sous-titre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alias w:val="Société"/>
                                <w:id w:val="2039312884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E3A11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wrap="square" lIns="91405" tIns="45703" rIns="91405" bIns="54864" rtlCol="0" anchor="b"/>
                    </wps:wsp>
                  </a:graphicData>
                </a:graphic>
                <wp14:sizeRelH relativeFrom="margin">
                  <wp14:pctWidth>102300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Zone : nom de la société" o:spid="_x0000_s1026" style="position:absolute;margin-left:0;margin-top:0;width:515.6pt;height:30.2pt;z-index:251659264;visibility:visible;mso-wrap-style:square;mso-width-percent:1023;mso-height-percent:0;mso-top-percent:91;mso-wrap-distance-left:9pt;mso-wrap-distance-top:0;mso-wrap-distance-right:9pt;mso-wrap-distance-bottom:0;mso-position-horizontal:center;mso-position-horizontal-relative:margin;mso-position-vertical-relative:margin;mso-width-percent:1023;mso-height-percent:0;mso-top-percent:91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" fillcolor="#93a299 [3204]" stroked="f" strokeweight=".5pt">
                <v:textbox inset="2.53903mm,1.2695mm,2.53903mm,4.32pt">
                  <w:txbxContent>
                    <w:p w:rsidR="00AC42DB" w:rsidRDefault="00306499" w:rsidP="00BE3A11">
                      <w:pPr>
                        <w:pStyle w:val="Sous-titre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2"/>
                            <w:szCs w:val="22"/>
                          </w:rPr>
                          <w:alias w:val="Société"/>
                          <w:id w:val="2039312884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BE3A11"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editId="63BCEA6B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800</wp14:pctPosVOffset>
                    </wp:positionV>
                  </mc:Choice>
                  <mc:Fallback>
                    <wp:positionV relativeFrom="page">
                      <wp:posOffset>802640</wp:posOffset>
                    </wp:positionV>
                  </mc:Fallback>
                </mc:AlternateContent>
                <wp:extent cx="6548120" cy="1097280"/>
                <wp:effectExtent l="0" t="0" r="0" b="7620"/>
                <wp:wrapSquare wrapText="bothSides"/>
                <wp:docPr id="7" name="Zone : titre du bulletin d’informatio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109728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2DB" w:rsidRDefault="00306499">
                            <w:pPr>
                              <w:pStyle w:val="Titre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alias w:val="Titre"/>
                                <w:id w:val="-5455555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3471B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WORDBRAIN</w:t>
                                </w:r>
                              </w:sdtContent>
                            </w:sdt>
                          </w:p>
                        </w:txbxContent>
                      </wps:txbx>
                      <wps:bodyPr wrap="square" lIns="365760" tIns="45703" rIns="365760" bIns="429768" rtlCol="0" anchor="b"/>
                    </wps:wsp>
                  </a:graphicData>
                </a:graphic>
                <wp14:sizeRelH relativeFrom="margin">
                  <wp14:pctWidth>102300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Zone : titre du bulletin d’informations" o:spid="_x0000_s1027" style="position:absolute;margin-left:0;margin-top:0;width:515.6pt;height:86.4pt;z-index:251660288;visibility:visible;mso-wrap-style:square;mso-width-percent:1023;mso-height-percent:0;mso-top-percent:8;mso-wrap-distance-left:9pt;mso-wrap-distance-top:7.2pt;mso-wrap-distance-right:9pt;mso-wrap-distance-bottom:7.2pt;mso-position-horizontal:center;mso-position-horizontal-relative:margin;mso-position-vertical-relative:margin;mso-width-percent:1023;mso-height-percent:0;mso-top-percent:8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" filled="f" strokecolor="#6b7c71 [2404]" strokeweight=".5pt">
                <v:textbox inset="28.8pt,1.2695mm,28.8pt,33.84pt">
                  <w:txbxContent>
                    <w:p w:rsidR="00AC42DB" w:rsidRDefault="00306499">
                      <w:pPr>
                        <w:pStyle w:val="Titre"/>
                        <w:jc w:val="center"/>
                        <w:rPr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bCs/>
                            <w:sz w:val="36"/>
                            <w:szCs w:val="36"/>
                          </w:rPr>
                          <w:alias w:val="Titre"/>
                          <w:id w:val="-5455555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93471B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WORDBRAIN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3471B">
        <w:rPr>
          <w:noProof/>
        </w:rPr>
        <w:t>OBJECTIFS</w:t>
      </w:r>
    </w:p>
    <w:p w:rsidR="00BE3A11" w:rsidRPr="00BE3A11" w:rsidRDefault="00BE3A11" w:rsidP="00BE3A11"/>
    <w:p w:rsidR="00471DBF" w:rsidRDefault="00BE3A11">
      <w:pPr>
        <w:pStyle w:val="Sous-titredelarticle"/>
      </w:pPr>
      <w:r>
        <w:t xml:space="preserve">Le </w:t>
      </w:r>
      <w:r w:rsidR="00471DBF">
        <w:t xml:space="preserve">but du projet est de réaliser un programme permettant de générer des grilles de mots pouvant être utilisés pour le jeu </w:t>
      </w:r>
      <w:proofErr w:type="spellStart"/>
      <w:r w:rsidR="00471DBF">
        <w:t>wordbrain</w:t>
      </w:r>
      <w:proofErr w:type="spellEnd"/>
      <w:r w:rsidR="00471DBF">
        <w:t>.</w:t>
      </w:r>
    </w:p>
    <w:p w:rsidR="00056C28" w:rsidRDefault="00471DBF">
      <w:pPr>
        <w:pStyle w:val="Sous-titredelarticle"/>
      </w:pPr>
      <w:r>
        <w:t>Les grilles doivent avoir une taille comprise entre 3x3 et 10x10 et contenir des mots issus du dictionnaire de mots fournis par linux, donc en anglais.</w:t>
      </w:r>
      <w:r w:rsidR="00D21C76">
        <w:t xml:space="preserve"> </w:t>
      </w:r>
    </w:p>
    <w:p w:rsidR="007750E8" w:rsidRPr="007750E8" w:rsidRDefault="00D21C76" w:rsidP="00056C28">
      <w:pPr>
        <w:pStyle w:val="Sous-titredelarticle"/>
        <w:sectPr w:rsidR="007750E8" w:rsidRPr="007750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148" w:right="1050" w:bottom="1148" w:left="1050" w:header="709" w:footer="709" w:gutter="0"/>
          <w:cols w:space="720"/>
          <w:titlePg/>
          <w:docGrid w:linePitch="360"/>
        </w:sectPr>
      </w:pPr>
      <w:r>
        <w:t xml:space="preserve"> </w:t>
      </w:r>
    </w:p>
    <w:p w:rsidR="00AC42DB" w:rsidRDefault="00AC42DB" w:rsidP="007415DF">
      <w:pPr>
        <w:ind w:firstLine="0"/>
        <w:sectPr w:rsidR="00AC42DB">
          <w:headerReference w:type="default" r:id="rId15"/>
          <w:type w:val="continuous"/>
          <w:pgSz w:w="11907" w:h="16839"/>
          <w:pgMar w:top="1148" w:right="1050" w:bottom="1148" w:left="1050" w:header="709" w:footer="709" w:gutter="0"/>
          <w:cols w:num="3" w:space="720"/>
          <w:docGrid w:linePitch="360"/>
        </w:sectPr>
      </w:pPr>
    </w:p>
    <w:p w:rsidR="00471DBF" w:rsidRDefault="00471DBF" w:rsidP="00056C28">
      <w:pPr>
        <w:ind w:firstLine="0"/>
        <w:rPr>
          <w:b/>
          <w:sz w:val="32"/>
          <w:szCs w:val="32"/>
          <w:u w:val="single"/>
        </w:rPr>
      </w:pPr>
      <w:r w:rsidRPr="00471DBF">
        <w:rPr>
          <w:b/>
          <w:sz w:val="32"/>
          <w:szCs w:val="32"/>
          <w:u w:val="single"/>
        </w:rPr>
        <w:t>I°) Etapes de réalisation du programme</w:t>
      </w:r>
    </w:p>
    <w:p w:rsidR="00471DBF" w:rsidRPr="00471DBF" w:rsidRDefault="00471DBF" w:rsidP="00056C28">
      <w:pPr>
        <w:ind w:firstLine="0"/>
        <w:rPr>
          <w:b/>
          <w:sz w:val="32"/>
          <w:szCs w:val="32"/>
          <w:u w:val="single"/>
        </w:rPr>
      </w:pPr>
    </w:p>
    <w:p w:rsidR="007415DF" w:rsidRDefault="00471DBF" w:rsidP="00471DBF">
      <w:pPr>
        <w:ind w:firstLine="0"/>
        <w:rPr>
          <w:sz w:val="24"/>
          <w:szCs w:val="24"/>
        </w:rPr>
      </w:pPr>
      <w:r>
        <w:rPr>
          <w:sz w:val="24"/>
          <w:szCs w:val="24"/>
        </w:rPr>
        <w:t>Tout d’abord j’ai commencé par filtrer mon dictionnaire de mots en enlevant par exemple les mots contenant moins de 3 lettres ou avec des caractères spéciaux, pouvant causer de problèmes d’affichage par la suite.</w:t>
      </w:r>
    </w:p>
    <w:p w:rsidR="00471DBF" w:rsidRDefault="00471DBF" w:rsidP="00471DBF">
      <w:pPr>
        <w:ind w:firstLine="0"/>
        <w:rPr>
          <w:sz w:val="24"/>
          <w:szCs w:val="24"/>
        </w:rPr>
      </w:pPr>
      <w:r>
        <w:rPr>
          <w:sz w:val="24"/>
          <w:szCs w:val="24"/>
        </w:rPr>
        <w:t>Après cela j’ai passé un peu de temps à me renseigner sur les méthodes de prototypage et d’appel de foncions en dehors du main. J’ai tenu à passer du temps sur cette étape afin d’éviter d’avoir un programme long et incompréhensible</w:t>
      </w:r>
      <w:r w:rsidR="005A1403">
        <w:rPr>
          <w:sz w:val="24"/>
          <w:szCs w:val="24"/>
        </w:rPr>
        <w:t>.</w:t>
      </w:r>
    </w:p>
    <w:p w:rsidR="005A1403" w:rsidRDefault="005A1403" w:rsidP="00471DBF">
      <w:pPr>
        <w:ind w:firstLine="0"/>
        <w:rPr>
          <w:sz w:val="24"/>
          <w:szCs w:val="24"/>
        </w:rPr>
      </w:pPr>
      <w:r>
        <w:rPr>
          <w:sz w:val="24"/>
          <w:szCs w:val="24"/>
        </w:rPr>
        <w:t>Ainsi, en dehors de la déclaration de variables et l’utilisation de quelques fonctions basiques, mon programme est divisé en 3 principales fonctions que j’ai moi-même crée :</w:t>
      </w:r>
    </w:p>
    <w:p w:rsidR="005A1403" w:rsidRDefault="005A1403" w:rsidP="00471DBF">
      <w:pPr>
        <w:ind w:firstLine="0"/>
        <w:rPr>
          <w:sz w:val="24"/>
          <w:szCs w:val="24"/>
        </w:rPr>
      </w:pPr>
    </w:p>
    <w:p w:rsidR="005A1403" w:rsidRPr="005A1403" w:rsidRDefault="005A1403" w:rsidP="005A1403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A1403">
        <w:rPr>
          <w:b/>
          <w:sz w:val="24"/>
          <w:szCs w:val="24"/>
        </w:rPr>
        <w:t>chercherTaille</w:t>
      </w:r>
      <w:proofErr w:type="spellEnd"/>
      <w:r w:rsidRPr="005A1403">
        <w:rPr>
          <w:b/>
          <w:sz w:val="24"/>
          <w:szCs w:val="24"/>
        </w:rPr>
        <w:br/>
      </w:r>
    </w:p>
    <w:p w:rsidR="005A1403" w:rsidRPr="005A1403" w:rsidRDefault="005A1403" w:rsidP="005A1403">
      <w:pPr>
        <w:ind w:firstLine="0"/>
        <w:rPr>
          <w:sz w:val="24"/>
          <w:szCs w:val="24"/>
        </w:rPr>
      </w:pPr>
      <w:r>
        <w:rPr>
          <w:sz w:val="24"/>
          <w:szCs w:val="24"/>
        </w:rPr>
        <w:t>Qui est une fonction qui génère une suite de nombres correspondant à la taille des mots à aller chercher dans le dictionnaire. La somme de ces nombres doit être égale au nombre de lettres nécessaires pour remplir chaque grille.</w:t>
      </w:r>
    </w:p>
    <w:p w:rsidR="005A1403" w:rsidRDefault="005A1403" w:rsidP="00471DBF">
      <w:pPr>
        <w:ind w:firstLine="0"/>
        <w:rPr>
          <w:sz w:val="24"/>
          <w:szCs w:val="24"/>
        </w:rPr>
      </w:pPr>
    </w:p>
    <w:p w:rsidR="005A1403" w:rsidRDefault="005A1403" w:rsidP="00471DBF">
      <w:pPr>
        <w:ind w:firstLine="0"/>
        <w:rPr>
          <w:sz w:val="24"/>
          <w:szCs w:val="24"/>
        </w:rPr>
      </w:pPr>
    </w:p>
    <w:p w:rsidR="005A1403" w:rsidRDefault="005A1403" w:rsidP="00471DBF">
      <w:pPr>
        <w:ind w:firstLine="0"/>
        <w:rPr>
          <w:sz w:val="24"/>
          <w:szCs w:val="24"/>
        </w:rPr>
      </w:pPr>
    </w:p>
    <w:p w:rsidR="005A1403" w:rsidRDefault="005A1403" w:rsidP="00471DBF">
      <w:pPr>
        <w:ind w:firstLine="0"/>
        <w:rPr>
          <w:sz w:val="24"/>
          <w:szCs w:val="24"/>
        </w:rPr>
      </w:pPr>
    </w:p>
    <w:p w:rsidR="005A1403" w:rsidRDefault="005A1403" w:rsidP="00471DBF">
      <w:pPr>
        <w:ind w:firstLine="0"/>
        <w:rPr>
          <w:sz w:val="24"/>
          <w:szCs w:val="24"/>
        </w:rPr>
      </w:pPr>
    </w:p>
    <w:p w:rsidR="005A1403" w:rsidRDefault="005A1403" w:rsidP="00471DBF">
      <w:pPr>
        <w:ind w:firstLine="0"/>
        <w:rPr>
          <w:sz w:val="24"/>
          <w:szCs w:val="24"/>
        </w:rPr>
      </w:pPr>
    </w:p>
    <w:p w:rsidR="005A1403" w:rsidRDefault="005A1403" w:rsidP="005A1403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A1403">
        <w:rPr>
          <w:b/>
          <w:sz w:val="24"/>
          <w:szCs w:val="24"/>
        </w:rPr>
        <w:t>trouverMotHasard</w:t>
      </w:r>
      <w:proofErr w:type="spellEnd"/>
      <w:r w:rsidRPr="005A1403">
        <w:rPr>
          <w:b/>
          <w:sz w:val="24"/>
          <w:szCs w:val="24"/>
        </w:rPr>
        <w:t xml:space="preserve"> </w:t>
      </w:r>
    </w:p>
    <w:p w:rsidR="005A1403" w:rsidRPr="005A1403" w:rsidRDefault="005A1403" w:rsidP="005A1403">
      <w:pPr>
        <w:pStyle w:val="Paragraphedeliste"/>
        <w:ind w:firstLine="0"/>
        <w:rPr>
          <w:b/>
          <w:sz w:val="24"/>
          <w:szCs w:val="24"/>
        </w:rPr>
      </w:pPr>
    </w:p>
    <w:p w:rsidR="005A1403" w:rsidRDefault="005A1403" w:rsidP="005A1403">
      <w:pPr>
        <w:ind w:firstLine="0"/>
        <w:rPr>
          <w:sz w:val="24"/>
          <w:szCs w:val="24"/>
        </w:rPr>
      </w:pPr>
      <w:r>
        <w:rPr>
          <w:sz w:val="24"/>
          <w:szCs w:val="24"/>
        </w:rPr>
        <w:t>Cette fonction a pour unique objectif d’aller chercher des mots au hasard dans le dictionnaire et des vérifier leurs tailles conformément aux valeurs qui lui sont transmises par la fonction précédente.</w:t>
      </w:r>
    </w:p>
    <w:p w:rsidR="005A1403" w:rsidRDefault="005A1403" w:rsidP="005A1403">
      <w:pPr>
        <w:ind w:firstLine="0"/>
        <w:rPr>
          <w:sz w:val="24"/>
          <w:szCs w:val="24"/>
        </w:rPr>
      </w:pPr>
    </w:p>
    <w:p w:rsidR="005A1403" w:rsidRDefault="005A1403" w:rsidP="005A1403">
      <w:pPr>
        <w:ind w:firstLine="0"/>
        <w:rPr>
          <w:sz w:val="24"/>
          <w:szCs w:val="24"/>
        </w:rPr>
      </w:pPr>
    </w:p>
    <w:p w:rsidR="00471DBF" w:rsidRDefault="005A1403" w:rsidP="005A1403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A1403">
        <w:rPr>
          <w:b/>
          <w:sz w:val="24"/>
          <w:szCs w:val="24"/>
        </w:rPr>
        <w:t>genererGrilles</w:t>
      </w:r>
      <w:proofErr w:type="spellEnd"/>
    </w:p>
    <w:p w:rsidR="005A1403" w:rsidRPr="005A1403" w:rsidRDefault="005A1403" w:rsidP="005A1403">
      <w:pPr>
        <w:rPr>
          <w:b/>
          <w:sz w:val="24"/>
          <w:szCs w:val="24"/>
        </w:rPr>
      </w:pPr>
    </w:p>
    <w:p w:rsidR="005A1403" w:rsidRDefault="005A1403" w:rsidP="005A1403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Comme l’indique son nom, cette fonction permet des générer aléatoirement des grilles de mots en tenant compte des fonctions </w:t>
      </w:r>
      <w:proofErr w:type="spellStart"/>
      <w:r>
        <w:rPr>
          <w:sz w:val="24"/>
          <w:szCs w:val="24"/>
        </w:rPr>
        <w:t>chercherTaille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trouverMotHasard</w:t>
      </w:r>
      <w:proofErr w:type="spellEnd"/>
      <w:r>
        <w:rPr>
          <w:sz w:val="24"/>
          <w:szCs w:val="24"/>
        </w:rPr>
        <w:t xml:space="preserve">. De plus, la fonction génère l’écriture des grilles dans un fichier texte, conformément au cahier des charges. </w:t>
      </w:r>
    </w:p>
    <w:p w:rsidR="005A1403" w:rsidRDefault="005A1403" w:rsidP="005A1403">
      <w:pPr>
        <w:ind w:firstLine="0"/>
        <w:rPr>
          <w:sz w:val="24"/>
          <w:szCs w:val="24"/>
        </w:rPr>
      </w:pPr>
    </w:p>
    <w:p w:rsidR="005A1403" w:rsidRPr="005A1403" w:rsidRDefault="005A1403" w:rsidP="005A1403">
      <w:pPr>
        <w:ind w:firstLine="0"/>
        <w:rPr>
          <w:sz w:val="24"/>
          <w:szCs w:val="24"/>
        </w:rPr>
      </w:pPr>
    </w:p>
    <w:p w:rsidR="00471DBF" w:rsidRPr="00471DBF" w:rsidRDefault="00471DBF" w:rsidP="00471DBF">
      <w:pPr>
        <w:ind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</w:t>
      </w:r>
      <w:r w:rsidRPr="00471DBF">
        <w:rPr>
          <w:b/>
          <w:sz w:val="32"/>
          <w:szCs w:val="32"/>
          <w:u w:val="single"/>
        </w:rPr>
        <w:t xml:space="preserve">I°) </w:t>
      </w:r>
      <w:r>
        <w:rPr>
          <w:b/>
          <w:sz w:val="32"/>
          <w:szCs w:val="32"/>
          <w:u w:val="single"/>
        </w:rPr>
        <w:t>Difficultés et manquements</w:t>
      </w:r>
    </w:p>
    <w:p w:rsidR="00471DBF" w:rsidRPr="007415DF" w:rsidRDefault="00471DBF" w:rsidP="00056C28">
      <w:pPr>
        <w:ind w:firstLine="0"/>
        <w:rPr>
          <w:sz w:val="24"/>
          <w:szCs w:val="24"/>
        </w:rPr>
      </w:pPr>
    </w:p>
    <w:p w:rsidR="00651DE0" w:rsidRDefault="005A1403" w:rsidP="00056C28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L’une des difficultés récurrente que j’ai rencontrées se rapporte à la syntaxe du langage C. J’ai donc eu beaucoup d’erreurs à la compilation à cause d’une mauvaise déclaration ou d’un type </w:t>
      </w:r>
      <w:r w:rsidR="00651DE0">
        <w:rPr>
          <w:sz w:val="24"/>
          <w:szCs w:val="24"/>
        </w:rPr>
        <w:t>inapproprié de mes variables.</w:t>
      </w:r>
    </w:p>
    <w:p w:rsidR="00651DE0" w:rsidRDefault="00651DE0" w:rsidP="00651DE0">
      <w:pPr>
        <w:ind w:firstLine="0"/>
        <w:rPr>
          <w:sz w:val="24"/>
          <w:szCs w:val="24"/>
        </w:rPr>
      </w:pPr>
      <w:r>
        <w:rPr>
          <w:sz w:val="24"/>
          <w:szCs w:val="24"/>
        </w:rPr>
        <w:t>En fin de compte, la programme est fonctionnel et rempli selon moi toutes les parties du cahier des charges imposé. Cependant, étant donné que je n’arrivai pas à passer en paramètre à une fonction un tableau de caractère, j’ai décidé de déclarer mes tableaux à la fois dans la main et dans mon prototype de fonction. Ainsi, vu que le contenu de la mémoire est le même, j’arrive à simuler un renvoie de valeur juste grâce à une double déclaration.</w:t>
      </w:r>
    </w:p>
    <w:p w:rsidR="00651DE0" w:rsidRDefault="00651DE0" w:rsidP="00651DE0">
      <w:pPr>
        <w:ind w:firstLine="0"/>
        <w:rPr>
          <w:sz w:val="24"/>
          <w:szCs w:val="24"/>
        </w:rPr>
      </w:pPr>
      <w:r>
        <w:rPr>
          <w:sz w:val="24"/>
          <w:szCs w:val="24"/>
        </w:rPr>
        <w:t>Un gros problème que j’ai rencontré est que les grilles qui sont générées sont parfois identiques. J’ai passé plusieurs heures à essayer de résoudre ce problème, mais faute de temps j’ai fini par abdiquer.</w:t>
      </w:r>
    </w:p>
    <w:p w:rsidR="00651DE0" w:rsidRDefault="00651DE0" w:rsidP="00651DE0">
      <w:pPr>
        <w:ind w:firstLine="0"/>
        <w:rPr>
          <w:sz w:val="24"/>
          <w:szCs w:val="24"/>
        </w:rPr>
      </w:pPr>
      <w:r>
        <w:rPr>
          <w:sz w:val="24"/>
          <w:szCs w:val="24"/>
        </w:rPr>
        <w:t>De plus, je n’ai pas tenu compte du mécanisme du chute étant donné que mes mots sont tirés au hasard ainsi que leur taille.</w:t>
      </w:r>
    </w:p>
    <w:p w:rsidR="00651DE0" w:rsidRDefault="00651DE0" w:rsidP="00651DE0">
      <w:pPr>
        <w:ind w:firstLine="0"/>
        <w:rPr>
          <w:sz w:val="24"/>
          <w:szCs w:val="24"/>
        </w:rPr>
      </w:pPr>
    </w:p>
    <w:p w:rsidR="00651DE0" w:rsidRDefault="00651DE0" w:rsidP="00651DE0">
      <w:pPr>
        <w:ind w:firstLine="0"/>
        <w:rPr>
          <w:sz w:val="24"/>
          <w:szCs w:val="24"/>
        </w:rPr>
      </w:pPr>
    </w:p>
    <w:p w:rsidR="00651DE0" w:rsidRDefault="00651DE0" w:rsidP="00651DE0">
      <w:pPr>
        <w:ind w:firstLine="0"/>
        <w:rPr>
          <w:sz w:val="24"/>
          <w:szCs w:val="24"/>
        </w:rPr>
      </w:pPr>
    </w:p>
    <w:p w:rsidR="00651DE0" w:rsidRPr="00651DE0" w:rsidRDefault="00651DE0" w:rsidP="00651DE0">
      <w:pPr>
        <w:ind w:firstLine="0"/>
        <w:rPr>
          <w:sz w:val="24"/>
          <w:szCs w:val="24"/>
        </w:rPr>
      </w:pPr>
    </w:p>
    <w:p w:rsidR="00471DBF" w:rsidRDefault="00651DE0" w:rsidP="00056C28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71DBF" w:rsidRPr="00471DBF" w:rsidRDefault="00471DBF" w:rsidP="00471DBF">
      <w:pPr>
        <w:ind w:firstLine="0"/>
        <w:rPr>
          <w:b/>
          <w:sz w:val="32"/>
          <w:szCs w:val="32"/>
          <w:u w:val="single"/>
        </w:rPr>
      </w:pPr>
      <w:r w:rsidRPr="00471DBF">
        <w:rPr>
          <w:b/>
          <w:sz w:val="32"/>
          <w:szCs w:val="32"/>
          <w:u w:val="single"/>
        </w:rPr>
        <w:lastRenderedPageBreak/>
        <w:t>I</w:t>
      </w:r>
      <w:r>
        <w:rPr>
          <w:b/>
          <w:sz w:val="32"/>
          <w:szCs w:val="32"/>
          <w:u w:val="single"/>
        </w:rPr>
        <w:t>II</w:t>
      </w:r>
      <w:r w:rsidRPr="00471DBF">
        <w:rPr>
          <w:b/>
          <w:sz w:val="32"/>
          <w:szCs w:val="32"/>
          <w:u w:val="single"/>
        </w:rPr>
        <w:t xml:space="preserve">°) </w:t>
      </w:r>
      <w:r>
        <w:rPr>
          <w:b/>
          <w:sz w:val="32"/>
          <w:szCs w:val="32"/>
          <w:u w:val="single"/>
        </w:rPr>
        <w:t>Conclusion sur le projet</w:t>
      </w:r>
    </w:p>
    <w:p w:rsidR="00471DBF" w:rsidRDefault="00471DBF" w:rsidP="00056C28">
      <w:pPr>
        <w:ind w:firstLine="0"/>
        <w:rPr>
          <w:sz w:val="24"/>
          <w:szCs w:val="24"/>
        </w:rPr>
      </w:pPr>
    </w:p>
    <w:p w:rsidR="00940466" w:rsidRDefault="00651DE0" w:rsidP="00651DE0">
      <w:pPr>
        <w:ind w:firstLine="0"/>
        <w:rPr>
          <w:sz w:val="24"/>
          <w:szCs w:val="24"/>
        </w:rPr>
      </w:pPr>
      <w:r>
        <w:rPr>
          <w:sz w:val="24"/>
          <w:szCs w:val="24"/>
        </w:rPr>
        <w:t>En somme, je trouve que ce projet est très intéressant car m’a permis de mettre en commun mes connaissances minimes en programmation. De plus, cela me permet pour une fois d’aller chercher moi-même les solutions à mes problèmes sans forcément avoir tout le temps besoin du professeur à mes côtés.</w:t>
      </w:r>
    </w:p>
    <w:p w:rsidR="00651DE0" w:rsidRPr="007415DF" w:rsidRDefault="00651DE0" w:rsidP="00651DE0">
      <w:pPr>
        <w:ind w:firstLine="0"/>
        <w:rPr>
          <w:sz w:val="24"/>
          <w:szCs w:val="24"/>
        </w:rPr>
      </w:pPr>
      <w:r>
        <w:rPr>
          <w:sz w:val="24"/>
          <w:szCs w:val="24"/>
        </w:rPr>
        <w:t>Je trouve dommage de ne pas avoir suffisamment de temps pour perfectionner mon programme. Cependant, j’essaierai de l’améliorer en dehors du cadre pédagogique pour mon propre apprentissage. Car la meilleure faç</w:t>
      </w:r>
      <w:bookmarkStart w:id="0" w:name="_GoBack"/>
      <w:bookmarkEnd w:id="0"/>
      <w:r>
        <w:rPr>
          <w:sz w:val="24"/>
          <w:szCs w:val="24"/>
        </w:rPr>
        <w:t xml:space="preserve">on d’apprendre à programmer est justement de programmer. </w:t>
      </w:r>
    </w:p>
    <w:p w:rsidR="00AC42DB" w:rsidRPr="007415DF" w:rsidRDefault="00AC42DB" w:rsidP="00056C28">
      <w:pPr>
        <w:ind w:firstLine="0"/>
        <w:rPr>
          <w:sz w:val="24"/>
          <w:szCs w:val="24"/>
        </w:rPr>
      </w:pPr>
    </w:p>
    <w:sectPr w:rsidR="00AC42DB" w:rsidRPr="007415DF">
      <w:headerReference w:type="default" r:id="rId16"/>
      <w:type w:val="continuous"/>
      <w:pgSz w:w="11907" w:h="16839"/>
      <w:pgMar w:top="1148" w:right="1050" w:bottom="1148" w:left="105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499" w:rsidRDefault="00306499">
      <w:r>
        <w:separator/>
      </w:r>
    </w:p>
  </w:endnote>
  <w:endnote w:type="continuationSeparator" w:id="0">
    <w:p w:rsidR="00306499" w:rsidRDefault="00306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71B" w:rsidRDefault="009347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71B" w:rsidRDefault="0093471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2DB" w:rsidRDefault="006F2463">
    <w:pPr>
      <w:pStyle w:val="Pieddepage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47" name="Fnd 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C42DB" w:rsidRDefault="00AC42D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Fnd : 1" o:spid="_x0000_s1028" style="position:absolute;left:0;text-align:left;margin-left:0;margin-top:0;width:588.75pt;height:763.5pt;z-index:-251640832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AC42DB" w:rsidRDefault="00AC42D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50" name="Fnd 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C42DB" w:rsidRDefault="00AC42D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Fnd : 2" o:spid="_x0000_s1029" style="position:absolute;left:0;text-align:left;margin-left:0;margin-top:0;width:546.85pt;height:711.35pt;z-index:-251639808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" stroked="f" strokeweight="2pt">
              <v:fill opacity="54484f"/>
              <v:textbox inset="2.53903mm,1.2695mm,2.53903mm,1.2695mm">
                <w:txbxContent>
                  <w:p w:rsidR="00AC42DB" w:rsidRDefault="00AC42D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editId="5248084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53" name="Fnd 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C42DB" w:rsidRDefault="00AC42D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Fnd : 3" o:spid="_x0000_s1030" style="position:absolute;left:0;text-align:left;margin-left:0;margin-top:0;width:525.65pt;height:684pt;z-index:-251638784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" stroked="f" strokeweight=".5pt">
              <v:stroke linestyle="thinThin"/>
              <v:textbox inset="2.53903mm,1.2695mm,2.53903mm,1.2695mm">
                <w:txbxContent>
                  <w:p w:rsidR="00AC42DB" w:rsidRDefault="00AC42D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18D153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56" name="Date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C42DB" w:rsidRDefault="00306499">
                          <w:pPr>
                            <w:spacing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Date "/>
                              <w:tag w:val="Date "/>
                              <w:id w:val="778915137"/>
                              <w:placeholder>
                                <w:docPart w:val="6DDF55BC728148A89FE264F7B6AE5663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28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3471B">
                                <w:rPr>
                                  <w:b/>
                                  <w:bCs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28</w:t>
                              </w:r>
                              <w:r w:rsidR="007750E8">
                                <w:rPr>
                                  <w:b/>
                                  <w:bCs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 janvier 2018</w:t>
                              </w:r>
                            </w:sdtContent>
                          </w:sdt>
                          <w:r w:rsidR="006F246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</w:t>
                          </w: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Volume"/>
                              <w:tag w:val="Volume"/>
                              <w:id w:val="491682501"/>
                              <w:placeholder>
                                <w:docPart w:val="B206D75E53E74F87A39855D86864A846"/>
                              </w:placeholder>
                              <w:dataBinding w:xpath="/Newsletter/Volume" w:storeItemID="{0392F253-333C-4A53-9243-D24BE37970BC}"/>
                              <w:text/>
                            </w:sdtPr>
                            <w:sdtEndPr/>
                            <w:sdtContent>
                              <w:r w:rsidR="0093471B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SECK Malick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 " o:spid="_x0000_s1031" style="position:absolute;left:0;text-align:left;margin-left:0;margin-top:0;width:519.6pt;height:19.4pt;z-index:251678720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" filled="f" stroked="f" strokeweight="2pt">
              <v:textbox inset="0,0,0,0">
                <w:txbxContent>
                  <w:p w:rsidR="00AC42DB" w:rsidRDefault="00306499">
                    <w:pPr>
                      <w:spacing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A6A6A6" w:themeColor="background1" w:themeShade="A6"/>
                          <w:sz w:val="18"/>
                          <w:szCs w:val="18"/>
                        </w:rPr>
                        <w:alias w:val="Date "/>
                        <w:tag w:val="Date "/>
                        <w:id w:val="778915137"/>
                        <w:placeholder>
                          <w:docPart w:val="6DDF55BC728148A89FE264F7B6AE5663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1-28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3471B">
                          <w:rPr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28</w:t>
                        </w:r>
                        <w:r w:rsidR="007750E8">
                          <w:rPr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janvier 2018</w:t>
                        </w:r>
                      </w:sdtContent>
                    </w:sdt>
                    <w:r w:rsidR="006F2463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</w:t>
                    </w: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Volume"/>
                        <w:tag w:val="Volume"/>
                        <w:id w:val="491682501"/>
                        <w:placeholder>
                          <w:docPart w:val="B206D75E53E74F87A39855D86864A846"/>
                        </w:placeholder>
                        <w:dataBinding w:xpath="/Newsletter/Volume" w:storeItemID="{0392F253-333C-4A53-9243-D24BE37970BC}"/>
                        <w:text/>
                      </w:sdtPr>
                      <w:sdtEndPr/>
                      <w:sdtContent>
                        <w:r w:rsidR="0093471B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SECK Malick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499" w:rsidRDefault="00306499">
      <w:r>
        <w:separator/>
      </w:r>
    </w:p>
  </w:footnote>
  <w:footnote w:type="continuationSeparator" w:id="0">
    <w:p w:rsidR="00306499" w:rsidRDefault="00306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71B" w:rsidRDefault="0093471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71B" w:rsidRDefault="0093471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71B" w:rsidRDefault="0093471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2DB" w:rsidRDefault="006F2463">
    <w:pPr>
      <w:pStyle w:val="En-tte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editId="2FF3A7C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65000</wp14:pctPosVOffset>
                  </wp:positionV>
                </mc:Choice>
                <mc:Fallback>
                  <wp:positionV relativeFrom="page">
                    <wp:posOffset>473710</wp:posOffset>
                  </wp:positionV>
                </mc:Fallback>
              </mc:AlternateContent>
              <wp:extent cx="6784975" cy="73025"/>
              <wp:effectExtent l="0" t="0" r="0" b="0"/>
              <wp:wrapNone/>
              <wp:docPr id="28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75" cy="73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32C95E" id="Rectangle 19" o:spid="_x0000_s1026" style="position:absolute;margin-left:0;margin-top:0;width:534.25pt;height:5.75pt;z-index:251672576;visibility:visible;mso-wrap-style:square;mso-width-percent:1060;mso-height-percent:0;mso-top-percent:650;mso-wrap-distance-left:9pt;mso-wrap-distance-top:0;mso-wrap-distance-right:9pt;mso-wrap-distance-bottom:0;mso-position-horizontal:center;mso-position-horizontal-relative:margin;mso-position-vertical-relative:top-margin-area;mso-width-percent:1060;mso-height-percent:0;mso-top-percent:6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" fillcolor="#93a299 [3204]" stroked="f" strokeweight=".5pt">
              <v:textbox inset="2.53903mm,1.2695mm,2.53903mm,1.2695mm"/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editId="35BBA2C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25000</wp14:pctPosVOffset>
                  </wp:positionV>
                </mc:Choice>
                <mc:Fallback>
                  <wp:positionV relativeFrom="page">
                    <wp:posOffset>182245</wp:posOffset>
                  </wp:positionV>
                </mc:Fallback>
              </mc:AlternateContent>
              <wp:extent cx="6529070" cy="337820"/>
              <wp:effectExtent l="0" t="0" r="0" b="0"/>
              <wp:wrapNone/>
              <wp:docPr id="29" name="Sous-tit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9070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sdt>
                          <w:sdtPr>
                            <w:rPr>
                              <w:rFonts w:ascii="Century Gothic" w:eastAsia="+mn-ea" w:hAnsi="Century Gothic" w:cs="+mn-cs"/>
                              <w:caps/>
                              <w:color w:val="BEC7C1" w:themeColor="accent1" w:themeTint="99"/>
                              <w:spacing w:val="60"/>
                              <w:kern w:val="24"/>
                              <w:sz w:val="18"/>
                              <w:szCs w:val="18"/>
                            </w:rPr>
                            <w:id w:val="507178342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AC42DB" w:rsidRDefault="00BE3A11">
                              <w:pPr>
                                <w:jc w:val="center"/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C42DB" w:rsidRDefault="00AC42DB"/>
                      </w:txbxContent>
                    </wps:txbx>
                    <wps:bodyPr vert="horz" lIns="91405" tIns="45703" rIns="91405" bIns="45703" rtlCol="0">
                      <a:normAutofit/>
                    </wps:bodyPr>
                  </wps:wsp>
                </a:graphicData>
              </a:graphic>
              <wp14:sizeRelH relativeFrom="margin">
                <wp14:pctWidth>102000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ous-titre 2" o:spid="_x0000_s1032" type="#_x0000_t202" style="position:absolute;left:0;text-align:left;margin-left:0;margin-top:0;width:514.1pt;height:26.6pt;z-index:251673600;visibility:visible;mso-wrap-style:square;mso-width-percent:1020;mso-height-percent:0;mso-top-percent:250;mso-wrap-distance-left:9pt;mso-wrap-distance-top:0;mso-wrap-distance-right:9pt;mso-wrap-distance-bottom:0;mso-position-horizontal:center;mso-position-horizontal-relative:margin;mso-position-vertical-relative:top-margin-area;mso-width-percent:1020;mso-height-percent:0;mso-top-percent:2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" filled="f" stroked="f">
              <v:textbox inset="2.53903mm,1.2695mm,2.53903mm,1.2695mm">
                <w:txbxContent>
                  <w:sdt>
                    <w:sdtPr>
                      <w:rPr>
                        <w:rFonts w:ascii="Century Gothic" w:eastAsia="+mn-ea" w:hAnsi="Century Gothic" w:cs="+mn-cs"/>
                        <w:caps/>
                        <w:color w:val="BEC7C1" w:themeColor="accent1" w:themeTint="99"/>
                        <w:spacing w:val="60"/>
                        <w:kern w:val="24"/>
                        <w:sz w:val="18"/>
                        <w:szCs w:val="18"/>
                      </w:rPr>
                      <w:id w:val="507178342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AC42DB" w:rsidRDefault="00BE3A11">
                        <w:pPr>
                          <w:jc w:val="center"/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  <w:t xml:space="preserve">     </w:t>
                        </w:r>
                      </w:p>
                    </w:sdtContent>
                  </w:sdt>
                  <w:p w:rsidR="00AC42DB" w:rsidRDefault="00AC42DB"/>
                </w:txbxContent>
              </v:textbox>
              <w10:wrap anchorx="margin" anchory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2DB" w:rsidRDefault="006F2463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69A5D84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75000</wp14:pctPosVOffset>
                  </wp:positionV>
                </mc:Choice>
                <mc:Fallback>
                  <wp:positionV relativeFrom="page">
                    <wp:posOffset>546735</wp:posOffset>
                  </wp:positionV>
                </mc:Fallback>
              </mc:AlternateContent>
              <wp:extent cx="6784975" cy="73025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75" cy="73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87807C" id="Rectangle 19" o:spid="_x0000_s1026" style="position:absolute;margin-left:0;margin-top:0;width:534.25pt;height:5.75pt;z-index:251664384;visibility:visible;mso-wrap-style:square;mso-width-percent:1060;mso-height-percent:0;mso-top-percent:750;mso-wrap-distance-left:9pt;mso-wrap-distance-top:0;mso-wrap-distance-right:9pt;mso-wrap-distance-bottom:0;mso-position-horizontal:center;mso-position-horizontal-relative:margin;mso-position-vertical-relative:top-margin-area;mso-width-percent:1060;mso-height-percent:0;mso-top-percent:7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" fillcolor="#93a299 [3204]" stroked="f" strokeweight=".5pt">
              <v:textbox inset="2.53903mm,1.2695mm,2.53903mm,1.2695mm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1A66E87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45000</wp14:pctPosVOffset>
                  </wp:positionV>
                </mc:Choice>
                <mc:Fallback>
                  <wp:positionV relativeFrom="page">
                    <wp:posOffset>327660</wp:posOffset>
                  </wp:positionV>
                </mc:Fallback>
              </mc:AlternateContent>
              <wp:extent cx="6529070" cy="337820"/>
              <wp:effectExtent l="0" t="0" r="0" b="0"/>
              <wp:wrapNone/>
              <wp:docPr id="20" name="Sous-tit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9070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sdt>
                          <w:sdtPr>
                            <w:id w:val="-2097628961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AC42DB" w:rsidRDefault="00BE3A11">
                              <w:p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:rsidR="00AC42DB" w:rsidRDefault="00AC42DB"/>
                      </w:txbxContent>
                    </wps:txbx>
                    <wps:bodyPr vert="horz" lIns="91405" tIns="45703" rIns="91405" bIns="45703" rtlCol="0">
                      <a:normAutofit/>
                    </wps:bodyPr>
                  </wps:wsp>
                </a:graphicData>
              </a:graphic>
              <wp14:sizeRelH relativeFrom="margin">
                <wp14:pctWidth>102000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0;margin-top:0;width:514.1pt;height:26.6pt;z-index:251665408;visibility:visible;mso-wrap-style:square;mso-width-percent:1020;mso-height-percent:0;mso-top-percent:450;mso-wrap-distance-left:9pt;mso-wrap-distance-top:0;mso-wrap-distance-right:9pt;mso-wrap-distance-bottom:0;mso-position-horizontal:center;mso-position-horizontal-relative:margin;mso-position-vertical-relative:top-margin-area;mso-width-percent:1020;mso-height-percent:0;mso-top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" filled="f" stroked="f">
              <v:textbox inset="2.53903mm,1.2695mm,2.53903mm,1.2695mm">
                <w:txbxContent>
                  <w:sdt>
                    <w:sdtPr>
                      <w:id w:val="-2097628961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AC42DB" w:rsidRDefault="00BE3A11">
                        <w:pPr>
                          <w:jc w:val="center"/>
                        </w:pPr>
                        <w:r>
                          <w:t xml:space="preserve">     </w:t>
                        </w:r>
                      </w:p>
                    </w:sdtContent>
                  </w:sdt>
                  <w:p w:rsidR="00AC42DB" w:rsidRDefault="00AC42DB"/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B2208"/>
    <w:multiLevelType w:val="hybridMultilevel"/>
    <w:tmpl w:val="3496D9EE"/>
    <w:lvl w:ilvl="0" w:tplc="E36EAD62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17CCF"/>
    <w:multiLevelType w:val="hybridMultilevel"/>
    <w:tmpl w:val="EB607182"/>
    <w:lvl w:ilvl="0" w:tplc="040C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737D52C6"/>
    <w:multiLevelType w:val="hybridMultilevel"/>
    <w:tmpl w:val="354056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59C"/>
    <w:rsid w:val="00056C28"/>
    <w:rsid w:val="001E37CD"/>
    <w:rsid w:val="0027771F"/>
    <w:rsid w:val="00306499"/>
    <w:rsid w:val="00471DBF"/>
    <w:rsid w:val="00531D7D"/>
    <w:rsid w:val="00574822"/>
    <w:rsid w:val="005A1403"/>
    <w:rsid w:val="0063297C"/>
    <w:rsid w:val="00651DE0"/>
    <w:rsid w:val="006820BB"/>
    <w:rsid w:val="006F2463"/>
    <w:rsid w:val="007415DF"/>
    <w:rsid w:val="007750E8"/>
    <w:rsid w:val="0093471B"/>
    <w:rsid w:val="009359AC"/>
    <w:rsid w:val="00940466"/>
    <w:rsid w:val="00A735A5"/>
    <w:rsid w:val="00AC42DB"/>
    <w:rsid w:val="00BE3A11"/>
    <w:rsid w:val="00C0164E"/>
    <w:rsid w:val="00D21C76"/>
    <w:rsid w:val="00E32C23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3CA81"/>
  <w15:docId w15:val="{8187550E-DCF2-4327-BE45-39A2728C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324" w:lineRule="auto"/>
      <w:ind w:firstLine="288"/>
    </w:pPr>
    <w:rPr>
      <w:sz w:val="19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line="240" w:lineRule="auto"/>
      <w:ind w:firstLine="0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ind w:firstLine="288"/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Nom">
    <w:name w:val="Nom"/>
    <w:basedOn w:val="Titre"/>
    <w:qFormat/>
    <w:rPr>
      <w:b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pPr>
      <w:spacing w:line="240" w:lineRule="auto"/>
      <w:ind w:firstLine="0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  <w14:numForm w14:val="oldStyle"/>
    </w:rPr>
  </w:style>
  <w:style w:type="character" w:styleId="Accentuation">
    <w:name w:val="Emphasis"/>
    <w:basedOn w:val="Policepardfaut"/>
    <w:uiPriority w:val="20"/>
    <w:qFormat/>
    <w:rPr>
      <w:i/>
      <w:iCs/>
      <w:color w:val="564B3C" w:themeColor="text2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Emphaseple">
    <w:name w:val="Subtle Emphasis"/>
    <w:basedOn w:val="Policepardfaut"/>
    <w:uiPriority w:val="19"/>
    <w:qFormat/>
    <w:rPr>
      <w:i/>
      <w:iCs/>
      <w:color w:val="000000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93A299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F543F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sz w:val="21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sz w:val="21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Sous-titredelarticle">
    <w:name w:val="Sous-titre de l’article"/>
    <w:basedOn w:val="Normal"/>
    <w:next w:val="Normal"/>
    <w:qFormat/>
    <w:pPr>
      <w:ind w:firstLine="0"/>
    </w:pPr>
    <w:rPr>
      <w:rFonts w:eastAsiaTheme="minorEastAsia"/>
      <w:color w:val="93A299" w:themeColor="accent1"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Apothecary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DF55BC728148A89FE264F7B6AE56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733384-8EE6-46E0-975E-D171B0CB6A7B}"/>
      </w:docPartPr>
      <w:docPartBody>
        <w:p w:rsidR="00361E9B" w:rsidRDefault="007358C3">
          <w:pPr>
            <w:pStyle w:val="6DDF55BC728148A89FE264F7B6AE5663"/>
          </w:pPr>
          <w:r>
            <w:rPr>
              <w:color w:val="A6A6A6" w:themeColor="background1" w:themeShade="A6"/>
              <w:sz w:val="18"/>
              <w:szCs w:val="18"/>
            </w:rPr>
            <w:t>[Choisir la date]</w:t>
          </w:r>
        </w:p>
      </w:docPartBody>
    </w:docPart>
    <w:docPart>
      <w:docPartPr>
        <w:name w:val="B206D75E53E74F87A39855D86864A8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D0A841-0C6B-41BF-B8FB-6CEE3D160CEE}"/>
      </w:docPartPr>
      <w:docPartBody>
        <w:p w:rsidR="00361E9B" w:rsidRDefault="007358C3">
          <w:pPr>
            <w:pStyle w:val="B206D75E53E74F87A39855D86864A846"/>
          </w:pPr>
          <w:r>
            <w:rPr>
              <w:color w:val="A6A6A6" w:themeColor="background1" w:themeShade="A6"/>
              <w:sz w:val="18"/>
              <w:szCs w:val="18"/>
            </w:rPr>
            <w:t>[Édition 1, volume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8C3"/>
    <w:rsid w:val="002904C2"/>
    <w:rsid w:val="00361E9B"/>
    <w:rsid w:val="007358C3"/>
    <w:rsid w:val="00823BEE"/>
    <w:rsid w:val="00C7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0552A7AA04429A9C4F299E01BCE6D5">
    <w:name w:val="FE0552A7AA04429A9C4F299E01BCE6D5"/>
  </w:style>
  <w:style w:type="paragraph" w:customStyle="1" w:styleId="0A1C55C2B0B145E0840595177D61DAE7">
    <w:name w:val="0A1C55C2B0B145E0840595177D61DAE7"/>
  </w:style>
  <w:style w:type="paragraph" w:customStyle="1" w:styleId="B7710A850FA046E1A686159B1752E1E3">
    <w:name w:val="B7710A850FA046E1A686159B1752E1E3"/>
  </w:style>
  <w:style w:type="paragraph" w:customStyle="1" w:styleId="69997911B670474187DDA39F378D2DC9">
    <w:name w:val="69997911B670474187DDA39F378D2DC9"/>
  </w:style>
  <w:style w:type="paragraph" w:customStyle="1" w:styleId="188C7BD7243640C1AD41A63C2A776846">
    <w:name w:val="188C7BD7243640C1AD41A63C2A776846"/>
  </w:style>
  <w:style w:type="paragraph" w:customStyle="1" w:styleId="BF64C2BB5007463191617479939B58EC">
    <w:name w:val="BF64C2BB5007463191617479939B58EC"/>
  </w:style>
  <w:style w:type="paragraph" w:customStyle="1" w:styleId="6DDF55BC728148A89FE264F7B6AE5663">
    <w:name w:val="6DDF55BC728148A89FE264F7B6AE5663"/>
  </w:style>
  <w:style w:type="paragraph" w:customStyle="1" w:styleId="B206D75E53E74F87A39855D86864A846">
    <w:name w:val="B206D75E53E74F87A39855D86864A8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7D2F82-DBFC-4F61-9C15-20E15568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ApothecaryNewsletter</Template>
  <TotalTime>0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WORDBRAIN</vt:lpstr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WORDBRAIN</dc:title>
  <dc:creator>Mamadou Malick SECK</dc:creator>
  <cp:lastModifiedBy>Mamadou Malick SECK</cp:lastModifiedBy>
  <cp:revision>4</cp:revision>
  <dcterms:created xsi:type="dcterms:W3CDTF">2018-01-27T13:55:00Z</dcterms:created>
  <dcterms:modified xsi:type="dcterms:W3CDTF">2018-01-28T22:56:00Z</dcterms:modified>
</cp:coreProperties>
</file>