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Pr="005D0CAB" w:rsidRDefault="00E918A3" w:rsidP="00E918A3">
      <w:pPr>
        <w:jc w:val="center"/>
        <w:rPr>
          <w:rFonts w:ascii="Garamond" w:hAnsi="Garamond"/>
          <w:b/>
          <w:bCs/>
          <w:u w:val="single"/>
        </w:rPr>
      </w:pPr>
      <w:r w:rsidRPr="005D0CAB">
        <w:rPr>
          <w:rFonts w:ascii="Garamond" w:hAnsi="Garamond"/>
          <w:b/>
          <w:bCs/>
          <w:u w:val="single"/>
        </w:rPr>
        <w:t>SUMMARY</w:t>
      </w:r>
    </w:p>
    <w:p w14:paraId="3A98F83A" w14:textId="28E7D3AA" w:rsidR="00E918A3" w:rsidRPr="005D0CAB" w:rsidRDefault="00E918A3" w:rsidP="00E918A3">
      <w:pPr>
        <w:rPr>
          <w:rFonts w:ascii="Garamond" w:hAnsi="Garamond"/>
          <w:b/>
          <w:bCs/>
          <w:sz w:val="20"/>
          <w:szCs w:val="20"/>
        </w:rPr>
      </w:pPr>
    </w:p>
    <w:p w14:paraId="2554BF15" w14:textId="2C6F29EB" w:rsidR="005D0CAB" w:rsidRPr="00140B5D" w:rsidRDefault="00C47810" w:rsidP="00140B5D">
      <w:pPr>
        <w:pStyle w:val="Heading2"/>
        <w:rPr>
          <w:rFonts w:ascii="Garamond" w:hAnsi="Garamond"/>
          <w:b/>
          <w:bCs/>
          <w:sz w:val="22"/>
          <w:szCs w:val="22"/>
        </w:rPr>
      </w:pPr>
      <w:r w:rsidRPr="005D0CAB">
        <w:rPr>
          <w:rFonts w:ascii="Garamond" w:hAnsi="Garamond"/>
          <w:b/>
          <w:bCs/>
          <w:sz w:val="22"/>
          <w:szCs w:val="22"/>
        </w:rPr>
        <w:t xml:space="preserve">USC ID/s: </w:t>
      </w:r>
    </w:p>
    <w:p w14:paraId="3CF6F0EF" w14:textId="77777777" w:rsidR="002221C7" w:rsidRPr="005D0CAB" w:rsidRDefault="002221C7" w:rsidP="002221C7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sz w:val="20"/>
          <w:szCs w:val="20"/>
        </w:rPr>
        <w:t>Varun Modani – 5754763409</w:t>
      </w:r>
    </w:p>
    <w:p w14:paraId="6885D1E5" w14:textId="77777777" w:rsidR="002221C7" w:rsidRPr="005D0CAB" w:rsidRDefault="002221C7" w:rsidP="002221C7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sz w:val="20"/>
          <w:szCs w:val="20"/>
        </w:rPr>
        <w:t>Prem Tibadiya – 6351018440</w:t>
      </w:r>
    </w:p>
    <w:p w14:paraId="3B345582" w14:textId="7344C337" w:rsidR="002221C7" w:rsidRDefault="002221C7" w:rsidP="002221C7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sz w:val="20"/>
          <w:szCs w:val="20"/>
        </w:rPr>
        <w:t>Ira Deshmukh - 3648692173</w:t>
      </w:r>
    </w:p>
    <w:p w14:paraId="12FBFE27" w14:textId="3FA7F097" w:rsidR="005D0CAB" w:rsidRDefault="005D0CAB" w:rsidP="002221C7">
      <w:pPr>
        <w:rPr>
          <w:rFonts w:ascii="Garamond" w:hAnsi="Garamond"/>
          <w:sz w:val="20"/>
          <w:szCs w:val="20"/>
        </w:rPr>
      </w:pPr>
    </w:p>
    <w:p w14:paraId="28C5B0FD" w14:textId="77777777" w:rsidR="00140B5D" w:rsidRPr="005D0CAB" w:rsidRDefault="00140B5D" w:rsidP="002221C7">
      <w:pPr>
        <w:rPr>
          <w:rFonts w:ascii="Garamond" w:hAnsi="Garamond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761"/>
        <w:gridCol w:w="1854"/>
        <w:gridCol w:w="1854"/>
        <w:gridCol w:w="1770"/>
        <w:gridCol w:w="1777"/>
      </w:tblGrid>
      <w:tr w:rsidR="00C47810" w:rsidRPr="005D0CAB" w14:paraId="1231E853" w14:textId="77777777" w:rsidTr="00C47810">
        <w:tc>
          <w:tcPr>
            <w:tcW w:w="1803" w:type="dxa"/>
          </w:tcPr>
          <w:p w14:paraId="1B9885DD" w14:textId="77777777" w:rsidR="00C47810" w:rsidRPr="005D0CAB" w:rsidRDefault="00C47810" w:rsidP="00C47810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D0CAB">
              <w:rPr>
                <w:rFonts w:ascii="Garamond" w:hAnsi="Garamond"/>
                <w:b/>
                <w:bCs/>
                <w:sz w:val="20"/>
                <w:szCs w:val="20"/>
              </w:rPr>
              <w:t>M+N</w:t>
            </w:r>
          </w:p>
        </w:tc>
        <w:tc>
          <w:tcPr>
            <w:tcW w:w="1803" w:type="dxa"/>
          </w:tcPr>
          <w:p w14:paraId="455429F4" w14:textId="77777777" w:rsidR="00C47810" w:rsidRPr="005D0CAB" w:rsidRDefault="00C47810" w:rsidP="00C47810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D0CAB">
              <w:rPr>
                <w:rFonts w:ascii="Garamond" w:hAnsi="Garamond"/>
                <w:b/>
                <w:bCs/>
                <w:sz w:val="20"/>
                <w:szCs w:val="20"/>
              </w:rP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Pr="005D0CAB" w:rsidRDefault="00C47810" w:rsidP="00C47810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D0CAB">
              <w:rPr>
                <w:rFonts w:ascii="Garamond" w:hAnsi="Garamond"/>
                <w:b/>
                <w:bCs/>
                <w:sz w:val="20"/>
                <w:szCs w:val="20"/>
              </w:rP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Pr="005D0CAB" w:rsidRDefault="00C47810" w:rsidP="00C47810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D0CAB">
              <w:rPr>
                <w:rFonts w:ascii="Garamond" w:hAnsi="Garamond"/>
                <w:b/>
                <w:bCs/>
                <w:sz w:val="20"/>
                <w:szCs w:val="20"/>
              </w:rP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Pr="005D0CAB" w:rsidRDefault="00C47810" w:rsidP="00C47810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D0CAB">
              <w:rPr>
                <w:rFonts w:ascii="Garamond" w:hAnsi="Garamond"/>
                <w:b/>
                <w:bCs/>
                <w:sz w:val="20"/>
                <w:szCs w:val="20"/>
              </w:rPr>
              <w:t>Memory in KB (Efficient)</w:t>
            </w:r>
          </w:p>
        </w:tc>
      </w:tr>
      <w:tr w:rsidR="00C47810" w:rsidRPr="005D0CAB" w14:paraId="2D944951" w14:textId="77777777" w:rsidTr="00C47810">
        <w:tc>
          <w:tcPr>
            <w:tcW w:w="1803" w:type="dxa"/>
          </w:tcPr>
          <w:p w14:paraId="1FAA6EA1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16</w:t>
            </w:r>
          </w:p>
        </w:tc>
        <w:tc>
          <w:tcPr>
            <w:tcW w:w="1803" w:type="dxa"/>
          </w:tcPr>
          <w:p w14:paraId="6862CBFC" w14:textId="3377765C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1.001119613647461</w:t>
            </w:r>
          </w:p>
        </w:tc>
        <w:tc>
          <w:tcPr>
            <w:tcW w:w="1803" w:type="dxa"/>
          </w:tcPr>
          <w:p w14:paraId="313876E9" w14:textId="24BEBDCD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803" w:type="dxa"/>
          </w:tcPr>
          <w:p w14:paraId="5E36A5DB" w14:textId="586F7132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13988</w:t>
            </w:r>
          </w:p>
        </w:tc>
        <w:tc>
          <w:tcPr>
            <w:tcW w:w="1804" w:type="dxa"/>
          </w:tcPr>
          <w:p w14:paraId="71859AE5" w14:textId="690E8ACA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14184</w:t>
            </w:r>
          </w:p>
        </w:tc>
      </w:tr>
      <w:tr w:rsidR="00C47810" w:rsidRPr="005D0CAB" w14:paraId="21BC7F20" w14:textId="77777777" w:rsidTr="00C47810">
        <w:tc>
          <w:tcPr>
            <w:tcW w:w="1803" w:type="dxa"/>
          </w:tcPr>
          <w:p w14:paraId="2CCD614C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64</w:t>
            </w:r>
          </w:p>
        </w:tc>
        <w:tc>
          <w:tcPr>
            <w:tcW w:w="1803" w:type="dxa"/>
          </w:tcPr>
          <w:p w14:paraId="5E1A7547" w14:textId="4669F137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1.032114028930664</w:t>
            </w:r>
          </w:p>
        </w:tc>
        <w:tc>
          <w:tcPr>
            <w:tcW w:w="1803" w:type="dxa"/>
          </w:tcPr>
          <w:p w14:paraId="38120860" w14:textId="17CDFE40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2.164602279663086</w:t>
            </w:r>
          </w:p>
        </w:tc>
        <w:tc>
          <w:tcPr>
            <w:tcW w:w="1803" w:type="dxa"/>
          </w:tcPr>
          <w:p w14:paraId="26D80DB7" w14:textId="37E51270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14004</w:t>
            </w:r>
          </w:p>
        </w:tc>
        <w:tc>
          <w:tcPr>
            <w:tcW w:w="1804" w:type="dxa"/>
          </w:tcPr>
          <w:p w14:paraId="4992D9DB" w14:textId="23B195D4" w:rsidR="00C47810" w:rsidRPr="005D0CAB" w:rsidRDefault="00216A31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14192</w:t>
            </w:r>
          </w:p>
        </w:tc>
      </w:tr>
      <w:tr w:rsidR="00C47810" w:rsidRPr="005D0CAB" w14:paraId="5E721978" w14:textId="77777777" w:rsidTr="00C47810">
        <w:tc>
          <w:tcPr>
            <w:tcW w:w="1803" w:type="dxa"/>
          </w:tcPr>
          <w:p w14:paraId="5765BCED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128</w:t>
            </w:r>
          </w:p>
        </w:tc>
        <w:tc>
          <w:tcPr>
            <w:tcW w:w="1803" w:type="dxa"/>
          </w:tcPr>
          <w:p w14:paraId="750DA2D1" w14:textId="4A03F8C5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6.471395492553711</w:t>
            </w:r>
          </w:p>
        </w:tc>
        <w:tc>
          <w:tcPr>
            <w:tcW w:w="1803" w:type="dxa"/>
          </w:tcPr>
          <w:p w14:paraId="272C1A26" w14:textId="2315A664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4.054784774780273</w:t>
            </w:r>
          </w:p>
        </w:tc>
        <w:tc>
          <w:tcPr>
            <w:tcW w:w="1803" w:type="dxa"/>
          </w:tcPr>
          <w:p w14:paraId="61F3DEC6" w14:textId="17406957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14228</w:t>
            </w:r>
          </w:p>
        </w:tc>
        <w:tc>
          <w:tcPr>
            <w:tcW w:w="1804" w:type="dxa"/>
          </w:tcPr>
          <w:p w14:paraId="63B629E5" w14:textId="43E47E72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14028</w:t>
            </w:r>
          </w:p>
        </w:tc>
      </w:tr>
      <w:tr w:rsidR="00C47810" w:rsidRPr="005D0CAB" w14:paraId="5A5BB7FD" w14:textId="77777777" w:rsidTr="00C47810">
        <w:tc>
          <w:tcPr>
            <w:tcW w:w="1803" w:type="dxa"/>
          </w:tcPr>
          <w:p w14:paraId="5A480448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256</w:t>
            </w:r>
          </w:p>
        </w:tc>
        <w:tc>
          <w:tcPr>
            <w:tcW w:w="1803" w:type="dxa"/>
          </w:tcPr>
          <w:p w14:paraId="17D92962" w14:textId="2252EED3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21.741867065429688</w:t>
            </w:r>
          </w:p>
        </w:tc>
        <w:tc>
          <w:tcPr>
            <w:tcW w:w="1803" w:type="dxa"/>
          </w:tcPr>
          <w:p w14:paraId="0115454F" w14:textId="27CB7A68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15.633106231689453</w:t>
            </w:r>
          </w:p>
        </w:tc>
        <w:tc>
          <w:tcPr>
            <w:tcW w:w="1803" w:type="dxa"/>
          </w:tcPr>
          <w:p w14:paraId="28109DB9" w14:textId="57C48F45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14768</w:t>
            </w:r>
          </w:p>
        </w:tc>
        <w:tc>
          <w:tcPr>
            <w:tcW w:w="1804" w:type="dxa"/>
          </w:tcPr>
          <w:p w14:paraId="207F9AA0" w14:textId="60D61E87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14116</w:t>
            </w:r>
          </w:p>
        </w:tc>
      </w:tr>
      <w:tr w:rsidR="00C47810" w:rsidRPr="005D0CAB" w14:paraId="0F06A4E1" w14:textId="77777777" w:rsidTr="00C47810">
        <w:tc>
          <w:tcPr>
            <w:tcW w:w="1803" w:type="dxa"/>
          </w:tcPr>
          <w:p w14:paraId="0BAE4E86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384</w:t>
            </w:r>
          </w:p>
        </w:tc>
        <w:tc>
          <w:tcPr>
            <w:tcW w:w="1803" w:type="dxa"/>
          </w:tcPr>
          <w:p w14:paraId="39073229" w14:textId="47EA316B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64.60261344909668</w:t>
            </w:r>
          </w:p>
        </w:tc>
        <w:tc>
          <w:tcPr>
            <w:tcW w:w="1803" w:type="dxa"/>
          </w:tcPr>
          <w:p w14:paraId="641C33AC" w14:textId="1CCA8FAB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48.05898666381836</w:t>
            </w:r>
          </w:p>
        </w:tc>
        <w:tc>
          <w:tcPr>
            <w:tcW w:w="1803" w:type="dxa"/>
          </w:tcPr>
          <w:p w14:paraId="28F73317" w14:textId="3C5A0744" w:rsidR="00C47810" w:rsidRPr="005D0CAB" w:rsidRDefault="00E956D3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15496</w:t>
            </w:r>
          </w:p>
        </w:tc>
        <w:tc>
          <w:tcPr>
            <w:tcW w:w="1804" w:type="dxa"/>
          </w:tcPr>
          <w:p w14:paraId="2E6FB885" w14:textId="07E18104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14040</w:t>
            </w:r>
          </w:p>
        </w:tc>
      </w:tr>
      <w:tr w:rsidR="00C47810" w:rsidRPr="005D0CAB" w14:paraId="52C5BFA5" w14:textId="77777777" w:rsidTr="00C47810">
        <w:tc>
          <w:tcPr>
            <w:tcW w:w="1803" w:type="dxa"/>
          </w:tcPr>
          <w:p w14:paraId="0CF0080F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512</w:t>
            </w:r>
          </w:p>
        </w:tc>
        <w:tc>
          <w:tcPr>
            <w:tcW w:w="1803" w:type="dxa"/>
          </w:tcPr>
          <w:p w14:paraId="6F71E364" w14:textId="0B900AB0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83.69588851928711</w:t>
            </w:r>
          </w:p>
        </w:tc>
        <w:tc>
          <w:tcPr>
            <w:tcW w:w="1803" w:type="dxa"/>
          </w:tcPr>
          <w:p w14:paraId="7F2D5927" w14:textId="7D9253F0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113.4183406829834</w:t>
            </w:r>
          </w:p>
        </w:tc>
        <w:tc>
          <w:tcPr>
            <w:tcW w:w="1803" w:type="dxa"/>
          </w:tcPr>
          <w:p w14:paraId="09C227AE" w14:textId="02895530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15572</w:t>
            </w:r>
          </w:p>
        </w:tc>
        <w:tc>
          <w:tcPr>
            <w:tcW w:w="1804" w:type="dxa"/>
          </w:tcPr>
          <w:p w14:paraId="7878F116" w14:textId="7D33323E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14060</w:t>
            </w:r>
          </w:p>
        </w:tc>
      </w:tr>
      <w:tr w:rsidR="00C47810" w:rsidRPr="005D0CAB" w14:paraId="4EC06F59" w14:textId="77777777" w:rsidTr="00C47810">
        <w:tc>
          <w:tcPr>
            <w:tcW w:w="1803" w:type="dxa"/>
          </w:tcPr>
          <w:p w14:paraId="0755F117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768</w:t>
            </w:r>
          </w:p>
        </w:tc>
        <w:tc>
          <w:tcPr>
            <w:tcW w:w="1803" w:type="dxa"/>
          </w:tcPr>
          <w:p w14:paraId="070EB229" w14:textId="5DEC57E8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195.88685035705566</w:t>
            </w:r>
          </w:p>
        </w:tc>
        <w:tc>
          <w:tcPr>
            <w:tcW w:w="1803" w:type="dxa"/>
          </w:tcPr>
          <w:p w14:paraId="59D58837" w14:textId="3F96A904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255.50055503845215</w:t>
            </w:r>
          </w:p>
        </w:tc>
        <w:tc>
          <w:tcPr>
            <w:tcW w:w="1803" w:type="dxa"/>
          </w:tcPr>
          <w:p w14:paraId="6FD77E18" w14:textId="00FECCB4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17352</w:t>
            </w:r>
          </w:p>
        </w:tc>
        <w:tc>
          <w:tcPr>
            <w:tcW w:w="1804" w:type="dxa"/>
          </w:tcPr>
          <w:p w14:paraId="390D4FF0" w14:textId="20BE4114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14168</w:t>
            </w:r>
          </w:p>
        </w:tc>
      </w:tr>
      <w:tr w:rsidR="00C47810" w:rsidRPr="005D0CAB" w14:paraId="4129724D" w14:textId="77777777" w:rsidTr="00C47810">
        <w:tc>
          <w:tcPr>
            <w:tcW w:w="1803" w:type="dxa"/>
          </w:tcPr>
          <w:p w14:paraId="477C75E9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1024</w:t>
            </w:r>
          </w:p>
        </w:tc>
        <w:tc>
          <w:tcPr>
            <w:tcW w:w="1803" w:type="dxa"/>
          </w:tcPr>
          <w:p w14:paraId="0CC4378D" w14:textId="5240DD93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359.43078994750977</w:t>
            </w:r>
          </w:p>
        </w:tc>
        <w:tc>
          <w:tcPr>
            <w:tcW w:w="1803" w:type="dxa"/>
          </w:tcPr>
          <w:p w14:paraId="5E93CFC6" w14:textId="734FB28B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475.6619930267334</w:t>
            </w:r>
          </w:p>
        </w:tc>
        <w:tc>
          <w:tcPr>
            <w:tcW w:w="1803" w:type="dxa"/>
          </w:tcPr>
          <w:p w14:paraId="6796B791" w14:textId="0DEBC2E2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17624</w:t>
            </w:r>
          </w:p>
        </w:tc>
        <w:tc>
          <w:tcPr>
            <w:tcW w:w="1804" w:type="dxa"/>
          </w:tcPr>
          <w:p w14:paraId="1C0D314F" w14:textId="6A3CC573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14196</w:t>
            </w:r>
          </w:p>
        </w:tc>
      </w:tr>
      <w:tr w:rsidR="00C47810" w:rsidRPr="005D0CAB" w14:paraId="54B623C1" w14:textId="77777777" w:rsidTr="00C47810">
        <w:tc>
          <w:tcPr>
            <w:tcW w:w="1803" w:type="dxa"/>
          </w:tcPr>
          <w:p w14:paraId="6E12BC33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1280</w:t>
            </w:r>
          </w:p>
        </w:tc>
        <w:tc>
          <w:tcPr>
            <w:tcW w:w="1803" w:type="dxa"/>
          </w:tcPr>
          <w:p w14:paraId="5FCAF4A0" w14:textId="59412C69" w:rsidR="00C47810" w:rsidRPr="005D0CAB" w:rsidRDefault="0083471E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525.698184967041</w:t>
            </w:r>
          </w:p>
        </w:tc>
        <w:tc>
          <w:tcPr>
            <w:tcW w:w="1803" w:type="dxa"/>
          </w:tcPr>
          <w:p w14:paraId="081780F6" w14:textId="60194884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735.7320785522461</w:t>
            </w:r>
          </w:p>
        </w:tc>
        <w:tc>
          <w:tcPr>
            <w:tcW w:w="1803" w:type="dxa"/>
          </w:tcPr>
          <w:p w14:paraId="08BB00E3" w14:textId="0BE89073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18348</w:t>
            </w:r>
          </w:p>
        </w:tc>
        <w:tc>
          <w:tcPr>
            <w:tcW w:w="1804" w:type="dxa"/>
          </w:tcPr>
          <w:p w14:paraId="091DBBB1" w14:textId="57064B42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14176</w:t>
            </w:r>
          </w:p>
        </w:tc>
      </w:tr>
      <w:tr w:rsidR="00C47810" w:rsidRPr="005D0CAB" w14:paraId="7FB36967" w14:textId="77777777" w:rsidTr="00C47810">
        <w:tc>
          <w:tcPr>
            <w:tcW w:w="1803" w:type="dxa"/>
          </w:tcPr>
          <w:p w14:paraId="6A8694A1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1536</w:t>
            </w:r>
          </w:p>
        </w:tc>
        <w:tc>
          <w:tcPr>
            <w:tcW w:w="1803" w:type="dxa"/>
          </w:tcPr>
          <w:p w14:paraId="4800C572" w14:textId="636B2FF5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813.5907649993896</w:t>
            </w:r>
          </w:p>
        </w:tc>
        <w:tc>
          <w:tcPr>
            <w:tcW w:w="1803" w:type="dxa"/>
          </w:tcPr>
          <w:p w14:paraId="60A381E6" w14:textId="7A38F9F8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1214.0331268310547</w:t>
            </w:r>
          </w:p>
        </w:tc>
        <w:tc>
          <w:tcPr>
            <w:tcW w:w="1803" w:type="dxa"/>
          </w:tcPr>
          <w:p w14:paraId="7BBB4C70" w14:textId="2DF39EE1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18300</w:t>
            </w:r>
          </w:p>
        </w:tc>
        <w:tc>
          <w:tcPr>
            <w:tcW w:w="1804" w:type="dxa"/>
          </w:tcPr>
          <w:p w14:paraId="5B705681" w14:textId="185493D8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14236</w:t>
            </w:r>
          </w:p>
        </w:tc>
      </w:tr>
      <w:tr w:rsidR="00C47810" w:rsidRPr="005D0CAB" w14:paraId="3BE26DA3" w14:textId="77777777" w:rsidTr="00C47810">
        <w:tc>
          <w:tcPr>
            <w:tcW w:w="1803" w:type="dxa"/>
          </w:tcPr>
          <w:p w14:paraId="20DF8CC1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2048</w:t>
            </w:r>
          </w:p>
        </w:tc>
        <w:tc>
          <w:tcPr>
            <w:tcW w:w="1803" w:type="dxa"/>
          </w:tcPr>
          <w:p w14:paraId="3B27972A" w14:textId="49711231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1440.735101699829</w:t>
            </w:r>
          </w:p>
        </w:tc>
        <w:tc>
          <w:tcPr>
            <w:tcW w:w="1803" w:type="dxa"/>
          </w:tcPr>
          <w:p w14:paraId="78DEF1EF" w14:textId="6A4E85A7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1967.7352905273438</w:t>
            </w:r>
          </w:p>
        </w:tc>
        <w:tc>
          <w:tcPr>
            <w:tcW w:w="1803" w:type="dxa"/>
          </w:tcPr>
          <w:p w14:paraId="1BF44933" w14:textId="3889C998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17592</w:t>
            </w:r>
          </w:p>
        </w:tc>
        <w:tc>
          <w:tcPr>
            <w:tcW w:w="1804" w:type="dxa"/>
          </w:tcPr>
          <w:p w14:paraId="05A8E83F" w14:textId="43A0304E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14032</w:t>
            </w:r>
          </w:p>
        </w:tc>
      </w:tr>
      <w:tr w:rsidR="00C47810" w:rsidRPr="005D0CAB" w14:paraId="1BB808A9" w14:textId="77777777" w:rsidTr="00C47810">
        <w:tc>
          <w:tcPr>
            <w:tcW w:w="1803" w:type="dxa"/>
          </w:tcPr>
          <w:p w14:paraId="7894DB41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2560</w:t>
            </w:r>
          </w:p>
        </w:tc>
        <w:tc>
          <w:tcPr>
            <w:tcW w:w="1803" w:type="dxa"/>
          </w:tcPr>
          <w:p w14:paraId="01AC530A" w14:textId="16BDE9F5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2268.460512161255</w:t>
            </w:r>
          </w:p>
        </w:tc>
        <w:tc>
          <w:tcPr>
            <w:tcW w:w="1803" w:type="dxa"/>
          </w:tcPr>
          <w:p w14:paraId="4AFA5503" w14:textId="36D3D735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3069.2052841186523</w:t>
            </w:r>
          </w:p>
        </w:tc>
        <w:tc>
          <w:tcPr>
            <w:tcW w:w="1803" w:type="dxa"/>
          </w:tcPr>
          <w:p w14:paraId="009C3EA5" w14:textId="77D76F99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18340</w:t>
            </w:r>
          </w:p>
        </w:tc>
        <w:tc>
          <w:tcPr>
            <w:tcW w:w="1804" w:type="dxa"/>
          </w:tcPr>
          <w:p w14:paraId="051BEF4D" w14:textId="457E2F1B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14024</w:t>
            </w:r>
          </w:p>
        </w:tc>
      </w:tr>
      <w:tr w:rsidR="00C47810" w:rsidRPr="005D0CAB" w14:paraId="65FA0D5D" w14:textId="77777777" w:rsidTr="00C47810">
        <w:tc>
          <w:tcPr>
            <w:tcW w:w="1803" w:type="dxa"/>
          </w:tcPr>
          <w:p w14:paraId="7E30F664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3072</w:t>
            </w:r>
          </w:p>
        </w:tc>
        <w:tc>
          <w:tcPr>
            <w:tcW w:w="1803" w:type="dxa"/>
          </w:tcPr>
          <w:p w14:paraId="376967AE" w14:textId="109AC613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4124.944686889648</w:t>
            </w:r>
          </w:p>
        </w:tc>
        <w:tc>
          <w:tcPr>
            <w:tcW w:w="1803" w:type="dxa"/>
          </w:tcPr>
          <w:p w14:paraId="61BB5E7E" w14:textId="3EB86552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4386.900186538696</w:t>
            </w:r>
          </w:p>
        </w:tc>
        <w:tc>
          <w:tcPr>
            <w:tcW w:w="1803" w:type="dxa"/>
          </w:tcPr>
          <w:p w14:paraId="6C24F145" w14:textId="16C3574A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18908</w:t>
            </w:r>
          </w:p>
        </w:tc>
        <w:tc>
          <w:tcPr>
            <w:tcW w:w="1804" w:type="dxa"/>
          </w:tcPr>
          <w:p w14:paraId="6048DAAD" w14:textId="1AB4370A" w:rsidR="00C47810" w:rsidRPr="005D0CAB" w:rsidRDefault="00F678FB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14192</w:t>
            </w:r>
          </w:p>
        </w:tc>
      </w:tr>
      <w:tr w:rsidR="00C47810" w:rsidRPr="005D0CAB" w14:paraId="611A7C10" w14:textId="77777777" w:rsidTr="00C47810">
        <w:tc>
          <w:tcPr>
            <w:tcW w:w="1803" w:type="dxa"/>
          </w:tcPr>
          <w:p w14:paraId="44DFA5EA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3584</w:t>
            </w:r>
          </w:p>
        </w:tc>
        <w:tc>
          <w:tcPr>
            <w:tcW w:w="1803" w:type="dxa"/>
          </w:tcPr>
          <w:p w14:paraId="52ECE8E2" w14:textId="3A8FAA0C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5429.443597793579</w:t>
            </w:r>
          </w:p>
        </w:tc>
        <w:tc>
          <w:tcPr>
            <w:tcW w:w="1803" w:type="dxa"/>
          </w:tcPr>
          <w:p w14:paraId="65AF0F00" w14:textId="054E835A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5909.696340560913</w:t>
            </w:r>
          </w:p>
        </w:tc>
        <w:tc>
          <w:tcPr>
            <w:tcW w:w="1803" w:type="dxa"/>
          </w:tcPr>
          <w:p w14:paraId="07DF583B" w14:textId="5E5CAF0B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19672</w:t>
            </w:r>
          </w:p>
        </w:tc>
        <w:tc>
          <w:tcPr>
            <w:tcW w:w="1804" w:type="dxa"/>
          </w:tcPr>
          <w:p w14:paraId="1E48921F" w14:textId="14B1F9D7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14168</w:t>
            </w:r>
          </w:p>
        </w:tc>
      </w:tr>
      <w:tr w:rsidR="00C47810" w:rsidRPr="005D0CAB" w14:paraId="0139D0C9" w14:textId="77777777" w:rsidTr="00C47810">
        <w:tc>
          <w:tcPr>
            <w:tcW w:w="1803" w:type="dxa"/>
          </w:tcPr>
          <w:p w14:paraId="5016529F" w14:textId="77777777" w:rsidR="00C47810" w:rsidRPr="005D0CAB" w:rsidRDefault="00C47810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3968</w:t>
            </w:r>
          </w:p>
        </w:tc>
        <w:tc>
          <w:tcPr>
            <w:tcW w:w="1803" w:type="dxa"/>
          </w:tcPr>
          <w:p w14:paraId="036C6B51" w14:textId="55301BD3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5781.914472579956</w:t>
            </w:r>
          </w:p>
        </w:tc>
        <w:tc>
          <w:tcPr>
            <w:tcW w:w="1803" w:type="dxa"/>
          </w:tcPr>
          <w:p w14:paraId="715DB5D3" w14:textId="62B5C9D5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7441.009283065796</w:t>
            </w:r>
          </w:p>
        </w:tc>
        <w:tc>
          <w:tcPr>
            <w:tcW w:w="1803" w:type="dxa"/>
          </w:tcPr>
          <w:p w14:paraId="331550B8" w14:textId="3764A486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19244</w:t>
            </w:r>
          </w:p>
        </w:tc>
        <w:tc>
          <w:tcPr>
            <w:tcW w:w="1804" w:type="dxa"/>
          </w:tcPr>
          <w:p w14:paraId="53C6806E" w14:textId="05A985B2" w:rsidR="00C47810" w:rsidRPr="005D0CAB" w:rsidRDefault="00BE305A" w:rsidP="00C47810">
            <w:pPr>
              <w:rPr>
                <w:rFonts w:ascii="Garamond" w:hAnsi="Garamond"/>
                <w:sz w:val="20"/>
                <w:szCs w:val="20"/>
              </w:rPr>
            </w:pPr>
            <w:r w:rsidRPr="005D0CAB">
              <w:rPr>
                <w:rFonts w:ascii="Garamond" w:hAnsi="Garamond"/>
                <w:sz w:val="20"/>
                <w:szCs w:val="20"/>
              </w:rPr>
              <w:t>14200</w:t>
            </w:r>
          </w:p>
        </w:tc>
      </w:tr>
    </w:tbl>
    <w:p w14:paraId="32A583BC" w14:textId="6A2FC8F4" w:rsidR="00C47810" w:rsidRPr="005D0CAB" w:rsidRDefault="005D0CAB" w:rsidP="00C47810">
      <w:pPr>
        <w:pStyle w:val="Heading2"/>
        <w:rPr>
          <w:rFonts w:ascii="Garamond" w:hAnsi="Garamond"/>
          <w:b/>
          <w:bCs/>
          <w:sz w:val="22"/>
          <w:szCs w:val="22"/>
        </w:rPr>
      </w:pPr>
      <w:r w:rsidRPr="005D0CAB">
        <w:rPr>
          <w:rFonts w:ascii="Garamond" w:hAnsi="Garamond"/>
          <w:b/>
          <w:bCs/>
          <w:sz w:val="22"/>
          <w:szCs w:val="22"/>
        </w:rPr>
        <w:t>DATAPOINTS:</w:t>
      </w:r>
    </w:p>
    <w:p w14:paraId="3B845D0A" w14:textId="64E97FCC" w:rsidR="00C47810" w:rsidRPr="005D0CAB" w:rsidRDefault="00C47810">
      <w:pPr>
        <w:rPr>
          <w:rFonts w:ascii="Garamond" w:hAnsi="Garamond"/>
          <w:sz w:val="20"/>
          <w:szCs w:val="20"/>
        </w:rPr>
      </w:pPr>
    </w:p>
    <w:p w14:paraId="6CD8965D" w14:textId="32D209A3" w:rsidR="00C47810" w:rsidRPr="005D0CAB" w:rsidRDefault="005D0CAB" w:rsidP="00C47810">
      <w:pPr>
        <w:pStyle w:val="Heading2"/>
        <w:rPr>
          <w:rFonts w:ascii="Garamond" w:hAnsi="Garamond"/>
          <w:b/>
          <w:bCs/>
          <w:sz w:val="22"/>
          <w:szCs w:val="22"/>
        </w:rPr>
      </w:pPr>
      <w:r w:rsidRPr="005D0CAB">
        <w:rPr>
          <w:rFonts w:ascii="Garamond" w:hAnsi="Garamond"/>
          <w:b/>
          <w:bCs/>
          <w:sz w:val="22"/>
          <w:szCs w:val="22"/>
        </w:rPr>
        <w:t>INSIGHTS</w:t>
      </w:r>
    </w:p>
    <w:p w14:paraId="3E0A4D1E" w14:textId="2C3D5017" w:rsidR="00C47810" w:rsidRPr="005D0CAB" w:rsidRDefault="00C47810" w:rsidP="00C47810">
      <w:pPr>
        <w:rPr>
          <w:rFonts w:ascii="Garamond" w:hAnsi="Garamond"/>
          <w:sz w:val="20"/>
          <w:szCs w:val="20"/>
        </w:rPr>
      </w:pPr>
    </w:p>
    <w:p w14:paraId="4736542D" w14:textId="37BF93A0" w:rsidR="00C47810" w:rsidRPr="005D0CAB" w:rsidRDefault="00C47810" w:rsidP="00C47810">
      <w:pPr>
        <w:pStyle w:val="Heading3"/>
        <w:rPr>
          <w:rFonts w:ascii="Garamond" w:hAnsi="Garamond"/>
          <w:b/>
          <w:bCs/>
          <w:sz w:val="20"/>
          <w:szCs w:val="20"/>
        </w:rPr>
      </w:pPr>
      <w:r w:rsidRPr="005D0CAB">
        <w:rPr>
          <w:rFonts w:ascii="Garamond" w:hAnsi="Garamond"/>
          <w:b/>
          <w:bCs/>
          <w:sz w:val="20"/>
          <w:szCs w:val="20"/>
        </w:rPr>
        <w:t>Graph1 – Memory vs Problem Size (M+N)</w:t>
      </w:r>
    </w:p>
    <w:p w14:paraId="4B8F2B27" w14:textId="4E7762B1" w:rsidR="0013199D" w:rsidRPr="005D0CAB" w:rsidRDefault="0013199D" w:rsidP="0013199D">
      <w:pPr>
        <w:rPr>
          <w:rFonts w:ascii="Garamond" w:hAnsi="Garamond"/>
          <w:sz w:val="20"/>
          <w:szCs w:val="20"/>
        </w:rPr>
      </w:pPr>
    </w:p>
    <w:p w14:paraId="5511ECE0" w14:textId="54164EFD" w:rsidR="0013199D" w:rsidRPr="005D0CAB" w:rsidRDefault="0013199D" w:rsidP="0013199D">
      <w:pPr>
        <w:rPr>
          <w:rFonts w:ascii="Garamond" w:hAnsi="Garamond"/>
          <w:sz w:val="20"/>
          <w:szCs w:val="20"/>
          <w:u w:val="single"/>
        </w:rPr>
      </w:pPr>
      <w:r w:rsidRPr="005D0CAB">
        <w:rPr>
          <w:rFonts w:ascii="Garamond" w:hAnsi="Garamond"/>
          <w:sz w:val="20"/>
          <w:szCs w:val="20"/>
          <w:u w:val="single"/>
        </w:rPr>
        <w:t>Run 01:</w:t>
      </w:r>
    </w:p>
    <w:p w14:paraId="18BEEC2C" w14:textId="0E1BC3C9" w:rsidR="00C47810" w:rsidRPr="005D0CAB" w:rsidRDefault="00C47810" w:rsidP="00C47810">
      <w:pPr>
        <w:rPr>
          <w:rFonts w:ascii="Garamond" w:hAnsi="Garamond"/>
          <w:sz w:val="20"/>
          <w:szCs w:val="20"/>
        </w:rPr>
      </w:pPr>
    </w:p>
    <w:p w14:paraId="3543C54F" w14:textId="03F544B0" w:rsidR="0013199D" w:rsidRPr="005D0CAB" w:rsidRDefault="0013199D" w:rsidP="0013199D">
      <w:pPr>
        <w:jc w:val="center"/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noProof/>
          <w:sz w:val="20"/>
          <w:szCs w:val="20"/>
        </w:rPr>
        <w:drawing>
          <wp:inline distT="0" distB="0" distL="0" distR="0" wp14:anchorId="653B030B" wp14:editId="0F65D48F">
            <wp:extent cx="5731510" cy="1539875"/>
            <wp:effectExtent l="0" t="0" r="254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D75F" w14:textId="324B43A2" w:rsidR="0013199D" w:rsidRPr="005D0CAB" w:rsidRDefault="0013199D" w:rsidP="0013199D">
      <w:pPr>
        <w:jc w:val="center"/>
        <w:rPr>
          <w:rFonts w:ascii="Garamond" w:hAnsi="Garamond"/>
          <w:sz w:val="20"/>
          <w:szCs w:val="20"/>
        </w:rPr>
      </w:pPr>
    </w:p>
    <w:p w14:paraId="0C6E7BE4" w14:textId="12DD719F" w:rsidR="0013199D" w:rsidRPr="005D0CAB" w:rsidRDefault="0013199D" w:rsidP="0013199D">
      <w:pPr>
        <w:rPr>
          <w:rFonts w:ascii="Garamond" w:hAnsi="Garamond"/>
          <w:sz w:val="20"/>
          <w:szCs w:val="20"/>
          <w:u w:val="single"/>
        </w:rPr>
      </w:pPr>
      <w:r w:rsidRPr="005D0CAB">
        <w:rPr>
          <w:rFonts w:ascii="Garamond" w:hAnsi="Garamond"/>
          <w:sz w:val="20"/>
          <w:szCs w:val="20"/>
          <w:u w:val="single"/>
        </w:rPr>
        <w:t>Run 02:</w:t>
      </w:r>
    </w:p>
    <w:p w14:paraId="5A329D6E" w14:textId="76E11DDE" w:rsidR="005069AB" w:rsidRPr="005D0CAB" w:rsidRDefault="0013199D" w:rsidP="0013199D">
      <w:pPr>
        <w:jc w:val="center"/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noProof/>
          <w:sz w:val="20"/>
          <w:szCs w:val="20"/>
        </w:rPr>
        <w:drawing>
          <wp:inline distT="0" distB="0" distL="0" distR="0" wp14:anchorId="3694354B" wp14:editId="33615325">
            <wp:extent cx="5731510" cy="1556385"/>
            <wp:effectExtent l="0" t="0" r="254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001B" w14:textId="77777777" w:rsidR="005069AB" w:rsidRPr="005D0CAB" w:rsidRDefault="005069AB" w:rsidP="00C47810">
      <w:pPr>
        <w:rPr>
          <w:rFonts w:ascii="Garamond" w:hAnsi="Garamond"/>
          <w:sz w:val="20"/>
          <w:szCs w:val="20"/>
        </w:rPr>
      </w:pPr>
    </w:p>
    <w:p w14:paraId="003EF170" w14:textId="3EC884C9" w:rsidR="00C47810" w:rsidRPr="005D0CAB" w:rsidRDefault="00C47810" w:rsidP="005069AB">
      <w:pPr>
        <w:pStyle w:val="Heading4"/>
        <w:rPr>
          <w:rFonts w:ascii="Garamond" w:hAnsi="Garamond"/>
          <w:b/>
          <w:bCs/>
          <w:i w:val="0"/>
          <w:iCs w:val="0"/>
          <w:sz w:val="20"/>
          <w:szCs w:val="20"/>
        </w:rPr>
      </w:pPr>
      <w:r w:rsidRPr="005D0CAB">
        <w:rPr>
          <w:rFonts w:ascii="Garamond" w:hAnsi="Garamond"/>
          <w:b/>
          <w:bCs/>
          <w:i w:val="0"/>
          <w:iCs w:val="0"/>
          <w:sz w:val="20"/>
          <w:szCs w:val="20"/>
        </w:rPr>
        <w:lastRenderedPageBreak/>
        <w:t>Nature of the Graph (Logarithmic/ Linear/ Exponential)</w:t>
      </w:r>
      <w:r w:rsidR="005D0CAB" w:rsidRPr="005D0CAB">
        <w:rPr>
          <w:rFonts w:ascii="Garamond" w:hAnsi="Garamond"/>
          <w:b/>
          <w:bCs/>
          <w:i w:val="0"/>
          <w:iCs w:val="0"/>
          <w:sz w:val="20"/>
          <w:szCs w:val="20"/>
        </w:rPr>
        <w:t>:</w:t>
      </w:r>
    </w:p>
    <w:p w14:paraId="4442657F" w14:textId="132B95A9" w:rsidR="005069AB" w:rsidRPr="005D0CAB" w:rsidRDefault="005069AB" w:rsidP="00C47810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b/>
          <w:bCs/>
          <w:sz w:val="20"/>
          <w:szCs w:val="20"/>
          <w:u w:val="single"/>
        </w:rPr>
        <w:t>Basic:</w:t>
      </w:r>
      <w:r w:rsidR="00035494" w:rsidRPr="005D0CAB">
        <w:rPr>
          <w:rFonts w:ascii="Garamond" w:hAnsi="Garamond"/>
          <w:sz w:val="20"/>
          <w:szCs w:val="20"/>
        </w:rPr>
        <w:t xml:space="preserve"> </w:t>
      </w:r>
      <w:r w:rsidR="00026154" w:rsidRPr="005D0CAB">
        <w:rPr>
          <w:rFonts w:ascii="Garamond" w:hAnsi="Garamond"/>
          <w:sz w:val="20"/>
          <w:szCs w:val="20"/>
        </w:rPr>
        <w:t>Polynomial (M*N)</w:t>
      </w:r>
    </w:p>
    <w:p w14:paraId="7768F7BB" w14:textId="54477409" w:rsidR="00C47810" w:rsidRPr="005D0CAB" w:rsidRDefault="005069AB" w:rsidP="00C47810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b/>
          <w:bCs/>
          <w:sz w:val="20"/>
          <w:szCs w:val="20"/>
          <w:u w:val="single"/>
        </w:rPr>
        <w:t>Efficient:</w:t>
      </w:r>
      <w:r w:rsidR="00026154" w:rsidRPr="005D0CAB">
        <w:rPr>
          <w:rFonts w:ascii="Garamond" w:hAnsi="Garamond"/>
          <w:sz w:val="20"/>
          <w:szCs w:val="20"/>
        </w:rPr>
        <w:t xml:space="preserve"> Constant (approximately)</w:t>
      </w:r>
    </w:p>
    <w:p w14:paraId="6F92D6D3" w14:textId="19461D21" w:rsidR="00C47810" w:rsidRPr="005D0CAB" w:rsidRDefault="00C47810" w:rsidP="005069AB">
      <w:pPr>
        <w:pStyle w:val="Heading4"/>
        <w:rPr>
          <w:rFonts w:ascii="Garamond" w:hAnsi="Garamond"/>
          <w:i w:val="0"/>
          <w:iCs w:val="0"/>
          <w:sz w:val="20"/>
          <w:szCs w:val="20"/>
        </w:rPr>
      </w:pPr>
      <w:r w:rsidRPr="005D0CAB">
        <w:rPr>
          <w:rFonts w:ascii="Garamond" w:hAnsi="Garamond"/>
          <w:b/>
          <w:bCs/>
          <w:i w:val="0"/>
          <w:iCs w:val="0"/>
          <w:color w:val="000000" w:themeColor="text1"/>
          <w:sz w:val="20"/>
          <w:szCs w:val="20"/>
          <w:u w:val="single"/>
        </w:rPr>
        <w:t>Explanation:</w:t>
      </w:r>
      <w:r w:rsidRPr="005D0CAB">
        <w:rPr>
          <w:rFonts w:ascii="Garamond" w:hAnsi="Garamond"/>
          <w:sz w:val="20"/>
          <w:szCs w:val="20"/>
        </w:rPr>
        <w:t xml:space="preserve"> </w:t>
      </w:r>
      <w:r w:rsidR="00026154" w:rsidRPr="005D0CAB">
        <w:rPr>
          <w:rFonts w:ascii="Garamond" w:hAnsi="Garamond"/>
          <w:i w:val="0"/>
          <w:iCs w:val="0"/>
          <w:color w:val="000000" w:themeColor="text1"/>
          <w:sz w:val="20"/>
          <w:szCs w:val="20"/>
        </w:rPr>
        <w:t xml:space="preserve">Memory consumption for the basic algorithm requires the entire </w:t>
      </w:r>
      <w:r w:rsidR="00CC4FE7" w:rsidRPr="005D0CAB">
        <w:rPr>
          <w:rFonts w:ascii="Garamond" w:hAnsi="Garamond"/>
          <w:i w:val="0"/>
          <w:iCs w:val="0"/>
          <w:color w:val="000000" w:themeColor="text1"/>
          <w:sz w:val="20"/>
          <w:szCs w:val="20"/>
        </w:rPr>
        <w:t>2-dimensional</w:t>
      </w:r>
      <w:r w:rsidR="00026154" w:rsidRPr="005D0CAB">
        <w:rPr>
          <w:rFonts w:ascii="Garamond" w:hAnsi="Garamond"/>
          <w:i w:val="0"/>
          <w:iCs w:val="0"/>
          <w:color w:val="000000" w:themeColor="text1"/>
          <w:sz w:val="20"/>
          <w:szCs w:val="20"/>
        </w:rPr>
        <w:t xml:space="preserve"> table of size M*N (input size of each string) for finding the optimal sequence alignment. Whereas, </w:t>
      </w:r>
      <w:r w:rsidR="00CC4FE7" w:rsidRPr="005D0CAB">
        <w:rPr>
          <w:rFonts w:ascii="Garamond" w:hAnsi="Garamond"/>
          <w:i w:val="0"/>
          <w:iCs w:val="0"/>
          <w:color w:val="000000" w:themeColor="text1"/>
          <w:sz w:val="20"/>
          <w:szCs w:val="20"/>
        </w:rPr>
        <w:t>in the efficient algorithm we try to reduce this issue by looking at maximum two columns at a time, thereby reducing the consumption of space overall.</w:t>
      </w:r>
    </w:p>
    <w:p w14:paraId="6F5A4D62" w14:textId="77777777" w:rsidR="005069AB" w:rsidRPr="005D0CAB" w:rsidRDefault="005069AB" w:rsidP="00C47810">
      <w:pPr>
        <w:pStyle w:val="Heading3"/>
        <w:rPr>
          <w:rFonts w:ascii="Garamond" w:hAnsi="Garamond"/>
          <w:sz w:val="20"/>
          <w:szCs w:val="20"/>
        </w:rPr>
      </w:pPr>
    </w:p>
    <w:p w14:paraId="70772BBF" w14:textId="7AE6FA93" w:rsidR="00C47810" w:rsidRPr="005D0CAB" w:rsidRDefault="00C47810" w:rsidP="00C47810">
      <w:pPr>
        <w:pStyle w:val="Heading3"/>
        <w:rPr>
          <w:rFonts w:ascii="Garamond" w:hAnsi="Garamond"/>
          <w:b/>
          <w:bCs/>
          <w:sz w:val="20"/>
          <w:szCs w:val="20"/>
        </w:rPr>
      </w:pPr>
      <w:r w:rsidRPr="005D0CAB">
        <w:rPr>
          <w:rFonts w:ascii="Garamond" w:hAnsi="Garamond"/>
          <w:b/>
          <w:bCs/>
          <w:sz w:val="20"/>
          <w:szCs w:val="20"/>
        </w:rPr>
        <w:t>Graph</w:t>
      </w:r>
      <w:r w:rsidR="005069AB" w:rsidRPr="005D0CAB">
        <w:rPr>
          <w:rFonts w:ascii="Garamond" w:hAnsi="Garamond"/>
          <w:b/>
          <w:bCs/>
          <w:sz w:val="20"/>
          <w:szCs w:val="20"/>
        </w:rPr>
        <w:t>2</w:t>
      </w:r>
      <w:r w:rsidRPr="005D0CAB">
        <w:rPr>
          <w:rFonts w:ascii="Garamond" w:hAnsi="Garamond"/>
          <w:b/>
          <w:bCs/>
          <w:sz w:val="20"/>
          <w:szCs w:val="20"/>
        </w:rPr>
        <w:t xml:space="preserve"> – Time vs Problem Size (M+N)</w:t>
      </w:r>
    </w:p>
    <w:p w14:paraId="44F2E534" w14:textId="1D404DA9" w:rsidR="00C47810" w:rsidRPr="005D0CAB" w:rsidRDefault="00C47810" w:rsidP="00C47810">
      <w:pPr>
        <w:rPr>
          <w:rFonts w:ascii="Garamond" w:hAnsi="Garamond"/>
          <w:sz w:val="20"/>
          <w:szCs w:val="20"/>
        </w:rPr>
      </w:pPr>
    </w:p>
    <w:p w14:paraId="46F00976" w14:textId="4CCDAC9B" w:rsidR="0013199D" w:rsidRPr="005D0CAB" w:rsidRDefault="0013199D" w:rsidP="00C47810">
      <w:pPr>
        <w:rPr>
          <w:rFonts w:ascii="Garamond" w:hAnsi="Garamond"/>
          <w:sz w:val="20"/>
          <w:szCs w:val="20"/>
          <w:u w:val="single"/>
        </w:rPr>
      </w:pPr>
      <w:r w:rsidRPr="005D0CAB">
        <w:rPr>
          <w:rFonts w:ascii="Garamond" w:hAnsi="Garamond"/>
          <w:sz w:val="20"/>
          <w:szCs w:val="20"/>
          <w:u w:val="single"/>
        </w:rPr>
        <w:t>Run 01:</w:t>
      </w:r>
    </w:p>
    <w:p w14:paraId="096389DB" w14:textId="77777777" w:rsidR="0013199D" w:rsidRPr="005D0CAB" w:rsidRDefault="0013199D" w:rsidP="00C47810">
      <w:pPr>
        <w:rPr>
          <w:rFonts w:ascii="Garamond" w:hAnsi="Garamond"/>
          <w:sz w:val="20"/>
          <w:szCs w:val="20"/>
        </w:rPr>
      </w:pPr>
    </w:p>
    <w:p w14:paraId="3897733D" w14:textId="77777777" w:rsidR="0013199D" w:rsidRPr="005D0CAB" w:rsidRDefault="0013199D" w:rsidP="0013199D">
      <w:pPr>
        <w:jc w:val="center"/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noProof/>
          <w:sz w:val="20"/>
          <w:szCs w:val="20"/>
        </w:rPr>
        <w:drawing>
          <wp:inline distT="0" distB="0" distL="0" distR="0" wp14:anchorId="7EF7AD09" wp14:editId="399AEC0D">
            <wp:extent cx="5731510" cy="166624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3F7" w14:textId="5ADBBA02" w:rsidR="0013199D" w:rsidRPr="005D0CAB" w:rsidRDefault="0013199D" w:rsidP="0013199D">
      <w:pPr>
        <w:jc w:val="center"/>
        <w:rPr>
          <w:rFonts w:ascii="Garamond" w:hAnsi="Garamond"/>
          <w:sz w:val="20"/>
          <w:szCs w:val="20"/>
        </w:rPr>
      </w:pPr>
    </w:p>
    <w:p w14:paraId="47F9F293" w14:textId="2D9AF34E" w:rsidR="0013199D" w:rsidRPr="005D0CAB" w:rsidRDefault="0013199D" w:rsidP="005D0CAB">
      <w:pPr>
        <w:rPr>
          <w:rFonts w:ascii="Garamond" w:hAnsi="Garamond"/>
          <w:sz w:val="20"/>
          <w:szCs w:val="20"/>
          <w:u w:val="single"/>
        </w:rPr>
      </w:pPr>
      <w:r w:rsidRPr="005D0CAB">
        <w:rPr>
          <w:rFonts w:ascii="Garamond" w:hAnsi="Garamond"/>
          <w:sz w:val="20"/>
          <w:szCs w:val="20"/>
          <w:u w:val="single"/>
        </w:rPr>
        <w:t>Run 02:</w:t>
      </w:r>
    </w:p>
    <w:p w14:paraId="43926D8E" w14:textId="3FAC16F8" w:rsidR="005069AB" w:rsidRPr="005D0CAB" w:rsidRDefault="0013199D" w:rsidP="0013199D">
      <w:pPr>
        <w:jc w:val="center"/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noProof/>
          <w:sz w:val="20"/>
          <w:szCs w:val="20"/>
        </w:rPr>
        <w:drawing>
          <wp:inline distT="0" distB="0" distL="0" distR="0" wp14:anchorId="00C9731C" wp14:editId="21BE5143">
            <wp:extent cx="5731510" cy="1570990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EFAC" w14:textId="77777777" w:rsidR="005069AB" w:rsidRPr="005D0CAB" w:rsidRDefault="005069AB" w:rsidP="00C47810">
      <w:pPr>
        <w:rPr>
          <w:rFonts w:ascii="Garamond" w:hAnsi="Garamond"/>
          <w:sz w:val="20"/>
          <w:szCs w:val="20"/>
        </w:rPr>
      </w:pPr>
    </w:p>
    <w:p w14:paraId="284790EB" w14:textId="2C74BA79" w:rsidR="005069AB" w:rsidRPr="005D0CAB" w:rsidRDefault="005069AB" w:rsidP="005069AB">
      <w:pPr>
        <w:pStyle w:val="Heading4"/>
        <w:rPr>
          <w:rFonts w:ascii="Garamond" w:hAnsi="Garamond"/>
          <w:b/>
          <w:bCs/>
          <w:i w:val="0"/>
          <w:iCs w:val="0"/>
          <w:sz w:val="20"/>
          <w:szCs w:val="20"/>
        </w:rPr>
      </w:pPr>
      <w:r w:rsidRPr="005D0CAB">
        <w:rPr>
          <w:rFonts w:ascii="Garamond" w:hAnsi="Garamond"/>
          <w:b/>
          <w:bCs/>
          <w:i w:val="0"/>
          <w:iCs w:val="0"/>
          <w:sz w:val="20"/>
          <w:szCs w:val="20"/>
        </w:rPr>
        <w:t>Nature of the Graph (Logarithmic/ Linear/ Exponential)</w:t>
      </w:r>
      <w:r w:rsidR="005D0CAB">
        <w:rPr>
          <w:rFonts w:ascii="Garamond" w:hAnsi="Garamond"/>
          <w:b/>
          <w:bCs/>
          <w:i w:val="0"/>
          <w:iCs w:val="0"/>
          <w:sz w:val="20"/>
          <w:szCs w:val="20"/>
        </w:rPr>
        <w:t>:</w:t>
      </w:r>
    </w:p>
    <w:p w14:paraId="5C8F5F30" w14:textId="72B96218" w:rsidR="005069AB" w:rsidRPr="005D0CAB" w:rsidRDefault="005069AB" w:rsidP="005069AB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sz w:val="20"/>
          <w:szCs w:val="20"/>
          <w:u w:val="single"/>
        </w:rPr>
        <w:t>Basic:</w:t>
      </w:r>
      <w:r w:rsidR="00026154" w:rsidRPr="005D0CAB">
        <w:rPr>
          <w:rFonts w:ascii="Garamond" w:hAnsi="Garamond"/>
          <w:sz w:val="20"/>
          <w:szCs w:val="20"/>
        </w:rPr>
        <w:t xml:space="preserve"> Polynomial</w:t>
      </w:r>
    </w:p>
    <w:p w14:paraId="03439549" w14:textId="229A6D9B" w:rsidR="005069AB" w:rsidRPr="005D0CAB" w:rsidRDefault="005069AB" w:rsidP="005069AB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sz w:val="20"/>
          <w:szCs w:val="20"/>
          <w:u w:val="single"/>
        </w:rPr>
        <w:t>Efficient:</w:t>
      </w:r>
      <w:r w:rsidR="00026154" w:rsidRPr="005D0CAB">
        <w:rPr>
          <w:rFonts w:ascii="Garamond" w:hAnsi="Garamond"/>
          <w:sz w:val="20"/>
          <w:szCs w:val="20"/>
        </w:rPr>
        <w:t xml:space="preserve"> Polynomial</w:t>
      </w:r>
    </w:p>
    <w:p w14:paraId="53DD6BA3" w14:textId="00048D67" w:rsidR="00C47810" w:rsidRPr="005D0CAB" w:rsidRDefault="005069AB" w:rsidP="005069AB">
      <w:pPr>
        <w:pStyle w:val="Heading4"/>
        <w:rPr>
          <w:rFonts w:ascii="Garamond" w:hAnsi="Garamond"/>
          <w:i w:val="0"/>
          <w:iCs w:val="0"/>
          <w:color w:val="000000" w:themeColor="text1"/>
          <w:sz w:val="20"/>
          <w:szCs w:val="20"/>
        </w:rPr>
      </w:pPr>
      <w:r w:rsidRPr="005D0CAB">
        <w:rPr>
          <w:rFonts w:ascii="Garamond" w:hAnsi="Garamond"/>
          <w:i w:val="0"/>
          <w:iCs w:val="0"/>
          <w:color w:val="000000" w:themeColor="text1"/>
          <w:sz w:val="20"/>
          <w:szCs w:val="20"/>
          <w:u w:val="single"/>
        </w:rPr>
        <w:t>Explanation</w:t>
      </w:r>
      <w:r w:rsidR="005D0CAB" w:rsidRPr="005D0CAB">
        <w:rPr>
          <w:rFonts w:ascii="Garamond" w:hAnsi="Garamond"/>
          <w:i w:val="0"/>
          <w:iCs w:val="0"/>
          <w:color w:val="000000" w:themeColor="text1"/>
          <w:sz w:val="20"/>
          <w:szCs w:val="20"/>
          <w:u w:val="single"/>
        </w:rPr>
        <w:t>:</w:t>
      </w:r>
      <w:r w:rsidRPr="005D0CAB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CC4FE7" w:rsidRPr="005D0CAB">
        <w:rPr>
          <w:rFonts w:ascii="Garamond" w:hAnsi="Garamond"/>
          <w:i w:val="0"/>
          <w:iCs w:val="0"/>
          <w:color w:val="000000" w:themeColor="text1"/>
          <w:sz w:val="20"/>
          <w:szCs w:val="20"/>
        </w:rPr>
        <w:t>Both, efficient and basic algorithms, run in O(M*N) when implemented as dynamic programming. Due to this, the time grows proportional to the problem size in the above graph.</w:t>
      </w:r>
    </w:p>
    <w:p w14:paraId="599FA7C2" w14:textId="77777777" w:rsidR="00C3194F" w:rsidRPr="005D0CAB" w:rsidRDefault="00C3194F" w:rsidP="00C47810">
      <w:pPr>
        <w:pStyle w:val="Heading2"/>
        <w:rPr>
          <w:rFonts w:ascii="Garamond" w:hAnsi="Garamond"/>
          <w:sz w:val="20"/>
          <w:szCs w:val="20"/>
        </w:rPr>
      </w:pPr>
    </w:p>
    <w:p w14:paraId="2CD0416D" w14:textId="31E32B9A" w:rsidR="00C47810" w:rsidRPr="005D0CAB" w:rsidRDefault="005D0CAB" w:rsidP="00C47810">
      <w:pPr>
        <w:pStyle w:val="Heading2"/>
        <w:rPr>
          <w:rFonts w:ascii="Garamond" w:hAnsi="Garamond"/>
          <w:b/>
          <w:bCs/>
          <w:sz w:val="20"/>
          <w:szCs w:val="20"/>
        </w:rPr>
      </w:pPr>
      <w:r w:rsidRPr="005D0CAB">
        <w:rPr>
          <w:rFonts w:ascii="Garamond" w:hAnsi="Garamond"/>
          <w:b/>
          <w:bCs/>
          <w:sz w:val="20"/>
          <w:szCs w:val="20"/>
        </w:rPr>
        <w:t>CONTRIBUTION</w:t>
      </w:r>
    </w:p>
    <w:p w14:paraId="2943177C" w14:textId="15CFEE91" w:rsidR="00C3194F" w:rsidRPr="005D0CAB" w:rsidRDefault="00C3194F" w:rsidP="00C3194F">
      <w:pPr>
        <w:rPr>
          <w:rFonts w:ascii="Garamond" w:hAnsi="Garamond"/>
          <w:sz w:val="20"/>
          <w:szCs w:val="20"/>
        </w:rPr>
      </w:pPr>
      <w:r w:rsidRPr="005D0CAB">
        <w:rPr>
          <w:rFonts w:ascii="Garamond" w:hAnsi="Garamond"/>
          <w:sz w:val="20"/>
          <w:szCs w:val="20"/>
        </w:rPr>
        <w:t>&lt;USC ID/s&gt;: &lt;</w:t>
      </w:r>
      <w:r w:rsidRPr="005D0CAB">
        <w:rPr>
          <w:rFonts w:ascii="Garamond" w:hAnsi="Garamond"/>
          <w:color w:val="000000" w:themeColor="text1"/>
          <w:sz w:val="20"/>
          <w:szCs w:val="20"/>
        </w:rPr>
        <w:t>Equal Contribution&gt;</w:t>
      </w:r>
    </w:p>
    <w:p w14:paraId="68CA0588" w14:textId="77777777" w:rsidR="00C3194F" w:rsidRPr="005D0CAB" w:rsidRDefault="00C3194F" w:rsidP="00C47810">
      <w:pPr>
        <w:rPr>
          <w:rFonts w:ascii="Garamond" w:hAnsi="Garamond"/>
          <w:sz w:val="20"/>
          <w:szCs w:val="20"/>
        </w:rPr>
      </w:pPr>
    </w:p>
    <w:sectPr w:rsidR="00C3194F" w:rsidRPr="005D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026154"/>
    <w:rsid w:val="00035494"/>
    <w:rsid w:val="0013199D"/>
    <w:rsid w:val="00140B5D"/>
    <w:rsid w:val="00216A31"/>
    <w:rsid w:val="002221C7"/>
    <w:rsid w:val="005069AB"/>
    <w:rsid w:val="005D0CAB"/>
    <w:rsid w:val="006A6272"/>
    <w:rsid w:val="0083471E"/>
    <w:rsid w:val="00953682"/>
    <w:rsid w:val="00BE305A"/>
    <w:rsid w:val="00C3194F"/>
    <w:rsid w:val="00C47810"/>
    <w:rsid w:val="00CC4FE7"/>
    <w:rsid w:val="00D67B51"/>
    <w:rsid w:val="00E918A3"/>
    <w:rsid w:val="00E956D3"/>
    <w:rsid w:val="00F678FB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Ira Deshmukh</cp:lastModifiedBy>
  <cp:revision>4</cp:revision>
  <dcterms:created xsi:type="dcterms:W3CDTF">2022-03-02T23:30:00Z</dcterms:created>
  <dcterms:modified xsi:type="dcterms:W3CDTF">2022-05-07T06:39:00Z</dcterms:modified>
</cp:coreProperties>
</file>