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68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练，内容涵盖理解感抗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XL=2πfL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的概念，掌握纯电感电路中电流滞后电压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90°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的相位关系和功率特点。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68</w:t>
      </w:r>
      <w:r>
        <w:rPr>
          <w:rFonts w:ascii="宋体" w:hAnsi="宋体" w:eastAsia="宋体"/>
          <w:b/>
          <w:sz w:val="28"/>
        </w:rPr>
        <w:t>练  纯电感电路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在交流电路中，线圈对电流的阻碍作用通常用（   ）表示。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容抗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线圈在交流电路中因自感作用会阻碍电流变化，这种阻碍作用称为感抗。容抗是电容对交流电的阻碍作用，电阻则反映导体对电流的阻碍作用。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纯电感电路中，线圈的主要作用是（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纯电感元件通交流电时，电能与磁场能之间周期性转换，理想情况下不消耗有功功率。电容主要储存电场能量，电源频率由电源决定。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纯电感电路接入正弦交流电源后，电压与电流的相位关系为（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电流超前电压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电流滞后电压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电压电流同相位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电压滞后电流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90°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纯电感电路中，自感电动势阻碍电流变化，使电流相位滞后于电压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。电流超前电压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是纯电容电路的相位特点。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某纯电感线圈接在交流电源上，若电源频率降低而电压不变，电流表读数明显增大，主要原因是（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电路电阻变小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线圈匝数变多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功率因数变大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感抗与频率成正比，频率降低时感抗减小，在电压不变时电流会增大。线圈匝数不会因电源频率变化而改变，纯电感电路的功率因数仍为零。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其他条件不变时，能使纯电感电路电流减小的做法有（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提高电源频率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增大线圈电感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减少线圈匝数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纯电感电路中，感抗随频率和电感增大而增大，电流随电压降低而减小。减少线圈匝数通常会使电感减小，从而使电流增大。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用交流电流表测量纯电感电路电流时，正确的做法有（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选用交流量程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量程先取较大档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表笔并在线圈两端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测量电流时，电流表应串联接入被测电路，并选用交流量程。为保护仪表，开始测量时宜先选较大量程，表笔并在线圈两端是测量电压的方法。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关于纯电阻电路与纯电感电路的比较，正确的说法有（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纯电感电路电流滞后电压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纯电阻电路消耗有功功率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纯电感电路消耗有功功率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纯电阻电路中电压与电流同相，并把电能转化为热能消耗有功功率。理想纯电感电路只进行能量交换，不消耗有功功率。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某纯电感电路中，电源频率为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，电感为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感抗约为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62.8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有功功率约为零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电流相位超前电压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根据感抗公式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XL=2×3.14×50×0.2=62.8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。电流有效值</w:t>
      </w:r>
      <w:r>
        <w:rPr>
          <w:rFonts w:ascii="Times New Roman" w:hAnsi="Times New Roman" w:eastAsia="Times New Roman"/>
          <w:b w:val="0"/>
          <w:color w:val="FF0000"/>
          <w:sz w:val="21"/>
        </w:rPr>
        <w:t>I=U/XL=220/62.8≈3.5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，理想纯电感电路有功功率为零，且电流滞后电压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感抗的大小只与线圈电感有关，与交流电频率无关。（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感抗的大小与交流电频率和线圈电感都有关。频率越高或电感越大，感抗越大。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理想纯电感电路中，电感线圈只进行能量交换，不消耗有功功率。（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理想电感没有电阻损耗，电能与磁场能周期性交换，平均有功功率为零。实际线圈因存在电阻会有一定损耗。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在纯电感电路中，电流达到最大值的时刻比电压达到最大值的时刻晚四分之一个周期。（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纯电感电路中电流滞后电压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，而</w:t>
      </w:r>
      <w:r>
        <w:rPr>
          <w:rFonts w:ascii="Times New Roman" w:hAnsi="Times New Roman" w:eastAsia="Times New Roman"/>
          <w:b w:val="0"/>
          <w:color w:val="FF0000"/>
          <w:sz w:val="21"/>
        </w:rPr>
        <w:t>90°</w:t>
      </w:r>
      <w:r>
        <w:rPr>
          <w:rFonts w:ascii="宋体" w:hAnsi="宋体" w:eastAsia="宋体"/>
          <w:b w:val="0"/>
          <w:color w:val="FF0000"/>
          <w:sz w:val="21"/>
        </w:rPr>
        <w:t>对应一个周期的四分之一。因此电流达到最大值的时刻比电压晚四分之一个周期。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维修交流电感负载时，若线圈电流偏大，只需判断电源电压是否偏低。（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线圈电流偏大可能与电压偏高、频率偏低、电感减小或线圈局部短路等因素有关。只检查电源电压偏低不能准确判断故障方向。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简述纯电感电路中频率变化对感抗和电流的影响。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）在电感一定时，电源频率升高，感抗增大。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）在电压有效值一定时，感抗增大，电路电流减小。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）在电源频率降低时，感抗减小，电路电流会增大。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本题应围绕感抗公式和欧姆定律在纯电感电路中的应用作答。易错点是只记住电感影响感抗，而忽略频率也是决定感抗大小的重要因素。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已知某纯电感线圈的电感为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，接在频率为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、电压有效值为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的正弦交流电源上。取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，求该线圈的感抗和电流有效值。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根据感抗公式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XL=2×3.14×50×0.5=157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。根据纯电感电路电流公式</w:t>
      </w:r>
      <w:r>
        <w:rPr>
          <w:rFonts w:ascii="Times New Roman" w:hAnsi="Times New Roman" w:eastAsia="Times New Roman"/>
          <w:b w:val="0"/>
          <w:color w:val="FF0000"/>
          <w:sz w:val="21"/>
        </w:rPr>
        <w:t>I=U/XL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I=220/157≈1.40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。因此该线圈的感抗为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157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有甲、乙两个纯电感线圈接在同一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交流电源上，甲线圈电感为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，乙线圈电感为</w:t>
      </w:r>
      <w:r>
        <w:rPr>
          <w:rFonts w:ascii="Times New Roman" w:hAnsi="Times New Roman" w:eastAsia="Times New Roman"/>
          <w:b w:val="0"/>
          <w:sz w:val="21"/>
        </w:rPr>
        <w:t>0.4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。取</w:t>
      </w:r>
      <w:r>
        <w:rPr>
          <w:rFonts w:ascii="Times New Roman" w:hAnsi="Times New Roman" w:eastAsia="Times New Roman"/>
          <w:b w:val="0"/>
          <w:sz w:val="21"/>
        </w:rPr>
        <w:t>π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3.14</w:t>
      </w:r>
      <w:r>
        <w:rPr>
          <w:rFonts w:ascii="宋体" w:hAnsi="宋体" w:eastAsia="宋体"/>
          <w:b w:val="0"/>
          <w:sz w:val="21"/>
        </w:rPr>
        <w:t>，分别计算两线圈的感抗和电流有效值，并判断哪一个线圈电流较小。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）甲线圈感抗为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62.8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3.50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）乙线圈感抗为</w:t>
      </w:r>
      <w:r>
        <w:rPr>
          <w:rFonts w:ascii="Times New Roman" w:hAnsi="Times New Roman" w:eastAsia="Times New Roman"/>
          <w:b w:val="0"/>
          <w:color w:val="FF0000"/>
          <w:sz w:val="21"/>
        </w:rPr>
        <w:t>125.6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，电流有效值约为</w:t>
      </w:r>
      <w:r>
        <w:rPr>
          <w:rFonts w:ascii="Times New Roman" w:hAnsi="Times New Roman" w:eastAsia="Times New Roman"/>
          <w:b w:val="0"/>
          <w:color w:val="FF0000"/>
          <w:sz w:val="21"/>
        </w:rPr>
        <w:t>1.75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）乙线圈电流较小。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）甲线圈感抗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XL=2πfL=2×3.14×50×0.2=62.8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I=U/XL=220/62.8≈3.50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）乙线圈感抗</w:t>
      </w:r>
      <w:r>
        <w:rPr>
          <w:rFonts w:ascii="Times New Roman" w:hAnsi="Times New Roman" w:eastAsia="Times New Roman"/>
          <w:b w:val="0"/>
          <w:color w:val="FF0000"/>
          <w:sz w:val="21"/>
        </w:rPr>
        <w:t>XL=2πfL=2×3.14×50×0.4=125.6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I=U/XL=220/125.6≈1.75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）在相同电源条件下，电感越大，感抗越大，电流越小，所以乙线圈电流较小。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