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练，内容涵盖理解与、或、非、与非、或非、异或门的逻辑功能和符号，会写真值表。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基本逻辑门电路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第十单元 数字电路基础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逻辑基础 第</w:t>
      </w:r>
      <w:r>
        <w:rPr>
          <w:rFonts w:ascii="Times New Roman" w:hAnsi="Times New Roman" w:eastAsia="Times New Roman"/>
          <w:b/>
          <w:sz w:val="28"/>
        </w:rPr>
        <w:t>54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两个输入信号中只要有一个取高电平，输出端就取高电平的电路属于（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与门电路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非门电路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或门电路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与非电路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在由基本门组成的控制电路中，反相器的主要作用是（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改变输入信号状态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合并多个输入信号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保持输出信号状态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分离多个输入信号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某二输入门电路在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依次为</w:t>
      </w:r>
      <w:r>
        <w:rPr>
          <w:rFonts w:ascii="Times New Roman" w:hAnsi="Times New Roman" w:eastAsia="Times New Roman"/>
          <w:b w:val="0"/>
          <w:sz w:val="21"/>
        </w:rPr>
        <w:t>00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01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11</w:t>
      </w:r>
      <w:r>
        <w:rPr>
          <w:rFonts w:ascii="宋体" w:hAnsi="宋体" w:eastAsia="宋体"/>
          <w:b w:val="0"/>
          <w:sz w:val="21"/>
        </w:rPr>
        <w:t>时，输出依次为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，该电路的工作功能是（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或门功能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与门功能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或非功能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与非功能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一块数字电路板中某二输入门的两个输入端均测得为低电平，但输出端仍为低电平。若该门按或非功能工作，最可能的判断是（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输入端接线顺序错误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输出端状态出现异常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电源电压数值偏高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门电路功能判断错误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下列属于基本逻辑门电路的有（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或门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计数器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非门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下列关于二输入与门和二输入或门的说法，正确的有（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与门有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  <w:r>
              <w:rPr>
                <w:rFonts w:ascii="宋体" w:hAnsi="宋体" w:eastAsia="宋体"/>
                <w:b w:val="0"/>
                <w:sz w:val="21"/>
              </w:rPr>
              <w:t>则输出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或门有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>则输出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或门全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  <w:r>
              <w:rPr>
                <w:rFonts w:ascii="宋体" w:hAnsi="宋体" w:eastAsia="宋体"/>
                <w:b w:val="0"/>
                <w:sz w:val="21"/>
              </w:rPr>
              <w:t>时输出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与门全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>时输出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某设备启停控制中，要求两个允许信号同时有效才允许运行。下列做法合理的有（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用与门处理两个允许信号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用或门处理两个允许信号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将两个信号作为与门输入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将两个信号作为非门输出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。下列对门电路输出状态判断正确的有（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与门输出为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或门输出为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与非门输出为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异或门输出为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异或门在两个输入信号相同时输出为高电平。（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与非门可看成与门后接一个取反环节。（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对非门来说，输入信号由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变为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时，输出信号由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变为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检测二输入与门时，若任一输入端为低电平，输出端仍应为高电平。（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简述二输入与门在输入状态变化时的输出规律。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简述为二输入逻辑门编写真值表的一般步骤。</w:t>
        <w:br/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比较与非门和或非门逻辑功能的主要区别。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