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练，内容涵盖理解基本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JK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触发器的逻辑功能和特性，了解触发器的应用。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触发器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组合与时序逻辑 第</w:t>
      </w:r>
      <w:r>
        <w:rPr>
          <w:rFonts w:ascii="Times New Roman" w:hAnsi="Times New Roman" w:eastAsia="Times New Roman"/>
          <w:b/>
          <w:sz w:val="28"/>
        </w:rPr>
        <w:t>57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能在外来信号作用下保存一位二进制信息的逻辑电路称为（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编码器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译码器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触发器具有两个稳定状态，能在输入信号作用下改变状态，并能保存一位二进制信息，是时序逻辑电路的基本单元。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型器件中，输入端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送入待存数据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输出计数脉冲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产生时钟信号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完成电平反相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触发器在有效时钟作用下把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端的数据送到输出端，因此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端用于输入需要保存的数据。时钟端只决定状态更新的时刻。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均取高电平且有效时钟到来时，输出状态将（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发生翻转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触发器在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均为高电平时具有翻转功能，有效时钟到来后输出状态由原来的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变为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，或由原来的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变为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实训板上某基本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单元在撤去输入信号后不能保存原有状态，较可能的原因是（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交叉反馈断开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时钟频率偏低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输入电平过高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显示电阻偏大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触发器依靠两个门电路之间的交叉反馈实现状态保持。若反馈通路断开，电路就难以维持原有输出状态。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低电平有效的基本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触发器由与非门组成，当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端由高电平变为低电平、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端保持高电平时，下列结论正确的是（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电路进入禁止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反端置为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低电平有效的与非门基本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触发器中，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端为低电平时起置位作用。此时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端为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，反端为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，不属于禁止状态。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在按钮控制电路中，要求按一下启动后输出保持，再按停止键后输出解除，可选用触发器实现的功能有（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具有置位功能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具有复位功能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具有保持功能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具有译码功能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启动按钮可对应置位，停止按钮可对应复位，触发器还能在输入撤去后保持状态。译码功能属于组合逻辑电路的典型功能，不是该控制要求的核心功能。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触发器和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触发器的比较，正确的说法有（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JK</w:t>
            </w:r>
            <w:r>
              <w:rPr>
                <w:rFonts w:ascii="宋体" w:hAnsi="宋体" w:eastAsia="宋体"/>
                <w:b w:val="0"/>
                <w:sz w:val="21"/>
              </w:rPr>
              <w:t>只有一个输入端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RS</w:t>
            </w:r>
            <w:r>
              <w:rPr>
                <w:rFonts w:ascii="宋体" w:hAnsi="宋体" w:eastAsia="宋体"/>
                <w:b w:val="0"/>
                <w:sz w:val="21"/>
              </w:rPr>
              <w:t>都能自动翻转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JK</w:t>
            </w:r>
            <w:r>
              <w:rPr>
                <w:rFonts w:ascii="宋体" w:hAnsi="宋体" w:eastAsia="宋体"/>
                <w:b w:val="0"/>
                <w:sz w:val="21"/>
              </w:rPr>
              <w:t>可实现翻转功能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RS</w:t>
            </w:r>
            <w:r>
              <w:rPr>
                <w:rFonts w:ascii="宋体" w:hAnsi="宋体" w:eastAsia="宋体"/>
                <w:b w:val="0"/>
                <w:sz w:val="21"/>
              </w:rPr>
              <w:t>存在约束状态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触发器有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两个输入端，并能在特定输入条件下实现翻转。基本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触发器存在不允许同时有效的约束状态，这是它与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触发器的重要区别。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初态为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，三个有效时钟边沿到来时，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依次为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01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第一拍后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第二拍后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第三拍后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末状态为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第一拍时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，触发器置位，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端为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。第二拍时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，输出翻转为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；第三拍时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，输出复位并保持为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，因此末状态不是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触发器可存储一位二进制信息，是时序逻辑电路的基本单元。（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触发器具有两个稳定状态，能够表示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两种信息，因此常作为寄存器、计数器等时序逻辑电路的基本组成单元。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触发器只有一个数据输入端，因此不需要时钟信号也能同步改变状态。（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触发器虽然只有一个数据输入端，但同步型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触发器仍需在有效时钟作用下更新输出状态。没有有效时钟时，输出通常保持原状态。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并有有效时钟到来时，输出状态会翻转。（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触发器克服了基本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触发器的约束状态问题，在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时具有翻转功能，这是其重要逻辑特性。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若触发器输出端始终为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，应只检查显示灯，不必检查置位输入端。（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输出端始终为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可能与置位输入端长期有效、复位通路失效或门电路故障有关。检修时不能只检查显示灯，还应检查输入端和反馈通路。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触发器在有效时钟边沿到来前后，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端变化对输出状态的影响。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）有效时钟边沿到来前，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端电平是触发器准备采样的数据。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）有效时钟边沿到来时，触发器把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端当前电平送到输出端。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）有效时钟边沿过后，若没有新的有效时钟，输出端通常保持已锁存的状态。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触发器的边沿触发特点。答题时应抓住“边沿采样”和“边沿后保持”两个关键点，不能把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端任意时刻的变化都理解为立即改变输出。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简述用触发器实现按键启动保持控制时，应注意的基本要求。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）启动按键信号应能使触发器置位，使输出进入工作状态。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）停止按键信号应能使触发器复位，使输出退出工作状态。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）按键信号撤去后，触发器应能保持原有输出，避免设备状态自行改变。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本题考查触发器的简单应用。触发器用于按键保持控制时，核心是利用置位、复位和保持功能形成稳定的控制状态。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触发器、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触发器和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触发器的主要功能特点。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触发器具有置位、复位和保持功能，但通常存在输入约束条件。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触发器具有置位、复位、保持和翻转功能，能克服基本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触发器的约束状态问题。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触发器主要用于数据锁存或寄存，在有效时钟作用下把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端数据传送到输出端。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本题考查三类常见触发器的功能辨析。作答时应从输入端特点、状态变化方式和典型用途三个方面比较，避免只写名称而不说明功能差别。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