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练，内容涵盖理解基本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RS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JK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D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触发器的逻辑功能和特性，了解触发器的应用。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触发器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第十单元 数字电路基础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组合与时序逻辑 第</w:t>
      </w:r>
      <w:r>
        <w:rPr>
          <w:rFonts w:ascii="Times New Roman" w:hAnsi="Times New Roman" w:eastAsia="Times New Roman"/>
          <w:b/>
          <w:sz w:val="28"/>
        </w:rPr>
        <w:t>58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输出不仅与当前输入有关，还与原有状态有关的数字电路属于（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组合逻辑电路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时序逻辑电路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整流滤波电路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线性放大电路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时序逻辑电路具有记忆功能，其输出既受当前输入影响，也与电路原先保存的状态有关。触发器是构成这类电路的基本单元。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同步触发器的</w:t>
      </w:r>
      <w:r>
        <w:rPr>
          <w:rFonts w:ascii="Times New Roman" w:hAnsi="Times New Roman" w:eastAsia="Times New Roman"/>
          <w:b w:val="0"/>
          <w:sz w:val="21"/>
        </w:rPr>
        <w:t>CP</w:t>
      </w:r>
      <w:r>
        <w:rPr>
          <w:rFonts w:ascii="宋体" w:hAnsi="宋体" w:eastAsia="宋体"/>
          <w:b w:val="0"/>
          <w:sz w:val="21"/>
        </w:rPr>
        <w:t>端主要用于（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提供直流偏置电压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确定采样更新时刻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扩大输出驱动电流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改变门电路数量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CP</w:t>
      </w:r>
      <w:r>
        <w:rPr>
          <w:rFonts w:ascii="宋体" w:hAnsi="宋体" w:eastAsia="宋体"/>
          <w:b w:val="0"/>
          <w:color w:val="FF0000"/>
          <w:sz w:val="21"/>
        </w:rPr>
        <w:t>端用于接收时钟信号，使触发器在规定时刻接收输入并改变输出状态。它不是供电端，也不直接承担放大电流的作用。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触发器上升沿有效，边沿到来前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，边沿后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很快变为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，则边沿后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通常（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立即跟随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D</w:t>
            </w:r>
            <w:r>
              <w:rPr>
                <w:rFonts w:ascii="宋体" w:hAnsi="宋体" w:eastAsia="宋体"/>
                <w:b w:val="0"/>
                <w:sz w:val="21"/>
              </w:rPr>
              <w:t>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并保持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保持原态不采样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变为不允许状态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上升沿有效的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触发器在有效边沿瞬间采样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端状态，边沿前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，所以边沿后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置为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。边沿之后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端变化一般要等下一次有效边沿才影响输出。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实训中</w:t>
      </w:r>
      <w:r>
        <w:rPr>
          <w:rFonts w:ascii="Times New Roman" w:hAnsi="Times New Roman" w:eastAsia="Times New Roman"/>
          <w:b w:val="0"/>
          <w:sz w:val="21"/>
        </w:rPr>
        <w:t>JK</w:t>
      </w:r>
      <w:r>
        <w:rPr>
          <w:rFonts w:ascii="宋体" w:hAnsi="宋体" w:eastAsia="宋体"/>
          <w:b w:val="0"/>
          <w:sz w:val="21"/>
        </w:rPr>
        <w:t>器件接成</w:t>
      </w:r>
      <w:r>
        <w:rPr>
          <w:rFonts w:ascii="Times New Roman" w:hAnsi="Times New Roman" w:eastAsia="Times New Roman"/>
          <w:b w:val="0"/>
          <w:sz w:val="21"/>
        </w:rPr>
        <w:t>J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K</w:t>
      </w:r>
      <w:r>
        <w:rPr>
          <w:rFonts w:ascii="宋体" w:hAnsi="宋体" w:eastAsia="宋体"/>
          <w:b w:val="0"/>
          <w:sz w:val="21"/>
        </w:rPr>
        <w:t>均为高电平，但连续送入脉冲后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端无变化，较应先检查（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电源极性是否反接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时钟脉冲是否有效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输出端是否接反相器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输入端是否接电阻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JK</w:t>
      </w:r>
      <w:r>
        <w:rPr>
          <w:rFonts w:ascii="宋体" w:hAnsi="宋体" w:eastAsia="宋体"/>
          <w:b w:val="0"/>
          <w:color w:val="FF0000"/>
          <w:sz w:val="21"/>
        </w:rPr>
        <w:t>触发器在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宋体" w:hAnsi="宋体" w:eastAsia="宋体"/>
          <w:b w:val="0"/>
          <w:color w:val="FF0000"/>
          <w:sz w:val="21"/>
        </w:rPr>
        <w:t>均为高电平时，需要有效时钟作用才会改变状态。若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端无变化，应先检查时钟脉冲幅度、边沿和接入位置是否符合要求。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将</w:t>
      </w:r>
      <w:r>
        <w:rPr>
          <w:rFonts w:ascii="Times New Roman" w:hAnsi="Times New Roman" w:eastAsia="Times New Roman"/>
          <w:b w:val="0"/>
          <w:sz w:val="21"/>
        </w:rPr>
        <w:t>JK</w:t>
      </w:r>
      <w:r>
        <w:rPr>
          <w:rFonts w:ascii="宋体" w:hAnsi="宋体" w:eastAsia="宋体"/>
          <w:b w:val="0"/>
          <w:sz w:val="21"/>
        </w:rPr>
        <w:t>触发器接成翻转工作方式，用作二分频电路，输入脉冲频率为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，下列结论正确的有（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输出频率约为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输出周期约为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有效边沿到来会翻转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两个边沿才翻转一次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翻转工作方式下，每来一个有效时钟边沿，输出状态改变一次。输入频率为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时，二分频输出约为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，对应输出周期约为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在数字控制实训中，触发器可用于完成的任务有（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保存一位开关量数据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放大传感器模拟量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改善按键抖动影响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完成脉冲分频控制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触发器具有存储和状态翻转能力，可用于保存开关量、按键去抖和分频控制。模拟量放大属于放大电路的任务，不是触发器的典型应用。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关于边沿触发方式的理解，正确的有（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只在规定跳变瞬间接收输入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可减小电平期间误动作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输出随输入电平持续改变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与时钟信号没有关系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边沿触发方式只在时钟信号规定跳变瞬间对输入进行采样，因此能减少时钟有效电平持续期间输入变化造成的误动作。它仍然依赖时钟信号，不是脱离时钟工作的方式。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两个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触发器组成两位右移寄存器，初态</w:t>
      </w:r>
      <w:r>
        <w:rPr>
          <w:rFonts w:ascii="Times New Roman" w:hAnsi="Times New Roman" w:eastAsia="Times New Roman"/>
          <w:b w:val="0"/>
          <w:sz w:val="21"/>
        </w:rPr>
        <w:t>Q1Q0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00</w:t>
      </w:r>
      <w:r>
        <w:rPr>
          <w:rFonts w:ascii="宋体" w:hAnsi="宋体" w:eastAsia="宋体"/>
          <w:b w:val="0"/>
          <w:sz w:val="21"/>
        </w:rPr>
        <w:t>，串行输入依次为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，每来一次有效边沿移入一位，下列判断正确的有（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第一次后状态为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第二次后状态为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第三次后状态为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第三次后低位为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移位寄存器在每个有效边沿到来时，低位接收新的串行输入，高位接收低位原来的状态。按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依次移入后，前三次状态依次为</w:t>
      </w:r>
      <w:r>
        <w:rPr>
          <w:rFonts w:ascii="Times New Roman" w:hAnsi="Times New Roman" w:eastAsia="Times New Roman"/>
          <w:b w:val="0"/>
          <w:color w:val="FF0000"/>
          <w:sz w:val="21"/>
        </w:rPr>
        <w:t>01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01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正确。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带异步清零端的触发器，在清零信号有效时可不等待时钟就使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端为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异步控制端的作用不受时钟边沿限制，清零信号有效时可直接强制输出为规定状态。因此它常用于电路初始化或复位控制。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主从型</w:t>
      </w:r>
      <w:r>
        <w:rPr>
          <w:rFonts w:ascii="Times New Roman" w:hAnsi="Times New Roman" w:eastAsia="Times New Roman"/>
          <w:b w:val="0"/>
          <w:sz w:val="21"/>
        </w:rPr>
        <w:t>JK</w:t>
      </w:r>
      <w:r>
        <w:rPr>
          <w:rFonts w:ascii="宋体" w:hAnsi="宋体" w:eastAsia="宋体"/>
          <w:b w:val="0"/>
          <w:sz w:val="21"/>
        </w:rPr>
        <w:t>触发器在</w:t>
      </w:r>
      <w:r>
        <w:rPr>
          <w:rFonts w:ascii="Times New Roman" w:hAnsi="Times New Roman" w:eastAsia="Times New Roman"/>
          <w:b w:val="0"/>
          <w:sz w:val="21"/>
        </w:rPr>
        <w:t>J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K</w:t>
      </w:r>
      <w:r>
        <w:rPr>
          <w:rFonts w:ascii="宋体" w:hAnsi="宋体" w:eastAsia="宋体"/>
          <w:b w:val="0"/>
          <w:sz w:val="21"/>
        </w:rPr>
        <w:t>均为高电平时，一个时钟脉冲期间会连续翻转多次。（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主从型结构的目的之一是避免同一时钟脉冲内多次翻转，使输出在规定时刻完成一次状态更新。把它理解为连续翻转，会混淆主从控制和普通电平控制的区别。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电平触发和边沿触发的区别只在图形符号画法不同，逻辑功能没有实际差别。（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电平触发在时钟有效电平期间可能受输入变化影响，边沿触发只在规定跳变瞬间采样输入。二者在抗干扰能力和状态更新时刻上存在实际差别。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用多个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触发器构成寄存器时，各位触发器共用同一时钟可实现同步送数。（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寄存器通常由多个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触发器并列组成，共用同一时钟可使各位数据在同一有效边沿同时进入。这样能保证多位数据更新的同步性。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</w:t>
      </w:r>
      <w:r>
        <w:rPr>
          <w:rFonts w:ascii="Times New Roman" w:hAnsi="Times New Roman" w:eastAsia="Times New Roman"/>
          <w:b w:val="0"/>
          <w:sz w:val="21"/>
        </w:rPr>
        <w:t>JK</w:t>
      </w:r>
      <w:r>
        <w:rPr>
          <w:rFonts w:ascii="宋体" w:hAnsi="宋体" w:eastAsia="宋体"/>
          <w:b w:val="0"/>
          <w:sz w:val="21"/>
        </w:rPr>
        <w:t>触发器构成翻转功能的条件和输出特点。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）应使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端和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宋体" w:hAnsi="宋体" w:eastAsia="宋体"/>
          <w:b w:val="0"/>
          <w:color w:val="FF0000"/>
          <w:sz w:val="21"/>
        </w:rPr>
        <w:t>端同时处于有效电平，使触发器进入翻转工作条件。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）每来一个有效时钟边沿，输出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改变为原状态的相反状态。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）连续输入脉冲时，输出脉冲频率通常为输入脉冲频率的一半。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</w:t>
      </w:r>
      <w:r>
        <w:rPr>
          <w:rFonts w:ascii="Times New Roman" w:hAnsi="Times New Roman" w:eastAsia="Times New Roman"/>
          <w:b w:val="0"/>
          <w:color w:val="FF0000"/>
          <w:sz w:val="21"/>
        </w:rPr>
        <w:t>JK</w:t>
      </w:r>
      <w:r>
        <w:rPr>
          <w:rFonts w:ascii="宋体" w:hAnsi="宋体" w:eastAsia="宋体"/>
          <w:b w:val="0"/>
          <w:color w:val="FF0000"/>
          <w:sz w:val="21"/>
        </w:rPr>
        <w:t>触发器的特性应用。答题时应围绕输入端连接条件、时钟控制方式和二分频特点说明，不能只写“会翻转”而忽略有效边沿条件。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说明基本</w:t>
      </w:r>
      <w:r>
        <w:rPr>
          <w:rFonts w:ascii="Times New Roman" w:hAnsi="Times New Roman" w:eastAsia="Times New Roman"/>
          <w:b w:val="0"/>
          <w:sz w:val="21"/>
        </w:rPr>
        <w:t>RS</w:t>
      </w:r>
      <w:r>
        <w:rPr>
          <w:rFonts w:ascii="宋体" w:hAnsi="宋体" w:eastAsia="宋体"/>
          <w:b w:val="0"/>
          <w:sz w:val="21"/>
        </w:rPr>
        <w:t>触发器用于机械按键去抖电路时的工作思路。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）机械按键闭合或断开时，触点可能产生多次抖动，使输入信号出现连续的杂乱跳变。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）基本</w:t>
      </w:r>
      <w:r>
        <w:rPr>
          <w:rFonts w:ascii="Times New Roman" w:hAnsi="Times New Roman" w:eastAsia="Times New Roman"/>
          <w:b w:val="0"/>
          <w:color w:val="FF0000"/>
          <w:sz w:val="21"/>
        </w:rPr>
        <w:t>RS</w:t>
      </w:r>
      <w:r>
        <w:rPr>
          <w:rFonts w:ascii="宋体" w:hAnsi="宋体" w:eastAsia="宋体"/>
          <w:b w:val="0"/>
          <w:color w:val="FF0000"/>
          <w:sz w:val="21"/>
        </w:rPr>
        <w:t>触发器可根据按键的置位、复位信号形成稳定输出，避免后级电路把一次按键动作误认为多次输入。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）当按键状态确定后，触发器输出保持在相应状态，直到另一控制信号到来再改变。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按键抖动会使电路输入端短时间内出现多个脉冲或电平变化。利用基本</w:t>
      </w:r>
      <w:r>
        <w:rPr>
          <w:rFonts w:ascii="Times New Roman" w:hAnsi="Times New Roman" w:eastAsia="Times New Roman"/>
          <w:b w:val="0"/>
          <w:color w:val="FF0000"/>
          <w:sz w:val="21"/>
        </w:rPr>
        <w:t>RS</w:t>
      </w:r>
      <w:r>
        <w:rPr>
          <w:rFonts w:ascii="宋体" w:hAnsi="宋体" w:eastAsia="宋体"/>
          <w:b w:val="0"/>
          <w:color w:val="FF0000"/>
          <w:sz w:val="21"/>
        </w:rPr>
        <w:t>触发器的保持特性，可以把不稳定的触点信号转换为稳定的逻辑电平，从而提高按键输入电路的可靠性。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某时序电路调试时，触发器输出偶尔出现错误状态，简述应从哪些方面检查。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）检查时钟信号的幅度、边沿和脉冲宽度是否满足触发器工作要求。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）检查输入信号在有效边沿前后是否稳定，避免采样瞬间出现抖动或毛刺。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）检查异步置位端、清零端和电源接线是否可靠，防止外部干扰强制改变状态。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触发器错误动作通常与时钟质量、输入稳定性和异步控制端干扰有关。分析时应按“时钟控制、数据输入、复位置位和供电接线”的思路逐项排查。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