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课程综合卷 第71卷 细目表 （第2套）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卷号：第71卷    |    共3套综合卷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理解正弦波振荡器的工作原理，了解正弦波振荡器组成框图及各部分作用。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了解RC振荡器、LC振荡器选频网络，理解振荡器振荡频率。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正弦波振荡器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了解石英晶体振荡器的工作原理及应用。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考查正弦波振荡器中的结论判断。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共集电极放大电路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了解三极管放大电路的另外两种组态——共集电极放大电路的特点及应用。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考查共集电极放大电路中的结论判断。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负反馈对放大器的影响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理解负反馈对放大器性能的影响。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考查负反馈对放大器的影响中的结论判断。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考查分压式偏置共射放大电路中关键参数或公式。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考查功率放大器中关键参数或公式。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考查反馈概念与判别中关键参数或公式。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集成运放基础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了解集成运放的组成框图及主要参数，掌握“虚短”“虚断”的概念。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考查集成运放基础中关键参数或公式。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集成运放运算电路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掌握集成运放构成的常用电路（反相比例运算放大器、同相比例运算放大器、加法运算放大器）的电路结构，掌握各电路输出电压的计算方法。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考查集成运放运算电路中关键参数或公式。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电压比较器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掌握集成运放电路构成的电压比较器的工作原理及应用。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考查电压比较器中关键参数或公式。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考查固定偏置共射放大电路中关键参数或公式。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固定偏置共射放大电路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理解截止失真和饱和失真，掌握固定偏置共射放大电路克服失真的方法。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综合考查固定偏置共射放大电路，涉及计算分析。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分压式偏置共射放大电路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掌握分压式偏置共射放大电路的电路结构、主要元件作用，掌握电路静态工作点及Au、ri、ro的估算方法。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综合考查分压式偏置共射放大电路，涉及计算分析。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功率放大器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了解功率放大器的要求及分类，掌握互补对称电路最大输出功率的估算方法。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综合考查功率放大器的理解应用。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反馈概念与判别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理解反馈的概念和分类，掌握反馈极性和类型的判别方法。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综合考查反馈概念与判别的理解应用。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【覆盖说明】本卷为3套课程综合卷中的第2套，共44题。3套合起来必须覆盖「电子技术基础与技能」课程的全部考点。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难度分布：简单28题 / 适中14题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