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W w:type="auto" w:w="0"/>
        <w:tblLayout w:type="autofit"/>
        <w:tblLook w:firstColumn="1" w:firstRow="1" w:lastColumn="0" w:lastRow="0" w:noHBand="0" w:noVBand="1" w:val="04A0"/>
        <w:tblBorders>
          <w:top w:val="dashed" w:sz="12" w:space="0" w:color="4472C4"/>
          <w:left w:val="dashed" w:sz="12" w:space="0" w:color="4472C4"/>
          <w:bottom w:val="dashed" w:sz="12" w:space="0" w:color="4472C4"/>
          <w:right w:val="dashed" w:sz="12" w:space="0" w:color="4472C4"/>
        </w:tblBorders>
        <w:tblW w:w="5000" w:type="pct"/>
      </w:tblPr>
      <w:tblGrid>
        <w:gridCol w:w="8306"/>
      </w:tblGrid>
      <w:tr>
        <w:tc>
          <w:tcPr>
            <w:tcW w:type="dxa" w:w="8306"/>
          </w:tcPr>
          <w:p>
            <w:pPr>
              <w:spacing w:line="240" w:lineRule="auto" w:before="80" w:after="80"/>
              <w:ind w:firstLine="420"/>
            </w:pPr>
            <w:r>
              <w:rPr>
                <w:rFonts w:ascii="楷体" w:hAnsi="楷体" w:eastAsia="楷体"/>
                <w:b/>
                <w:color w:val="4472C4"/>
                <w:sz w:val="21"/>
              </w:rPr>
              <w:t>重庆市《电子信息类考纲百套卷》，依据《重庆市</w:t>
            </w:r>
            <w:r>
              <w:rPr>
                <w:rFonts w:ascii="Times New Roman" w:hAnsi="Times New Roman" w:eastAsia="Times New Roman"/>
                <w:b/>
                <w:color w:val="4472C4"/>
                <w:sz w:val="21"/>
              </w:rPr>
              <w:t>2025</w:t>
            </w:r>
            <w:r>
              <w:rPr>
                <w:rFonts w:ascii="楷体" w:hAnsi="楷体" w:eastAsia="楷体"/>
                <w:b/>
                <w:color w:val="4472C4"/>
                <w:sz w:val="21"/>
              </w:rPr>
              <w:t>年中等职业学校毕业生进入普通高校学习专业基础课和专业课考试科目表》编写。本专辑涵盖电工技术基础与技能共</w:t>
            </w:r>
            <w:r>
              <w:rPr>
                <w:rFonts w:ascii="Times New Roman" w:hAnsi="Times New Roman" w:eastAsia="Times New Roman"/>
                <w:b/>
                <w:color w:val="4472C4"/>
                <w:sz w:val="21"/>
              </w:rPr>
              <w:t>1</w:t>
            </w:r>
            <w:r>
              <w:rPr>
                <w:rFonts w:ascii="楷体" w:hAnsi="楷体" w:eastAsia="楷体"/>
                <w:b/>
                <w:color w:val="4472C4"/>
                <w:sz w:val="21"/>
              </w:rPr>
              <w:t>个课程，且每个课程均采用三阶递进式训练体系：基础层（具象化支架）拆解考点为微目标，紧扣考纲“掌握”“理解”要求编写考点训练卷；巩固层（关联性支架）强化知识交叉与场景关联，按考纲专题编写专题训练卷；应用层（引导性支架）聚焦综合提升，结合知识模块与教材编写课程综合卷。</w:t>
            </w:r>
          </w:p>
          <w:p>
            <w:pPr>
              <w:spacing w:line="240" w:lineRule="auto" w:before="80" w:after="80"/>
              <w:ind w:firstLine="420"/>
            </w:pPr>
            <w:r>
              <w:rPr>
                <w:rFonts w:ascii="楷体" w:hAnsi="楷体" w:eastAsia="楷体"/>
                <w:b/>
                <w:color w:val="4472C4"/>
                <w:sz w:val="21"/>
              </w:rPr>
              <w:t>本试卷是第</w:t>
            </w:r>
            <w:r>
              <w:rPr>
                <w:rFonts w:ascii="Times New Roman" w:hAnsi="Times New Roman" w:eastAsia="Times New Roman"/>
                <w:b/>
                <w:color w:val="4472C4"/>
                <w:sz w:val="21"/>
              </w:rPr>
              <w:t>4</w:t>
            </w:r>
            <w:r>
              <w:rPr>
                <w:rFonts w:ascii="楷体" w:hAnsi="楷体" w:eastAsia="楷体"/>
                <w:b/>
                <w:color w:val="4472C4"/>
                <w:sz w:val="21"/>
              </w:rPr>
              <w:t>卷考点训练卷，按《电工技术基础与技能》中的电阻定律范围和要求编写。具体内容为：</w:t>
            </w:r>
            <w:r>
              <w:rPr>
                <w:rFonts w:ascii="Times New Roman" w:hAnsi="Times New Roman" w:eastAsia="Times New Roman"/>
                <w:b/>
                <w:color w:val="4472C4"/>
                <w:sz w:val="21"/>
              </w:rPr>
              <w:t>1.</w:t>
            </w:r>
            <w:r>
              <w:rPr>
                <w:rFonts w:ascii="楷体" w:hAnsi="楷体" w:eastAsia="楷体"/>
                <w:b/>
                <w:color w:val="4472C4"/>
                <w:sz w:val="21"/>
              </w:rPr>
              <w:t xml:space="preserve"> 电阻定律。</w:t>
            </w:r>
          </w:p>
        </w:tc>
      </w:tr>
    </w:tbl>
    <w:p/>
    <w:p>
      <w:pPr>
        <w:spacing w:after="40" w:line="360" w:lineRule="auto"/>
        <w:jc w:val="center"/>
      </w:pPr>
      <w:r>
        <w:rPr>
          <w:rFonts w:ascii="宋体" w:hAnsi="宋体" w:eastAsia="宋体"/>
          <w:b/>
          <w:sz w:val="28"/>
        </w:rPr>
        <w:t>重庆市（高职分类考试）《电子信息类考纲百套卷》第</w:t>
      </w:r>
      <w:r>
        <w:rPr>
          <w:rFonts w:ascii="Times New Roman" w:hAnsi="Times New Roman" w:eastAsia="Times New Roman"/>
          <w:b/>
          <w:sz w:val="28"/>
        </w:rPr>
        <w:t>4</w:t>
      </w:r>
      <w:r>
        <w:rPr>
          <w:rFonts w:ascii="宋体" w:hAnsi="宋体" w:eastAsia="宋体"/>
          <w:b/>
          <w:sz w:val="28"/>
        </w:rPr>
        <w:t>卷</w:t>
      </w:r>
    </w:p>
    <w:p>
      <w:pPr>
        <w:spacing w:after="40" w:line="360" w:lineRule="auto"/>
        <w:jc w:val="center"/>
      </w:pPr>
      <w:r>
        <w:rPr>
          <w:rFonts w:ascii="宋体" w:hAnsi="宋体" w:eastAsia="宋体"/>
          <w:b/>
          <w:sz w:val="28"/>
        </w:rPr>
        <w:t>《电工技术基础与技能》</w:t>
      </w:r>
    </w:p>
    <w:p>
      <w:pPr>
        <w:spacing w:after="240" w:line="360" w:lineRule="auto"/>
        <w:jc w:val="center"/>
      </w:pPr>
      <w:r>
        <w:rPr>
          <w:rFonts w:ascii="宋体" w:hAnsi="宋体" w:eastAsia="宋体"/>
          <w:b/>
          <w:sz w:val="28"/>
        </w:rPr>
        <w:t>电阻定律 考点训练卷</w:t>
      </w:r>
    </w:p>
    <w:p>
      <w:pPr>
        <w:spacing w:after="0" w:line="360" w:lineRule="auto"/>
        <w:jc w:val="center"/>
      </w:pPr>
      <w:r>
        <w:rPr>
          <w:rFonts w:ascii="宋体" w:hAnsi="宋体" w:eastAsia="宋体"/>
          <w:b w:val="0"/>
          <w:sz w:val="21"/>
        </w:rPr>
        <w:t>考试时间：</w:t>
      </w:r>
      <w:r>
        <w:rPr>
          <w:rFonts w:ascii="Times New Roman" w:hAnsi="Times New Roman" w:eastAsia="Times New Roman"/>
          <w:b w:val="0"/>
          <w:sz w:val="21"/>
        </w:rPr>
        <w:t>60</w:t>
      </w:r>
      <w:r>
        <w:rPr>
          <w:rFonts w:ascii="宋体" w:hAnsi="宋体" w:eastAsia="宋体"/>
          <w:b w:val="0"/>
          <w:sz w:val="21"/>
        </w:rPr>
        <w:t>分钟        满分：</w:t>
      </w:r>
      <w:r>
        <w:rPr>
          <w:rFonts w:ascii="Times New Roman" w:hAnsi="Times New Roman" w:eastAsia="Times New Roman"/>
          <w:b w:val="0"/>
          <w:sz w:val="21"/>
        </w:rPr>
        <w:t>100</w:t>
      </w:r>
      <w:r>
        <w:rPr>
          <w:rFonts w:ascii="宋体" w:hAnsi="宋体" w:eastAsia="宋体"/>
          <w:b w:val="0"/>
          <w:sz w:val="21"/>
        </w:rPr>
        <w:t>分</w:t>
      </w:r>
    </w:p>
    <w:p>
      <w:pPr>
        <w:spacing w:after="0" w:line="360" w:lineRule="auto"/>
        <w:jc w:val="center"/>
      </w:pPr>
      <w:r>
        <w:rPr>
          <w:rFonts w:ascii="宋体" w:hAnsi="宋体" w:eastAsia="宋体"/>
          <w:b w:val="0"/>
          <w:sz w:val="21"/>
        </w:rPr>
        <w:t>班级：________ 姓名：________ 学号：________ 成绩：________</w:t>
      </w:r>
    </w:p>
    <w:p>
      <w:pPr>
        <w:spacing w:after="0" w:line="360" w:lineRule="auto"/>
        <w:jc w:val="center"/>
      </w:pPr>
      <w:r>
        <w:rPr>
          <w:rFonts w:ascii="宋体" w:hAnsi="宋体" w:eastAsia="宋体"/>
          <w:b w:val="0"/>
          <w:sz w:val="21"/>
        </w:rPr>
        <w:t xml:space="preserve"> </w:t>
      </w:r>
    </w:p>
    <w:p>
      <w:pPr>
        <w:spacing w:after="120" w:line="360" w:lineRule="auto" w:before="0"/>
        <w:jc w:val="left"/>
      </w:pPr>
      <w:r>
        <w:rPr>
          <w:rFonts w:ascii="黑体" w:hAnsi="黑体" w:eastAsia="黑体"/>
          <w:sz w:val="24"/>
          <w:b/>
          <w:szCs w:val="24"/>
        </w:rPr>
        <w:t>一、单项选择题（本大题共</w:t>
      </w:r>
      <w:r>
        <w:rPr>
          <w:rFonts w:ascii="黑体" w:hAnsi="黑体" w:eastAsia="黑体"/>
          <w:sz w:val="24"/>
          <w:b/>
          <w:szCs w:val="24"/>
        </w:rPr>
        <w:t>16</w:t>
      </w:r>
      <w:r>
        <w:rPr>
          <w:rFonts w:ascii="黑体" w:hAnsi="黑体" w:eastAsia="黑体"/>
          <w:sz w:val="24"/>
          <w:b/>
          <w:szCs w:val="24"/>
        </w:rPr>
        <w:t>小题，每题</w:t>
      </w:r>
      <w:r>
        <w:rPr>
          <w:rFonts w:ascii="黑体" w:hAnsi="黑体" w:eastAsia="黑体"/>
          <w:sz w:val="24"/>
          <w:b/>
          <w:szCs w:val="24"/>
        </w:rPr>
        <w:t>3</w:t>
      </w:r>
      <w:r>
        <w:rPr>
          <w:rFonts w:ascii="黑体" w:hAnsi="黑体" w:eastAsia="黑体"/>
          <w:sz w:val="24"/>
          <w:b/>
          <w:szCs w:val="24"/>
        </w:rPr>
        <w:t>分，共</w:t>
      </w:r>
      <w:r>
        <w:rPr>
          <w:rFonts w:ascii="黑体" w:hAnsi="黑体" w:eastAsia="黑体"/>
          <w:sz w:val="24"/>
          <w:b/>
          <w:szCs w:val="24"/>
        </w:rPr>
        <w:t>48</w:t>
      </w:r>
      <w:r>
        <w:rPr>
          <w:rFonts w:ascii="黑体" w:hAnsi="黑体" w:eastAsia="黑体"/>
          <w:sz w:val="24"/>
          <w:b/>
          <w:szCs w:val="24"/>
        </w:rPr>
        <w:t>分）</w:t>
      </w:r>
    </w:p>
    <w:p>
      <w:pPr>
        <w:spacing w:after="40" w:line="360" w:lineRule="auto" w:before="0"/>
        <w:jc w:val="left"/>
      </w:pPr>
      <w:r>
        <w:rPr>
          <w:rFonts w:ascii="Times New Roman" w:hAnsi="Times New Roman" w:eastAsia="宋体"/>
          <w:b w:val="0"/>
          <w:sz w:val="21"/>
          <w:szCs w:val="21"/>
        </w:rPr>
        <w:t>1.</w:t>
      </w:r>
      <w:r>
        <w:rPr>
          <w:rFonts w:ascii="Times New Roman" w:hAnsi="Times New Roman" w:eastAsia="宋体"/>
          <w:b w:val="0"/>
          <w:sz w:val="21"/>
          <w:szCs w:val="21"/>
        </w:rPr>
        <w:t xml:space="preserve"> 一段均匀金属导线保持材料和温度不变，若长度由</w:t>
      </w:r>
      <w:r>
        <w:rPr>
          <w:rFonts w:ascii="Times New Roman" w:hAnsi="Times New Roman" w:eastAsia="宋体"/>
          <w:b w:val="0"/>
          <w:sz w:val="21"/>
          <w:szCs w:val="21"/>
        </w:rPr>
        <w:t>1</w:t>
      </w:r>
      <w:r>
        <w:rPr>
          <w:rFonts w:ascii="Times New Roman" w:hAnsi="Times New Roman" w:eastAsia="宋体"/>
          <w:b w:val="0"/>
          <w:sz w:val="21"/>
          <w:szCs w:val="21"/>
        </w:rPr>
        <w:t xml:space="preserve"> </w:t>
      </w:r>
      <w:r>
        <w:rPr>
          <w:rFonts w:ascii="Times New Roman" w:hAnsi="Times New Roman" w:eastAsia="宋体"/>
          <w:b w:val="0"/>
          <w:sz w:val="21"/>
          <w:szCs w:val="21"/>
        </w:rPr>
        <w:t>m</w:t>
      </w:r>
      <w:r>
        <w:rPr>
          <w:rFonts w:ascii="Times New Roman" w:hAnsi="Times New Roman" w:eastAsia="宋体"/>
          <w:b w:val="0"/>
          <w:sz w:val="21"/>
          <w:szCs w:val="21"/>
        </w:rPr>
        <w:t>增加到</w:t>
      </w:r>
      <w:r>
        <w:rPr>
          <w:rFonts w:ascii="Times New Roman" w:hAnsi="Times New Roman" w:eastAsia="宋体"/>
          <w:b w:val="0"/>
          <w:sz w:val="21"/>
          <w:szCs w:val="21"/>
        </w:rPr>
        <w:t>2</w:t>
      </w:r>
      <w:r>
        <w:rPr>
          <w:rFonts w:ascii="Times New Roman" w:hAnsi="Times New Roman" w:eastAsia="宋体"/>
          <w:b w:val="0"/>
          <w:sz w:val="21"/>
          <w:szCs w:val="21"/>
        </w:rPr>
        <w:t xml:space="preserve"> </w:t>
      </w:r>
      <w:r>
        <w:rPr>
          <w:rFonts w:ascii="Times New Roman" w:hAnsi="Times New Roman" w:eastAsia="宋体"/>
          <w:b w:val="0"/>
          <w:sz w:val="21"/>
          <w:szCs w:val="21"/>
        </w:rPr>
        <w:t>m</w:t>
      </w:r>
      <w:r>
        <w:rPr>
          <w:rFonts w:ascii="Times New Roman" w:hAnsi="Times New Roman" w:eastAsia="宋体"/>
          <w:b w:val="0"/>
          <w:sz w:val="21"/>
          <w:szCs w:val="21"/>
        </w:rPr>
        <w:t>，横截面积由</w:t>
      </w:r>
      <w:r>
        <w:rPr>
          <w:rFonts w:ascii="Times New Roman" w:hAnsi="Times New Roman" w:eastAsia="宋体"/>
          <w:b w:val="0"/>
          <w:sz w:val="21"/>
          <w:szCs w:val="21"/>
        </w:rPr>
        <w:t>2</w:t>
      </w:r>
      <w:r>
        <w:rPr>
          <w:rFonts w:ascii="Times New Roman" w:hAnsi="Times New Roman" w:eastAsia="宋体"/>
          <w:b w:val="0"/>
          <w:sz w:val="21"/>
          <w:szCs w:val="21"/>
        </w:rPr>
        <w:t xml:space="preserve"> </w:t>
      </w:r>
      <w:r>
        <w:rPr>
          <w:rFonts w:ascii="Times New Roman" w:hAnsi="Times New Roman" w:eastAsia="宋体"/>
          <w:b w:val="0"/>
          <w:sz w:val="21"/>
          <w:szCs w:val="21"/>
        </w:rPr>
        <w:t>mm</w:t>
      </w:r>
      <w:r>
        <w:rPr>
          <w:rFonts w:ascii="Times New Roman" w:hAnsi="Times New Roman" w:eastAsia="宋体"/>
          <w:b w:val="0"/>
          <w:sz w:val="21"/>
          <w:szCs w:val="21"/>
        </w:rPr>
        <w:t>²减小到</w:t>
      </w:r>
      <w:r>
        <w:rPr>
          <w:rFonts w:ascii="Times New Roman" w:hAnsi="Times New Roman" w:eastAsia="宋体"/>
          <w:b w:val="0"/>
          <w:sz w:val="21"/>
          <w:szCs w:val="21"/>
        </w:rPr>
        <w:t>1</w:t>
      </w:r>
      <w:r>
        <w:rPr>
          <w:rFonts w:ascii="Times New Roman" w:hAnsi="Times New Roman" w:eastAsia="宋体"/>
          <w:b w:val="0"/>
          <w:sz w:val="21"/>
          <w:szCs w:val="21"/>
        </w:rPr>
        <w:t xml:space="preserve"> </w:t>
      </w:r>
      <w:r>
        <w:rPr>
          <w:rFonts w:ascii="Times New Roman" w:hAnsi="Times New Roman" w:eastAsia="宋体"/>
          <w:b w:val="0"/>
          <w:sz w:val="21"/>
          <w:szCs w:val="21"/>
        </w:rPr>
        <w:t>mm</w:t>
      </w:r>
      <w:r>
        <w:rPr>
          <w:rFonts w:ascii="Times New Roman" w:hAnsi="Times New Roman" w:eastAsia="宋体"/>
          <w:b w:val="0"/>
          <w:sz w:val="21"/>
          <w:szCs w:val="21"/>
        </w:rPr>
        <w:t>²，则其电阻变为原来的（ ）</w:t>
      </w:r>
    </w:p>
    <w:tbl>
      <w:tblPr>
        <w:tblW w:type="auto" w:w="0"/>
        <w:tblLook w:firstColumn="1" w:firstRow="1" w:lastColumn="0" w:lastRow="0" w:noHBand="0" w:noVBand="1" w:val="04A0"/>
        <w:tblBorders>
          <w:top w:val="nil"/>
          <w:left w:val="nil"/>
          <w:bottom w:val="nil"/>
          <w:right w:val="nil"/>
          <w:insideH w:val="nil"/>
          <w:insideV w:val="nil"/>
        </w:tblBorders>
      </w:tblPr>
      <w:tblGrid>
        <w:gridCol w:w="4153"/>
        <w:gridCol w:w="4153"/>
      </w:tblGrid>
      <w:tr>
        <w:tc>
          <w:tcPr>
            <w:tcW w:type="dxa" w:w="4153"/>
          </w:tcPr>
          <w:p>
            <w:pPr>
              <w:spacing w:after="0" w:before="0" w:line="360" w:lineRule="auto"/>
            </w:pPr>
            <w:r>
              <w:rPr>
                <w:rFonts w:ascii="Times New Roman" w:hAnsi="Times New Roman" w:eastAsia="宋体"/>
                <w:sz w:val="21"/>
              </w:rPr>
              <w:t>A. 1倍</w:t>
            </w:r>
          </w:p>
        </w:tc>
        <w:tc>
          <w:tcPr>
            <w:tcW w:type="dxa" w:w="4153"/>
          </w:tcPr>
          <w:p>
            <w:pPr>
              <w:spacing w:after="0" w:before="0" w:line="360" w:lineRule="auto"/>
            </w:pPr>
            <w:r>
              <w:rPr>
                <w:rFonts w:ascii="Times New Roman" w:hAnsi="Times New Roman" w:eastAsia="宋体"/>
                <w:sz w:val="21"/>
              </w:rPr>
              <w:t>B. 2倍</w:t>
            </w:r>
          </w:p>
        </w:tc>
      </w:tr>
      <w:tr>
        <w:tc>
          <w:tcPr>
            <w:tcW w:type="dxa" w:w="4153"/>
          </w:tcPr>
          <w:p>
            <w:pPr>
              <w:spacing w:after="0" w:before="0" w:line="360" w:lineRule="auto"/>
            </w:pPr>
            <w:r>
              <w:rPr>
                <w:rFonts w:ascii="Times New Roman" w:hAnsi="Times New Roman" w:eastAsia="宋体"/>
                <w:sz w:val="21"/>
              </w:rPr>
              <w:t>C. 4倍</w:t>
            </w:r>
          </w:p>
        </w:tc>
        <w:tc>
          <w:tcPr>
            <w:tcW w:type="dxa" w:w="4153"/>
          </w:tcPr>
          <w:p>
            <w:pPr>
              <w:spacing w:after="0" w:before="0" w:line="360" w:lineRule="auto"/>
            </w:pPr>
            <w:r>
              <w:rPr>
                <w:rFonts w:ascii="Times New Roman" w:hAnsi="Times New Roman" w:eastAsia="宋体"/>
                <w:sz w:val="21"/>
              </w:rPr>
              <w:t>D. 1/4倍</w:t>
            </w:r>
          </w:p>
        </w:tc>
      </w:tr>
    </w:tbl>
    <w:p>
      <w:pPr>
        <w:spacing w:after="40" w:line="360" w:lineRule="auto" w:before="0"/>
      </w:pPr>
      <w:r>
        <w:rPr>
          <w:rFonts w:ascii="黑体" w:hAnsi="黑体" w:eastAsia="黑体"/>
          <w:color w:val="FF0000"/>
          <w:sz w:val="21"/>
          <w:szCs w:val="21"/>
          <w:b/>
        </w:rPr>
        <w:t>【答案】</w:t>
      </w:r>
      <w:r>
        <w:rPr>
          <w:rFonts w:ascii="Times New Roman" w:hAnsi="Times New Roman" w:eastAsia="宋体"/>
          <w:color w:val="FF0000"/>
          <w:sz w:val="21"/>
          <w:szCs w:val="21"/>
        </w:rPr>
        <w:t>C</w:t>
      </w:r>
    </w:p>
    <w:p>
      <w:pPr>
        <w:spacing w:after="40" w:line="360" w:lineRule="auto" w:before="0"/>
      </w:pPr>
      <w:r>
        <w:rPr>
          <w:rFonts w:ascii="黑体" w:hAnsi="黑体" w:eastAsia="黑体"/>
          <w:color w:val="FF0000"/>
          <w:sz w:val="21"/>
          <w:szCs w:val="21"/>
          <w:b/>
        </w:rPr>
        <w:t>【解析】</w:t>
      </w:r>
      <w:r>
        <w:rPr>
          <w:rFonts w:ascii="Times New Roman" w:hAnsi="Times New Roman" w:eastAsia="宋体"/>
          <w:color w:val="FF0000"/>
          <w:sz w:val="21"/>
          <w:szCs w:val="21"/>
        </w:rPr>
        <w:t>根据电阻定律，导体电阻与长度成正比，与横截面积成反比。长度变为原来的</w:t>
      </w:r>
      <w:r>
        <w:rPr>
          <w:rFonts w:ascii="Times New Roman" w:hAnsi="Times New Roman" w:eastAsia="宋体"/>
          <w:color w:val="FF0000"/>
          <w:sz w:val="21"/>
          <w:szCs w:val="21"/>
        </w:rPr>
        <w:t>2</w:t>
      </w:r>
      <w:r>
        <w:rPr>
          <w:rFonts w:ascii="Times New Roman" w:hAnsi="Times New Roman" w:eastAsia="宋体"/>
          <w:color w:val="FF0000"/>
          <w:sz w:val="21"/>
          <w:szCs w:val="21"/>
        </w:rPr>
        <w:t>倍会使电阻变为</w:t>
      </w:r>
      <w:r>
        <w:rPr>
          <w:rFonts w:ascii="Times New Roman" w:hAnsi="Times New Roman" w:eastAsia="宋体"/>
          <w:color w:val="FF0000"/>
          <w:sz w:val="21"/>
          <w:szCs w:val="21"/>
        </w:rPr>
        <w:t>2</w:t>
      </w:r>
      <w:r>
        <w:rPr>
          <w:rFonts w:ascii="Times New Roman" w:hAnsi="Times New Roman" w:eastAsia="宋体"/>
          <w:color w:val="FF0000"/>
          <w:sz w:val="21"/>
          <w:szCs w:val="21"/>
        </w:rPr>
        <w:t>倍，横截面积变为原来的</w:t>
      </w:r>
      <w:r>
        <w:rPr>
          <w:rFonts w:ascii="Times New Roman" w:hAnsi="Times New Roman" w:eastAsia="宋体"/>
          <w:color w:val="FF0000"/>
          <w:sz w:val="21"/>
          <w:szCs w:val="21"/>
        </w:rPr>
        <w:t>1/2</w:t>
      </w:r>
      <w:r>
        <w:rPr>
          <w:rFonts w:ascii="Times New Roman" w:hAnsi="Times New Roman" w:eastAsia="宋体"/>
          <w:color w:val="FF0000"/>
          <w:sz w:val="21"/>
          <w:szCs w:val="21"/>
        </w:rPr>
        <w:t>会使电阻再变为</w:t>
      </w:r>
      <w:r>
        <w:rPr>
          <w:rFonts w:ascii="Times New Roman" w:hAnsi="Times New Roman" w:eastAsia="宋体"/>
          <w:color w:val="FF0000"/>
          <w:sz w:val="21"/>
          <w:szCs w:val="21"/>
        </w:rPr>
        <w:t>2</w:t>
      </w:r>
      <w:r>
        <w:rPr>
          <w:rFonts w:ascii="Times New Roman" w:hAnsi="Times New Roman" w:eastAsia="宋体"/>
          <w:color w:val="FF0000"/>
          <w:sz w:val="21"/>
          <w:szCs w:val="21"/>
        </w:rPr>
        <w:t>倍，因此总电阻变为原来的</w:t>
      </w:r>
      <w:r>
        <w:rPr>
          <w:rFonts w:ascii="Times New Roman" w:hAnsi="Times New Roman" w:eastAsia="宋体"/>
          <w:color w:val="FF0000"/>
          <w:sz w:val="21"/>
          <w:szCs w:val="21"/>
        </w:rPr>
        <w:t>4</w:t>
      </w:r>
      <w:r>
        <w:rPr>
          <w:rFonts w:ascii="Times New Roman" w:hAnsi="Times New Roman" w:eastAsia="宋体"/>
          <w:color w:val="FF0000"/>
          <w:sz w:val="21"/>
          <w:szCs w:val="21"/>
        </w:rPr>
        <w:t>倍，故选</w:t>
      </w:r>
      <w:r>
        <w:rPr>
          <w:rFonts w:ascii="Times New Roman" w:hAnsi="Times New Roman" w:eastAsia="宋体"/>
          <w:color w:val="FF0000"/>
          <w:sz w:val="21"/>
          <w:szCs w:val="21"/>
        </w:rPr>
        <w:t>C</w:t>
      </w:r>
      <w:r>
        <w:rPr>
          <w:rFonts w:ascii="Times New Roman" w:hAnsi="Times New Roman" w:eastAsia="宋体"/>
          <w:color w:val="FF0000"/>
          <w:sz w:val="21"/>
          <w:szCs w:val="21"/>
        </w:rPr>
        <w:t>。</w:t>
      </w:r>
    </w:p>
    <w:p>
      <w:pPr>
        <w:spacing w:after="40" w:line="360" w:lineRule="auto" w:before="0"/>
        <w:jc w:val="left"/>
      </w:pPr>
      <w:r>
        <w:rPr>
          <w:rFonts w:ascii="Times New Roman" w:hAnsi="Times New Roman" w:eastAsia="宋体"/>
          <w:b w:val="0"/>
          <w:sz w:val="21"/>
          <w:szCs w:val="21"/>
        </w:rPr>
        <w:t>2.</w:t>
      </w:r>
      <w:r>
        <w:rPr>
          <w:rFonts w:ascii="Times New Roman" w:hAnsi="Times New Roman" w:eastAsia="宋体"/>
          <w:b w:val="0"/>
          <w:sz w:val="21"/>
          <w:szCs w:val="21"/>
        </w:rPr>
        <w:t xml:space="preserve"> 电阻及电阻大小的单位分别用哪个符号表示？（ ）</w:t>
      </w:r>
    </w:p>
    <w:tbl>
      <w:tblPr>
        <w:tblW w:type="auto" w:w="0"/>
        <w:tblLook w:firstColumn="1" w:firstRow="1" w:lastColumn="0" w:lastRow="0" w:noHBand="0" w:noVBand="1" w:val="04A0"/>
        <w:tblBorders>
          <w:top w:val="nil"/>
          <w:left w:val="nil"/>
          <w:bottom w:val="nil"/>
          <w:right w:val="nil"/>
          <w:insideH w:val="nil"/>
          <w:insideV w:val="nil"/>
        </w:tblBorders>
      </w:tblPr>
      <w:tblGrid>
        <w:gridCol w:w="4153"/>
        <w:gridCol w:w="4153"/>
      </w:tblGrid>
      <w:tr>
        <w:tc>
          <w:tcPr>
            <w:tcW w:type="dxa" w:w="4153"/>
          </w:tcPr>
          <w:p>
            <w:pPr>
              <w:spacing w:after="0" w:before="0" w:line="360" w:lineRule="auto"/>
            </w:pPr>
            <w:r>
              <w:rPr>
                <w:rFonts w:ascii="Times New Roman" w:hAnsi="Times New Roman" w:eastAsia="宋体"/>
                <w:sz w:val="21"/>
              </w:rPr>
              <w:t>A. U；Ω</w:t>
            </w:r>
          </w:p>
        </w:tc>
        <w:tc>
          <w:tcPr>
            <w:tcW w:type="dxa" w:w="4153"/>
          </w:tcPr>
          <w:p>
            <w:pPr>
              <w:spacing w:after="0" w:before="0" w:line="360" w:lineRule="auto"/>
            </w:pPr>
            <w:r>
              <w:rPr>
                <w:rFonts w:ascii="Times New Roman" w:hAnsi="Times New Roman" w:eastAsia="宋体"/>
                <w:sz w:val="21"/>
              </w:rPr>
              <w:t>B. R；A</w:t>
            </w:r>
          </w:p>
        </w:tc>
      </w:tr>
      <w:tr>
        <w:tc>
          <w:tcPr>
            <w:tcW w:type="dxa" w:w="4153"/>
          </w:tcPr>
          <w:p>
            <w:pPr>
              <w:spacing w:after="0" w:before="0" w:line="360" w:lineRule="auto"/>
            </w:pPr>
            <w:r>
              <w:rPr>
                <w:rFonts w:ascii="Times New Roman" w:hAnsi="Times New Roman" w:eastAsia="宋体"/>
                <w:sz w:val="21"/>
              </w:rPr>
              <w:t>C. Ω；R</w:t>
            </w:r>
          </w:p>
        </w:tc>
        <w:tc>
          <w:tcPr>
            <w:tcW w:type="dxa" w:w="4153"/>
          </w:tcPr>
          <w:p>
            <w:pPr>
              <w:spacing w:after="0" w:before="0" w:line="360" w:lineRule="auto"/>
            </w:pPr>
            <w:r>
              <w:rPr>
                <w:rFonts w:ascii="Times New Roman" w:hAnsi="Times New Roman" w:eastAsia="宋体"/>
                <w:sz w:val="21"/>
              </w:rPr>
              <w:t>D. R；Ω</w:t>
            </w:r>
          </w:p>
        </w:tc>
      </w:tr>
    </w:tbl>
    <w:p>
      <w:pPr>
        <w:spacing w:after="40" w:line="360" w:lineRule="auto" w:before="0"/>
      </w:pPr>
      <w:r>
        <w:rPr>
          <w:rFonts w:ascii="黑体" w:hAnsi="黑体" w:eastAsia="黑体"/>
          <w:color w:val="FF0000"/>
          <w:sz w:val="21"/>
          <w:szCs w:val="21"/>
          <w:b/>
        </w:rPr>
        <w:t>【答案】</w:t>
      </w:r>
      <w:r>
        <w:rPr>
          <w:rFonts w:ascii="Times New Roman" w:hAnsi="Times New Roman" w:eastAsia="宋体"/>
          <w:color w:val="FF0000"/>
          <w:sz w:val="21"/>
          <w:szCs w:val="21"/>
        </w:rPr>
        <w:t>D</w:t>
      </w:r>
    </w:p>
    <w:p>
      <w:pPr>
        <w:spacing w:after="40" w:line="360" w:lineRule="auto" w:before="0"/>
      </w:pPr>
      <w:r>
        <w:rPr>
          <w:rFonts w:ascii="黑体" w:hAnsi="黑体" w:eastAsia="黑体"/>
          <w:color w:val="FF0000"/>
          <w:sz w:val="21"/>
          <w:szCs w:val="21"/>
          <w:b/>
        </w:rPr>
        <w:t>【解析】</w:t>
      </w:r>
      <w:r>
        <w:rPr>
          <w:rFonts w:ascii="Times New Roman" w:hAnsi="Times New Roman" w:eastAsia="宋体"/>
          <w:color w:val="FF0000"/>
          <w:sz w:val="21"/>
          <w:szCs w:val="21"/>
        </w:rPr>
        <w:t>电阻的符号用</w:t>
      </w:r>
      <w:r>
        <w:rPr>
          <w:rFonts w:ascii="Times New Roman" w:hAnsi="Times New Roman" w:eastAsia="宋体"/>
          <w:color w:val="FF0000"/>
          <w:sz w:val="21"/>
          <w:szCs w:val="21"/>
        </w:rPr>
        <w:t>R</w:t>
      </w:r>
      <w:r>
        <w:rPr>
          <w:rFonts w:ascii="Times New Roman" w:hAnsi="Times New Roman" w:eastAsia="宋体"/>
          <w:color w:val="FF0000"/>
          <w:sz w:val="21"/>
          <w:szCs w:val="21"/>
        </w:rPr>
        <w:t>表示，在国际单位制中，单位是</w:t>
      </w:r>
      <w:r>
        <w:rPr>
          <w:rFonts w:ascii="Times New Roman" w:hAnsi="Times New Roman" w:eastAsia="宋体"/>
          <w:color w:val="FF0000"/>
          <w:sz w:val="21"/>
          <w:szCs w:val="21"/>
        </w:rPr>
        <w:t>Ω</w:t>
      </w:r>
      <w:r>
        <w:rPr>
          <w:rFonts w:ascii="Times New Roman" w:hAnsi="Times New Roman" w:eastAsia="宋体"/>
          <w:color w:val="FF0000"/>
          <w:sz w:val="21"/>
          <w:szCs w:val="21"/>
        </w:rPr>
        <w:t>。故选</w:t>
      </w:r>
      <w:r>
        <w:rPr>
          <w:rFonts w:ascii="Times New Roman" w:hAnsi="Times New Roman" w:eastAsia="宋体"/>
          <w:color w:val="FF0000"/>
          <w:sz w:val="21"/>
          <w:szCs w:val="21"/>
        </w:rPr>
        <w:t>B</w:t>
      </w:r>
      <w:r>
        <w:rPr>
          <w:rFonts w:ascii="Times New Roman" w:hAnsi="Times New Roman" w:eastAsia="宋体"/>
          <w:color w:val="FF0000"/>
          <w:sz w:val="21"/>
          <w:szCs w:val="21"/>
        </w:rPr>
        <w:t>。</w:t>
      </w:r>
    </w:p>
    <w:p>
      <w:pPr>
        <w:spacing w:after="40" w:line="360" w:lineRule="auto" w:before="0"/>
        <w:jc w:val="left"/>
      </w:pPr>
      <w:r>
        <w:rPr>
          <w:rFonts w:ascii="Times New Roman" w:hAnsi="Times New Roman" w:eastAsia="宋体"/>
          <w:b w:val="0"/>
          <w:sz w:val="21"/>
          <w:szCs w:val="21"/>
        </w:rPr>
        <w:t>3.</w:t>
      </w:r>
      <w:r>
        <w:rPr>
          <w:rFonts w:ascii="Times New Roman" w:hAnsi="Times New Roman" w:eastAsia="宋体"/>
          <w:b w:val="0"/>
          <w:sz w:val="21"/>
          <w:szCs w:val="21"/>
        </w:rPr>
        <w:t xml:space="preserve"> 标有“</w:t>
      </w:r>
      <w:r>
        <w:rPr>
          <w:rFonts w:ascii="Times New Roman" w:hAnsi="Times New Roman" w:eastAsia="宋体"/>
          <w:b w:val="0"/>
          <w:sz w:val="21"/>
          <w:szCs w:val="21"/>
        </w:rPr>
        <w:t>6</w:t>
      </w:r>
      <w:r>
        <w:rPr>
          <w:rFonts w:ascii="Times New Roman" w:hAnsi="Times New Roman" w:eastAsia="宋体"/>
          <w:b w:val="0"/>
          <w:sz w:val="21"/>
          <w:szCs w:val="21"/>
        </w:rPr>
        <w:t xml:space="preserve"> </w:t>
      </w:r>
      <w:r>
        <w:rPr>
          <w:rFonts w:ascii="Times New Roman" w:hAnsi="Times New Roman" w:eastAsia="宋体"/>
          <w:b w:val="0"/>
          <w:sz w:val="21"/>
          <w:szCs w:val="21"/>
        </w:rPr>
        <w:t>V</w:t>
      </w:r>
      <w:r>
        <w:rPr>
          <w:rFonts w:ascii="Times New Roman" w:hAnsi="Times New Roman" w:eastAsia="宋体"/>
          <w:b w:val="0"/>
          <w:sz w:val="21"/>
          <w:szCs w:val="21"/>
        </w:rPr>
        <w:t xml:space="preserve"> </w:t>
      </w:r>
      <w:r>
        <w:rPr>
          <w:rFonts w:ascii="Times New Roman" w:hAnsi="Times New Roman" w:eastAsia="宋体"/>
          <w:b w:val="0"/>
          <w:sz w:val="21"/>
          <w:szCs w:val="21"/>
        </w:rPr>
        <w:t>3</w:t>
      </w:r>
      <w:r>
        <w:rPr>
          <w:rFonts w:ascii="Times New Roman" w:hAnsi="Times New Roman" w:eastAsia="宋体"/>
          <w:b w:val="0"/>
          <w:sz w:val="21"/>
          <w:szCs w:val="21"/>
        </w:rPr>
        <w:t xml:space="preserve"> </w:t>
      </w:r>
      <w:r>
        <w:rPr>
          <w:rFonts w:ascii="Times New Roman" w:hAnsi="Times New Roman" w:eastAsia="宋体"/>
          <w:b w:val="0"/>
          <w:sz w:val="21"/>
          <w:szCs w:val="21"/>
        </w:rPr>
        <w:t>W</w:t>
      </w:r>
      <w:r>
        <w:rPr>
          <w:rFonts w:ascii="Times New Roman" w:hAnsi="Times New Roman" w:eastAsia="宋体"/>
          <w:b w:val="0"/>
          <w:sz w:val="21"/>
          <w:szCs w:val="21"/>
        </w:rPr>
        <w:t>”的小灯泡，正常发光时的电阻是（   ）</w:t>
      </w:r>
    </w:p>
    <w:tbl>
      <w:tblPr>
        <w:tblW w:type="auto" w:w="0"/>
        <w:tblLook w:firstColumn="1" w:firstRow="1" w:lastColumn="0" w:lastRow="0" w:noHBand="0" w:noVBand="1" w:val="04A0"/>
        <w:tblBorders>
          <w:top w:val="nil"/>
          <w:left w:val="nil"/>
          <w:bottom w:val="nil"/>
          <w:right w:val="nil"/>
          <w:insideH w:val="nil"/>
          <w:insideV w:val="nil"/>
        </w:tblBorders>
      </w:tblPr>
      <w:tblGrid>
        <w:gridCol w:w="4153"/>
        <w:gridCol w:w="4153"/>
      </w:tblGrid>
      <w:tr>
        <w:tc>
          <w:tcPr>
            <w:tcW w:type="dxa" w:w="4153"/>
          </w:tcPr>
          <w:p>
            <w:pPr>
              <w:spacing w:after="0" w:before="0" w:line="360" w:lineRule="auto"/>
            </w:pPr>
            <w:r>
              <w:rPr>
                <w:rFonts w:ascii="Times New Roman" w:hAnsi="Times New Roman" w:eastAsia="宋体"/>
                <w:sz w:val="21"/>
              </w:rPr>
              <w:t>A. 6 Ω</w:t>
            </w:r>
          </w:p>
        </w:tc>
        <w:tc>
          <w:tcPr>
            <w:tcW w:type="dxa" w:w="4153"/>
          </w:tcPr>
          <w:p>
            <w:pPr>
              <w:spacing w:after="0" w:before="0" w:line="360" w:lineRule="auto"/>
            </w:pPr>
            <w:r>
              <w:rPr>
                <w:rFonts w:ascii="Times New Roman" w:hAnsi="Times New Roman" w:eastAsia="宋体"/>
                <w:sz w:val="21"/>
              </w:rPr>
              <w:t>B. 12 Ω</w:t>
            </w:r>
          </w:p>
        </w:tc>
      </w:tr>
      <w:tr>
        <w:tc>
          <w:tcPr>
            <w:tcW w:type="dxa" w:w="4153"/>
          </w:tcPr>
          <w:p>
            <w:pPr>
              <w:spacing w:after="0" w:before="0" w:line="360" w:lineRule="auto"/>
            </w:pPr>
            <w:r>
              <w:rPr>
                <w:rFonts w:ascii="Times New Roman" w:hAnsi="Times New Roman" w:eastAsia="宋体"/>
                <w:sz w:val="21"/>
              </w:rPr>
              <w:t>C. 18 Ω</w:t>
            </w:r>
          </w:p>
        </w:tc>
        <w:tc>
          <w:tcPr>
            <w:tcW w:type="dxa" w:w="4153"/>
          </w:tcPr>
          <w:p>
            <w:pPr>
              <w:spacing w:after="0" w:before="0" w:line="360" w:lineRule="auto"/>
            </w:pPr>
            <w:r>
              <w:rPr>
                <w:rFonts w:ascii="Times New Roman" w:hAnsi="Times New Roman" w:eastAsia="宋体"/>
                <w:sz w:val="21"/>
              </w:rPr>
              <w:t>D. 24 Ω</w:t>
            </w:r>
          </w:p>
        </w:tc>
      </w:tr>
    </w:tbl>
    <w:p>
      <w:pPr>
        <w:spacing w:after="40" w:line="360" w:lineRule="auto" w:before="0"/>
      </w:pPr>
      <w:r>
        <w:rPr>
          <w:rFonts w:ascii="黑体" w:hAnsi="黑体" w:eastAsia="黑体"/>
          <w:color w:val="FF0000"/>
          <w:sz w:val="21"/>
          <w:szCs w:val="21"/>
          <w:b/>
        </w:rPr>
        <w:t>【答案】</w:t>
      </w:r>
      <w:r>
        <w:rPr>
          <w:rFonts w:ascii="Times New Roman" w:hAnsi="Times New Roman" w:eastAsia="宋体"/>
          <w:color w:val="FF0000"/>
          <w:sz w:val="21"/>
          <w:szCs w:val="21"/>
        </w:rPr>
        <w:t>B</w:t>
      </w:r>
    </w:p>
    <w:p>
      <w:pPr>
        <w:spacing w:after="40" w:line="360" w:lineRule="auto" w:before="0"/>
      </w:pPr>
      <w:r>
        <w:rPr>
          <w:rFonts w:ascii="黑体" w:hAnsi="黑体" w:eastAsia="黑体"/>
          <w:color w:val="FF0000"/>
          <w:sz w:val="21"/>
          <w:szCs w:val="21"/>
          <w:b/>
        </w:rPr>
        <w:t>【解析】</w:t>
      </w:r>
      <w:r>
        <w:rPr>
          <w:rFonts w:ascii="Times New Roman" w:hAnsi="Times New Roman" w:eastAsia="宋体"/>
          <w:color w:val="FF0000"/>
          <w:sz w:val="21"/>
          <w:szCs w:val="21"/>
        </w:rPr>
        <w:t>小灯泡正常发光时，其两端电压为额定电压</w:t>
      </w:r>
      <w:r>
        <w:rPr>
          <w:rFonts w:ascii="Times New Roman" w:hAnsi="Times New Roman" w:eastAsia="宋体"/>
          <w:color w:val="FF0000"/>
          <w:sz w:val="21"/>
          <w:szCs w:val="21"/>
        </w:rPr>
        <w:t>6</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V</w:t>
      </w:r>
      <w:r>
        <w:rPr>
          <w:rFonts w:ascii="Times New Roman" w:hAnsi="Times New Roman" w:eastAsia="宋体"/>
          <w:color w:val="FF0000"/>
          <w:sz w:val="21"/>
          <w:szCs w:val="21"/>
        </w:rPr>
        <w:t>，功率为额定功率</w:t>
      </w:r>
      <w:r>
        <w:rPr>
          <w:rFonts w:ascii="Times New Roman" w:hAnsi="Times New Roman" w:eastAsia="宋体"/>
          <w:color w:val="FF0000"/>
          <w:sz w:val="21"/>
          <w:szCs w:val="21"/>
        </w:rPr>
        <w:t>3</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W</w:t>
      </w:r>
      <w:r>
        <w:rPr>
          <w:rFonts w:ascii="Times New Roman" w:hAnsi="Times New Roman" w:eastAsia="宋体"/>
          <w:color w:val="FF0000"/>
          <w:sz w:val="21"/>
          <w:szCs w:val="21"/>
        </w:rPr>
        <w:t>。根据电功率公式</w:t>
      </w:r>
      <w:r>
        <w:rPr>
          <w:rFonts w:ascii="Times New Roman" w:hAnsi="Times New Roman" w:eastAsia="宋体"/>
          <w:color w:val="FF0000"/>
          <w:sz w:val="21"/>
          <w:szCs w:val="21"/>
        </w:rPr>
        <w:t>P=U</w:t>
      </w:r>
      <w:r>
        <w:rPr>
          <w:rFonts w:ascii="Times New Roman" w:hAnsi="Times New Roman" w:eastAsia="宋体"/>
          <w:color w:val="FF0000"/>
          <w:sz w:val="21"/>
          <w:szCs w:val="21"/>
        </w:rPr>
        <w:t>²</w:t>
      </w:r>
      <w:r>
        <w:rPr>
          <w:rFonts w:ascii="Times New Roman" w:hAnsi="Times New Roman" w:eastAsia="宋体"/>
          <w:color w:val="FF0000"/>
          <w:sz w:val="21"/>
          <w:szCs w:val="21"/>
        </w:rPr>
        <w:t>/R</w:t>
      </w:r>
      <w:r>
        <w:rPr>
          <w:rFonts w:ascii="Times New Roman" w:hAnsi="Times New Roman" w:eastAsia="宋体"/>
          <w:color w:val="FF0000"/>
          <w:sz w:val="21"/>
          <w:szCs w:val="21"/>
        </w:rPr>
        <w:t>，可得</w:t>
      </w:r>
      <w:r>
        <w:rPr>
          <w:rFonts w:ascii="Times New Roman" w:hAnsi="Times New Roman" w:eastAsia="宋体"/>
          <w:color w:val="FF0000"/>
          <w:sz w:val="21"/>
          <w:szCs w:val="21"/>
        </w:rPr>
        <w:t>R=U</w:t>
      </w:r>
      <w:r>
        <w:rPr>
          <w:rFonts w:ascii="Times New Roman" w:hAnsi="Times New Roman" w:eastAsia="宋体"/>
          <w:color w:val="FF0000"/>
          <w:sz w:val="21"/>
          <w:szCs w:val="21"/>
        </w:rPr>
        <w:t>²</w:t>
      </w:r>
      <w:r>
        <w:rPr>
          <w:rFonts w:ascii="Times New Roman" w:hAnsi="Times New Roman" w:eastAsia="宋体"/>
          <w:color w:val="FF0000"/>
          <w:sz w:val="21"/>
          <w:szCs w:val="21"/>
        </w:rPr>
        <w:t>/P</w:t>
      </w:r>
      <w:r>
        <w:rPr>
          <w:rFonts w:ascii="Times New Roman" w:hAnsi="Times New Roman" w:eastAsia="宋体"/>
          <w:color w:val="FF0000"/>
          <w:sz w:val="21"/>
          <w:szCs w:val="21"/>
        </w:rPr>
        <w:t>，代入数据得</w:t>
      </w:r>
      <w:r>
        <w:rPr>
          <w:rFonts w:ascii="Times New Roman" w:hAnsi="Times New Roman" w:eastAsia="宋体"/>
          <w:color w:val="FF0000"/>
          <w:sz w:val="21"/>
          <w:szCs w:val="21"/>
        </w:rPr>
        <w:t>R=6</w:t>
      </w:r>
      <w:r>
        <w:rPr>
          <w:rFonts w:ascii="Times New Roman" w:hAnsi="Times New Roman" w:eastAsia="宋体"/>
          <w:color w:val="FF0000"/>
          <w:sz w:val="21"/>
          <w:szCs w:val="21"/>
        </w:rPr>
        <w:t>²</w:t>
      </w:r>
      <w:r>
        <w:rPr>
          <w:rFonts w:ascii="Times New Roman" w:hAnsi="Times New Roman" w:eastAsia="宋体"/>
          <w:color w:val="FF0000"/>
          <w:sz w:val="21"/>
          <w:szCs w:val="21"/>
        </w:rPr>
        <w:t>/3=36/3=12</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Ω</w:t>
      </w:r>
      <w:r>
        <w:rPr>
          <w:rFonts w:ascii="Times New Roman" w:hAnsi="Times New Roman" w:eastAsia="宋体"/>
          <w:color w:val="FF0000"/>
          <w:sz w:val="21"/>
          <w:szCs w:val="21"/>
        </w:rPr>
        <w:t>，因此选</w:t>
      </w:r>
      <w:r>
        <w:rPr>
          <w:rFonts w:ascii="Times New Roman" w:hAnsi="Times New Roman" w:eastAsia="宋体"/>
          <w:color w:val="FF0000"/>
          <w:sz w:val="21"/>
          <w:szCs w:val="21"/>
        </w:rPr>
        <w:t>B</w:t>
      </w:r>
      <w:r>
        <w:rPr>
          <w:rFonts w:ascii="Times New Roman" w:hAnsi="Times New Roman" w:eastAsia="宋体"/>
          <w:color w:val="FF0000"/>
          <w:sz w:val="21"/>
          <w:szCs w:val="21"/>
        </w:rPr>
        <w:t>。</w:t>
      </w:r>
    </w:p>
    <w:p>
      <w:pPr>
        <w:spacing w:after="40" w:line="360" w:lineRule="auto" w:before="0"/>
        <w:jc w:val="left"/>
      </w:pPr>
      <w:r>
        <w:rPr>
          <w:rFonts w:ascii="Times New Roman" w:hAnsi="Times New Roman" w:eastAsia="宋体"/>
          <w:b w:val="0"/>
          <w:sz w:val="21"/>
          <w:szCs w:val="21"/>
        </w:rPr>
        <w:t>4.</w:t>
      </w:r>
      <w:r>
        <w:rPr>
          <w:rFonts w:ascii="Times New Roman" w:hAnsi="Times New Roman" w:eastAsia="宋体"/>
          <w:b w:val="0"/>
          <w:sz w:val="21"/>
          <w:szCs w:val="21"/>
        </w:rPr>
        <w:t xml:space="preserve"> 将一根材料不变的金属导线均匀压缩，使其长度变为原来的一半，若体积保持不变，则其阻值变为原阻值的（ ）</w:t>
      </w:r>
    </w:p>
    <w:tbl>
      <w:tblPr>
        <w:tblW w:type="auto" w:w="0"/>
        <w:tblLook w:firstColumn="1" w:firstRow="1" w:lastColumn="0" w:lastRow="0" w:noHBand="0" w:noVBand="1" w:val="04A0"/>
        <w:tblBorders>
          <w:top w:val="nil"/>
          <w:left w:val="nil"/>
          <w:bottom w:val="nil"/>
          <w:right w:val="nil"/>
          <w:insideH w:val="nil"/>
          <w:insideV w:val="nil"/>
        </w:tblBorders>
      </w:tblPr>
      <w:tblGrid>
        <w:gridCol w:w="4153"/>
        <w:gridCol w:w="4153"/>
      </w:tblGrid>
      <w:tr>
        <w:tc>
          <w:tcPr>
            <w:tcW w:type="dxa" w:w="4153"/>
          </w:tcPr>
          <w:p>
            <w:pPr>
              <w:spacing w:after="0" w:before="0" w:line="360" w:lineRule="auto"/>
            </w:pPr>
            <w:r>
              <w:rPr>
                <w:rFonts w:ascii="Times New Roman" w:hAnsi="Times New Roman" w:eastAsia="宋体"/>
                <w:sz w:val="21"/>
              </w:rPr>
              <w:t>A. 1/4倍</w:t>
            </w:r>
          </w:p>
        </w:tc>
        <w:tc>
          <w:tcPr>
            <w:tcW w:type="dxa" w:w="4153"/>
          </w:tcPr>
          <w:p>
            <w:pPr>
              <w:spacing w:after="0" w:before="0" w:line="360" w:lineRule="auto"/>
            </w:pPr>
            <w:r>
              <w:rPr>
                <w:rFonts w:ascii="Times New Roman" w:hAnsi="Times New Roman" w:eastAsia="宋体"/>
                <w:sz w:val="21"/>
              </w:rPr>
              <w:t>B. 1/2倍</w:t>
            </w:r>
          </w:p>
        </w:tc>
      </w:tr>
      <w:tr>
        <w:tc>
          <w:tcPr>
            <w:tcW w:type="dxa" w:w="4153"/>
          </w:tcPr>
          <w:p>
            <w:pPr>
              <w:spacing w:after="0" w:before="0" w:line="360" w:lineRule="auto"/>
            </w:pPr>
            <w:r>
              <w:rPr>
                <w:rFonts w:ascii="Times New Roman" w:hAnsi="Times New Roman" w:eastAsia="宋体"/>
                <w:sz w:val="21"/>
              </w:rPr>
              <w:t>C. 2倍</w:t>
            </w:r>
          </w:p>
        </w:tc>
        <w:tc>
          <w:tcPr>
            <w:tcW w:type="dxa" w:w="4153"/>
          </w:tcPr>
          <w:p>
            <w:pPr>
              <w:spacing w:after="0" w:before="0" w:line="360" w:lineRule="auto"/>
            </w:pPr>
            <w:r>
              <w:rPr>
                <w:rFonts w:ascii="Times New Roman" w:hAnsi="Times New Roman" w:eastAsia="宋体"/>
                <w:sz w:val="21"/>
              </w:rPr>
              <w:t>D. 4倍</w:t>
            </w:r>
          </w:p>
        </w:tc>
      </w:tr>
    </w:tbl>
    <w:p>
      <w:pPr>
        <w:spacing w:after="40" w:line="360" w:lineRule="auto" w:before="0"/>
      </w:pPr>
      <w:r>
        <w:rPr>
          <w:rFonts w:ascii="黑体" w:hAnsi="黑体" w:eastAsia="黑体"/>
          <w:color w:val="FF0000"/>
          <w:sz w:val="21"/>
          <w:szCs w:val="21"/>
          <w:b/>
        </w:rPr>
        <w:t>【答案】</w:t>
      </w:r>
      <w:r>
        <w:rPr>
          <w:rFonts w:ascii="Times New Roman" w:hAnsi="Times New Roman" w:eastAsia="宋体"/>
          <w:color w:val="FF0000"/>
          <w:sz w:val="21"/>
          <w:szCs w:val="21"/>
        </w:rPr>
        <w:t>A</w:t>
      </w:r>
    </w:p>
    <w:p>
      <w:pPr>
        <w:spacing w:after="40" w:line="360" w:lineRule="auto" w:before="0"/>
      </w:pPr>
      <w:r>
        <w:rPr>
          <w:rFonts w:ascii="黑体" w:hAnsi="黑体" w:eastAsia="黑体"/>
          <w:color w:val="FF0000"/>
          <w:sz w:val="21"/>
          <w:szCs w:val="21"/>
          <w:b/>
        </w:rPr>
        <w:t>【解析】</w:t>
      </w:r>
      <w:r>
        <w:rPr>
          <w:rFonts w:ascii="Times New Roman" w:hAnsi="Times New Roman" w:eastAsia="宋体"/>
          <w:color w:val="FF0000"/>
          <w:sz w:val="21"/>
          <w:szCs w:val="21"/>
        </w:rPr>
        <w:t>金属导线材料不变时，电阻率</w:t>
      </w:r>
      <w:r>
        <w:rPr>
          <w:rFonts w:ascii="Times New Roman" w:hAnsi="Times New Roman" w:eastAsia="宋体"/>
          <w:color w:val="FF0000"/>
          <w:sz w:val="21"/>
          <w:szCs w:val="21"/>
        </w:rPr>
        <w:t>ρ</w:t>
      </w:r>
      <w:r>
        <w:rPr>
          <w:rFonts w:ascii="Times New Roman" w:hAnsi="Times New Roman" w:eastAsia="宋体"/>
          <w:color w:val="FF0000"/>
          <w:sz w:val="21"/>
          <w:szCs w:val="21"/>
        </w:rPr>
        <w:t>不变。体积保持不变，长度变为原来的一半时，横截面积变为原来的</w:t>
      </w:r>
      <w:r>
        <w:rPr>
          <w:rFonts w:ascii="Times New Roman" w:hAnsi="Times New Roman" w:eastAsia="宋体"/>
          <w:color w:val="FF0000"/>
          <w:sz w:val="21"/>
          <w:szCs w:val="21"/>
        </w:rPr>
        <w:t>2</w:t>
      </w:r>
      <w:r>
        <w:rPr>
          <w:rFonts w:ascii="Times New Roman" w:hAnsi="Times New Roman" w:eastAsia="宋体"/>
          <w:color w:val="FF0000"/>
          <w:sz w:val="21"/>
          <w:szCs w:val="21"/>
        </w:rPr>
        <w:t>倍；由电阻定律</w:t>
      </w:r>
      <w:r>
        <w:rPr>
          <w:rFonts w:ascii="Times New Roman" w:hAnsi="Times New Roman" w:eastAsia="宋体"/>
          <w:color w:val="FF0000"/>
          <w:sz w:val="21"/>
          <w:szCs w:val="21"/>
        </w:rPr>
        <w:t>R=ρL/S</w:t>
      </w:r>
      <w:r>
        <w:rPr>
          <w:rFonts w:ascii="Times New Roman" w:hAnsi="Times New Roman" w:eastAsia="宋体"/>
          <w:color w:val="FF0000"/>
          <w:sz w:val="21"/>
          <w:szCs w:val="21"/>
        </w:rPr>
        <w:t>可知，新电阻为原电阻的</w:t>
      </w:r>
      <w:r>
        <w:rPr>
          <w:rFonts w:ascii="Times New Roman" w:hAnsi="Times New Roman" w:eastAsia="宋体"/>
          <w:color w:val="FF0000"/>
          <w:sz w:val="21"/>
          <w:szCs w:val="21"/>
        </w:rPr>
        <w:t>(1/2)/2</w:t>
      </w:r>
      <w:r>
        <w:rPr>
          <w:rFonts w:ascii="Times New Roman" w:hAnsi="Times New Roman" w:eastAsia="宋体"/>
          <w:color w:val="FF0000"/>
          <w:sz w:val="21"/>
          <w:szCs w:val="21"/>
        </w:rPr>
        <w:t>，即</w:t>
      </w:r>
      <w:r>
        <w:rPr>
          <w:rFonts w:ascii="Times New Roman" w:hAnsi="Times New Roman" w:eastAsia="宋体"/>
          <w:color w:val="FF0000"/>
          <w:sz w:val="21"/>
          <w:szCs w:val="21"/>
        </w:rPr>
        <w:t>1/4</w:t>
      </w:r>
      <w:r>
        <w:rPr>
          <w:rFonts w:ascii="Times New Roman" w:hAnsi="Times New Roman" w:eastAsia="宋体"/>
          <w:color w:val="FF0000"/>
          <w:sz w:val="21"/>
          <w:szCs w:val="21"/>
        </w:rPr>
        <w:t>倍，因此选</w:t>
      </w:r>
      <w:r>
        <w:rPr>
          <w:rFonts w:ascii="Times New Roman" w:hAnsi="Times New Roman" w:eastAsia="宋体"/>
          <w:color w:val="FF0000"/>
          <w:sz w:val="21"/>
          <w:szCs w:val="21"/>
        </w:rPr>
        <w:t>A</w:t>
      </w:r>
      <w:r>
        <w:rPr>
          <w:rFonts w:ascii="Times New Roman" w:hAnsi="Times New Roman" w:eastAsia="宋体"/>
          <w:color w:val="FF0000"/>
          <w:sz w:val="21"/>
          <w:szCs w:val="21"/>
        </w:rPr>
        <w:t>。</w:t>
      </w:r>
    </w:p>
    <w:p>
      <w:pPr>
        <w:spacing w:after="40" w:line="360" w:lineRule="auto" w:before="0"/>
        <w:jc w:val="left"/>
      </w:pPr>
      <w:r>
        <w:rPr>
          <w:rFonts w:ascii="Times New Roman" w:hAnsi="Times New Roman" w:eastAsia="宋体"/>
          <w:b w:val="0"/>
          <w:sz w:val="21"/>
          <w:szCs w:val="21"/>
        </w:rPr>
        <w:t>5.</w:t>
      </w:r>
      <w:r>
        <w:rPr>
          <w:rFonts w:ascii="Times New Roman" w:hAnsi="Times New Roman" w:eastAsia="宋体"/>
          <w:b w:val="0"/>
          <w:sz w:val="21"/>
          <w:szCs w:val="21"/>
        </w:rPr>
        <w:t xml:space="preserve"> 有一个电阻，在其两端加</w:t>
      </w:r>
      <w:r>
        <w:rPr>
          <w:rFonts w:ascii="Times New Roman" w:hAnsi="Times New Roman" w:eastAsia="宋体"/>
          <w:b w:val="0"/>
          <w:sz w:val="21"/>
          <w:szCs w:val="21"/>
        </w:rPr>
        <w:t>1</w:t>
      </w:r>
      <w:r>
        <w:rPr>
          <w:rFonts w:ascii="Times New Roman" w:hAnsi="Times New Roman" w:eastAsia="宋体"/>
          <w:b w:val="0"/>
          <w:sz w:val="21"/>
          <w:szCs w:val="21"/>
        </w:rPr>
        <w:t xml:space="preserve"> </w:t>
      </w:r>
      <w:r>
        <w:rPr>
          <w:rFonts w:ascii="Times New Roman" w:hAnsi="Times New Roman" w:eastAsia="宋体"/>
          <w:b w:val="0"/>
          <w:sz w:val="21"/>
          <w:szCs w:val="21"/>
        </w:rPr>
        <w:t>V</w:t>
      </w:r>
      <w:r>
        <w:rPr>
          <w:rFonts w:ascii="Times New Roman" w:hAnsi="Times New Roman" w:eastAsia="宋体"/>
          <w:b w:val="0"/>
          <w:sz w:val="21"/>
          <w:szCs w:val="21"/>
        </w:rPr>
        <w:t>电压时，测得电阻值为</w:t>
      </w:r>
      <w:r>
        <w:rPr>
          <w:rFonts w:ascii="Times New Roman" w:hAnsi="Times New Roman" w:eastAsia="宋体"/>
          <w:b w:val="0"/>
          <w:sz w:val="21"/>
          <w:szCs w:val="21"/>
        </w:rPr>
        <w:t>0.5</w:t>
      </w:r>
      <w:r>
        <w:rPr>
          <w:rFonts w:ascii="Times New Roman" w:hAnsi="Times New Roman" w:eastAsia="宋体"/>
          <w:b w:val="0"/>
          <w:sz w:val="21"/>
          <w:szCs w:val="21"/>
        </w:rPr>
        <w:t xml:space="preserve"> </w:t>
      </w:r>
      <w:r>
        <w:rPr>
          <w:rFonts w:ascii="Times New Roman" w:hAnsi="Times New Roman" w:eastAsia="宋体"/>
          <w:b w:val="0"/>
          <w:sz w:val="21"/>
          <w:szCs w:val="21"/>
        </w:rPr>
        <w:t>Ω</w:t>
      </w:r>
      <w:r>
        <w:rPr>
          <w:rFonts w:ascii="Times New Roman" w:hAnsi="Times New Roman" w:eastAsia="宋体"/>
          <w:b w:val="0"/>
          <w:sz w:val="21"/>
          <w:szCs w:val="21"/>
        </w:rPr>
        <w:t>；如果在其两端加</w:t>
      </w:r>
      <w:r>
        <w:rPr>
          <w:rFonts w:ascii="Times New Roman" w:hAnsi="Times New Roman" w:eastAsia="宋体"/>
          <w:b w:val="0"/>
          <w:sz w:val="21"/>
          <w:szCs w:val="21"/>
        </w:rPr>
        <w:t>10</w:t>
      </w:r>
      <w:r>
        <w:rPr>
          <w:rFonts w:ascii="Times New Roman" w:hAnsi="Times New Roman" w:eastAsia="宋体"/>
          <w:b w:val="0"/>
          <w:sz w:val="21"/>
          <w:szCs w:val="21"/>
        </w:rPr>
        <w:t xml:space="preserve"> </w:t>
      </w:r>
      <w:r>
        <w:rPr>
          <w:rFonts w:ascii="Times New Roman" w:hAnsi="Times New Roman" w:eastAsia="宋体"/>
          <w:b w:val="0"/>
          <w:sz w:val="21"/>
          <w:szCs w:val="21"/>
        </w:rPr>
        <w:t>V</w:t>
      </w:r>
      <w:r>
        <w:rPr>
          <w:rFonts w:ascii="Times New Roman" w:hAnsi="Times New Roman" w:eastAsia="宋体"/>
          <w:b w:val="0"/>
          <w:sz w:val="21"/>
          <w:szCs w:val="21"/>
        </w:rPr>
        <w:t>电压时，其电阻值应为（ ）</w:t>
      </w:r>
    </w:p>
    <w:tbl>
      <w:tblPr>
        <w:tblW w:type="auto" w:w="0"/>
        <w:tblLook w:firstColumn="1" w:firstRow="1" w:lastColumn="0" w:lastRow="0" w:noHBand="0" w:noVBand="1" w:val="04A0"/>
        <w:tblBorders>
          <w:top w:val="nil"/>
          <w:left w:val="nil"/>
          <w:bottom w:val="nil"/>
          <w:right w:val="nil"/>
          <w:insideH w:val="nil"/>
          <w:insideV w:val="nil"/>
        </w:tblBorders>
      </w:tblPr>
      <w:tblGrid>
        <w:gridCol w:w="4153"/>
        <w:gridCol w:w="4153"/>
      </w:tblGrid>
      <w:tr>
        <w:tc>
          <w:tcPr>
            <w:tcW w:type="dxa" w:w="4153"/>
          </w:tcPr>
          <w:p>
            <w:pPr>
              <w:spacing w:after="0" w:before="0" w:line="360" w:lineRule="auto"/>
            </w:pPr>
            <w:r>
              <w:rPr>
                <w:rFonts w:ascii="Times New Roman" w:hAnsi="Times New Roman" w:eastAsia="宋体"/>
                <w:sz w:val="21"/>
              </w:rPr>
              <w:t>A. 0.05 Ω</w:t>
            </w:r>
          </w:p>
        </w:tc>
        <w:tc>
          <w:tcPr>
            <w:tcW w:type="dxa" w:w="4153"/>
          </w:tcPr>
          <w:p>
            <w:pPr>
              <w:spacing w:after="0" w:before="0" w:line="360" w:lineRule="auto"/>
            </w:pPr>
            <w:r>
              <w:rPr>
                <w:rFonts w:ascii="Times New Roman" w:hAnsi="Times New Roman" w:eastAsia="宋体"/>
                <w:sz w:val="21"/>
              </w:rPr>
              <w:t>B. 0.5 Ω</w:t>
            </w:r>
          </w:p>
        </w:tc>
      </w:tr>
      <w:tr>
        <w:tc>
          <w:tcPr>
            <w:tcW w:type="dxa" w:w="4153"/>
          </w:tcPr>
          <w:p>
            <w:pPr>
              <w:spacing w:after="0" w:before="0" w:line="360" w:lineRule="auto"/>
            </w:pPr>
            <w:r>
              <w:rPr>
                <w:rFonts w:ascii="Times New Roman" w:hAnsi="Times New Roman" w:eastAsia="宋体"/>
                <w:sz w:val="21"/>
              </w:rPr>
              <w:t>C. 5 Ω</w:t>
            </w:r>
          </w:p>
        </w:tc>
        <w:tc>
          <w:tcPr>
            <w:tcW w:type="dxa" w:w="4153"/>
          </w:tcPr>
          <w:p>
            <w:pPr>
              <w:spacing w:after="0" w:before="0" w:line="360" w:lineRule="auto"/>
            </w:pPr>
            <w:r>
              <w:rPr>
                <w:rFonts w:ascii="Times New Roman" w:hAnsi="Times New Roman" w:eastAsia="宋体"/>
                <w:sz w:val="21"/>
              </w:rPr>
              <w:t>D. 20 Ω</w:t>
            </w:r>
          </w:p>
        </w:tc>
      </w:tr>
    </w:tbl>
    <w:p>
      <w:pPr>
        <w:spacing w:after="40" w:line="360" w:lineRule="auto" w:before="0"/>
      </w:pPr>
      <w:r>
        <w:rPr>
          <w:rFonts w:ascii="黑体" w:hAnsi="黑体" w:eastAsia="黑体"/>
          <w:color w:val="FF0000"/>
          <w:sz w:val="21"/>
          <w:szCs w:val="21"/>
          <w:b/>
        </w:rPr>
        <w:t>【答案】</w:t>
      </w:r>
      <w:r>
        <w:rPr>
          <w:rFonts w:ascii="Times New Roman" w:hAnsi="Times New Roman" w:eastAsia="宋体"/>
          <w:color w:val="FF0000"/>
          <w:sz w:val="21"/>
          <w:szCs w:val="21"/>
        </w:rPr>
        <w:t>B</w:t>
      </w:r>
    </w:p>
    <w:p>
      <w:pPr>
        <w:spacing w:after="40" w:line="360" w:lineRule="auto" w:before="0"/>
      </w:pPr>
      <w:r>
        <w:rPr>
          <w:rFonts w:ascii="黑体" w:hAnsi="黑体" w:eastAsia="黑体"/>
          <w:color w:val="FF0000"/>
          <w:sz w:val="21"/>
          <w:szCs w:val="21"/>
          <w:b/>
        </w:rPr>
        <w:t>【解析】</w:t>
      </w:r>
      <w:r>
        <w:rPr>
          <w:rFonts w:ascii="Times New Roman" w:hAnsi="Times New Roman" w:eastAsia="宋体"/>
          <w:color w:val="FF0000"/>
          <w:sz w:val="21"/>
          <w:szCs w:val="21"/>
        </w:rPr>
        <w:t>电阻是导体本身的属性，在温度等条件不变时不随两端电压改变而改变。已知加</w:t>
      </w:r>
      <w:r>
        <w:rPr>
          <w:rFonts w:ascii="Times New Roman" w:hAnsi="Times New Roman" w:eastAsia="宋体"/>
          <w:color w:val="FF0000"/>
          <w:sz w:val="21"/>
          <w:szCs w:val="21"/>
        </w:rPr>
        <w:t>1</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V</w:t>
      </w:r>
      <w:r>
        <w:rPr>
          <w:rFonts w:ascii="Times New Roman" w:hAnsi="Times New Roman" w:eastAsia="宋体"/>
          <w:color w:val="FF0000"/>
          <w:sz w:val="21"/>
          <w:szCs w:val="21"/>
        </w:rPr>
        <w:t>电压时电阻</w:t>
      </w:r>
      <w:r>
        <w:rPr>
          <w:rFonts w:ascii="Times New Roman" w:hAnsi="Times New Roman" w:eastAsia="宋体"/>
          <w:color w:val="FF0000"/>
          <w:sz w:val="21"/>
          <w:szCs w:val="21"/>
        </w:rPr>
        <w:t>R</w:t>
      </w:r>
      <w:r>
        <w:rPr>
          <w:rFonts w:ascii="Times New Roman" w:hAnsi="Times New Roman" w:eastAsia="宋体"/>
          <w:color w:val="FF0000"/>
          <w:sz w:val="21"/>
          <w:szCs w:val="21"/>
        </w:rPr>
        <w:t>为</w:t>
      </w:r>
      <w:r>
        <w:rPr>
          <w:rFonts w:ascii="Times New Roman" w:hAnsi="Times New Roman" w:eastAsia="宋体"/>
          <w:color w:val="FF0000"/>
          <w:sz w:val="21"/>
          <w:szCs w:val="21"/>
        </w:rPr>
        <w:t>0.5</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Ω</w:t>
      </w:r>
      <w:r>
        <w:rPr>
          <w:rFonts w:ascii="Times New Roman" w:hAnsi="Times New Roman" w:eastAsia="宋体"/>
          <w:color w:val="FF0000"/>
          <w:sz w:val="21"/>
          <w:szCs w:val="21"/>
        </w:rPr>
        <w:t>；若加</w:t>
      </w:r>
      <w:r>
        <w:rPr>
          <w:rFonts w:ascii="Times New Roman" w:hAnsi="Times New Roman" w:eastAsia="宋体"/>
          <w:color w:val="FF0000"/>
          <w:sz w:val="21"/>
          <w:szCs w:val="21"/>
        </w:rPr>
        <w:t>10</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V</w:t>
      </w:r>
      <w:r>
        <w:rPr>
          <w:rFonts w:ascii="Times New Roman" w:hAnsi="Times New Roman" w:eastAsia="宋体"/>
          <w:color w:val="FF0000"/>
          <w:sz w:val="21"/>
          <w:szCs w:val="21"/>
        </w:rPr>
        <w:t>电压，按欧姆定律电流</w:t>
      </w:r>
      <w:r>
        <w:rPr>
          <w:rFonts w:ascii="Times New Roman" w:hAnsi="Times New Roman" w:eastAsia="宋体"/>
          <w:color w:val="FF0000"/>
          <w:sz w:val="21"/>
          <w:szCs w:val="21"/>
        </w:rPr>
        <w:t>I=U/R=10/0.5=20</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A</w:t>
      </w:r>
      <w:r>
        <w:rPr>
          <w:rFonts w:ascii="Times New Roman" w:hAnsi="Times New Roman" w:eastAsia="宋体"/>
          <w:color w:val="FF0000"/>
          <w:sz w:val="21"/>
          <w:szCs w:val="21"/>
        </w:rPr>
        <w:t>，再由</w:t>
      </w:r>
      <w:r>
        <w:rPr>
          <w:rFonts w:ascii="Times New Roman" w:hAnsi="Times New Roman" w:eastAsia="宋体"/>
          <w:color w:val="FF0000"/>
          <w:sz w:val="21"/>
          <w:szCs w:val="21"/>
        </w:rPr>
        <w:t>R=U/I</w:t>
      </w:r>
      <w:r>
        <w:rPr>
          <w:rFonts w:ascii="Times New Roman" w:hAnsi="Times New Roman" w:eastAsia="宋体"/>
          <w:color w:val="FF0000"/>
          <w:sz w:val="21"/>
          <w:szCs w:val="21"/>
        </w:rPr>
        <w:t>得</w:t>
      </w:r>
      <w:r>
        <w:rPr>
          <w:rFonts w:ascii="Times New Roman" w:hAnsi="Times New Roman" w:eastAsia="宋体"/>
          <w:color w:val="FF0000"/>
          <w:sz w:val="21"/>
          <w:szCs w:val="21"/>
        </w:rPr>
        <w:t>R=10/20=0.5</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Ω</w:t>
      </w:r>
      <w:r>
        <w:rPr>
          <w:rFonts w:ascii="Times New Roman" w:hAnsi="Times New Roman" w:eastAsia="宋体"/>
          <w:color w:val="FF0000"/>
          <w:sz w:val="21"/>
          <w:szCs w:val="21"/>
        </w:rPr>
        <w:t>。因此该电阻值仍为</w:t>
      </w:r>
      <w:r>
        <w:rPr>
          <w:rFonts w:ascii="Times New Roman" w:hAnsi="Times New Roman" w:eastAsia="宋体"/>
          <w:color w:val="FF0000"/>
          <w:sz w:val="21"/>
          <w:szCs w:val="21"/>
        </w:rPr>
        <w:t>0.5</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Ω</w:t>
      </w:r>
      <w:r>
        <w:rPr>
          <w:rFonts w:ascii="Times New Roman" w:hAnsi="Times New Roman" w:eastAsia="宋体"/>
          <w:color w:val="FF0000"/>
          <w:sz w:val="21"/>
          <w:szCs w:val="21"/>
        </w:rPr>
        <w:t>，选</w:t>
      </w:r>
      <w:r>
        <w:rPr>
          <w:rFonts w:ascii="Times New Roman" w:hAnsi="Times New Roman" w:eastAsia="宋体"/>
          <w:color w:val="FF0000"/>
          <w:sz w:val="21"/>
          <w:szCs w:val="21"/>
        </w:rPr>
        <w:t>B</w:t>
      </w:r>
      <w:r>
        <w:rPr>
          <w:rFonts w:ascii="Times New Roman" w:hAnsi="Times New Roman" w:eastAsia="宋体"/>
          <w:color w:val="FF0000"/>
          <w:sz w:val="21"/>
          <w:szCs w:val="21"/>
        </w:rPr>
        <w:t>。</w:t>
      </w:r>
    </w:p>
    <w:p>
      <w:pPr>
        <w:spacing w:after="40" w:line="360" w:lineRule="auto" w:before="0"/>
        <w:jc w:val="left"/>
      </w:pPr>
      <w:r>
        <w:rPr>
          <w:rFonts w:ascii="Times New Roman" w:hAnsi="Times New Roman" w:eastAsia="宋体"/>
          <w:b w:val="0"/>
          <w:sz w:val="21"/>
          <w:szCs w:val="21"/>
        </w:rPr>
        <w:t>6.</w:t>
      </w:r>
      <w:r>
        <w:rPr>
          <w:rFonts w:ascii="Times New Roman" w:hAnsi="Times New Roman" w:eastAsia="宋体"/>
          <w:b w:val="0"/>
          <w:sz w:val="21"/>
          <w:szCs w:val="21"/>
        </w:rPr>
        <w:t xml:space="preserve"> 两段材料相同的导体</w:t>
      </w:r>
      <w:r>
        <w:rPr>
          <w:rFonts w:ascii="Times New Roman" w:hAnsi="Times New Roman" w:eastAsia="宋体"/>
          <w:b w:val="0"/>
          <w:sz w:val="21"/>
          <w:szCs w:val="21"/>
        </w:rPr>
        <w:t>A</w:t>
      </w:r>
      <w:r>
        <w:rPr>
          <w:rFonts w:ascii="Times New Roman" w:hAnsi="Times New Roman" w:eastAsia="宋体"/>
          <w:b w:val="0"/>
          <w:sz w:val="21"/>
          <w:szCs w:val="21"/>
        </w:rPr>
        <w:t>、</w:t>
      </w:r>
      <w:r>
        <w:rPr>
          <w:rFonts w:ascii="Times New Roman" w:hAnsi="Times New Roman" w:eastAsia="宋体"/>
          <w:b w:val="0"/>
          <w:sz w:val="21"/>
          <w:szCs w:val="21"/>
        </w:rPr>
        <w:t>B</w:t>
      </w:r>
      <w:r>
        <w:rPr>
          <w:rFonts w:ascii="Times New Roman" w:hAnsi="Times New Roman" w:eastAsia="宋体"/>
          <w:b w:val="0"/>
          <w:sz w:val="21"/>
          <w:szCs w:val="21"/>
        </w:rPr>
        <w:t>，横截面积之比</w:t>
      </w:r>
      <w:r>
        <w:rPr>
          <w:rFonts w:ascii="Times New Roman" w:hAnsi="Times New Roman" w:eastAsia="宋体"/>
          <w:b w:val="0"/>
          <w:sz w:val="21"/>
          <w:szCs w:val="21"/>
        </w:rPr>
        <w:t>3:2</w:t>
      </w:r>
      <w:r>
        <w:rPr>
          <w:rFonts w:ascii="Times New Roman" w:hAnsi="Times New Roman" w:eastAsia="宋体"/>
          <w:b w:val="0"/>
          <w:sz w:val="21"/>
          <w:szCs w:val="21"/>
        </w:rPr>
        <w:t>，长度之比</w:t>
      </w:r>
      <w:r>
        <w:rPr>
          <w:rFonts w:ascii="Times New Roman" w:hAnsi="Times New Roman" w:eastAsia="宋体"/>
          <w:b w:val="0"/>
          <w:sz w:val="21"/>
          <w:szCs w:val="21"/>
        </w:rPr>
        <w:t>3:1</w:t>
      </w:r>
      <w:r>
        <w:rPr>
          <w:rFonts w:ascii="Times New Roman" w:hAnsi="Times New Roman" w:eastAsia="宋体"/>
          <w:b w:val="0"/>
          <w:sz w:val="21"/>
          <w:szCs w:val="21"/>
        </w:rPr>
        <w:t>，则阻值之比为（ ）</w:t>
      </w:r>
    </w:p>
    <w:tbl>
      <w:tblPr>
        <w:tblW w:type="auto" w:w="0"/>
        <w:tblLook w:firstColumn="1" w:firstRow="1" w:lastColumn="0" w:lastRow="0" w:noHBand="0" w:noVBand="1" w:val="04A0"/>
        <w:tblBorders>
          <w:top w:val="nil"/>
          <w:left w:val="nil"/>
          <w:bottom w:val="nil"/>
          <w:right w:val="nil"/>
          <w:insideH w:val="nil"/>
          <w:insideV w:val="nil"/>
        </w:tblBorders>
      </w:tblPr>
      <w:tblGrid>
        <w:gridCol w:w="4153"/>
        <w:gridCol w:w="4153"/>
      </w:tblGrid>
      <w:tr>
        <w:tc>
          <w:tcPr>
            <w:tcW w:type="dxa" w:w="4153"/>
          </w:tcPr>
          <w:p>
            <w:pPr>
              <w:spacing w:after="0" w:before="0" w:line="360" w:lineRule="auto"/>
            </w:pPr>
            <w:r>
              <w:rPr>
                <w:rFonts w:ascii="Times New Roman" w:hAnsi="Times New Roman" w:eastAsia="宋体"/>
                <w:sz w:val="21"/>
              </w:rPr>
              <w:t>A. 6:1</w:t>
            </w:r>
          </w:p>
        </w:tc>
        <w:tc>
          <w:tcPr>
            <w:tcW w:type="dxa" w:w="4153"/>
          </w:tcPr>
          <w:p>
            <w:pPr>
              <w:spacing w:after="0" w:before="0" w:line="360" w:lineRule="auto"/>
            </w:pPr>
            <w:r>
              <w:rPr>
                <w:rFonts w:ascii="Times New Roman" w:hAnsi="Times New Roman" w:eastAsia="宋体"/>
                <w:sz w:val="21"/>
              </w:rPr>
              <w:t>B. 8:3</w:t>
            </w:r>
          </w:p>
        </w:tc>
      </w:tr>
      <w:tr>
        <w:tc>
          <w:tcPr>
            <w:tcW w:type="dxa" w:w="4153"/>
          </w:tcPr>
          <w:p>
            <w:pPr>
              <w:spacing w:after="0" w:before="0" w:line="360" w:lineRule="auto"/>
            </w:pPr>
            <w:r>
              <w:rPr>
                <w:rFonts w:ascii="Times New Roman" w:hAnsi="Times New Roman" w:eastAsia="宋体"/>
                <w:sz w:val="21"/>
              </w:rPr>
              <w:t>C. 2:1</w:t>
            </w:r>
          </w:p>
        </w:tc>
        <w:tc>
          <w:tcPr>
            <w:tcW w:type="dxa" w:w="4153"/>
          </w:tcPr>
          <w:p>
            <w:pPr>
              <w:spacing w:after="0" w:before="0" w:line="360" w:lineRule="auto"/>
            </w:pPr>
            <w:r>
              <w:rPr>
                <w:rFonts w:ascii="Times New Roman" w:hAnsi="Times New Roman" w:eastAsia="宋体"/>
                <w:sz w:val="21"/>
              </w:rPr>
              <w:t>D. 3:8</w:t>
            </w:r>
          </w:p>
        </w:tc>
      </w:tr>
    </w:tbl>
    <w:p>
      <w:pPr>
        <w:spacing w:after="40" w:line="360" w:lineRule="auto" w:before="0"/>
      </w:pPr>
      <w:r>
        <w:rPr>
          <w:rFonts w:ascii="黑体" w:hAnsi="黑体" w:eastAsia="黑体"/>
          <w:color w:val="FF0000"/>
          <w:sz w:val="21"/>
          <w:szCs w:val="21"/>
          <w:b/>
        </w:rPr>
        <w:t>【答案】</w:t>
      </w:r>
      <w:r>
        <w:rPr>
          <w:rFonts w:ascii="Times New Roman" w:hAnsi="Times New Roman" w:eastAsia="宋体"/>
          <w:color w:val="FF0000"/>
          <w:sz w:val="21"/>
          <w:szCs w:val="21"/>
        </w:rPr>
        <w:t>C</w:t>
      </w:r>
    </w:p>
    <w:p>
      <w:pPr>
        <w:spacing w:after="40" w:line="360" w:lineRule="auto" w:before="0"/>
      </w:pPr>
      <w:r>
        <w:rPr>
          <w:rFonts w:ascii="黑体" w:hAnsi="黑体" w:eastAsia="黑体"/>
          <w:color w:val="FF0000"/>
          <w:sz w:val="21"/>
          <w:szCs w:val="21"/>
          <w:b/>
        </w:rPr>
        <w:t>【解析】</w:t>
      </w:r>
      <w:r>
        <w:rPr>
          <w:rFonts w:ascii="Times New Roman" w:hAnsi="Times New Roman" w:eastAsia="宋体"/>
          <w:color w:val="FF0000"/>
          <w:sz w:val="21"/>
          <w:szCs w:val="21"/>
        </w:rPr>
        <w:t>根据电阻定律，导体电阻与材料的电阻率和长度成正比，与横截面积成反比。两段导体材料相同，电阻率相同，可只比较长度与横截面积的影响；</w:t>
      </w:r>
      <w:r>
        <w:rPr>
          <w:rFonts w:ascii="Times New Roman" w:hAnsi="Times New Roman" w:eastAsia="宋体"/>
          <w:color w:val="FF0000"/>
          <w:sz w:val="21"/>
          <w:szCs w:val="21"/>
        </w:rPr>
        <w:t>A</w:t>
      </w:r>
      <w:r>
        <w:rPr>
          <w:rFonts w:ascii="Times New Roman" w:hAnsi="Times New Roman" w:eastAsia="宋体"/>
          <w:color w:val="FF0000"/>
          <w:sz w:val="21"/>
          <w:szCs w:val="21"/>
        </w:rPr>
        <w:t>、</w:t>
      </w:r>
      <w:r>
        <w:rPr>
          <w:rFonts w:ascii="Times New Roman" w:hAnsi="Times New Roman" w:eastAsia="宋体"/>
          <w:color w:val="FF0000"/>
          <w:sz w:val="21"/>
          <w:szCs w:val="21"/>
        </w:rPr>
        <w:t>B</w:t>
      </w:r>
      <w:r>
        <w:rPr>
          <w:rFonts w:ascii="Times New Roman" w:hAnsi="Times New Roman" w:eastAsia="宋体"/>
          <w:color w:val="FF0000"/>
          <w:sz w:val="21"/>
          <w:szCs w:val="21"/>
        </w:rPr>
        <w:t>长度之比为</w:t>
      </w:r>
      <w:r>
        <w:rPr>
          <w:rFonts w:ascii="Times New Roman" w:hAnsi="Times New Roman" w:eastAsia="宋体"/>
          <w:color w:val="FF0000"/>
          <w:sz w:val="21"/>
          <w:szCs w:val="21"/>
        </w:rPr>
        <w:t>3:1</w:t>
      </w:r>
      <w:r>
        <w:rPr>
          <w:rFonts w:ascii="Times New Roman" w:hAnsi="Times New Roman" w:eastAsia="宋体"/>
          <w:color w:val="FF0000"/>
          <w:sz w:val="21"/>
          <w:szCs w:val="21"/>
        </w:rPr>
        <w:t>，横截面积之比为</w:t>
      </w:r>
      <w:r>
        <w:rPr>
          <w:rFonts w:ascii="Times New Roman" w:hAnsi="Times New Roman" w:eastAsia="宋体"/>
          <w:color w:val="FF0000"/>
          <w:sz w:val="21"/>
          <w:szCs w:val="21"/>
        </w:rPr>
        <w:t>3:2</w:t>
      </w:r>
      <w:r>
        <w:rPr>
          <w:rFonts w:ascii="Times New Roman" w:hAnsi="Times New Roman" w:eastAsia="宋体"/>
          <w:color w:val="FF0000"/>
          <w:sz w:val="21"/>
          <w:szCs w:val="21"/>
        </w:rPr>
        <w:t>，所以阻值之比为</w:t>
      </w:r>
      <w:r>
        <w:rPr>
          <w:rFonts w:ascii="Times New Roman" w:hAnsi="Times New Roman" w:eastAsia="宋体"/>
          <w:color w:val="FF0000"/>
          <w:sz w:val="21"/>
          <w:szCs w:val="21"/>
        </w:rPr>
        <w:t>3×2/3</w:t>
      </w:r>
      <w:r>
        <w:rPr>
          <w:rFonts w:ascii="Times New Roman" w:hAnsi="Times New Roman" w:eastAsia="宋体"/>
          <w:color w:val="FF0000"/>
          <w:sz w:val="21"/>
          <w:szCs w:val="21"/>
        </w:rPr>
        <w:t>，结果为</w:t>
      </w:r>
      <w:r>
        <w:rPr>
          <w:rFonts w:ascii="Times New Roman" w:hAnsi="Times New Roman" w:eastAsia="宋体"/>
          <w:color w:val="FF0000"/>
          <w:sz w:val="21"/>
          <w:szCs w:val="21"/>
        </w:rPr>
        <w:t>2:1</w:t>
      </w:r>
      <w:r>
        <w:rPr>
          <w:rFonts w:ascii="Times New Roman" w:hAnsi="Times New Roman" w:eastAsia="宋体"/>
          <w:color w:val="FF0000"/>
          <w:sz w:val="21"/>
          <w:szCs w:val="21"/>
        </w:rPr>
        <w:t>。因此选</w:t>
      </w:r>
      <w:r>
        <w:rPr>
          <w:rFonts w:ascii="Times New Roman" w:hAnsi="Times New Roman" w:eastAsia="宋体"/>
          <w:color w:val="FF0000"/>
          <w:sz w:val="21"/>
          <w:szCs w:val="21"/>
        </w:rPr>
        <w:t>C</w:t>
      </w:r>
      <w:r>
        <w:rPr>
          <w:rFonts w:ascii="Times New Roman" w:hAnsi="Times New Roman" w:eastAsia="宋体"/>
          <w:color w:val="FF0000"/>
          <w:sz w:val="21"/>
          <w:szCs w:val="21"/>
        </w:rPr>
        <w:t>。</w:t>
      </w:r>
    </w:p>
    <w:p>
      <w:pPr>
        <w:spacing w:after="40" w:line="360" w:lineRule="auto" w:before="0"/>
        <w:jc w:val="left"/>
      </w:pPr>
      <w:r>
        <w:rPr>
          <w:rFonts w:ascii="Times New Roman" w:hAnsi="Times New Roman" w:eastAsia="宋体"/>
          <w:b w:val="0"/>
          <w:sz w:val="21"/>
          <w:szCs w:val="21"/>
        </w:rPr>
        <w:t>7.</w:t>
      </w:r>
      <w:r>
        <w:rPr>
          <w:rFonts w:ascii="Times New Roman" w:hAnsi="Times New Roman" w:eastAsia="宋体"/>
          <w:b w:val="0"/>
          <w:sz w:val="21"/>
          <w:szCs w:val="21"/>
        </w:rPr>
        <w:t xml:space="preserve"> 某铜导线原电阻为</w:t>
      </w:r>
      <w:r>
        <w:rPr>
          <w:rFonts w:ascii="Times New Roman" w:hAnsi="Times New Roman" w:eastAsia="宋体"/>
          <w:b w:val="0"/>
          <w:sz w:val="21"/>
          <w:szCs w:val="21"/>
        </w:rPr>
        <w:t>3</w:t>
      </w:r>
      <w:r>
        <w:rPr>
          <w:rFonts w:ascii="Times New Roman" w:hAnsi="Times New Roman" w:eastAsia="宋体"/>
          <w:b w:val="0"/>
          <w:sz w:val="21"/>
          <w:szCs w:val="21"/>
        </w:rPr>
        <w:t xml:space="preserve"> </w:t>
      </w:r>
      <w:r>
        <w:rPr>
          <w:rFonts w:ascii="Times New Roman" w:hAnsi="Times New Roman" w:eastAsia="宋体"/>
          <w:b w:val="0"/>
          <w:sz w:val="21"/>
          <w:szCs w:val="21"/>
        </w:rPr>
        <w:t>Ω</w:t>
      </w:r>
      <w:r>
        <w:rPr>
          <w:rFonts w:ascii="Times New Roman" w:hAnsi="Times New Roman" w:eastAsia="宋体"/>
          <w:b w:val="0"/>
          <w:sz w:val="21"/>
          <w:szCs w:val="21"/>
        </w:rPr>
        <w:t>，更换为同种材料且长度相同、横截面积为原来</w:t>
      </w:r>
      <w:r>
        <w:rPr>
          <w:rFonts w:ascii="Times New Roman" w:hAnsi="Times New Roman" w:eastAsia="宋体"/>
          <w:b w:val="0"/>
          <w:sz w:val="21"/>
          <w:szCs w:val="21"/>
        </w:rPr>
        <w:t>2</w:t>
      </w:r>
      <w:r>
        <w:rPr>
          <w:rFonts w:ascii="Times New Roman" w:hAnsi="Times New Roman" w:eastAsia="宋体"/>
          <w:b w:val="0"/>
          <w:sz w:val="21"/>
          <w:szCs w:val="21"/>
        </w:rPr>
        <w:t>倍的导线后，其电阻约为（ ）。</w:t>
      </w:r>
    </w:p>
    <w:tbl>
      <w:tblPr>
        <w:tblW w:type="auto" w:w="0"/>
        <w:tblLook w:firstColumn="1" w:firstRow="1" w:lastColumn="0" w:lastRow="0" w:noHBand="0" w:noVBand="1" w:val="04A0"/>
        <w:tblBorders>
          <w:top w:val="nil"/>
          <w:left w:val="nil"/>
          <w:bottom w:val="nil"/>
          <w:right w:val="nil"/>
          <w:insideH w:val="nil"/>
          <w:insideV w:val="nil"/>
        </w:tblBorders>
      </w:tblPr>
      <w:tblGrid>
        <w:gridCol w:w="4153"/>
        <w:gridCol w:w="4153"/>
      </w:tblGrid>
      <w:tr>
        <w:tc>
          <w:tcPr>
            <w:tcW w:type="dxa" w:w="4153"/>
          </w:tcPr>
          <w:p>
            <w:pPr>
              <w:spacing w:after="0" w:before="0" w:line="360" w:lineRule="auto"/>
            </w:pPr>
            <w:r>
              <w:rPr>
                <w:rFonts w:ascii="Times New Roman" w:hAnsi="Times New Roman" w:eastAsia="宋体"/>
                <w:sz w:val="21"/>
              </w:rPr>
              <w:t>A. 0.75 Ω</w:t>
            </w:r>
          </w:p>
        </w:tc>
        <w:tc>
          <w:tcPr>
            <w:tcW w:type="dxa" w:w="4153"/>
          </w:tcPr>
          <w:p>
            <w:pPr>
              <w:spacing w:after="0" w:before="0" w:line="360" w:lineRule="auto"/>
            </w:pPr>
            <w:r>
              <w:rPr>
                <w:rFonts w:ascii="Times New Roman" w:hAnsi="Times New Roman" w:eastAsia="宋体"/>
                <w:sz w:val="21"/>
              </w:rPr>
              <w:t>B. 1.5 Ω</w:t>
            </w:r>
          </w:p>
        </w:tc>
      </w:tr>
      <w:tr>
        <w:tc>
          <w:tcPr>
            <w:tcW w:type="dxa" w:w="4153"/>
          </w:tcPr>
          <w:p>
            <w:pPr>
              <w:spacing w:after="0" w:before="0" w:line="360" w:lineRule="auto"/>
            </w:pPr>
            <w:r>
              <w:rPr>
                <w:rFonts w:ascii="Times New Roman" w:hAnsi="Times New Roman" w:eastAsia="宋体"/>
                <w:sz w:val="21"/>
              </w:rPr>
              <w:t>C. 3 Ω</w:t>
            </w:r>
          </w:p>
        </w:tc>
        <w:tc>
          <w:tcPr>
            <w:tcW w:type="dxa" w:w="4153"/>
          </w:tcPr>
          <w:p>
            <w:pPr>
              <w:spacing w:after="0" w:before="0" w:line="360" w:lineRule="auto"/>
            </w:pPr>
            <w:r>
              <w:rPr>
                <w:rFonts w:ascii="Times New Roman" w:hAnsi="Times New Roman" w:eastAsia="宋体"/>
                <w:sz w:val="21"/>
              </w:rPr>
              <w:t>D. 6 Ω</w:t>
            </w:r>
          </w:p>
        </w:tc>
      </w:tr>
    </w:tbl>
    <w:p>
      <w:pPr>
        <w:spacing w:after="40" w:line="360" w:lineRule="auto" w:before="0"/>
      </w:pPr>
      <w:r>
        <w:rPr>
          <w:rFonts w:ascii="黑体" w:hAnsi="黑体" w:eastAsia="黑体"/>
          <w:color w:val="FF0000"/>
          <w:sz w:val="21"/>
          <w:szCs w:val="21"/>
          <w:b/>
        </w:rPr>
        <w:t>【答案】</w:t>
      </w:r>
      <w:r>
        <w:rPr>
          <w:rFonts w:ascii="Times New Roman" w:hAnsi="Times New Roman" w:eastAsia="宋体"/>
          <w:color w:val="FF0000"/>
          <w:sz w:val="21"/>
          <w:szCs w:val="21"/>
        </w:rPr>
        <w:t>B</w:t>
      </w:r>
    </w:p>
    <w:p>
      <w:pPr>
        <w:spacing w:after="40" w:line="360" w:lineRule="auto" w:before="0"/>
      </w:pPr>
      <w:r>
        <w:rPr>
          <w:rFonts w:ascii="黑体" w:hAnsi="黑体" w:eastAsia="黑体"/>
          <w:color w:val="FF0000"/>
          <w:sz w:val="21"/>
          <w:szCs w:val="21"/>
          <w:b/>
        </w:rPr>
        <w:t>【解析】</w:t>
      </w:r>
      <w:r>
        <w:rPr>
          <w:rFonts w:ascii="Times New Roman" w:hAnsi="Times New Roman" w:eastAsia="宋体"/>
          <w:color w:val="FF0000"/>
          <w:sz w:val="21"/>
          <w:szCs w:val="21"/>
        </w:rPr>
        <w:t>根据电阻定律</w:t>
      </w:r>
      <w:r>
        <w:rPr>
          <w:rFonts w:ascii="Times New Roman" w:hAnsi="Times New Roman" w:eastAsia="宋体"/>
          <w:color w:val="FF0000"/>
          <w:sz w:val="21"/>
          <w:szCs w:val="21"/>
        </w:rPr>
        <w:t>R=ρL/S</w:t>
      </w:r>
      <w:r>
        <w:rPr>
          <w:rFonts w:ascii="Times New Roman" w:hAnsi="Times New Roman" w:eastAsia="宋体"/>
          <w:color w:val="FF0000"/>
          <w:sz w:val="21"/>
          <w:szCs w:val="21"/>
        </w:rPr>
        <w:t>，导线材料相同则电阻率</w:t>
      </w:r>
      <w:r>
        <w:rPr>
          <w:rFonts w:ascii="Times New Roman" w:hAnsi="Times New Roman" w:eastAsia="宋体"/>
          <w:color w:val="FF0000"/>
          <w:sz w:val="21"/>
          <w:szCs w:val="21"/>
        </w:rPr>
        <w:t>ρ</w:t>
      </w:r>
      <w:r>
        <w:rPr>
          <w:rFonts w:ascii="Times New Roman" w:hAnsi="Times New Roman" w:eastAsia="宋体"/>
          <w:color w:val="FF0000"/>
          <w:sz w:val="21"/>
          <w:szCs w:val="21"/>
        </w:rPr>
        <w:t>不变，长度相同则</w:t>
      </w:r>
      <w:r>
        <w:rPr>
          <w:rFonts w:ascii="Times New Roman" w:hAnsi="Times New Roman" w:eastAsia="宋体"/>
          <w:color w:val="FF0000"/>
          <w:sz w:val="21"/>
          <w:szCs w:val="21"/>
        </w:rPr>
        <w:t>L</w:t>
      </w:r>
      <w:r>
        <w:rPr>
          <w:rFonts w:ascii="Times New Roman" w:hAnsi="Times New Roman" w:eastAsia="宋体"/>
          <w:color w:val="FF0000"/>
          <w:sz w:val="21"/>
          <w:szCs w:val="21"/>
        </w:rPr>
        <w:t>不变，因此电阻</w:t>
      </w:r>
      <w:r>
        <w:rPr>
          <w:rFonts w:ascii="Times New Roman" w:hAnsi="Times New Roman" w:eastAsia="宋体"/>
          <w:color w:val="FF0000"/>
          <w:sz w:val="21"/>
          <w:szCs w:val="21"/>
        </w:rPr>
        <w:t>R</w:t>
      </w:r>
      <w:r>
        <w:rPr>
          <w:rFonts w:ascii="Times New Roman" w:hAnsi="Times New Roman" w:eastAsia="宋体"/>
          <w:color w:val="FF0000"/>
          <w:sz w:val="21"/>
          <w:szCs w:val="21"/>
        </w:rPr>
        <w:t>与横截面积</w:t>
      </w:r>
      <w:r>
        <w:rPr>
          <w:rFonts w:ascii="Times New Roman" w:hAnsi="Times New Roman" w:eastAsia="宋体"/>
          <w:color w:val="FF0000"/>
          <w:sz w:val="21"/>
          <w:szCs w:val="21"/>
        </w:rPr>
        <w:t>S</w:t>
      </w:r>
      <w:r>
        <w:rPr>
          <w:rFonts w:ascii="Times New Roman" w:hAnsi="Times New Roman" w:eastAsia="宋体"/>
          <w:color w:val="FF0000"/>
          <w:sz w:val="21"/>
          <w:szCs w:val="21"/>
        </w:rPr>
        <w:t>成反比。新导线横截面积为原来的</w:t>
      </w:r>
      <w:r>
        <w:rPr>
          <w:rFonts w:ascii="Times New Roman" w:hAnsi="Times New Roman" w:eastAsia="宋体"/>
          <w:color w:val="FF0000"/>
          <w:sz w:val="21"/>
          <w:szCs w:val="21"/>
        </w:rPr>
        <w:t>2</w:t>
      </w:r>
      <w:r>
        <w:rPr>
          <w:rFonts w:ascii="Times New Roman" w:hAnsi="Times New Roman" w:eastAsia="宋体"/>
          <w:color w:val="FF0000"/>
          <w:sz w:val="21"/>
          <w:szCs w:val="21"/>
        </w:rPr>
        <w:t>倍，所以新电阻为原电阻的二分之一，计算为</w:t>
      </w:r>
      <w:r>
        <w:rPr>
          <w:rFonts w:ascii="Times New Roman" w:hAnsi="Times New Roman" w:eastAsia="宋体"/>
          <w:color w:val="FF0000"/>
          <w:sz w:val="21"/>
          <w:szCs w:val="21"/>
        </w:rPr>
        <w:t>3</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Ω</w:t>
      </w:r>
      <w:r>
        <w:rPr>
          <w:rFonts w:ascii="Times New Roman" w:hAnsi="Times New Roman" w:eastAsia="宋体"/>
          <w:color w:val="FF0000"/>
          <w:sz w:val="21"/>
          <w:szCs w:val="21"/>
        </w:rPr>
        <w:t>÷</w:t>
      </w:r>
      <w:r>
        <w:rPr>
          <w:rFonts w:ascii="Times New Roman" w:hAnsi="Times New Roman" w:eastAsia="宋体"/>
          <w:color w:val="FF0000"/>
          <w:sz w:val="21"/>
          <w:szCs w:val="21"/>
        </w:rPr>
        <w:t>2=1.5</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Ω</w:t>
      </w:r>
      <w:r>
        <w:rPr>
          <w:rFonts w:ascii="Times New Roman" w:hAnsi="Times New Roman" w:eastAsia="宋体"/>
          <w:color w:val="FF0000"/>
          <w:sz w:val="21"/>
          <w:szCs w:val="21"/>
        </w:rPr>
        <w:t>。</w:t>
      </w:r>
      <w:r>
        <w:rPr>
          <w:rFonts w:ascii="Times New Roman" w:hAnsi="Times New Roman" w:eastAsia="宋体"/>
          <w:color w:val="FF0000"/>
          <w:sz w:val="21"/>
          <w:szCs w:val="21"/>
        </w:rPr>
        <w:t>A</w:t>
      </w:r>
      <w:r>
        <w:rPr>
          <w:rFonts w:ascii="Times New Roman" w:hAnsi="Times New Roman" w:eastAsia="宋体"/>
          <w:color w:val="FF0000"/>
          <w:sz w:val="21"/>
          <w:szCs w:val="21"/>
        </w:rPr>
        <w:t>项相当于面积变为原来的</w:t>
      </w:r>
      <w:r>
        <w:rPr>
          <w:rFonts w:ascii="Times New Roman" w:hAnsi="Times New Roman" w:eastAsia="宋体"/>
          <w:color w:val="FF0000"/>
          <w:sz w:val="21"/>
          <w:szCs w:val="21"/>
        </w:rPr>
        <w:t>4</w:t>
      </w:r>
      <w:r>
        <w:rPr>
          <w:rFonts w:ascii="Times New Roman" w:hAnsi="Times New Roman" w:eastAsia="宋体"/>
          <w:color w:val="FF0000"/>
          <w:sz w:val="21"/>
          <w:szCs w:val="21"/>
        </w:rPr>
        <w:t>倍，</w:t>
      </w:r>
      <w:r>
        <w:rPr>
          <w:rFonts w:ascii="Times New Roman" w:hAnsi="Times New Roman" w:eastAsia="宋体"/>
          <w:color w:val="FF0000"/>
          <w:sz w:val="21"/>
          <w:szCs w:val="21"/>
        </w:rPr>
        <w:t>C</w:t>
      </w:r>
      <w:r>
        <w:rPr>
          <w:rFonts w:ascii="Times New Roman" w:hAnsi="Times New Roman" w:eastAsia="宋体"/>
          <w:color w:val="FF0000"/>
          <w:sz w:val="21"/>
          <w:szCs w:val="21"/>
        </w:rPr>
        <w:t>项忽略了面积变化，</w:t>
      </w:r>
      <w:r>
        <w:rPr>
          <w:rFonts w:ascii="Times New Roman" w:hAnsi="Times New Roman" w:eastAsia="宋体"/>
          <w:color w:val="FF0000"/>
          <w:sz w:val="21"/>
          <w:szCs w:val="21"/>
        </w:rPr>
        <w:t>D</w:t>
      </w:r>
      <w:r>
        <w:rPr>
          <w:rFonts w:ascii="Times New Roman" w:hAnsi="Times New Roman" w:eastAsia="宋体"/>
          <w:color w:val="FF0000"/>
          <w:sz w:val="21"/>
          <w:szCs w:val="21"/>
        </w:rPr>
        <w:t>项把反比关系误认为正比关系，因此选</w:t>
      </w:r>
      <w:r>
        <w:rPr>
          <w:rFonts w:ascii="Times New Roman" w:hAnsi="Times New Roman" w:eastAsia="宋体"/>
          <w:color w:val="FF0000"/>
          <w:sz w:val="21"/>
          <w:szCs w:val="21"/>
        </w:rPr>
        <w:t>B</w:t>
      </w:r>
      <w:r>
        <w:rPr>
          <w:rFonts w:ascii="Times New Roman" w:hAnsi="Times New Roman" w:eastAsia="宋体"/>
          <w:color w:val="FF0000"/>
          <w:sz w:val="21"/>
          <w:szCs w:val="21"/>
        </w:rPr>
        <w:t>。</w:t>
      </w:r>
    </w:p>
    <w:p>
      <w:pPr>
        <w:spacing w:after="40" w:line="360" w:lineRule="auto" w:before="0"/>
        <w:jc w:val="left"/>
      </w:pPr>
      <w:r>
        <w:rPr>
          <w:rFonts w:ascii="Times New Roman" w:hAnsi="Times New Roman" w:eastAsia="宋体"/>
          <w:b w:val="0"/>
          <w:sz w:val="21"/>
          <w:szCs w:val="21"/>
        </w:rPr>
        <w:t>8.</w:t>
      </w:r>
      <w:r>
        <w:rPr>
          <w:rFonts w:ascii="Times New Roman" w:hAnsi="Times New Roman" w:eastAsia="宋体"/>
          <w:b w:val="0"/>
          <w:sz w:val="21"/>
          <w:szCs w:val="21"/>
        </w:rPr>
        <w:t xml:space="preserve"> 同种材料制成的甲、乙两根导线，甲长</w:t>
      </w:r>
      <w:r>
        <w:rPr>
          <w:rFonts w:ascii="Times New Roman" w:hAnsi="Times New Roman" w:eastAsia="宋体"/>
          <w:b w:val="0"/>
          <w:sz w:val="21"/>
          <w:szCs w:val="21"/>
        </w:rPr>
        <w:t>2</w:t>
      </w:r>
      <w:r>
        <w:rPr>
          <w:rFonts w:ascii="Times New Roman" w:hAnsi="Times New Roman" w:eastAsia="宋体"/>
          <w:b w:val="0"/>
          <w:sz w:val="21"/>
          <w:szCs w:val="21"/>
        </w:rPr>
        <w:t xml:space="preserve"> </w:t>
      </w:r>
      <w:r>
        <w:rPr>
          <w:rFonts w:ascii="Times New Roman" w:hAnsi="Times New Roman" w:eastAsia="宋体"/>
          <w:b w:val="0"/>
          <w:sz w:val="21"/>
          <w:szCs w:val="21"/>
        </w:rPr>
        <w:t>m</w:t>
      </w:r>
      <w:r>
        <w:rPr>
          <w:rFonts w:ascii="Times New Roman" w:hAnsi="Times New Roman" w:eastAsia="宋体"/>
          <w:b w:val="0"/>
          <w:sz w:val="21"/>
          <w:szCs w:val="21"/>
        </w:rPr>
        <w:t>、截面积</w:t>
      </w:r>
      <w:r>
        <w:rPr>
          <w:rFonts w:ascii="Times New Roman" w:hAnsi="Times New Roman" w:eastAsia="宋体"/>
          <w:b w:val="0"/>
          <w:sz w:val="21"/>
          <w:szCs w:val="21"/>
        </w:rPr>
        <w:t>1</w:t>
      </w:r>
      <w:r>
        <w:rPr>
          <w:rFonts w:ascii="Times New Roman" w:hAnsi="Times New Roman" w:eastAsia="宋体"/>
          <w:b w:val="0"/>
          <w:sz w:val="21"/>
          <w:szCs w:val="21"/>
        </w:rPr>
        <w:t xml:space="preserve"> </w:t>
      </w:r>
      <w:r>
        <w:rPr>
          <w:rFonts w:ascii="Times New Roman" w:hAnsi="Times New Roman" w:eastAsia="宋体"/>
          <w:b w:val="0"/>
          <w:sz w:val="21"/>
          <w:szCs w:val="21"/>
        </w:rPr>
        <w:t>mm</w:t>
      </w:r>
      <w:r>
        <w:rPr>
          <w:rFonts w:ascii="Times New Roman" w:hAnsi="Times New Roman" w:eastAsia="宋体"/>
          <w:b w:val="0"/>
          <w:sz w:val="21"/>
          <w:szCs w:val="21"/>
        </w:rPr>
        <w:t>²、电阻</w:t>
      </w:r>
      <w:r>
        <w:rPr>
          <w:rFonts w:ascii="Times New Roman" w:hAnsi="Times New Roman" w:eastAsia="宋体"/>
          <w:b w:val="0"/>
          <w:sz w:val="21"/>
          <w:szCs w:val="21"/>
        </w:rPr>
        <w:t>2</w:t>
      </w:r>
      <w:r>
        <w:rPr>
          <w:rFonts w:ascii="Times New Roman" w:hAnsi="Times New Roman" w:eastAsia="宋体"/>
          <w:b w:val="0"/>
          <w:sz w:val="21"/>
          <w:szCs w:val="21"/>
        </w:rPr>
        <w:t xml:space="preserve"> </w:t>
      </w:r>
      <w:r>
        <w:rPr>
          <w:rFonts w:ascii="Times New Roman" w:hAnsi="Times New Roman" w:eastAsia="宋体"/>
          <w:b w:val="0"/>
          <w:sz w:val="21"/>
          <w:szCs w:val="21"/>
        </w:rPr>
        <w:t>Ω</w:t>
      </w:r>
      <w:r>
        <w:rPr>
          <w:rFonts w:ascii="Times New Roman" w:hAnsi="Times New Roman" w:eastAsia="宋体"/>
          <w:b w:val="0"/>
          <w:sz w:val="21"/>
          <w:szCs w:val="21"/>
        </w:rPr>
        <w:t>；乙长</w:t>
      </w:r>
      <w:r>
        <w:rPr>
          <w:rFonts w:ascii="Times New Roman" w:hAnsi="Times New Roman" w:eastAsia="宋体"/>
          <w:b w:val="0"/>
          <w:sz w:val="21"/>
          <w:szCs w:val="21"/>
        </w:rPr>
        <w:t>3</w:t>
      </w:r>
      <w:r>
        <w:rPr>
          <w:rFonts w:ascii="Times New Roman" w:hAnsi="Times New Roman" w:eastAsia="宋体"/>
          <w:b w:val="0"/>
          <w:sz w:val="21"/>
          <w:szCs w:val="21"/>
        </w:rPr>
        <w:t xml:space="preserve"> </w:t>
      </w:r>
      <w:r>
        <w:rPr>
          <w:rFonts w:ascii="Times New Roman" w:hAnsi="Times New Roman" w:eastAsia="宋体"/>
          <w:b w:val="0"/>
          <w:sz w:val="21"/>
          <w:szCs w:val="21"/>
        </w:rPr>
        <w:t>m</w:t>
      </w:r>
      <w:r>
        <w:rPr>
          <w:rFonts w:ascii="Times New Roman" w:hAnsi="Times New Roman" w:eastAsia="宋体"/>
          <w:b w:val="0"/>
          <w:sz w:val="21"/>
          <w:szCs w:val="21"/>
        </w:rPr>
        <w:t>、截面积</w:t>
      </w:r>
      <w:r>
        <w:rPr>
          <w:rFonts w:ascii="Times New Roman" w:hAnsi="Times New Roman" w:eastAsia="宋体"/>
          <w:b w:val="0"/>
          <w:sz w:val="21"/>
          <w:szCs w:val="21"/>
        </w:rPr>
        <w:t>2</w:t>
      </w:r>
      <w:r>
        <w:rPr>
          <w:rFonts w:ascii="Times New Roman" w:hAnsi="Times New Roman" w:eastAsia="宋体"/>
          <w:b w:val="0"/>
          <w:sz w:val="21"/>
          <w:szCs w:val="21"/>
        </w:rPr>
        <w:t xml:space="preserve"> </w:t>
      </w:r>
      <w:r>
        <w:rPr>
          <w:rFonts w:ascii="Times New Roman" w:hAnsi="Times New Roman" w:eastAsia="宋体"/>
          <w:b w:val="0"/>
          <w:sz w:val="21"/>
          <w:szCs w:val="21"/>
        </w:rPr>
        <w:t>mm</w:t>
      </w:r>
      <w:r>
        <w:rPr>
          <w:rFonts w:ascii="Times New Roman" w:hAnsi="Times New Roman" w:eastAsia="宋体"/>
          <w:b w:val="0"/>
          <w:sz w:val="21"/>
          <w:szCs w:val="21"/>
        </w:rPr>
        <w:t>²，则乙导线的电阻为（ ）</w:t>
      </w:r>
    </w:p>
    <w:tbl>
      <w:tblPr>
        <w:tblW w:type="auto" w:w="0"/>
        <w:tblLook w:firstColumn="1" w:firstRow="1" w:lastColumn="0" w:lastRow="0" w:noHBand="0" w:noVBand="1" w:val="04A0"/>
        <w:tblBorders>
          <w:top w:val="nil"/>
          <w:left w:val="nil"/>
          <w:bottom w:val="nil"/>
          <w:right w:val="nil"/>
          <w:insideH w:val="nil"/>
          <w:insideV w:val="nil"/>
        </w:tblBorders>
      </w:tblPr>
      <w:tblGrid>
        <w:gridCol w:w="4153"/>
        <w:gridCol w:w="4153"/>
      </w:tblGrid>
      <w:tr>
        <w:tc>
          <w:tcPr>
            <w:tcW w:type="dxa" w:w="4153"/>
          </w:tcPr>
          <w:p>
            <w:pPr>
              <w:spacing w:after="0" w:before="0" w:line="360" w:lineRule="auto"/>
            </w:pPr>
            <w:r>
              <w:rPr>
                <w:rFonts w:ascii="Times New Roman" w:hAnsi="Times New Roman" w:eastAsia="宋体"/>
                <w:sz w:val="21"/>
              </w:rPr>
              <w:t>A. 0.75 Ω</w:t>
            </w:r>
          </w:p>
        </w:tc>
        <w:tc>
          <w:tcPr>
            <w:tcW w:type="dxa" w:w="4153"/>
          </w:tcPr>
          <w:p>
            <w:pPr>
              <w:spacing w:after="0" w:before="0" w:line="360" w:lineRule="auto"/>
            </w:pPr>
            <w:r>
              <w:rPr>
                <w:rFonts w:ascii="Times New Roman" w:hAnsi="Times New Roman" w:eastAsia="宋体"/>
                <w:sz w:val="21"/>
              </w:rPr>
              <w:t>B. 1.50 Ω</w:t>
            </w:r>
          </w:p>
        </w:tc>
      </w:tr>
      <w:tr>
        <w:tc>
          <w:tcPr>
            <w:tcW w:type="dxa" w:w="4153"/>
          </w:tcPr>
          <w:p>
            <w:pPr>
              <w:spacing w:after="0" w:before="0" w:line="360" w:lineRule="auto"/>
            </w:pPr>
            <w:r>
              <w:rPr>
                <w:rFonts w:ascii="Times New Roman" w:hAnsi="Times New Roman" w:eastAsia="宋体"/>
                <w:sz w:val="21"/>
              </w:rPr>
              <w:t>C. 3.00 Ω</w:t>
            </w:r>
          </w:p>
        </w:tc>
        <w:tc>
          <w:tcPr>
            <w:tcW w:type="dxa" w:w="4153"/>
          </w:tcPr>
          <w:p>
            <w:pPr>
              <w:spacing w:after="0" w:before="0" w:line="360" w:lineRule="auto"/>
            </w:pPr>
            <w:r>
              <w:rPr>
                <w:rFonts w:ascii="Times New Roman" w:hAnsi="Times New Roman" w:eastAsia="宋体"/>
                <w:sz w:val="21"/>
              </w:rPr>
              <w:t>D. 6.00 Ω</w:t>
            </w:r>
          </w:p>
        </w:tc>
      </w:tr>
    </w:tbl>
    <w:p>
      <w:pPr>
        <w:spacing w:after="40" w:line="360" w:lineRule="auto" w:before="0"/>
      </w:pPr>
      <w:r>
        <w:rPr>
          <w:rFonts w:ascii="黑体" w:hAnsi="黑体" w:eastAsia="黑体"/>
          <w:color w:val="FF0000"/>
          <w:sz w:val="21"/>
          <w:szCs w:val="21"/>
          <w:b/>
        </w:rPr>
        <w:t>【答案】</w:t>
      </w:r>
      <w:r>
        <w:rPr>
          <w:rFonts w:ascii="Times New Roman" w:hAnsi="Times New Roman" w:eastAsia="宋体"/>
          <w:color w:val="FF0000"/>
          <w:sz w:val="21"/>
          <w:szCs w:val="21"/>
        </w:rPr>
        <w:t>B</w:t>
      </w:r>
    </w:p>
    <w:p>
      <w:pPr>
        <w:spacing w:after="40" w:line="360" w:lineRule="auto" w:before="0"/>
      </w:pPr>
      <w:r>
        <w:rPr>
          <w:rFonts w:ascii="黑体" w:hAnsi="黑体" w:eastAsia="黑体"/>
          <w:color w:val="FF0000"/>
          <w:sz w:val="21"/>
          <w:szCs w:val="21"/>
          <w:b/>
        </w:rPr>
        <w:t>【解析】</w:t>
      </w:r>
      <w:r>
        <w:rPr>
          <w:rFonts w:ascii="Times New Roman" w:hAnsi="Times New Roman" w:eastAsia="宋体"/>
          <w:color w:val="FF0000"/>
          <w:sz w:val="21"/>
          <w:szCs w:val="21"/>
        </w:rPr>
        <w:t>根据电阻定律</w:t>
      </w:r>
      <w:r>
        <w:rPr>
          <w:rFonts w:ascii="Times New Roman" w:hAnsi="Times New Roman" w:eastAsia="宋体"/>
          <w:color w:val="FF0000"/>
          <w:sz w:val="21"/>
          <w:szCs w:val="21"/>
        </w:rPr>
        <w:t>R=ρL/S</w:t>
      </w:r>
      <w:r>
        <w:rPr>
          <w:rFonts w:ascii="Times New Roman" w:hAnsi="Times New Roman" w:eastAsia="宋体"/>
          <w:color w:val="FF0000"/>
          <w:sz w:val="21"/>
          <w:szCs w:val="21"/>
        </w:rPr>
        <w:t>，同种材料的电阻率</w:t>
      </w:r>
      <w:r>
        <w:rPr>
          <w:rFonts w:ascii="Times New Roman" w:hAnsi="Times New Roman" w:eastAsia="宋体"/>
          <w:color w:val="FF0000"/>
          <w:sz w:val="21"/>
          <w:szCs w:val="21"/>
        </w:rPr>
        <w:t>ρ</w:t>
      </w:r>
      <w:r>
        <w:rPr>
          <w:rFonts w:ascii="Times New Roman" w:hAnsi="Times New Roman" w:eastAsia="宋体"/>
          <w:color w:val="FF0000"/>
          <w:sz w:val="21"/>
          <w:szCs w:val="21"/>
        </w:rPr>
        <w:t>相同，导体电阻与长度成正比，与横截面积成反比。乙、甲电阻之比为</w:t>
      </w:r>
      <w:r>
        <w:rPr>
          <w:rFonts w:ascii="Times New Roman" w:hAnsi="Times New Roman" w:eastAsia="宋体"/>
          <w:color w:val="FF0000"/>
          <w:sz w:val="21"/>
          <w:szCs w:val="21"/>
        </w:rPr>
        <w:t>R</w:t>
      </w:r>
      <w:r>
        <w:rPr>
          <w:rFonts w:ascii="Times New Roman" w:hAnsi="Times New Roman" w:eastAsia="宋体"/>
          <w:color w:val="FF0000"/>
          <w:sz w:val="21"/>
          <w:szCs w:val="21"/>
        </w:rPr>
        <w:t>乙</w:t>
      </w:r>
      <w:r>
        <w:rPr>
          <w:rFonts w:ascii="Times New Roman" w:hAnsi="Times New Roman" w:eastAsia="宋体"/>
          <w:color w:val="FF0000"/>
          <w:sz w:val="21"/>
          <w:szCs w:val="21"/>
        </w:rPr>
        <w:t>/R</w:t>
      </w:r>
      <w:r>
        <w:rPr>
          <w:rFonts w:ascii="Times New Roman" w:hAnsi="Times New Roman" w:eastAsia="宋体"/>
          <w:color w:val="FF0000"/>
          <w:sz w:val="21"/>
          <w:szCs w:val="21"/>
        </w:rPr>
        <w:t>甲</w:t>
      </w:r>
      <w:r>
        <w:rPr>
          <w:rFonts w:ascii="Times New Roman" w:hAnsi="Times New Roman" w:eastAsia="宋体"/>
          <w:color w:val="FF0000"/>
          <w:sz w:val="21"/>
          <w:szCs w:val="21"/>
        </w:rPr>
        <w:t>=(L</w:t>
      </w:r>
      <w:r>
        <w:rPr>
          <w:rFonts w:ascii="Times New Roman" w:hAnsi="Times New Roman" w:eastAsia="宋体"/>
          <w:color w:val="FF0000"/>
          <w:sz w:val="21"/>
          <w:szCs w:val="21"/>
        </w:rPr>
        <w:t>乙</w:t>
      </w:r>
      <w:r>
        <w:rPr>
          <w:rFonts w:ascii="Times New Roman" w:hAnsi="Times New Roman" w:eastAsia="宋体"/>
          <w:color w:val="FF0000"/>
          <w:sz w:val="21"/>
          <w:szCs w:val="21"/>
        </w:rPr>
        <w:t>/L</w:t>
      </w:r>
      <w:r>
        <w:rPr>
          <w:rFonts w:ascii="Times New Roman" w:hAnsi="Times New Roman" w:eastAsia="宋体"/>
          <w:color w:val="FF0000"/>
          <w:sz w:val="21"/>
          <w:szCs w:val="21"/>
        </w:rPr>
        <w:t>甲</w:t>
      </w:r>
      <w:r>
        <w:rPr>
          <w:rFonts w:ascii="Times New Roman" w:hAnsi="Times New Roman" w:eastAsia="宋体"/>
          <w:color w:val="FF0000"/>
          <w:sz w:val="21"/>
          <w:szCs w:val="21"/>
        </w:rPr>
        <w:t>)×(S</w:t>
      </w:r>
      <w:r>
        <w:rPr>
          <w:rFonts w:ascii="Times New Roman" w:hAnsi="Times New Roman" w:eastAsia="宋体"/>
          <w:color w:val="FF0000"/>
          <w:sz w:val="21"/>
          <w:szCs w:val="21"/>
        </w:rPr>
        <w:t>甲</w:t>
      </w:r>
      <w:r>
        <w:rPr>
          <w:rFonts w:ascii="Times New Roman" w:hAnsi="Times New Roman" w:eastAsia="宋体"/>
          <w:color w:val="FF0000"/>
          <w:sz w:val="21"/>
          <w:szCs w:val="21"/>
        </w:rPr>
        <w:t>/S</w:t>
      </w:r>
      <w:r>
        <w:rPr>
          <w:rFonts w:ascii="Times New Roman" w:hAnsi="Times New Roman" w:eastAsia="宋体"/>
          <w:color w:val="FF0000"/>
          <w:sz w:val="21"/>
          <w:szCs w:val="21"/>
        </w:rPr>
        <w:t>乙</w:t>
      </w:r>
      <w:r>
        <w:rPr>
          <w:rFonts w:ascii="Times New Roman" w:hAnsi="Times New Roman" w:eastAsia="宋体"/>
          <w:color w:val="FF0000"/>
          <w:sz w:val="21"/>
          <w:szCs w:val="21"/>
        </w:rPr>
        <w:t>)=(3/2)×(1/2)=0.75</w:t>
      </w:r>
      <w:r>
        <w:rPr>
          <w:rFonts w:ascii="Times New Roman" w:hAnsi="Times New Roman" w:eastAsia="宋体"/>
          <w:color w:val="FF0000"/>
          <w:sz w:val="21"/>
          <w:szCs w:val="21"/>
        </w:rPr>
        <w:t>。代入甲导线电阻</w:t>
      </w:r>
      <w:r>
        <w:rPr>
          <w:rFonts w:ascii="Times New Roman" w:hAnsi="Times New Roman" w:eastAsia="宋体"/>
          <w:color w:val="FF0000"/>
          <w:sz w:val="21"/>
          <w:szCs w:val="21"/>
        </w:rPr>
        <w:t>2</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Ω</w:t>
      </w:r>
      <w:r>
        <w:rPr>
          <w:rFonts w:ascii="Times New Roman" w:hAnsi="Times New Roman" w:eastAsia="宋体"/>
          <w:color w:val="FF0000"/>
          <w:sz w:val="21"/>
          <w:szCs w:val="21"/>
        </w:rPr>
        <w:t>，可得</w:t>
      </w:r>
      <w:r>
        <w:rPr>
          <w:rFonts w:ascii="Times New Roman" w:hAnsi="Times New Roman" w:eastAsia="宋体"/>
          <w:color w:val="FF0000"/>
          <w:sz w:val="21"/>
          <w:szCs w:val="21"/>
        </w:rPr>
        <w:t>R</w:t>
      </w:r>
      <w:r>
        <w:rPr>
          <w:rFonts w:ascii="Times New Roman" w:hAnsi="Times New Roman" w:eastAsia="宋体"/>
          <w:color w:val="FF0000"/>
          <w:sz w:val="21"/>
          <w:szCs w:val="21"/>
        </w:rPr>
        <w:t>乙</w:t>
      </w:r>
      <w:r>
        <w:rPr>
          <w:rFonts w:ascii="Times New Roman" w:hAnsi="Times New Roman" w:eastAsia="宋体"/>
          <w:color w:val="FF0000"/>
          <w:sz w:val="21"/>
          <w:szCs w:val="21"/>
        </w:rPr>
        <w:t>=2×0.75=1.50</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Ω</w:t>
      </w:r>
      <w:r>
        <w:rPr>
          <w:rFonts w:ascii="Times New Roman" w:hAnsi="Times New Roman" w:eastAsia="宋体"/>
          <w:color w:val="FF0000"/>
          <w:sz w:val="21"/>
          <w:szCs w:val="21"/>
        </w:rPr>
        <w:t>，因此选</w:t>
      </w:r>
      <w:r>
        <w:rPr>
          <w:rFonts w:ascii="Times New Roman" w:hAnsi="Times New Roman" w:eastAsia="宋体"/>
          <w:color w:val="FF0000"/>
          <w:sz w:val="21"/>
          <w:szCs w:val="21"/>
        </w:rPr>
        <w:t>B</w:t>
      </w:r>
      <w:r>
        <w:rPr>
          <w:rFonts w:ascii="Times New Roman" w:hAnsi="Times New Roman" w:eastAsia="宋体"/>
          <w:color w:val="FF0000"/>
          <w:sz w:val="21"/>
          <w:szCs w:val="21"/>
        </w:rPr>
        <w:t>。</w:t>
      </w:r>
    </w:p>
    <w:p>
      <w:pPr>
        <w:spacing w:after="40" w:line="360" w:lineRule="auto" w:before="0"/>
        <w:jc w:val="left"/>
      </w:pPr>
      <w:r>
        <w:rPr>
          <w:rFonts w:ascii="Times New Roman" w:hAnsi="Times New Roman" w:eastAsia="宋体"/>
          <w:b w:val="0"/>
          <w:sz w:val="21"/>
          <w:szCs w:val="21"/>
        </w:rPr>
        <w:t>9.</w:t>
      </w:r>
      <w:r>
        <w:rPr>
          <w:rFonts w:ascii="Times New Roman" w:hAnsi="Times New Roman" w:eastAsia="宋体"/>
          <w:b w:val="0"/>
          <w:sz w:val="21"/>
          <w:szCs w:val="21"/>
        </w:rPr>
        <w:t xml:space="preserve"> 两条长度相等、截面积不等的同种材料制成的电阻丝，串联在电路中，则粗电阻丝（ ）</w:t>
      </w:r>
    </w:p>
    <w:tbl>
      <w:tblPr>
        <w:tblW w:type="auto" w:w="0"/>
        <w:tblLook w:firstColumn="1" w:firstRow="1" w:lastColumn="0" w:lastRow="0" w:noHBand="0" w:noVBand="1" w:val="04A0"/>
        <w:tblBorders>
          <w:top w:val="nil"/>
          <w:left w:val="nil"/>
          <w:bottom w:val="nil"/>
          <w:right w:val="nil"/>
          <w:insideH w:val="nil"/>
          <w:insideV w:val="nil"/>
        </w:tblBorders>
      </w:tblPr>
      <w:tblGrid>
        <w:gridCol w:w="4153"/>
        <w:gridCol w:w="4153"/>
      </w:tblGrid>
      <w:tr>
        <w:tc>
          <w:tcPr>
            <w:tcW w:type="dxa" w:w="4153"/>
          </w:tcPr>
          <w:p>
            <w:pPr>
              <w:spacing w:after="0" w:before="0" w:line="360" w:lineRule="auto"/>
            </w:pPr>
            <w:r>
              <w:rPr>
                <w:rFonts w:ascii="Times New Roman" w:hAnsi="Times New Roman" w:eastAsia="宋体"/>
                <w:sz w:val="21"/>
              </w:rPr>
              <w:t>A. 电压较小</w:t>
            </w:r>
          </w:p>
        </w:tc>
        <w:tc>
          <w:tcPr>
            <w:tcW w:type="dxa" w:w="4153"/>
          </w:tcPr>
          <w:p>
            <w:pPr>
              <w:spacing w:after="0" w:before="0" w:line="360" w:lineRule="auto"/>
            </w:pPr>
            <w:r>
              <w:rPr>
                <w:rFonts w:ascii="Times New Roman" w:hAnsi="Times New Roman" w:eastAsia="宋体"/>
                <w:sz w:val="21"/>
              </w:rPr>
              <w:t>B. 电流强度较小</w:t>
            </w:r>
          </w:p>
        </w:tc>
      </w:tr>
      <w:tr>
        <w:tc>
          <w:tcPr>
            <w:tcW w:type="dxa" w:w="4153"/>
          </w:tcPr>
          <w:p>
            <w:pPr>
              <w:spacing w:after="0" w:before="0" w:line="360" w:lineRule="auto"/>
            </w:pPr>
            <w:r>
              <w:rPr>
                <w:rFonts w:ascii="Times New Roman" w:hAnsi="Times New Roman" w:eastAsia="宋体"/>
                <w:sz w:val="21"/>
              </w:rPr>
              <w:t>C. 电压较大</w:t>
            </w:r>
          </w:p>
        </w:tc>
        <w:tc>
          <w:tcPr>
            <w:tcW w:type="dxa" w:w="4153"/>
          </w:tcPr>
          <w:p>
            <w:pPr>
              <w:spacing w:after="0" w:before="0" w:line="360" w:lineRule="auto"/>
            </w:pPr>
            <w:r>
              <w:rPr>
                <w:rFonts w:ascii="Times New Roman" w:hAnsi="Times New Roman" w:eastAsia="宋体"/>
                <w:sz w:val="21"/>
              </w:rPr>
              <w:t>D. 电流强度较大</w:t>
            </w:r>
          </w:p>
        </w:tc>
      </w:tr>
    </w:tbl>
    <w:p>
      <w:pPr>
        <w:spacing w:after="40" w:line="360" w:lineRule="auto" w:before="0"/>
      </w:pPr>
      <w:r>
        <w:rPr>
          <w:rFonts w:ascii="黑体" w:hAnsi="黑体" w:eastAsia="黑体"/>
          <w:color w:val="FF0000"/>
          <w:sz w:val="21"/>
          <w:szCs w:val="21"/>
          <w:b/>
        </w:rPr>
        <w:t>【答案】</w:t>
      </w:r>
      <w:r>
        <w:rPr>
          <w:rFonts w:ascii="Times New Roman" w:hAnsi="Times New Roman" w:eastAsia="宋体"/>
          <w:color w:val="FF0000"/>
          <w:sz w:val="21"/>
          <w:szCs w:val="21"/>
        </w:rPr>
        <w:t>A</w:t>
      </w:r>
    </w:p>
    <w:p>
      <w:pPr>
        <w:spacing w:after="40" w:line="360" w:lineRule="auto" w:before="0"/>
      </w:pPr>
      <w:r>
        <w:rPr>
          <w:rFonts w:ascii="黑体" w:hAnsi="黑体" w:eastAsia="黑体"/>
          <w:color w:val="FF0000"/>
          <w:sz w:val="21"/>
          <w:szCs w:val="21"/>
          <w:b/>
        </w:rPr>
        <w:t>【解析】</w:t>
      </w:r>
      <w:r>
        <w:rPr>
          <w:rFonts w:ascii="Times New Roman" w:hAnsi="Times New Roman" w:eastAsia="宋体"/>
          <w:color w:val="FF0000"/>
          <w:sz w:val="21"/>
          <w:szCs w:val="21"/>
        </w:rPr>
        <w:t>在导体材料、长度一定时，导体的电阻大小与横截面积有关。横截面积越粗，电阻越小。根据串联电路各处的电流都相等可知，通过它们的电流相等。根据</w:t>
      </w:r>
      <w:r>
        <w:rPr>
          <w:rFonts w:ascii="Times New Roman" w:hAnsi="Times New Roman" w:eastAsia="宋体"/>
          <w:color w:val="FF0000"/>
          <w:sz w:val="21"/>
          <w:szCs w:val="21"/>
        </w:rPr>
        <w:t>U=IR</w:t>
      </w:r>
      <w:r>
        <w:rPr>
          <w:rFonts w:ascii="Times New Roman" w:hAnsi="Times New Roman" w:eastAsia="宋体"/>
          <w:color w:val="FF0000"/>
          <w:sz w:val="21"/>
          <w:szCs w:val="21"/>
        </w:rPr>
        <w:t>可知，电流相等时，粗电阻丝的电阻小，那么对应两端的电压也小。故选</w:t>
      </w:r>
      <w:r>
        <w:rPr>
          <w:rFonts w:ascii="Times New Roman" w:hAnsi="Times New Roman" w:eastAsia="宋体"/>
          <w:color w:val="FF0000"/>
          <w:sz w:val="21"/>
          <w:szCs w:val="21"/>
        </w:rPr>
        <w:t>A</w:t>
      </w:r>
    </w:p>
    <w:p>
      <w:pPr>
        <w:spacing w:after="40" w:line="360" w:lineRule="auto" w:before="0"/>
        <w:jc w:val="left"/>
      </w:pPr>
      <w:r>
        <w:rPr>
          <w:rFonts w:ascii="Times New Roman" w:hAnsi="Times New Roman" w:eastAsia="宋体"/>
          <w:b w:val="0"/>
          <w:sz w:val="21"/>
          <w:szCs w:val="21"/>
        </w:rPr>
        <w:t>10.</w:t>
      </w:r>
      <w:r>
        <w:rPr>
          <w:rFonts w:ascii="Times New Roman" w:hAnsi="Times New Roman" w:eastAsia="宋体"/>
          <w:b w:val="0"/>
          <w:sz w:val="21"/>
          <w:szCs w:val="21"/>
        </w:rPr>
        <w:t xml:space="preserve"> 通过一个电阻的总电流是</w:t>
      </w:r>
      <w:r>
        <w:rPr>
          <w:rFonts w:ascii="Times New Roman" w:hAnsi="Times New Roman" w:eastAsia="宋体"/>
          <w:b w:val="0"/>
          <w:sz w:val="21"/>
          <w:szCs w:val="21"/>
        </w:rPr>
        <w:t>7</w:t>
      </w:r>
      <w:r>
        <w:rPr>
          <w:rFonts w:ascii="Times New Roman" w:hAnsi="Times New Roman" w:eastAsia="宋体"/>
          <w:b w:val="0"/>
          <w:sz w:val="21"/>
          <w:szCs w:val="21"/>
        </w:rPr>
        <w:t xml:space="preserve"> </w:t>
      </w:r>
      <w:r>
        <w:rPr>
          <w:rFonts w:ascii="Times New Roman" w:hAnsi="Times New Roman" w:eastAsia="宋体"/>
          <w:b w:val="0"/>
          <w:sz w:val="21"/>
          <w:szCs w:val="21"/>
        </w:rPr>
        <w:t>A</w:t>
      </w:r>
      <w:r>
        <w:rPr>
          <w:rFonts w:ascii="Times New Roman" w:hAnsi="Times New Roman" w:eastAsia="宋体"/>
          <w:b w:val="0"/>
          <w:sz w:val="21"/>
          <w:szCs w:val="21"/>
        </w:rPr>
        <w:t>，经过</w:t>
      </w:r>
      <w:r>
        <w:rPr>
          <w:rFonts w:ascii="Times New Roman" w:hAnsi="Times New Roman" w:eastAsia="宋体"/>
          <w:b w:val="0"/>
          <w:sz w:val="21"/>
          <w:szCs w:val="21"/>
        </w:rPr>
        <w:t>4</w:t>
      </w:r>
      <w:r>
        <w:rPr>
          <w:rFonts w:ascii="Times New Roman" w:hAnsi="Times New Roman" w:eastAsia="宋体"/>
          <w:b w:val="0"/>
          <w:sz w:val="21"/>
          <w:szCs w:val="21"/>
        </w:rPr>
        <w:t xml:space="preserve"> </w:t>
      </w:r>
      <w:r>
        <w:rPr>
          <w:rFonts w:ascii="Times New Roman" w:hAnsi="Times New Roman" w:eastAsia="宋体"/>
          <w:b w:val="0"/>
          <w:sz w:val="21"/>
          <w:szCs w:val="21"/>
        </w:rPr>
        <w:t>min</w:t>
      </w:r>
      <w:r>
        <w:rPr>
          <w:rFonts w:ascii="Times New Roman" w:hAnsi="Times New Roman" w:eastAsia="宋体"/>
          <w:b w:val="0"/>
          <w:sz w:val="21"/>
          <w:szCs w:val="21"/>
        </w:rPr>
        <w:t>后，通过该电阻截面积的电荷量是（ ）</w:t>
      </w:r>
    </w:p>
    <w:tbl>
      <w:tblPr>
        <w:tblW w:type="auto" w:w="0"/>
        <w:tblLook w:firstColumn="1" w:firstRow="1" w:lastColumn="0" w:lastRow="0" w:noHBand="0" w:noVBand="1" w:val="04A0"/>
        <w:tblBorders>
          <w:top w:val="nil"/>
          <w:left w:val="nil"/>
          <w:bottom w:val="nil"/>
          <w:right w:val="nil"/>
          <w:insideH w:val="nil"/>
          <w:insideV w:val="nil"/>
        </w:tblBorders>
      </w:tblPr>
      <w:tblGrid>
        <w:gridCol w:w="4153"/>
        <w:gridCol w:w="4153"/>
      </w:tblGrid>
      <w:tr>
        <w:tc>
          <w:tcPr>
            <w:tcW w:type="dxa" w:w="4153"/>
          </w:tcPr>
          <w:p>
            <w:pPr>
              <w:spacing w:after="0" w:before="0" w:line="360" w:lineRule="auto"/>
            </w:pPr>
            <w:r>
              <w:rPr>
                <w:rFonts w:ascii="Times New Roman" w:hAnsi="Times New Roman" w:eastAsia="宋体"/>
                <w:sz w:val="21"/>
              </w:rPr>
              <w:t>A. 1680 C</w:t>
            </w:r>
          </w:p>
        </w:tc>
        <w:tc>
          <w:tcPr>
            <w:tcW w:type="dxa" w:w="4153"/>
          </w:tcPr>
          <w:p>
            <w:pPr>
              <w:spacing w:after="0" w:before="0" w:line="360" w:lineRule="auto"/>
            </w:pPr>
            <w:r>
              <w:rPr>
                <w:rFonts w:ascii="Times New Roman" w:hAnsi="Times New Roman" w:eastAsia="宋体"/>
                <w:sz w:val="21"/>
              </w:rPr>
              <w:t>B. 900 C</w:t>
            </w:r>
          </w:p>
        </w:tc>
      </w:tr>
      <w:tr>
        <w:tc>
          <w:tcPr>
            <w:tcW w:type="dxa" w:w="4153"/>
          </w:tcPr>
          <w:p>
            <w:pPr>
              <w:spacing w:after="0" w:before="0" w:line="360" w:lineRule="auto"/>
            </w:pPr>
            <w:r>
              <w:rPr>
                <w:rFonts w:ascii="Times New Roman" w:hAnsi="Times New Roman" w:eastAsia="宋体"/>
                <w:sz w:val="21"/>
              </w:rPr>
              <w:t>C. 5 C</w:t>
            </w:r>
          </w:p>
        </w:tc>
        <w:tc>
          <w:tcPr>
            <w:tcW w:type="dxa" w:w="4153"/>
          </w:tcPr>
          <w:p>
            <w:pPr>
              <w:spacing w:after="0" w:before="0" w:line="360" w:lineRule="auto"/>
            </w:pPr>
            <w:r>
              <w:rPr>
                <w:rFonts w:ascii="Times New Roman" w:hAnsi="Times New Roman" w:eastAsia="宋体"/>
                <w:sz w:val="21"/>
              </w:rPr>
              <w:t>D. 300 C</w:t>
            </w:r>
          </w:p>
        </w:tc>
      </w:tr>
    </w:tbl>
    <w:p>
      <w:pPr>
        <w:spacing w:after="40" w:line="360" w:lineRule="auto" w:before="0"/>
      </w:pPr>
      <w:r>
        <w:rPr>
          <w:rFonts w:ascii="黑体" w:hAnsi="黑体" w:eastAsia="黑体"/>
          <w:color w:val="FF0000"/>
          <w:sz w:val="21"/>
          <w:szCs w:val="21"/>
          <w:b/>
        </w:rPr>
        <w:t>【答案】</w:t>
      </w:r>
      <w:r>
        <w:rPr>
          <w:rFonts w:ascii="Times New Roman" w:hAnsi="Times New Roman" w:eastAsia="宋体"/>
          <w:color w:val="FF0000"/>
          <w:sz w:val="21"/>
          <w:szCs w:val="21"/>
        </w:rPr>
        <w:t>A</w:t>
      </w:r>
    </w:p>
    <w:p>
      <w:pPr>
        <w:spacing w:after="40" w:line="360" w:lineRule="auto" w:before="0"/>
      </w:pPr>
      <w:r>
        <w:rPr>
          <w:rFonts w:ascii="黑体" w:hAnsi="黑体" w:eastAsia="黑体"/>
          <w:color w:val="FF0000"/>
          <w:sz w:val="21"/>
          <w:szCs w:val="21"/>
          <w:b/>
        </w:rPr>
        <w:t>【解析】</w:t>
      </w:r>
      <w:r>
        <w:rPr>
          <w:rFonts w:ascii="Times New Roman" w:hAnsi="Times New Roman" w:eastAsia="宋体"/>
          <w:color w:val="FF0000"/>
          <w:sz w:val="21"/>
          <w:szCs w:val="21"/>
        </w:rPr>
        <w:t>电荷量可由电流乘以通电时间求得，计算时需要先把</w:t>
      </w:r>
      <w:r>
        <w:rPr>
          <w:rFonts w:ascii="Times New Roman" w:hAnsi="Times New Roman" w:eastAsia="宋体"/>
          <w:color w:val="FF0000"/>
          <w:sz w:val="21"/>
          <w:szCs w:val="21"/>
        </w:rPr>
        <w:t>4</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min</w:t>
      </w:r>
      <w:r>
        <w:rPr>
          <w:rFonts w:ascii="Times New Roman" w:hAnsi="Times New Roman" w:eastAsia="宋体"/>
          <w:color w:val="FF0000"/>
          <w:sz w:val="21"/>
          <w:szCs w:val="21"/>
        </w:rPr>
        <w:t>换算为</w:t>
      </w:r>
      <w:r>
        <w:rPr>
          <w:rFonts w:ascii="Times New Roman" w:hAnsi="Times New Roman" w:eastAsia="宋体"/>
          <w:color w:val="FF0000"/>
          <w:sz w:val="21"/>
          <w:szCs w:val="21"/>
        </w:rPr>
        <w:t>240</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s</w:t>
      </w:r>
      <w:r>
        <w:rPr>
          <w:rFonts w:ascii="Times New Roman" w:hAnsi="Times New Roman" w:eastAsia="宋体"/>
          <w:color w:val="FF0000"/>
          <w:sz w:val="21"/>
          <w:szCs w:val="21"/>
        </w:rPr>
        <w:t>。用</w:t>
      </w:r>
      <w:r>
        <w:rPr>
          <w:rFonts w:ascii="Times New Roman" w:hAnsi="Times New Roman" w:eastAsia="宋体"/>
          <w:color w:val="FF0000"/>
          <w:sz w:val="21"/>
          <w:szCs w:val="21"/>
        </w:rPr>
        <w:t>7</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A×240</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s</w:t>
      </w:r>
      <w:r>
        <w:rPr>
          <w:rFonts w:ascii="Times New Roman" w:hAnsi="Times New Roman" w:eastAsia="宋体"/>
          <w:color w:val="FF0000"/>
          <w:sz w:val="21"/>
          <w:szCs w:val="21"/>
        </w:rPr>
        <w:t>，得到通过截面积的电荷量为</w:t>
      </w:r>
      <w:r>
        <w:rPr>
          <w:rFonts w:ascii="Times New Roman" w:hAnsi="Times New Roman" w:eastAsia="宋体"/>
          <w:color w:val="FF0000"/>
          <w:sz w:val="21"/>
          <w:szCs w:val="21"/>
        </w:rPr>
        <w:t>1680</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C</w:t>
      </w:r>
      <w:r>
        <w:rPr>
          <w:rFonts w:ascii="Times New Roman" w:hAnsi="Times New Roman" w:eastAsia="宋体"/>
          <w:color w:val="FF0000"/>
          <w:sz w:val="21"/>
          <w:szCs w:val="21"/>
        </w:rPr>
        <w:t>，因此选</w:t>
      </w:r>
      <w:r>
        <w:rPr>
          <w:rFonts w:ascii="Times New Roman" w:hAnsi="Times New Roman" w:eastAsia="宋体"/>
          <w:color w:val="FF0000"/>
          <w:sz w:val="21"/>
          <w:szCs w:val="21"/>
        </w:rPr>
        <w:t>A</w:t>
      </w:r>
      <w:r>
        <w:rPr>
          <w:rFonts w:ascii="Times New Roman" w:hAnsi="Times New Roman" w:eastAsia="宋体"/>
          <w:color w:val="FF0000"/>
          <w:sz w:val="21"/>
          <w:szCs w:val="21"/>
        </w:rPr>
        <w:t>。</w:t>
      </w:r>
    </w:p>
    <w:p>
      <w:pPr>
        <w:spacing w:after="40" w:line="360" w:lineRule="auto" w:before="0"/>
        <w:jc w:val="left"/>
      </w:pPr>
      <w:r>
        <w:rPr>
          <w:rFonts w:ascii="Times New Roman" w:hAnsi="Times New Roman" w:eastAsia="宋体"/>
          <w:b w:val="0"/>
          <w:sz w:val="21"/>
          <w:szCs w:val="21"/>
        </w:rPr>
        <w:t>11.</w:t>
      </w:r>
      <w:r>
        <w:rPr>
          <w:rFonts w:ascii="Times New Roman" w:hAnsi="Times New Roman" w:eastAsia="宋体"/>
          <w:b w:val="0"/>
          <w:sz w:val="21"/>
          <w:szCs w:val="21"/>
        </w:rPr>
        <w:t xml:space="preserve"> 同种材料制成的两根导线，甲长</w:t>
      </w:r>
      <w:r>
        <w:rPr>
          <w:rFonts w:ascii="Times New Roman" w:hAnsi="Times New Roman" w:eastAsia="宋体"/>
          <w:b w:val="0"/>
          <w:sz w:val="21"/>
          <w:szCs w:val="21"/>
        </w:rPr>
        <w:t>0.8</w:t>
      </w:r>
      <w:r>
        <w:rPr>
          <w:rFonts w:ascii="Times New Roman" w:hAnsi="Times New Roman" w:eastAsia="宋体"/>
          <w:b w:val="0"/>
          <w:sz w:val="21"/>
          <w:szCs w:val="21"/>
        </w:rPr>
        <w:t xml:space="preserve"> </w:t>
      </w:r>
      <w:r>
        <w:rPr>
          <w:rFonts w:ascii="Times New Roman" w:hAnsi="Times New Roman" w:eastAsia="宋体"/>
          <w:b w:val="0"/>
          <w:sz w:val="21"/>
          <w:szCs w:val="21"/>
        </w:rPr>
        <w:t>m</w:t>
      </w:r>
      <w:r>
        <w:rPr>
          <w:rFonts w:ascii="Times New Roman" w:hAnsi="Times New Roman" w:eastAsia="宋体"/>
          <w:b w:val="0"/>
          <w:sz w:val="21"/>
          <w:szCs w:val="21"/>
        </w:rPr>
        <w:t>、横截面积为</w:t>
      </w:r>
      <w:r>
        <w:rPr>
          <w:rFonts w:ascii="Times New Roman" w:hAnsi="Times New Roman" w:eastAsia="宋体"/>
          <w:b w:val="0"/>
          <w:sz w:val="21"/>
          <w:szCs w:val="21"/>
        </w:rPr>
        <w:t>2</w:t>
      </w:r>
      <w:r>
        <w:rPr>
          <w:rFonts w:ascii="Times New Roman" w:hAnsi="Times New Roman" w:eastAsia="宋体"/>
          <w:b w:val="0"/>
          <w:sz w:val="21"/>
          <w:szCs w:val="21"/>
        </w:rPr>
        <w:t xml:space="preserve"> </w:t>
      </w:r>
      <w:r>
        <w:rPr>
          <w:rFonts w:ascii="Times New Roman" w:hAnsi="Times New Roman" w:eastAsia="宋体"/>
          <w:b w:val="0"/>
          <w:sz w:val="21"/>
          <w:szCs w:val="21"/>
        </w:rPr>
        <w:t>mm</w:t>
      </w:r>
      <w:r>
        <w:rPr>
          <w:rFonts w:ascii="Times New Roman" w:hAnsi="Times New Roman" w:eastAsia="宋体"/>
          <w:b w:val="0"/>
          <w:sz w:val="21"/>
          <w:szCs w:val="21"/>
        </w:rPr>
        <w:t>²，乙长</w:t>
      </w:r>
      <w:r>
        <w:rPr>
          <w:rFonts w:ascii="Times New Roman" w:hAnsi="Times New Roman" w:eastAsia="宋体"/>
          <w:b w:val="0"/>
          <w:sz w:val="21"/>
          <w:szCs w:val="21"/>
        </w:rPr>
        <w:t>1.6</w:t>
      </w:r>
      <w:r>
        <w:rPr>
          <w:rFonts w:ascii="Times New Roman" w:hAnsi="Times New Roman" w:eastAsia="宋体"/>
          <w:b w:val="0"/>
          <w:sz w:val="21"/>
          <w:szCs w:val="21"/>
        </w:rPr>
        <w:t xml:space="preserve"> </w:t>
      </w:r>
      <w:r>
        <w:rPr>
          <w:rFonts w:ascii="Times New Roman" w:hAnsi="Times New Roman" w:eastAsia="宋体"/>
          <w:b w:val="0"/>
          <w:sz w:val="21"/>
          <w:szCs w:val="21"/>
        </w:rPr>
        <w:t>m</w:t>
      </w:r>
      <w:r>
        <w:rPr>
          <w:rFonts w:ascii="Times New Roman" w:hAnsi="Times New Roman" w:eastAsia="宋体"/>
          <w:b w:val="0"/>
          <w:sz w:val="21"/>
          <w:szCs w:val="21"/>
        </w:rPr>
        <w:t>、横截面积为</w:t>
      </w:r>
      <w:r>
        <w:rPr>
          <w:rFonts w:ascii="Times New Roman" w:hAnsi="Times New Roman" w:eastAsia="宋体"/>
          <w:b w:val="0"/>
          <w:sz w:val="21"/>
          <w:szCs w:val="21"/>
        </w:rPr>
        <w:t>4</w:t>
      </w:r>
      <w:r>
        <w:rPr>
          <w:rFonts w:ascii="Times New Roman" w:hAnsi="Times New Roman" w:eastAsia="宋体"/>
          <w:b w:val="0"/>
          <w:sz w:val="21"/>
          <w:szCs w:val="21"/>
        </w:rPr>
        <w:t xml:space="preserve"> </w:t>
      </w:r>
      <w:r>
        <w:rPr>
          <w:rFonts w:ascii="Times New Roman" w:hAnsi="Times New Roman" w:eastAsia="宋体"/>
          <w:b w:val="0"/>
          <w:sz w:val="21"/>
          <w:szCs w:val="21"/>
        </w:rPr>
        <w:t>mm</w:t>
      </w:r>
      <w:r>
        <w:rPr>
          <w:rFonts w:ascii="Times New Roman" w:hAnsi="Times New Roman" w:eastAsia="宋体"/>
          <w:b w:val="0"/>
          <w:sz w:val="21"/>
          <w:szCs w:val="21"/>
        </w:rPr>
        <w:t>²。若甲的电阻为</w:t>
      </w:r>
      <w:r>
        <w:rPr>
          <w:rFonts w:ascii="Times New Roman" w:hAnsi="Times New Roman" w:eastAsia="宋体"/>
          <w:b w:val="0"/>
          <w:sz w:val="21"/>
          <w:szCs w:val="21"/>
        </w:rPr>
        <w:t>R</w:t>
      </w:r>
      <w:r>
        <w:rPr>
          <w:rFonts w:ascii="Times New Roman" w:hAnsi="Times New Roman" w:eastAsia="宋体"/>
          <w:b w:val="0"/>
          <w:sz w:val="21"/>
          <w:szCs w:val="21"/>
        </w:rPr>
        <w:t>，则乙的电阻为（ ）</w:t>
      </w:r>
    </w:p>
    <w:tbl>
      <w:tblPr>
        <w:tblW w:type="auto" w:w="0"/>
        <w:tblLook w:firstColumn="1" w:firstRow="1" w:lastColumn="0" w:lastRow="0" w:noHBand="0" w:noVBand="1" w:val="04A0"/>
        <w:tblBorders>
          <w:top w:val="nil"/>
          <w:left w:val="nil"/>
          <w:bottom w:val="nil"/>
          <w:right w:val="nil"/>
          <w:insideH w:val="nil"/>
          <w:insideV w:val="nil"/>
        </w:tblBorders>
      </w:tblPr>
      <w:tblGrid>
        <w:gridCol w:w="4153"/>
        <w:gridCol w:w="4153"/>
      </w:tblGrid>
      <w:tr>
        <w:tc>
          <w:tcPr>
            <w:tcW w:type="dxa" w:w="4153"/>
          </w:tcPr>
          <w:p>
            <w:pPr>
              <w:spacing w:after="0" w:before="0" w:line="360" w:lineRule="auto"/>
            </w:pPr>
            <w:r>
              <w:rPr>
                <w:rFonts w:ascii="Times New Roman" w:hAnsi="Times New Roman" w:eastAsia="宋体"/>
                <w:sz w:val="21"/>
              </w:rPr>
              <w:t>A. R</w:t>
            </w:r>
          </w:p>
        </w:tc>
        <w:tc>
          <w:tcPr>
            <w:tcW w:type="dxa" w:w="4153"/>
          </w:tcPr>
          <w:p>
            <w:pPr>
              <w:spacing w:after="0" w:before="0" w:line="360" w:lineRule="auto"/>
            </w:pPr>
            <w:r>
              <w:rPr>
                <w:rFonts w:ascii="Times New Roman" w:hAnsi="Times New Roman" w:eastAsia="宋体"/>
                <w:sz w:val="21"/>
              </w:rPr>
              <w:t>B. 2R</w:t>
            </w:r>
          </w:p>
        </w:tc>
      </w:tr>
      <w:tr>
        <w:tc>
          <w:tcPr>
            <w:tcW w:type="dxa" w:w="4153"/>
          </w:tcPr>
          <w:p>
            <w:pPr>
              <w:spacing w:after="0" w:before="0" w:line="360" w:lineRule="auto"/>
            </w:pPr>
            <w:r>
              <w:rPr>
                <w:rFonts w:ascii="Times New Roman" w:hAnsi="Times New Roman" w:eastAsia="宋体"/>
                <w:sz w:val="21"/>
              </w:rPr>
              <w:t>C. R/2</w:t>
            </w:r>
          </w:p>
        </w:tc>
        <w:tc>
          <w:tcPr>
            <w:tcW w:type="dxa" w:w="4153"/>
          </w:tcPr>
          <w:p>
            <w:pPr>
              <w:spacing w:after="0" w:before="0" w:line="360" w:lineRule="auto"/>
            </w:pPr>
            <w:r>
              <w:rPr>
                <w:rFonts w:ascii="Times New Roman" w:hAnsi="Times New Roman" w:eastAsia="宋体"/>
                <w:sz w:val="21"/>
              </w:rPr>
              <w:t>D. 4R</w:t>
            </w:r>
          </w:p>
        </w:tc>
      </w:tr>
    </w:tbl>
    <w:p>
      <w:pPr>
        <w:spacing w:after="40" w:line="360" w:lineRule="auto" w:before="0"/>
      </w:pPr>
      <w:r>
        <w:rPr>
          <w:rFonts w:ascii="黑体" w:hAnsi="黑体" w:eastAsia="黑体"/>
          <w:color w:val="FF0000"/>
          <w:sz w:val="21"/>
          <w:szCs w:val="21"/>
          <w:b/>
        </w:rPr>
        <w:t>【答案】</w:t>
      </w:r>
      <w:r>
        <w:rPr>
          <w:rFonts w:ascii="Times New Roman" w:hAnsi="Times New Roman" w:eastAsia="宋体"/>
          <w:color w:val="FF0000"/>
          <w:sz w:val="21"/>
          <w:szCs w:val="21"/>
        </w:rPr>
        <w:t>A</w:t>
      </w:r>
    </w:p>
    <w:p>
      <w:pPr>
        <w:spacing w:after="40" w:line="360" w:lineRule="auto" w:before="0"/>
      </w:pPr>
      <w:r>
        <w:rPr>
          <w:rFonts w:ascii="黑体" w:hAnsi="黑体" w:eastAsia="黑体"/>
          <w:color w:val="FF0000"/>
          <w:sz w:val="21"/>
          <w:szCs w:val="21"/>
          <w:b/>
        </w:rPr>
        <w:t>【解析】</w:t>
      </w:r>
      <w:r>
        <w:rPr>
          <w:rFonts w:ascii="Times New Roman" w:hAnsi="Times New Roman" w:eastAsia="宋体"/>
          <w:color w:val="FF0000"/>
          <w:sz w:val="21"/>
          <w:szCs w:val="21"/>
        </w:rPr>
        <w:t>电阻定律表明，材料相同时，导体电阻与长度成正比、与横截面积成反比。乙的长度是甲的</w:t>
      </w:r>
      <w:r>
        <w:rPr>
          <w:rFonts w:ascii="Times New Roman" w:hAnsi="Times New Roman" w:eastAsia="宋体"/>
          <w:color w:val="FF0000"/>
          <w:sz w:val="21"/>
          <w:szCs w:val="21"/>
        </w:rPr>
        <w:t>2</w:t>
      </w:r>
      <w:r>
        <w:rPr>
          <w:rFonts w:ascii="Times New Roman" w:hAnsi="Times New Roman" w:eastAsia="宋体"/>
          <w:color w:val="FF0000"/>
          <w:sz w:val="21"/>
          <w:szCs w:val="21"/>
        </w:rPr>
        <w:t>倍，横截面积也是甲的</w:t>
      </w:r>
      <w:r>
        <w:rPr>
          <w:rFonts w:ascii="Times New Roman" w:hAnsi="Times New Roman" w:eastAsia="宋体"/>
          <w:color w:val="FF0000"/>
          <w:sz w:val="21"/>
          <w:szCs w:val="21"/>
        </w:rPr>
        <w:t>2</w:t>
      </w:r>
      <w:r>
        <w:rPr>
          <w:rFonts w:ascii="Times New Roman" w:hAnsi="Times New Roman" w:eastAsia="宋体"/>
          <w:color w:val="FF0000"/>
          <w:sz w:val="21"/>
          <w:szCs w:val="21"/>
        </w:rPr>
        <w:t>倍，长度增大使电阻增大、截面积增大使电阻减小，两种影响相互抵消，所以乙的电阻仍为</w:t>
      </w:r>
      <w:r>
        <w:rPr>
          <w:rFonts w:ascii="Times New Roman" w:hAnsi="Times New Roman" w:eastAsia="宋体"/>
          <w:color w:val="FF0000"/>
          <w:sz w:val="21"/>
          <w:szCs w:val="21"/>
        </w:rPr>
        <w:t>R</w:t>
      </w:r>
      <w:r>
        <w:rPr>
          <w:rFonts w:ascii="Times New Roman" w:hAnsi="Times New Roman" w:eastAsia="宋体"/>
          <w:color w:val="FF0000"/>
          <w:sz w:val="21"/>
          <w:szCs w:val="21"/>
        </w:rPr>
        <w:t>，选</w:t>
      </w:r>
      <w:r>
        <w:rPr>
          <w:rFonts w:ascii="Times New Roman" w:hAnsi="Times New Roman" w:eastAsia="宋体"/>
          <w:color w:val="FF0000"/>
          <w:sz w:val="21"/>
          <w:szCs w:val="21"/>
        </w:rPr>
        <w:t>A</w:t>
      </w:r>
      <w:r>
        <w:rPr>
          <w:rFonts w:ascii="Times New Roman" w:hAnsi="Times New Roman" w:eastAsia="宋体"/>
          <w:color w:val="FF0000"/>
          <w:sz w:val="21"/>
          <w:szCs w:val="21"/>
        </w:rPr>
        <w:t>。</w:t>
      </w:r>
    </w:p>
    <w:p>
      <w:pPr>
        <w:spacing w:after="40" w:line="360" w:lineRule="auto" w:before="0"/>
        <w:jc w:val="left"/>
      </w:pPr>
      <w:r>
        <w:rPr>
          <w:rFonts w:ascii="Times New Roman" w:hAnsi="Times New Roman" w:eastAsia="宋体"/>
          <w:b w:val="0"/>
          <w:sz w:val="21"/>
          <w:szCs w:val="21"/>
        </w:rPr>
        <w:t>12.</w:t>
      </w:r>
      <w:r>
        <w:rPr>
          <w:rFonts w:ascii="Times New Roman" w:hAnsi="Times New Roman" w:eastAsia="宋体"/>
          <w:b w:val="0"/>
          <w:sz w:val="21"/>
          <w:szCs w:val="21"/>
        </w:rPr>
        <w:t xml:space="preserve"> 两根电阻丝，它们的电阻率之比是</w:t>
      </w:r>
      <w:r>
        <w:rPr>
          <w:rFonts w:ascii="Times New Roman" w:hAnsi="Times New Roman" w:eastAsia="宋体"/>
          <w:b w:val="0"/>
          <w:sz w:val="21"/>
          <w:szCs w:val="21"/>
        </w:rPr>
        <w:t>9:10</w:t>
      </w:r>
      <w:r>
        <w:rPr>
          <w:rFonts w:ascii="Times New Roman" w:hAnsi="Times New Roman" w:eastAsia="宋体"/>
          <w:b w:val="0"/>
          <w:sz w:val="21"/>
          <w:szCs w:val="21"/>
        </w:rPr>
        <w:t>，横截面积之比是</w:t>
      </w:r>
      <w:r>
        <w:rPr>
          <w:rFonts w:ascii="Times New Roman" w:hAnsi="Times New Roman" w:eastAsia="宋体"/>
          <w:b w:val="0"/>
          <w:sz w:val="21"/>
          <w:szCs w:val="21"/>
        </w:rPr>
        <w:t>2:3</w:t>
      </w:r>
      <w:r>
        <w:rPr>
          <w:rFonts w:ascii="Times New Roman" w:hAnsi="Times New Roman" w:eastAsia="宋体"/>
          <w:b w:val="0"/>
          <w:sz w:val="21"/>
          <w:szCs w:val="21"/>
        </w:rPr>
        <w:t>，长度之比是</w:t>
      </w:r>
      <w:r>
        <w:rPr>
          <w:rFonts w:ascii="Times New Roman" w:hAnsi="Times New Roman" w:eastAsia="宋体"/>
          <w:b w:val="0"/>
          <w:sz w:val="21"/>
          <w:szCs w:val="21"/>
        </w:rPr>
        <w:t>2:1</w:t>
      </w:r>
      <w:r>
        <w:rPr>
          <w:rFonts w:ascii="Times New Roman" w:hAnsi="Times New Roman" w:eastAsia="宋体"/>
          <w:b w:val="0"/>
          <w:sz w:val="21"/>
          <w:szCs w:val="21"/>
        </w:rPr>
        <w:t>，则电阻之比是（ ）</w:t>
      </w:r>
    </w:p>
    <w:tbl>
      <w:tblPr>
        <w:tblW w:type="auto" w:w="0"/>
        <w:tblLook w:firstColumn="1" w:firstRow="1" w:lastColumn="0" w:lastRow="0" w:noHBand="0" w:noVBand="1" w:val="04A0"/>
        <w:tblBorders>
          <w:top w:val="nil"/>
          <w:left w:val="nil"/>
          <w:bottom w:val="nil"/>
          <w:right w:val="nil"/>
          <w:insideH w:val="nil"/>
          <w:insideV w:val="nil"/>
        </w:tblBorders>
      </w:tblPr>
      <w:tblGrid>
        <w:gridCol w:w="4153"/>
        <w:gridCol w:w="4153"/>
      </w:tblGrid>
      <w:tr>
        <w:tc>
          <w:tcPr>
            <w:tcW w:type="dxa" w:w="4153"/>
          </w:tcPr>
          <w:p>
            <w:pPr>
              <w:spacing w:after="0" w:before="0" w:line="360" w:lineRule="auto"/>
            </w:pPr>
            <w:r>
              <w:rPr>
                <w:rFonts w:ascii="Times New Roman" w:hAnsi="Times New Roman" w:eastAsia="宋体"/>
                <w:sz w:val="21"/>
              </w:rPr>
              <w:t>A. 10:27</w:t>
            </w:r>
          </w:p>
        </w:tc>
        <w:tc>
          <w:tcPr>
            <w:tcW w:type="dxa" w:w="4153"/>
          </w:tcPr>
          <w:p>
            <w:pPr>
              <w:spacing w:after="0" w:before="0" w:line="360" w:lineRule="auto"/>
            </w:pPr>
            <w:r>
              <w:rPr>
                <w:rFonts w:ascii="Times New Roman" w:hAnsi="Times New Roman" w:eastAsia="宋体"/>
                <w:sz w:val="21"/>
              </w:rPr>
              <w:t>B. 13:14</w:t>
            </w:r>
          </w:p>
        </w:tc>
      </w:tr>
      <w:tr>
        <w:tc>
          <w:tcPr>
            <w:tcW w:type="dxa" w:w="4153"/>
          </w:tcPr>
          <w:p>
            <w:pPr>
              <w:spacing w:after="0" w:before="0" w:line="360" w:lineRule="auto"/>
            </w:pPr>
            <w:r>
              <w:rPr>
                <w:rFonts w:ascii="Times New Roman" w:hAnsi="Times New Roman" w:eastAsia="宋体"/>
                <w:sz w:val="21"/>
              </w:rPr>
              <w:t>C. 27:10</w:t>
            </w:r>
          </w:p>
        </w:tc>
        <w:tc>
          <w:tcPr>
            <w:tcW w:type="dxa" w:w="4153"/>
          </w:tcPr>
          <w:p>
            <w:pPr>
              <w:spacing w:after="0" w:before="0" w:line="360" w:lineRule="auto"/>
            </w:pPr>
            <w:r>
              <w:rPr>
                <w:rFonts w:ascii="Times New Roman" w:hAnsi="Times New Roman" w:eastAsia="宋体"/>
                <w:sz w:val="21"/>
              </w:rPr>
              <w:t>D. 15:1</w:t>
            </w:r>
          </w:p>
        </w:tc>
      </w:tr>
    </w:tbl>
    <w:p>
      <w:pPr>
        <w:spacing w:after="40" w:line="360" w:lineRule="auto" w:before="0"/>
      </w:pPr>
      <w:r>
        <w:rPr>
          <w:rFonts w:ascii="黑体" w:hAnsi="黑体" w:eastAsia="黑体"/>
          <w:color w:val="FF0000"/>
          <w:sz w:val="21"/>
          <w:szCs w:val="21"/>
          <w:b/>
        </w:rPr>
        <w:t>【答案】</w:t>
      </w:r>
      <w:r>
        <w:rPr>
          <w:rFonts w:ascii="Times New Roman" w:hAnsi="Times New Roman" w:eastAsia="宋体"/>
          <w:color w:val="FF0000"/>
          <w:sz w:val="21"/>
          <w:szCs w:val="21"/>
        </w:rPr>
        <w:t>C</w:t>
      </w:r>
    </w:p>
    <w:p>
      <w:pPr>
        <w:spacing w:after="40" w:line="360" w:lineRule="auto" w:before="0"/>
      </w:pPr>
      <w:r>
        <w:rPr>
          <w:rFonts w:ascii="黑体" w:hAnsi="黑体" w:eastAsia="黑体"/>
          <w:color w:val="FF0000"/>
          <w:sz w:val="21"/>
          <w:szCs w:val="21"/>
          <w:b/>
        </w:rPr>
        <w:t>【解析】</w:t>
      </w:r>
      <w:r>
        <w:rPr>
          <w:rFonts w:ascii="Times New Roman" w:hAnsi="Times New Roman" w:eastAsia="宋体"/>
          <w:color w:val="FF0000"/>
          <w:sz w:val="21"/>
          <w:szCs w:val="21"/>
        </w:rPr>
        <w:t>根据电阻定律</w:t>
      </w:r>
      <w:r>
        <w:rPr>
          <w:rFonts w:ascii="Times New Roman" w:hAnsi="Times New Roman" w:eastAsia="宋体"/>
          <w:color w:val="FF0000"/>
          <w:sz w:val="21"/>
          <w:szCs w:val="21"/>
        </w:rPr>
        <w:t>R=ρL/S</w:t>
      </w:r>
      <w:r>
        <w:rPr>
          <w:rFonts w:ascii="Times New Roman" w:hAnsi="Times New Roman" w:eastAsia="宋体"/>
          <w:color w:val="FF0000"/>
          <w:sz w:val="21"/>
          <w:szCs w:val="21"/>
        </w:rPr>
        <w:t>，电阻之比为</w:t>
      </w:r>
      <w:r>
        <w:rPr>
          <w:rFonts w:ascii="Times New Roman" w:hAnsi="Times New Roman" w:eastAsia="宋体"/>
          <w:color w:val="FF0000"/>
          <w:sz w:val="21"/>
          <w:szCs w:val="21"/>
        </w:rPr>
        <w:t>R1:R2=(ρ1:ρ2)×(L1:L2)</w:t>
      </w:r>
      <w:r>
        <w:rPr>
          <w:rFonts w:ascii="Times New Roman" w:hAnsi="Times New Roman" w:eastAsia="宋体"/>
          <w:color w:val="FF0000"/>
          <w:sz w:val="21"/>
          <w:szCs w:val="21"/>
        </w:rPr>
        <w:t>÷</w:t>
      </w:r>
      <w:r>
        <w:rPr>
          <w:rFonts w:ascii="Times New Roman" w:hAnsi="Times New Roman" w:eastAsia="宋体"/>
          <w:color w:val="FF0000"/>
          <w:sz w:val="21"/>
          <w:szCs w:val="21"/>
        </w:rPr>
        <w:t>(S1:S2)</w:t>
      </w:r>
      <w:r>
        <w:rPr>
          <w:rFonts w:ascii="Times New Roman" w:hAnsi="Times New Roman" w:eastAsia="宋体"/>
          <w:color w:val="FF0000"/>
          <w:sz w:val="21"/>
          <w:szCs w:val="21"/>
        </w:rPr>
        <w:t>。代入数据得</w:t>
      </w:r>
      <w:r>
        <w:rPr>
          <w:rFonts w:ascii="Times New Roman" w:hAnsi="Times New Roman" w:eastAsia="宋体"/>
          <w:color w:val="FF0000"/>
          <w:sz w:val="21"/>
          <w:szCs w:val="21"/>
        </w:rPr>
        <w:t>R1:R2=(9/10)×(2/1)</w:t>
      </w:r>
      <w:r>
        <w:rPr>
          <w:rFonts w:ascii="Times New Roman" w:hAnsi="Times New Roman" w:eastAsia="宋体"/>
          <w:color w:val="FF0000"/>
          <w:sz w:val="21"/>
          <w:szCs w:val="21"/>
        </w:rPr>
        <w:t>÷</w:t>
      </w:r>
      <w:r>
        <w:rPr>
          <w:rFonts w:ascii="Times New Roman" w:hAnsi="Times New Roman" w:eastAsia="宋体"/>
          <w:color w:val="FF0000"/>
          <w:sz w:val="21"/>
          <w:szCs w:val="21"/>
        </w:rPr>
        <w:t>(2/3)=(9/10)×2×(3/2)=27/10</w:t>
      </w:r>
      <w:r>
        <w:rPr>
          <w:rFonts w:ascii="Times New Roman" w:hAnsi="Times New Roman" w:eastAsia="宋体"/>
          <w:color w:val="FF0000"/>
          <w:sz w:val="21"/>
          <w:szCs w:val="21"/>
        </w:rPr>
        <w:t>，因此两根电阻丝的电阻之比为</w:t>
      </w:r>
      <w:r>
        <w:rPr>
          <w:rFonts w:ascii="Times New Roman" w:hAnsi="Times New Roman" w:eastAsia="宋体"/>
          <w:color w:val="FF0000"/>
          <w:sz w:val="21"/>
          <w:szCs w:val="21"/>
        </w:rPr>
        <w:t>27:10</w:t>
      </w:r>
      <w:r>
        <w:rPr>
          <w:rFonts w:ascii="Times New Roman" w:hAnsi="Times New Roman" w:eastAsia="宋体"/>
          <w:color w:val="FF0000"/>
          <w:sz w:val="21"/>
          <w:szCs w:val="21"/>
        </w:rPr>
        <w:t>，选</w:t>
      </w:r>
      <w:r>
        <w:rPr>
          <w:rFonts w:ascii="Times New Roman" w:hAnsi="Times New Roman" w:eastAsia="宋体"/>
          <w:color w:val="FF0000"/>
          <w:sz w:val="21"/>
          <w:szCs w:val="21"/>
        </w:rPr>
        <w:t>C</w:t>
      </w:r>
      <w:r>
        <w:rPr>
          <w:rFonts w:ascii="Times New Roman" w:hAnsi="Times New Roman" w:eastAsia="宋体"/>
          <w:color w:val="FF0000"/>
          <w:sz w:val="21"/>
          <w:szCs w:val="21"/>
        </w:rPr>
        <w:t>。</w:t>
      </w:r>
    </w:p>
    <w:p>
      <w:pPr>
        <w:spacing w:after="40" w:line="360" w:lineRule="auto" w:before="0"/>
        <w:jc w:val="left"/>
      </w:pPr>
      <w:r>
        <w:rPr>
          <w:rFonts w:ascii="Times New Roman" w:hAnsi="Times New Roman" w:eastAsia="宋体"/>
          <w:b w:val="0"/>
          <w:sz w:val="21"/>
          <w:szCs w:val="21"/>
        </w:rPr>
        <w:t>13.</w:t>
      </w:r>
      <w:r>
        <w:rPr>
          <w:rFonts w:ascii="Times New Roman" w:hAnsi="Times New Roman" w:eastAsia="宋体"/>
          <w:b w:val="0"/>
          <w:sz w:val="21"/>
          <w:szCs w:val="21"/>
        </w:rPr>
        <w:t xml:space="preserve"> 温度一定时，关于一段均匀导体电阻的决定因素，下列说法正确的是（ ）</w:t>
      </w:r>
    </w:p>
    <w:tbl>
      <w:tblPr>
        <w:tblW w:type="auto" w:w="0"/>
        <w:tblLook w:firstColumn="1" w:firstRow="1" w:lastColumn="0" w:lastRow="0" w:noHBand="0" w:noVBand="1" w:val="04A0"/>
        <w:tblBorders>
          <w:top w:val="nil"/>
          <w:left w:val="nil"/>
          <w:bottom w:val="nil"/>
          <w:right w:val="nil"/>
          <w:insideH w:val="nil"/>
          <w:insideV w:val="nil"/>
        </w:tblBorders>
      </w:tblPr>
      <w:tblGrid>
        <w:gridCol w:w="4153"/>
        <w:gridCol w:w="4153"/>
      </w:tblGrid>
      <w:tr>
        <w:tc>
          <w:tcPr>
            <w:tcW w:type="dxa" w:w="4153"/>
          </w:tcPr>
          <w:p>
            <w:pPr>
              <w:spacing w:after="0" w:before="0" w:line="360" w:lineRule="auto"/>
            </w:pPr>
            <w:r>
              <w:rPr>
                <w:rFonts w:ascii="Times New Roman" w:hAnsi="Times New Roman" w:eastAsia="宋体"/>
                <w:sz w:val="21"/>
              </w:rPr>
              <w:t>A. 由导体两端电压决定</w:t>
            </w:r>
          </w:p>
        </w:tc>
        <w:tc>
          <w:tcPr>
            <w:tcW w:type="dxa" w:w="4153"/>
          </w:tcPr>
          <w:p>
            <w:pPr>
              <w:spacing w:after="0" w:before="0" w:line="360" w:lineRule="auto"/>
            </w:pPr>
            <w:r>
              <w:rPr>
                <w:rFonts w:ascii="Times New Roman" w:hAnsi="Times New Roman" w:eastAsia="宋体"/>
                <w:sz w:val="21"/>
              </w:rPr>
              <w:t>B. 由通过导体电流决定</w:t>
            </w:r>
          </w:p>
        </w:tc>
      </w:tr>
      <w:tr>
        <w:tc>
          <w:tcPr>
            <w:tcW w:type="dxa" w:w="4153"/>
          </w:tcPr>
          <w:p>
            <w:pPr>
              <w:spacing w:after="0" w:before="0" w:line="360" w:lineRule="auto"/>
            </w:pPr>
            <w:r>
              <w:rPr>
                <w:rFonts w:ascii="Times New Roman" w:hAnsi="Times New Roman" w:eastAsia="宋体"/>
                <w:sz w:val="21"/>
              </w:rPr>
              <w:t>C. 由电压电流比值决定</w:t>
            </w:r>
          </w:p>
        </w:tc>
        <w:tc>
          <w:tcPr>
            <w:tcW w:type="dxa" w:w="4153"/>
          </w:tcPr>
          <w:p>
            <w:pPr>
              <w:spacing w:after="0" w:before="0" w:line="360" w:lineRule="auto"/>
            </w:pPr>
            <w:r>
              <w:rPr>
                <w:rFonts w:ascii="Times New Roman" w:hAnsi="Times New Roman" w:eastAsia="宋体"/>
                <w:sz w:val="21"/>
              </w:rPr>
              <w:t>D. 由材料长度截面积决定</w:t>
            </w:r>
          </w:p>
        </w:tc>
      </w:tr>
    </w:tbl>
    <w:p>
      <w:pPr>
        <w:spacing w:after="40" w:line="360" w:lineRule="auto" w:before="0"/>
      </w:pPr>
      <w:r>
        <w:rPr>
          <w:rFonts w:ascii="黑体" w:hAnsi="黑体" w:eastAsia="黑体"/>
          <w:color w:val="FF0000"/>
          <w:sz w:val="21"/>
          <w:szCs w:val="21"/>
          <w:b/>
        </w:rPr>
        <w:t>【答案】</w:t>
      </w:r>
      <w:r>
        <w:rPr>
          <w:rFonts w:ascii="Times New Roman" w:hAnsi="Times New Roman" w:eastAsia="宋体"/>
          <w:color w:val="FF0000"/>
          <w:sz w:val="21"/>
          <w:szCs w:val="21"/>
        </w:rPr>
        <w:t>D</w:t>
      </w:r>
    </w:p>
    <w:p>
      <w:pPr>
        <w:spacing w:after="40" w:line="360" w:lineRule="auto" w:before="0"/>
      </w:pPr>
      <w:r>
        <w:rPr>
          <w:rFonts w:ascii="黑体" w:hAnsi="黑体" w:eastAsia="黑体"/>
          <w:color w:val="FF0000"/>
          <w:sz w:val="21"/>
          <w:szCs w:val="21"/>
          <w:b/>
        </w:rPr>
        <w:t>【解析】</w:t>
      </w:r>
      <w:r>
        <w:rPr>
          <w:rFonts w:ascii="Times New Roman" w:hAnsi="Times New Roman" w:eastAsia="宋体"/>
          <w:color w:val="FF0000"/>
          <w:sz w:val="21"/>
          <w:szCs w:val="21"/>
        </w:rPr>
        <w:t>根据电阻定律，导体电阻取决于导体的材料、长度和横截面积，温度一定时这些因素确定后，电阻大小也随之确定。电压和电流可以用于计算或反映电阻关系，但不是决定导体电阻本身的根本因素，因此选</w:t>
      </w:r>
      <w:r>
        <w:rPr>
          <w:rFonts w:ascii="Times New Roman" w:hAnsi="Times New Roman" w:eastAsia="宋体"/>
          <w:color w:val="FF0000"/>
          <w:sz w:val="21"/>
          <w:szCs w:val="21"/>
        </w:rPr>
        <w:t>D</w:t>
      </w:r>
      <w:r>
        <w:rPr>
          <w:rFonts w:ascii="Times New Roman" w:hAnsi="Times New Roman" w:eastAsia="宋体"/>
          <w:color w:val="FF0000"/>
          <w:sz w:val="21"/>
          <w:szCs w:val="21"/>
        </w:rPr>
        <w:t>。</w:t>
      </w:r>
    </w:p>
    <w:p>
      <w:pPr>
        <w:spacing w:after="40" w:line="360" w:lineRule="auto" w:before="0"/>
        <w:jc w:val="left"/>
      </w:pPr>
      <w:r>
        <w:rPr>
          <w:rFonts w:ascii="Times New Roman" w:hAnsi="Times New Roman" w:eastAsia="宋体"/>
          <w:b w:val="0"/>
          <w:sz w:val="21"/>
          <w:szCs w:val="21"/>
        </w:rPr>
        <w:t>14.</w:t>
      </w:r>
      <w:r>
        <w:rPr>
          <w:rFonts w:ascii="Times New Roman" w:hAnsi="Times New Roman" w:eastAsia="宋体"/>
          <w:b w:val="0"/>
          <w:sz w:val="21"/>
          <w:szCs w:val="21"/>
        </w:rPr>
        <w:t xml:space="preserve"> 某电阻丝的材料和长度保持不变，若截面积由</w:t>
      </w:r>
      <w:r>
        <w:rPr>
          <w:rFonts w:ascii="Times New Roman" w:hAnsi="Times New Roman" w:eastAsia="宋体"/>
          <w:b w:val="0"/>
          <w:sz w:val="21"/>
          <w:szCs w:val="21"/>
        </w:rPr>
        <w:t>0.5</w:t>
      </w:r>
      <w:r>
        <w:rPr>
          <w:rFonts w:ascii="Times New Roman" w:hAnsi="Times New Roman" w:eastAsia="宋体"/>
          <w:b w:val="0"/>
          <w:sz w:val="21"/>
          <w:szCs w:val="21"/>
        </w:rPr>
        <w:t xml:space="preserve"> </w:t>
      </w:r>
      <w:r>
        <w:rPr>
          <w:rFonts w:ascii="Times New Roman" w:hAnsi="Times New Roman" w:eastAsia="宋体"/>
          <w:b w:val="0"/>
          <w:sz w:val="21"/>
          <w:szCs w:val="21"/>
        </w:rPr>
        <w:t>mm</w:t>
      </w:r>
      <w:r>
        <w:rPr>
          <w:rFonts w:ascii="Times New Roman" w:hAnsi="Times New Roman" w:eastAsia="宋体"/>
          <w:b w:val="0"/>
          <w:sz w:val="21"/>
          <w:szCs w:val="21"/>
        </w:rPr>
        <w:t>²增大到</w:t>
      </w:r>
      <w:r>
        <w:rPr>
          <w:rFonts w:ascii="Times New Roman" w:hAnsi="Times New Roman" w:eastAsia="宋体"/>
          <w:b w:val="0"/>
          <w:sz w:val="21"/>
          <w:szCs w:val="21"/>
        </w:rPr>
        <w:t>1.0</w:t>
      </w:r>
      <w:r>
        <w:rPr>
          <w:rFonts w:ascii="Times New Roman" w:hAnsi="Times New Roman" w:eastAsia="宋体"/>
          <w:b w:val="0"/>
          <w:sz w:val="21"/>
          <w:szCs w:val="21"/>
        </w:rPr>
        <w:t xml:space="preserve"> </w:t>
      </w:r>
      <w:r>
        <w:rPr>
          <w:rFonts w:ascii="Times New Roman" w:hAnsi="Times New Roman" w:eastAsia="宋体"/>
          <w:b w:val="0"/>
          <w:sz w:val="21"/>
          <w:szCs w:val="21"/>
        </w:rPr>
        <w:t>mm</w:t>
      </w:r>
      <w:r>
        <w:rPr>
          <w:rFonts w:ascii="Times New Roman" w:hAnsi="Times New Roman" w:eastAsia="宋体"/>
          <w:b w:val="0"/>
          <w:sz w:val="21"/>
          <w:szCs w:val="21"/>
        </w:rPr>
        <w:t>²，则该电阻丝的电阻值将（ ）</w:t>
      </w:r>
    </w:p>
    <w:tbl>
      <w:tblPr>
        <w:tblW w:type="auto" w:w="0"/>
        <w:tblLook w:firstColumn="1" w:firstRow="1" w:lastColumn="0" w:lastRow="0" w:noHBand="0" w:noVBand="1" w:val="04A0"/>
        <w:tblBorders>
          <w:top w:val="nil"/>
          <w:left w:val="nil"/>
          <w:bottom w:val="nil"/>
          <w:right w:val="nil"/>
          <w:insideH w:val="nil"/>
          <w:insideV w:val="nil"/>
        </w:tblBorders>
      </w:tblPr>
      <w:tblGrid>
        <w:gridCol w:w="4153"/>
        <w:gridCol w:w="4153"/>
      </w:tblGrid>
      <w:tr>
        <w:tc>
          <w:tcPr>
            <w:tcW w:type="dxa" w:w="4153"/>
          </w:tcPr>
          <w:p>
            <w:pPr>
              <w:spacing w:after="0" w:before="0" w:line="360" w:lineRule="auto"/>
            </w:pPr>
            <w:r>
              <w:rPr>
                <w:rFonts w:ascii="Times New Roman" w:hAnsi="Times New Roman" w:eastAsia="宋体"/>
                <w:sz w:val="21"/>
              </w:rPr>
              <w:t>A. 变为原来的1/2</w:t>
            </w:r>
          </w:p>
        </w:tc>
        <w:tc>
          <w:tcPr>
            <w:tcW w:type="dxa" w:w="4153"/>
          </w:tcPr>
          <w:p>
            <w:pPr>
              <w:spacing w:after="0" w:before="0" w:line="360" w:lineRule="auto"/>
            </w:pPr>
            <w:r>
              <w:rPr>
                <w:rFonts w:ascii="Times New Roman" w:hAnsi="Times New Roman" w:eastAsia="宋体"/>
                <w:sz w:val="21"/>
              </w:rPr>
              <w:t>B. 变为原来的2倍</w:t>
            </w:r>
          </w:p>
        </w:tc>
      </w:tr>
      <w:tr>
        <w:tc>
          <w:tcPr>
            <w:tcW w:type="dxa" w:w="4153"/>
          </w:tcPr>
          <w:p>
            <w:pPr>
              <w:spacing w:after="0" w:before="0" w:line="360" w:lineRule="auto"/>
            </w:pPr>
            <w:r>
              <w:rPr>
                <w:rFonts w:ascii="Times New Roman" w:hAnsi="Times New Roman" w:eastAsia="宋体"/>
                <w:sz w:val="21"/>
              </w:rPr>
              <w:t>C. 保持原值不变</w:t>
            </w:r>
          </w:p>
        </w:tc>
        <w:tc>
          <w:tcPr>
            <w:tcW w:type="dxa" w:w="4153"/>
          </w:tcPr>
          <w:p>
            <w:pPr>
              <w:spacing w:after="0" w:before="0" w:line="360" w:lineRule="auto"/>
            </w:pPr>
            <w:r>
              <w:rPr>
                <w:rFonts w:ascii="Times New Roman" w:hAnsi="Times New Roman" w:eastAsia="宋体"/>
                <w:sz w:val="21"/>
              </w:rPr>
              <w:t>D. 变为原来的1/4</w:t>
            </w:r>
          </w:p>
        </w:tc>
      </w:tr>
    </w:tbl>
    <w:p>
      <w:pPr>
        <w:spacing w:after="40" w:line="360" w:lineRule="auto" w:before="0"/>
      </w:pPr>
      <w:r>
        <w:rPr>
          <w:rFonts w:ascii="黑体" w:hAnsi="黑体" w:eastAsia="黑体"/>
          <w:color w:val="FF0000"/>
          <w:sz w:val="21"/>
          <w:szCs w:val="21"/>
          <w:b/>
        </w:rPr>
        <w:t>【答案】</w:t>
      </w:r>
      <w:r>
        <w:rPr>
          <w:rFonts w:ascii="Times New Roman" w:hAnsi="Times New Roman" w:eastAsia="宋体"/>
          <w:color w:val="FF0000"/>
          <w:sz w:val="21"/>
          <w:szCs w:val="21"/>
        </w:rPr>
        <w:t>A</w:t>
      </w:r>
    </w:p>
    <w:p>
      <w:pPr>
        <w:spacing w:after="40" w:line="360" w:lineRule="auto" w:before="0"/>
      </w:pPr>
      <w:r>
        <w:rPr>
          <w:rFonts w:ascii="黑体" w:hAnsi="黑体" w:eastAsia="黑体"/>
          <w:color w:val="FF0000"/>
          <w:sz w:val="21"/>
          <w:szCs w:val="21"/>
          <w:b/>
        </w:rPr>
        <w:t>【解析】</w:t>
      </w:r>
      <w:r>
        <w:rPr>
          <w:rFonts w:ascii="Times New Roman" w:hAnsi="Times New Roman" w:eastAsia="宋体"/>
          <w:color w:val="FF0000"/>
          <w:sz w:val="21"/>
          <w:szCs w:val="21"/>
        </w:rPr>
        <w:t>电阻定律表明，导体电阻与材料电阻率和长度有关，在材料、长度不变时，电阻与截面积成反比。截面积由</w:t>
      </w:r>
      <w:r>
        <w:rPr>
          <w:rFonts w:ascii="Times New Roman" w:hAnsi="Times New Roman" w:eastAsia="宋体"/>
          <w:color w:val="FF0000"/>
          <w:sz w:val="21"/>
          <w:szCs w:val="21"/>
        </w:rPr>
        <w:t>0.5</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mm</w:t>
      </w:r>
      <w:r>
        <w:rPr>
          <w:rFonts w:ascii="Times New Roman" w:hAnsi="Times New Roman" w:eastAsia="宋体"/>
          <w:color w:val="FF0000"/>
          <w:sz w:val="21"/>
          <w:szCs w:val="21"/>
        </w:rPr>
        <w:t>²增大到</w:t>
      </w:r>
      <w:r>
        <w:rPr>
          <w:rFonts w:ascii="Times New Roman" w:hAnsi="Times New Roman" w:eastAsia="宋体"/>
          <w:color w:val="FF0000"/>
          <w:sz w:val="21"/>
          <w:szCs w:val="21"/>
        </w:rPr>
        <w:t>1.0</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mm</w:t>
      </w:r>
      <w:r>
        <w:rPr>
          <w:rFonts w:ascii="Times New Roman" w:hAnsi="Times New Roman" w:eastAsia="宋体"/>
          <w:color w:val="FF0000"/>
          <w:sz w:val="21"/>
          <w:szCs w:val="21"/>
        </w:rPr>
        <w:t>²，相当于增大为原来的</w:t>
      </w:r>
      <w:r>
        <w:rPr>
          <w:rFonts w:ascii="Times New Roman" w:hAnsi="Times New Roman" w:eastAsia="宋体"/>
          <w:color w:val="FF0000"/>
          <w:sz w:val="21"/>
          <w:szCs w:val="21"/>
        </w:rPr>
        <w:t>2</w:t>
      </w:r>
      <w:r>
        <w:rPr>
          <w:rFonts w:ascii="Times New Roman" w:hAnsi="Times New Roman" w:eastAsia="宋体"/>
          <w:color w:val="FF0000"/>
          <w:sz w:val="21"/>
          <w:szCs w:val="21"/>
        </w:rPr>
        <w:t>倍，因此电阻减小为原来的</w:t>
      </w:r>
      <w:r>
        <w:rPr>
          <w:rFonts w:ascii="Times New Roman" w:hAnsi="Times New Roman" w:eastAsia="宋体"/>
          <w:color w:val="FF0000"/>
          <w:sz w:val="21"/>
          <w:szCs w:val="21"/>
        </w:rPr>
        <w:t>1/2</w:t>
      </w:r>
      <w:r>
        <w:rPr>
          <w:rFonts w:ascii="Times New Roman" w:hAnsi="Times New Roman" w:eastAsia="宋体"/>
          <w:color w:val="FF0000"/>
          <w:sz w:val="21"/>
          <w:szCs w:val="21"/>
        </w:rPr>
        <w:t>，选</w:t>
      </w:r>
      <w:r>
        <w:rPr>
          <w:rFonts w:ascii="Times New Roman" w:hAnsi="Times New Roman" w:eastAsia="宋体"/>
          <w:color w:val="FF0000"/>
          <w:sz w:val="21"/>
          <w:szCs w:val="21"/>
        </w:rPr>
        <w:t>A</w:t>
      </w:r>
      <w:r>
        <w:rPr>
          <w:rFonts w:ascii="Times New Roman" w:hAnsi="Times New Roman" w:eastAsia="宋体"/>
          <w:color w:val="FF0000"/>
          <w:sz w:val="21"/>
          <w:szCs w:val="21"/>
        </w:rPr>
        <w:t>。</w:t>
      </w:r>
    </w:p>
    <w:p>
      <w:pPr>
        <w:spacing w:after="40" w:line="360" w:lineRule="auto" w:before="0"/>
        <w:jc w:val="left"/>
      </w:pPr>
      <w:r>
        <w:rPr>
          <w:rFonts w:ascii="Times New Roman" w:hAnsi="Times New Roman" w:eastAsia="宋体"/>
          <w:b w:val="0"/>
          <w:sz w:val="21"/>
          <w:szCs w:val="21"/>
        </w:rPr>
        <w:t>15.</w:t>
      </w:r>
      <w:r>
        <w:rPr>
          <w:rFonts w:ascii="Times New Roman" w:hAnsi="Times New Roman" w:eastAsia="宋体"/>
          <w:b w:val="0"/>
          <w:sz w:val="21"/>
          <w:szCs w:val="21"/>
        </w:rPr>
        <w:t xml:space="preserve"> 白炽灯的灯丝烧断后又搭接在一起，则白炽灯会（ ）</w:t>
      </w:r>
    </w:p>
    <w:tbl>
      <w:tblPr>
        <w:tblW w:type="auto" w:w="0"/>
        <w:tblLook w:firstColumn="1" w:firstRow="1" w:lastColumn="0" w:lastRow="0" w:noHBand="0" w:noVBand="1" w:val="04A0"/>
        <w:tblBorders>
          <w:top w:val="nil"/>
          <w:left w:val="nil"/>
          <w:bottom w:val="nil"/>
          <w:right w:val="nil"/>
          <w:insideH w:val="nil"/>
          <w:insideV w:val="nil"/>
        </w:tblBorders>
      </w:tblPr>
      <w:tblGrid>
        <w:gridCol w:w="4153"/>
        <w:gridCol w:w="4153"/>
      </w:tblGrid>
      <w:tr>
        <w:tc>
          <w:tcPr>
            <w:tcW w:type="dxa" w:w="4153"/>
          </w:tcPr>
          <w:p>
            <w:pPr>
              <w:spacing w:after="0" w:before="0" w:line="360" w:lineRule="auto"/>
            </w:pPr>
            <w:r>
              <w:rPr>
                <w:rFonts w:ascii="Times New Roman" w:hAnsi="Times New Roman" w:eastAsia="宋体"/>
                <w:sz w:val="21"/>
              </w:rPr>
              <w:t>A. 变亮</w:t>
            </w:r>
          </w:p>
        </w:tc>
        <w:tc>
          <w:tcPr>
            <w:tcW w:type="dxa" w:w="4153"/>
          </w:tcPr>
          <w:p>
            <w:pPr>
              <w:spacing w:after="0" w:before="0" w:line="360" w:lineRule="auto"/>
            </w:pPr>
            <w:r>
              <w:rPr>
                <w:rFonts w:ascii="Times New Roman" w:hAnsi="Times New Roman" w:eastAsia="宋体"/>
                <w:sz w:val="21"/>
              </w:rPr>
              <w:t>B. 变暗</w:t>
            </w:r>
          </w:p>
        </w:tc>
      </w:tr>
      <w:tr>
        <w:tc>
          <w:tcPr>
            <w:tcW w:type="dxa" w:w="4153"/>
          </w:tcPr>
          <w:p>
            <w:pPr>
              <w:spacing w:after="0" w:before="0" w:line="360" w:lineRule="auto"/>
            </w:pPr>
            <w:r>
              <w:rPr>
                <w:rFonts w:ascii="Times New Roman" w:hAnsi="Times New Roman" w:eastAsia="宋体"/>
                <w:sz w:val="21"/>
              </w:rPr>
              <w:t>C. 时亮时暗</w:t>
            </w:r>
          </w:p>
        </w:tc>
        <w:tc>
          <w:tcPr>
            <w:tcW w:type="dxa" w:w="4153"/>
          </w:tcPr>
          <w:p>
            <w:pPr>
              <w:spacing w:after="0" w:before="0" w:line="360" w:lineRule="auto"/>
            </w:pPr>
            <w:r>
              <w:rPr>
                <w:rFonts w:ascii="Times New Roman" w:hAnsi="Times New Roman" w:eastAsia="宋体"/>
                <w:sz w:val="21"/>
              </w:rPr>
              <w:t>D. 不发光</w:t>
            </w:r>
          </w:p>
        </w:tc>
      </w:tr>
    </w:tbl>
    <w:p>
      <w:pPr>
        <w:spacing w:after="40" w:line="360" w:lineRule="auto" w:before="0"/>
      </w:pPr>
      <w:r>
        <w:rPr>
          <w:rFonts w:ascii="黑体" w:hAnsi="黑体" w:eastAsia="黑体"/>
          <w:color w:val="FF0000"/>
          <w:sz w:val="21"/>
          <w:szCs w:val="21"/>
          <w:b/>
        </w:rPr>
        <w:t>【答案】</w:t>
      </w:r>
      <w:r>
        <w:rPr>
          <w:rFonts w:ascii="Times New Roman" w:hAnsi="Times New Roman" w:eastAsia="宋体"/>
          <w:color w:val="FF0000"/>
          <w:sz w:val="21"/>
          <w:szCs w:val="21"/>
        </w:rPr>
        <w:t>A</w:t>
      </w:r>
    </w:p>
    <w:p>
      <w:pPr>
        <w:spacing w:after="40" w:line="360" w:lineRule="auto" w:before="0"/>
      </w:pPr>
      <w:r>
        <w:rPr>
          <w:rFonts w:ascii="黑体" w:hAnsi="黑体" w:eastAsia="黑体"/>
          <w:color w:val="FF0000"/>
          <w:sz w:val="21"/>
          <w:szCs w:val="21"/>
          <w:b/>
        </w:rPr>
        <w:t>【解析】</w:t>
      </w:r>
      <w:r>
        <w:rPr>
          <w:rFonts w:ascii="Times New Roman" w:hAnsi="Times New Roman" w:eastAsia="宋体"/>
          <w:color w:val="FF0000"/>
          <w:sz w:val="21"/>
          <w:szCs w:val="21"/>
        </w:rPr>
        <w:t>导体的长度减小，导体的横截面积增加，电阻减小，又因为电压不变，所以功率变大，白炽灯变亮。</w:t>
      </w:r>
    </w:p>
    <w:p>
      <w:pPr>
        <w:spacing w:after="40" w:line="360" w:lineRule="auto" w:before="0"/>
        <w:jc w:val="left"/>
      </w:pPr>
      <w:r>
        <w:rPr>
          <w:rFonts w:ascii="Times New Roman" w:hAnsi="Times New Roman" w:eastAsia="宋体"/>
          <w:b w:val="0"/>
          <w:sz w:val="21"/>
          <w:szCs w:val="21"/>
        </w:rPr>
        <w:t>16</w:t>
      </w:r>
      <w:r>
        <w:rPr>
          <w:rFonts w:ascii="Times New Roman" w:hAnsi="Times New Roman" w:eastAsia="宋体"/>
          <w:b w:val="0"/>
          <w:sz w:val="21"/>
          <w:szCs w:val="21"/>
        </w:rPr>
        <w:t>．两粗细相同的同种金属电阻丝</w:t>
      </w:r>
      <w:r>
        <w:rPr>
          <w:rFonts w:ascii="Times New Roman" w:hAnsi="Times New Roman" w:eastAsia="宋体"/>
          <w:b w:val="0"/>
          <w:sz w:val="21"/>
          <w:szCs w:val="21"/>
        </w:rPr>
        <w:t>R1</w:t>
      </w:r>
      <w:r>
        <w:rPr>
          <w:rFonts w:ascii="Times New Roman" w:hAnsi="Times New Roman" w:eastAsia="宋体"/>
          <w:b w:val="0"/>
          <w:sz w:val="21"/>
          <w:szCs w:val="21"/>
        </w:rPr>
        <w:t>、</w:t>
      </w:r>
      <w:r>
        <w:rPr>
          <w:rFonts w:ascii="Times New Roman" w:hAnsi="Times New Roman" w:eastAsia="宋体"/>
          <w:b w:val="0"/>
          <w:sz w:val="21"/>
          <w:szCs w:val="21"/>
        </w:rPr>
        <w:t>R2</w:t>
      </w:r>
      <w:r>
        <w:rPr>
          <w:rFonts w:ascii="Times New Roman" w:hAnsi="Times New Roman" w:eastAsia="宋体"/>
          <w:b w:val="0"/>
          <w:sz w:val="21"/>
          <w:szCs w:val="21"/>
        </w:rPr>
        <w:t>的电流</w:t>
      </w:r>
      <w:r>
        <w:rPr>
          <w:rFonts w:ascii="Times New Roman" w:hAnsi="Times New Roman" w:eastAsia="宋体"/>
          <w:b w:val="0"/>
          <w:sz w:val="21"/>
          <w:szCs w:val="21"/>
        </w:rPr>
        <w:t>I</w:t>
      </w:r>
      <w:r>
        <w:rPr>
          <w:rFonts w:ascii="Times New Roman" w:hAnsi="Times New Roman" w:eastAsia="宋体"/>
          <w:b w:val="0"/>
          <w:sz w:val="21"/>
          <w:szCs w:val="21"/>
        </w:rPr>
        <w:t>和电压</w:t>
      </w:r>
      <w:r>
        <w:rPr>
          <w:rFonts w:ascii="Times New Roman" w:hAnsi="Times New Roman" w:eastAsia="宋体"/>
          <w:b w:val="0"/>
          <w:sz w:val="21"/>
          <w:szCs w:val="21"/>
        </w:rPr>
        <w:t>U</w:t>
      </w:r>
      <w:r>
        <w:rPr>
          <w:rFonts w:ascii="Times New Roman" w:hAnsi="Times New Roman" w:eastAsia="宋体"/>
          <w:b w:val="0"/>
          <w:sz w:val="21"/>
          <w:szCs w:val="21"/>
        </w:rPr>
        <w:t>的关系曲线如图所示，则下列说法正确的是（ ）</w:t>
      </w:r>
    </w:p>
    <w:p>
      <w:pPr>
        <w:spacing w:before="0" w:after="40" w:line="360" w:lineRule="auto"/>
        <w:jc w:val="left"/>
      </w:pPr>
      <w:r>
        <w:drawing>
          <wp:inline xmlns:a="http://schemas.openxmlformats.org/drawingml/2006/main" xmlns:pic="http://schemas.openxmlformats.org/drawingml/2006/picture">
            <wp:extent cx="4229100" cy="1133475"/>
            <wp:docPr id="1" name="Picture 1"/>
            <wp:cNvGraphicFramePr>
              <a:graphicFrameLocks noChangeAspect="1"/>
            </wp:cNvGraphicFramePr>
            <a:graphic>
              <a:graphicData uri="http://schemas.openxmlformats.org/drawingml/2006/picture">
                <pic:pic>
                  <pic:nvPicPr>
                    <pic:cNvPr id="0" name="ff2558549cbdf515_7e89d24eb9a2177c.png"/>
                    <pic:cNvPicPr/>
                  </pic:nvPicPr>
                  <pic:blipFill>
                    <a:blip r:embed="rId9"/>
                    <a:stretch>
                      <a:fillRect/>
                    </a:stretch>
                  </pic:blipFill>
                  <pic:spPr>
                    <a:xfrm>
                      <a:off x="0" y="0"/>
                      <a:ext cx="4229100" cy="1133475"/>
                    </a:xfrm>
                    <a:prstGeom prst="rect"/>
                  </pic:spPr>
                </pic:pic>
              </a:graphicData>
            </a:graphic>
          </wp:inline>
        </w:drawing>
      </w:r>
    </w:p>
    <w:tbl>
      <w:tblPr>
        <w:tblW w:type="auto" w:w="0"/>
        <w:jc w:val="left"/>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640"/>
      </w:tblGrid>
      <w:tr>
        <w:tc>
          <w:tcPr>
            <w:tcW w:type="dxa" w:w="8640"/>
          </w:tcPr>
          <w:p>
            <w:pPr>
              <w:spacing w:after="40" w:before="0" w:line="360" w:lineRule="auto"/>
            </w:pPr>
            <w:r>
              <w:rPr>
                <w:rFonts w:ascii="Times New Roman" w:hAnsi="Times New Roman" w:eastAsia="宋体"/>
                <w:b w:val="0"/>
                <w:sz w:val="21"/>
                <w:szCs w:val="21"/>
              </w:rPr>
              <w:t>A.</w:t>
            </w:r>
            <w:r>
              <w:rPr>
                <w:rFonts w:ascii="Times New Roman" w:hAnsi="Times New Roman" w:eastAsia="宋体"/>
                <w:b w:val="0"/>
                <w:sz w:val="21"/>
                <w:szCs w:val="21"/>
              </w:rPr>
              <w:t xml:space="preserve"> 两电阻的大小之比为</w:t>
            </w:r>
            <w:r>
              <w:rPr>
                <w:rFonts w:ascii="Times New Roman" w:hAnsi="Times New Roman" w:eastAsia="宋体"/>
                <w:b w:val="0"/>
                <w:sz w:val="21"/>
                <w:szCs w:val="21"/>
              </w:rPr>
              <w:t>R1</w:t>
            </w:r>
            <w:r>
              <w:rPr>
                <w:rFonts w:ascii="Times New Roman" w:hAnsi="Times New Roman" w:eastAsia="宋体"/>
                <w:b w:val="0"/>
                <w:sz w:val="21"/>
                <w:szCs w:val="21"/>
              </w:rPr>
              <w:t>：</w:t>
            </w:r>
            <w:r>
              <w:rPr>
                <w:rFonts w:ascii="Times New Roman" w:hAnsi="Times New Roman" w:eastAsia="宋体"/>
                <w:b w:val="0"/>
                <w:sz w:val="21"/>
                <w:szCs w:val="21"/>
              </w:rPr>
              <w:t>R2=3</w:t>
            </w:r>
            <w:r>
              <w:rPr>
                <w:rFonts w:ascii="Times New Roman" w:hAnsi="Times New Roman" w:eastAsia="宋体"/>
                <w:b w:val="0"/>
                <w:sz w:val="21"/>
                <w:szCs w:val="21"/>
              </w:rPr>
              <w:t>：</w:t>
            </w:r>
            <w:r>
              <w:rPr>
                <w:rFonts w:ascii="Times New Roman" w:hAnsi="Times New Roman" w:eastAsia="宋体"/>
                <w:b w:val="0"/>
                <w:sz w:val="21"/>
                <w:szCs w:val="21"/>
              </w:rPr>
              <w:t>1</w:t>
            </w:r>
          </w:p>
        </w:tc>
      </w:tr>
      <w:tr>
        <w:tc>
          <w:tcPr>
            <w:tcW w:type="dxa" w:w="8640"/>
          </w:tcPr>
          <w:p>
            <w:pPr>
              <w:spacing w:after="40" w:before="0" w:line="360" w:lineRule="auto"/>
            </w:pPr>
            <w:r>
              <w:rPr>
                <w:rFonts w:ascii="Times New Roman" w:hAnsi="Times New Roman" w:eastAsia="宋体"/>
                <w:b w:val="0"/>
                <w:sz w:val="21"/>
                <w:szCs w:val="21"/>
              </w:rPr>
              <w:t>B.</w:t>
            </w:r>
            <w:r>
              <w:rPr>
                <w:rFonts w:ascii="Times New Roman" w:hAnsi="Times New Roman" w:eastAsia="宋体"/>
                <w:b w:val="0"/>
                <w:sz w:val="21"/>
                <w:szCs w:val="21"/>
              </w:rPr>
              <w:t xml:space="preserve"> 两电阻的大小之比为</w:t>
            </w:r>
            <w:r>
              <w:rPr>
                <w:rFonts w:ascii="Times New Roman" w:hAnsi="Times New Roman" w:eastAsia="宋体"/>
                <w:b w:val="0"/>
                <w:sz w:val="21"/>
                <w:szCs w:val="21"/>
              </w:rPr>
              <w:t>R1</w:t>
            </w:r>
            <w:r>
              <w:rPr>
                <w:rFonts w:ascii="Times New Roman" w:hAnsi="Times New Roman" w:eastAsia="宋体"/>
                <w:b w:val="0"/>
                <w:sz w:val="21"/>
                <w:szCs w:val="21"/>
              </w:rPr>
              <w:t>：</w:t>
            </w:r>
            <w:r>
              <w:rPr>
                <w:rFonts w:ascii="Times New Roman" w:hAnsi="Times New Roman" w:eastAsia="宋体"/>
                <w:b w:val="0"/>
                <w:sz w:val="21"/>
                <w:szCs w:val="21"/>
              </w:rPr>
              <w:t>R2=1</w:t>
            </w:r>
            <w:r>
              <w:rPr>
                <w:rFonts w:ascii="Times New Roman" w:hAnsi="Times New Roman" w:eastAsia="宋体"/>
                <w:b w:val="0"/>
                <w:sz w:val="21"/>
                <w:szCs w:val="21"/>
              </w:rPr>
              <w:t>：</w:t>
            </w:r>
            <w:r>
              <w:rPr>
                <w:rFonts w:ascii="Times New Roman" w:hAnsi="Times New Roman" w:eastAsia="宋体"/>
                <w:b w:val="0"/>
                <w:sz w:val="21"/>
                <w:szCs w:val="21"/>
              </w:rPr>
              <w:t>3</w:t>
            </w:r>
          </w:p>
        </w:tc>
      </w:tr>
      <w:tr>
        <w:tc>
          <w:tcPr>
            <w:tcW w:type="dxa" w:w="8640"/>
          </w:tcPr>
          <w:p>
            <w:pPr>
              <w:spacing w:after="40" w:before="0" w:line="360" w:lineRule="auto"/>
            </w:pPr>
            <w:r>
              <w:rPr>
                <w:rFonts w:ascii="Times New Roman" w:hAnsi="Times New Roman" w:eastAsia="宋体"/>
                <w:b w:val="0"/>
                <w:sz w:val="21"/>
                <w:szCs w:val="21"/>
              </w:rPr>
              <w:t>C.</w:t>
            </w:r>
            <w:r>
              <w:rPr>
                <w:rFonts w:ascii="Times New Roman" w:hAnsi="Times New Roman" w:eastAsia="宋体"/>
                <w:b w:val="0"/>
                <w:sz w:val="21"/>
                <w:szCs w:val="21"/>
              </w:rPr>
              <w:t xml:space="preserve"> 两电阻丝长度之比为</w:t>
            </w:r>
            <w:r>
              <w:rPr>
                <w:rFonts w:ascii="Times New Roman" w:hAnsi="Times New Roman" w:eastAsia="宋体"/>
                <w:b w:val="0"/>
                <w:sz w:val="21"/>
                <w:szCs w:val="21"/>
              </w:rPr>
              <w:t>L1</w:t>
            </w:r>
            <w:r>
              <w:rPr>
                <w:rFonts w:ascii="Times New Roman" w:hAnsi="Times New Roman" w:eastAsia="宋体"/>
                <w:b w:val="0"/>
                <w:sz w:val="21"/>
                <w:szCs w:val="21"/>
              </w:rPr>
              <w:t>：</w:t>
            </w:r>
            <w:r>
              <w:rPr>
                <w:rFonts w:ascii="Times New Roman" w:hAnsi="Times New Roman" w:eastAsia="宋体"/>
                <w:b w:val="0"/>
                <w:sz w:val="21"/>
                <w:szCs w:val="21"/>
              </w:rPr>
              <w:t>L2=</w:t>
            </w:r>
            <m:oMath>
              <m:rad>
                <m:radPr>
                  <m:degHide m:val="on"/>
                </m:radPr>
                <m:deg/>
                <m:e>
                  <m:r>
                    <m:t>3</m:t>
                  </m:r>
                </m:e>
              </m:rad>
            </m:oMath>
            <w:r>
              <w:rPr>
                <w:rFonts w:ascii="Times New Roman" w:hAnsi="Times New Roman" w:eastAsia="宋体"/>
                <w:b w:val="0"/>
                <w:sz w:val="21"/>
                <w:szCs w:val="21"/>
              </w:rPr>
              <w:t>：</w:t>
            </w:r>
            <w:r>
              <w:rPr>
                <w:rFonts w:ascii="Times New Roman" w:hAnsi="Times New Roman" w:eastAsia="宋体"/>
                <w:b w:val="0"/>
                <w:sz w:val="21"/>
                <w:szCs w:val="21"/>
              </w:rPr>
              <w:t>1</w:t>
            </w:r>
          </w:p>
        </w:tc>
      </w:tr>
      <w:tr>
        <w:tc>
          <w:tcPr>
            <w:tcW w:type="dxa" w:w="8640"/>
          </w:tcPr>
          <w:p>
            <w:pPr>
              <w:spacing w:after="40" w:before="0" w:line="360" w:lineRule="auto"/>
            </w:pPr>
            <w:r>
              <w:rPr>
                <w:rFonts w:ascii="Times New Roman" w:hAnsi="Times New Roman" w:eastAsia="宋体"/>
                <w:b w:val="0"/>
                <w:sz w:val="21"/>
                <w:szCs w:val="21"/>
              </w:rPr>
              <w:t>D.</w:t>
            </w:r>
            <w:r>
              <w:rPr>
                <w:rFonts w:ascii="Times New Roman" w:hAnsi="Times New Roman" w:eastAsia="宋体"/>
                <w:b w:val="0"/>
                <w:sz w:val="21"/>
                <w:szCs w:val="21"/>
              </w:rPr>
              <w:t xml:space="preserve"> 两电阻丝长度之比为</w:t>
            </w:r>
            <w:r>
              <w:rPr>
                <w:rFonts w:ascii="Times New Roman" w:hAnsi="Times New Roman" w:eastAsia="宋体"/>
                <w:b w:val="0"/>
                <w:sz w:val="21"/>
                <w:szCs w:val="21"/>
              </w:rPr>
              <w:t>L1</w:t>
            </w:r>
            <w:r>
              <w:rPr>
                <w:rFonts w:ascii="Times New Roman" w:hAnsi="Times New Roman" w:eastAsia="宋体"/>
                <w:b w:val="0"/>
                <w:sz w:val="21"/>
                <w:szCs w:val="21"/>
              </w:rPr>
              <w:t>：</w:t>
            </w:r>
            <w:r>
              <w:rPr>
                <w:rFonts w:ascii="Times New Roman" w:hAnsi="Times New Roman" w:eastAsia="宋体"/>
                <w:b w:val="0"/>
                <w:sz w:val="21"/>
                <w:szCs w:val="21"/>
              </w:rPr>
              <w:t>L2=1</w:t>
            </w:r>
            <w:r>
              <w:rPr>
                <w:rFonts w:ascii="Times New Roman" w:hAnsi="Times New Roman" w:eastAsia="宋体"/>
                <w:b w:val="0"/>
                <w:sz w:val="21"/>
                <w:szCs w:val="21"/>
              </w:rPr>
              <w:t>：</w:t>
            </w:r>
            <m:oMath>
              <m:rad>
                <m:radPr>
                  <m:degHide m:val="on"/>
                </m:radPr>
                <m:deg/>
                <m:e>
                  <m:r>
                    <m:t>3</m:t>
                  </m:r>
                </m:e>
              </m:rad>
            </m:oMath>
          </w:p>
        </w:tc>
      </w:tr>
    </w:tbl>
    <w:p>
      <w:pPr>
        <w:spacing w:after="40" w:line="360" w:lineRule="auto" w:before="0"/>
      </w:pPr>
      <w:r>
        <w:rPr>
          <w:rFonts w:ascii="黑体" w:hAnsi="黑体" w:eastAsia="黑体"/>
          <w:sz w:val="21"/>
          <w:szCs w:val="21"/>
          <w:color w:val="FF0000"/>
          <w:b/>
        </w:rPr>
        <w:t>【答案】</w:t>
      </w:r>
      <w:r>
        <w:rPr>
          <w:rFonts w:ascii="Times New Roman" w:hAnsi="Times New Roman" w:eastAsia="宋体"/>
          <w:sz w:val="21"/>
          <w:szCs w:val="21"/>
          <w:color w:val="FF0000"/>
        </w:rPr>
        <w:t>B</w:t>
      </w:r>
    </w:p>
    <w:p>
      <w:pPr>
        <w:spacing w:line="360" w:lineRule="auto" w:before="0" w:after="40"/>
      </w:pPr>
    </w:p>
    <w:p>
      <w:pPr>
        <w:spacing w:after="120" w:line="360" w:lineRule="auto" w:before="0"/>
        <w:jc w:val="left"/>
      </w:pPr>
      <w:r>
        <w:rPr>
          <w:rFonts w:ascii="黑体" w:hAnsi="黑体" w:eastAsia="黑体"/>
          <w:sz w:val="24"/>
          <w:b/>
          <w:szCs w:val="24"/>
        </w:rPr>
        <w:t>二、判断题（本大题共</w:t>
      </w:r>
      <w:r>
        <w:rPr>
          <w:rFonts w:ascii="黑体" w:hAnsi="黑体" w:eastAsia="黑体"/>
          <w:sz w:val="24"/>
          <w:b/>
          <w:szCs w:val="24"/>
        </w:rPr>
        <w:t>16</w:t>
      </w:r>
      <w:r>
        <w:rPr>
          <w:rFonts w:ascii="黑体" w:hAnsi="黑体" w:eastAsia="黑体"/>
          <w:sz w:val="24"/>
          <w:b/>
          <w:szCs w:val="24"/>
        </w:rPr>
        <w:t>小题，每题</w:t>
      </w:r>
      <w:r>
        <w:rPr>
          <w:rFonts w:ascii="黑体" w:hAnsi="黑体" w:eastAsia="黑体"/>
          <w:sz w:val="24"/>
          <w:b/>
          <w:szCs w:val="24"/>
        </w:rPr>
        <w:t>1</w:t>
      </w:r>
      <w:r>
        <w:rPr>
          <w:rFonts w:ascii="黑体" w:hAnsi="黑体" w:eastAsia="黑体"/>
          <w:sz w:val="24"/>
          <w:b/>
          <w:szCs w:val="24"/>
        </w:rPr>
        <w:t>分，共</w:t>
      </w:r>
      <w:r>
        <w:rPr>
          <w:rFonts w:ascii="黑体" w:hAnsi="黑体" w:eastAsia="黑体"/>
          <w:sz w:val="24"/>
          <w:b/>
          <w:szCs w:val="24"/>
        </w:rPr>
        <w:t>16</w:t>
      </w:r>
      <w:r>
        <w:rPr>
          <w:rFonts w:ascii="黑体" w:hAnsi="黑体" w:eastAsia="黑体"/>
          <w:sz w:val="24"/>
          <w:b/>
          <w:szCs w:val="24"/>
        </w:rPr>
        <w:t>分）</w:t>
      </w:r>
    </w:p>
    <w:p>
      <w:pPr>
        <w:spacing w:after="40" w:line="360" w:lineRule="auto" w:before="0"/>
        <w:jc w:val="left"/>
      </w:pPr>
      <w:r>
        <w:rPr>
          <w:rFonts w:ascii="Times New Roman" w:hAnsi="Times New Roman" w:eastAsia="宋体"/>
          <w:b w:val="0"/>
          <w:sz w:val="21"/>
          <w:szCs w:val="21"/>
        </w:rPr>
        <w:t>17.</w:t>
      </w:r>
      <w:r>
        <w:rPr>
          <w:rFonts w:ascii="Times New Roman" w:hAnsi="Times New Roman" w:eastAsia="宋体"/>
          <w:b w:val="0"/>
          <w:sz w:val="21"/>
          <w:szCs w:val="21"/>
        </w:rPr>
        <w:t xml:space="preserve"> 把一根均匀电阻丝对折并紧密并接使用时，等效导电长度变为原来的一半，等效横截面积变为原来的两倍，其电阻变为原来的四分之一。（ ）</w:t>
      </w:r>
    </w:p>
    <w:p>
      <w:pPr>
        <w:spacing w:after="40" w:line="360" w:lineRule="auto" w:before="0"/>
      </w:pPr>
      <w:r>
        <w:rPr>
          <w:rFonts w:ascii="黑体" w:hAnsi="黑体" w:eastAsia="黑体"/>
          <w:color w:val="FF0000"/>
          <w:sz w:val="21"/>
          <w:szCs w:val="21"/>
          <w:b/>
        </w:rPr>
        <w:t>【答案】</w:t>
      </w:r>
      <w:r>
        <w:rPr>
          <w:rFonts w:ascii="Times New Roman" w:hAnsi="Times New Roman" w:eastAsia="宋体"/>
          <w:color w:val="FF0000"/>
          <w:sz w:val="21"/>
          <w:szCs w:val="21"/>
        </w:rPr>
        <w:t>√</w:t>
      </w:r>
    </w:p>
    <w:p>
      <w:pPr>
        <w:spacing w:after="40" w:line="360" w:lineRule="auto" w:before="0"/>
      </w:pPr>
      <w:r>
        <w:rPr>
          <w:rFonts w:ascii="黑体" w:hAnsi="黑体" w:eastAsia="黑体"/>
          <w:color w:val="FF0000"/>
          <w:sz w:val="21"/>
          <w:szCs w:val="21"/>
          <w:b/>
        </w:rPr>
        <w:t>【解析】</w:t>
      </w:r>
      <w:r>
        <w:rPr>
          <w:rFonts w:ascii="Times New Roman" w:hAnsi="Times New Roman" w:eastAsia="宋体"/>
          <w:color w:val="FF0000"/>
          <w:sz w:val="21"/>
          <w:szCs w:val="21"/>
        </w:rPr>
        <w:t>根据电阻定律，导体电阻与长度成正比，与横截面积成反比。电阻丝对折并接后，电流通过的长度减少为原来的一半，同时并联后的等效横截面积增大为原来的两倍，所以电阻变为原来的四分之一，该说法正确。</w:t>
      </w:r>
    </w:p>
    <w:p>
      <w:pPr>
        <w:spacing w:after="40" w:line="360" w:lineRule="auto" w:before="0"/>
        <w:jc w:val="left"/>
      </w:pPr>
      <w:r>
        <w:rPr>
          <w:rFonts w:ascii="Times New Roman" w:hAnsi="Times New Roman" w:eastAsia="宋体"/>
          <w:b w:val="0"/>
          <w:sz w:val="21"/>
          <w:szCs w:val="21"/>
        </w:rPr>
        <w:t>18.</w:t>
      </w:r>
      <w:r>
        <w:rPr>
          <w:rFonts w:ascii="Times New Roman" w:hAnsi="Times New Roman" w:eastAsia="宋体"/>
          <w:b w:val="0"/>
          <w:sz w:val="21"/>
          <w:szCs w:val="21"/>
        </w:rPr>
        <w:t xml:space="preserve"> 在材料和温度相同的情况下，导体长度增大、横截面积减小时，其电阻会增大。（ ）</w:t>
      </w:r>
    </w:p>
    <w:p>
      <w:pPr>
        <w:spacing w:after="40" w:line="360" w:lineRule="auto" w:before="0"/>
      </w:pPr>
      <w:r>
        <w:rPr>
          <w:rFonts w:ascii="黑体" w:hAnsi="黑体" w:eastAsia="黑体"/>
          <w:color w:val="FF0000"/>
          <w:sz w:val="21"/>
          <w:szCs w:val="21"/>
          <w:b/>
        </w:rPr>
        <w:t>【答案】</w:t>
      </w:r>
      <w:r>
        <w:rPr>
          <w:rFonts w:ascii="Times New Roman" w:hAnsi="Times New Roman" w:eastAsia="宋体"/>
          <w:color w:val="FF0000"/>
          <w:sz w:val="21"/>
          <w:szCs w:val="21"/>
        </w:rPr>
        <w:t>√</w:t>
      </w:r>
    </w:p>
    <w:p>
      <w:pPr>
        <w:spacing w:after="40" w:line="360" w:lineRule="auto" w:before="0"/>
      </w:pPr>
      <w:r>
        <w:rPr>
          <w:rFonts w:ascii="黑体" w:hAnsi="黑体" w:eastAsia="黑体"/>
          <w:color w:val="FF0000"/>
          <w:sz w:val="21"/>
          <w:szCs w:val="21"/>
          <w:b/>
        </w:rPr>
        <w:t>【解析】</w:t>
      </w:r>
      <w:r>
        <w:rPr>
          <w:rFonts w:ascii="Times New Roman" w:hAnsi="Times New Roman" w:eastAsia="宋体"/>
          <w:color w:val="FF0000"/>
          <w:sz w:val="21"/>
          <w:szCs w:val="21"/>
        </w:rPr>
        <w:t>电阻定律表明，导体电阻与材料电阻率和长度有关，并与横截面积有关。在材料和温度不变时，长度越长电阻越大，横截面积越小电阻也越大，因此题干说法正确。</w:t>
      </w:r>
    </w:p>
    <w:p>
      <w:pPr>
        <w:spacing w:after="40" w:line="360" w:lineRule="auto" w:before="0"/>
        <w:jc w:val="left"/>
      </w:pPr>
      <w:r>
        <w:rPr>
          <w:rFonts w:ascii="Times New Roman" w:hAnsi="Times New Roman" w:eastAsia="宋体"/>
          <w:b w:val="0"/>
          <w:sz w:val="21"/>
          <w:szCs w:val="21"/>
        </w:rPr>
        <w:t>19.</w:t>
      </w:r>
      <w:r>
        <w:rPr>
          <w:rFonts w:ascii="Times New Roman" w:hAnsi="Times New Roman" w:eastAsia="宋体"/>
          <w:b w:val="0"/>
          <w:sz w:val="21"/>
          <w:szCs w:val="21"/>
        </w:rPr>
        <w:t xml:space="preserve"> 电阻是导体本身的一种特性，只取决于导体的材料。（ ）</w:t>
      </w:r>
    </w:p>
    <w:p>
      <w:pPr>
        <w:spacing w:after="40" w:line="360" w:lineRule="auto" w:before="0"/>
      </w:pPr>
      <w:r>
        <w:rPr>
          <w:rFonts w:ascii="黑体" w:hAnsi="黑体" w:eastAsia="黑体"/>
          <w:color w:val="FF0000"/>
          <w:sz w:val="21"/>
          <w:szCs w:val="21"/>
          <w:b/>
        </w:rPr>
        <w:t>【答案】</w:t>
      </w:r>
      <w:r>
        <w:rPr>
          <w:rFonts w:ascii="Times New Roman" w:hAnsi="Times New Roman" w:eastAsia="宋体"/>
          <w:color w:val="FF0000"/>
          <w:sz w:val="21"/>
          <w:szCs w:val="21"/>
        </w:rPr>
        <w:t>×</w:t>
      </w:r>
    </w:p>
    <w:p>
      <w:pPr>
        <w:spacing w:after="40" w:line="360" w:lineRule="auto" w:before="0"/>
      </w:pPr>
      <w:r>
        <w:rPr>
          <w:rFonts w:ascii="黑体" w:hAnsi="黑体" w:eastAsia="黑体"/>
          <w:color w:val="FF0000"/>
          <w:sz w:val="21"/>
          <w:szCs w:val="21"/>
          <w:b/>
        </w:rPr>
        <w:t>【解析】</w:t>
      </w:r>
      <w:r>
        <w:rPr>
          <w:rFonts w:ascii="Times New Roman" w:hAnsi="Times New Roman" w:eastAsia="宋体"/>
          <w:color w:val="FF0000"/>
          <w:sz w:val="21"/>
          <w:szCs w:val="21"/>
        </w:rPr>
        <w:t>电阻不仅取决于导体材料，还与导体长度、横截面积、温度等因素有关，材料相同，尺寸、温度不同电阻也不同。</w:t>
      </w:r>
    </w:p>
    <w:p>
      <w:pPr>
        <w:spacing w:after="40" w:line="360" w:lineRule="auto" w:before="0"/>
        <w:jc w:val="left"/>
      </w:pPr>
      <w:r>
        <w:rPr>
          <w:rFonts w:ascii="Times New Roman" w:hAnsi="Times New Roman" w:eastAsia="宋体"/>
          <w:b w:val="0"/>
          <w:sz w:val="21"/>
          <w:szCs w:val="21"/>
        </w:rPr>
        <w:t>20.</w:t>
      </w:r>
      <w:r>
        <w:rPr>
          <w:rFonts w:ascii="Times New Roman" w:hAnsi="Times New Roman" w:eastAsia="宋体"/>
          <w:b w:val="0"/>
          <w:sz w:val="21"/>
          <w:szCs w:val="21"/>
        </w:rPr>
        <w:t xml:space="preserve"> 将一根镍铬合金丝均匀拉长接入电路，其电阻将不变（ ）</w:t>
      </w:r>
    </w:p>
    <w:p>
      <w:pPr>
        <w:spacing w:after="40" w:line="360" w:lineRule="auto" w:before="0"/>
      </w:pPr>
      <w:r>
        <w:rPr>
          <w:rFonts w:ascii="黑体" w:hAnsi="黑体" w:eastAsia="黑体"/>
          <w:color w:val="FF0000"/>
          <w:sz w:val="21"/>
          <w:szCs w:val="21"/>
          <w:b/>
        </w:rPr>
        <w:t>【答案】</w:t>
      </w:r>
      <w:r>
        <w:rPr>
          <w:rFonts w:ascii="Times New Roman" w:hAnsi="Times New Roman" w:eastAsia="宋体"/>
          <w:color w:val="FF0000"/>
          <w:sz w:val="21"/>
          <w:szCs w:val="21"/>
        </w:rPr>
        <w:t>×</w:t>
      </w:r>
    </w:p>
    <w:p>
      <w:pPr>
        <w:spacing w:after="40" w:line="360" w:lineRule="auto" w:before="0"/>
      </w:pPr>
      <w:r>
        <w:rPr>
          <w:rFonts w:ascii="黑体" w:hAnsi="黑体" w:eastAsia="黑体"/>
          <w:color w:val="FF0000"/>
          <w:sz w:val="21"/>
          <w:szCs w:val="21"/>
          <w:b/>
        </w:rPr>
        <w:t>【解析】</w:t>
      </w:r>
      <w:r>
        <w:rPr>
          <w:rFonts w:ascii="Times New Roman" w:hAnsi="Times New Roman" w:eastAsia="宋体"/>
          <w:color w:val="FF0000"/>
          <w:sz w:val="21"/>
          <w:szCs w:val="21"/>
        </w:rPr>
        <w:t>将一根镍铬合金丝均匀拉长接入电路时，长度变长，横截面积减小，电阻变大。故表述错误。</w:t>
      </w:r>
    </w:p>
    <w:p>
      <w:pPr>
        <w:spacing w:after="40" w:line="360" w:lineRule="auto" w:before="0"/>
        <w:jc w:val="left"/>
      </w:pPr>
      <w:r>
        <w:rPr>
          <w:rFonts w:ascii="Times New Roman" w:hAnsi="Times New Roman" w:eastAsia="宋体"/>
          <w:b w:val="0"/>
          <w:sz w:val="21"/>
          <w:szCs w:val="21"/>
        </w:rPr>
        <w:t>21.</w:t>
      </w:r>
      <w:r>
        <w:rPr>
          <w:rFonts w:ascii="Times New Roman" w:hAnsi="Times New Roman" w:eastAsia="宋体"/>
          <w:b w:val="0"/>
          <w:sz w:val="21"/>
          <w:szCs w:val="21"/>
        </w:rPr>
        <w:t xml:space="preserve"> 某线性电阻器的两端加上</w:t>
      </w:r>
      <w:r>
        <w:rPr>
          <w:rFonts w:ascii="Times New Roman" w:hAnsi="Times New Roman" w:eastAsia="宋体"/>
          <w:b w:val="0"/>
          <w:sz w:val="21"/>
          <w:szCs w:val="21"/>
        </w:rPr>
        <w:t>10</w:t>
      </w:r>
      <w:r>
        <w:rPr>
          <w:rFonts w:ascii="Times New Roman" w:hAnsi="Times New Roman" w:eastAsia="宋体"/>
          <w:b w:val="0"/>
          <w:sz w:val="21"/>
          <w:szCs w:val="21"/>
        </w:rPr>
        <w:t xml:space="preserve"> </w:t>
      </w:r>
      <w:r>
        <w:rPr>
          <w:rFonts w:ascii="Times New Roman" w:hAnsi="Times New Roman" w:eastAsia="宋体"/>
          <w:b w:val="0"/>
          <w:sz w:val="21"/>
          <w:szCs w:val="21"/>
        </w:rPr>
        <w:t>V</w:t>
      </w:r>
      <w:r>
        <w:rPr>
          <w:rFonts w:ascii="Times New Roman" w:hAnsi="Times New Roman" w:eastAsia="宋体"/>
          <w:b w:val="0"/>
          <w:sz w:val="21"/>
          <w:szCs w:val="21"/>
        </w:rPr>
        <w:t>电压时电阻值为</w:t>
      </w:r>
      <w:r>
        <w:rPr>
          <w:rFonts w:ascii="Times New Roman" w:hAnsi="Times New Roman" w:eastAsia="宋体"/>
          <w:b w:val="0"/>
          <w:sz w:val="21"/>
          <w:szCs w:val="21"/>
        </w:rPr>
        <w:t>10</w:t>
      </w:r>
      <w:r>
        <w:rPr>
          <w:rFonts w:ascii="Times New Roman" w:hAnsi="Times New Roman" w:eastAsia="宋体"/>
          <w:b w:val="0"/>
          <w:sz w:val="21"/>
          <w:szCs w:val="21"/>
        </w:rPr>
        <w:t xml:space="preserve"> </w:t>
      </w:r>
      <w:r>
        <w:rPr>
          <w:rFonts w:ascii="Times New Roman" w:hAnsi="Times New Roman" w:eastAsia="宋体"/>
          <w:b w:val="0"/>
          <w:sz w:val="21"/>
          <w:szCs w:val="21"/>
        </w:rPr>
        <w:t>Ω</w:t>
      </w:r>
      <w:r>
        <w:rPr>
          <w:rFonts w:ascii="Times New Roman" w:hAnsi="Times New Roman" w:eastAsia="宋体"/>
          <w:b w:val="0"/>
          <w:sz w:val="21"/>
          <w:szCs w:val="21"/>
        </w:rPr>
        <w:t>，当两端加上</w:t>
      </w:r>
      <w:r>
        <w:rPr>
          <w:rFonts w:ascii="Times New Roman" w:hAnsi="Times New Roman" w:eastAsia="宋体"/>
          <w:b w:val="0"/>
          <w:sz w:val="21"/>
          <w:szCs w:val="21"/>
        </w:rPr>
        <w:t>20</w:t>
      </w:r>
      <w:r>
        <w:rPr>
          <w:rFonts w:ascii="Times New Roman" w:hAnsi="Times New Roman" w:eastAsia="宋体"/>
          <w:b w:val="0"/>
          <w:sz w:val="21"/>
          <w:szCs w:val="21"/>
        </w:rPr>
        <w:t xml:space="preserve"> </w:t>
      </w:r>
      <w:r>
        <w:rPr>
          <w:rFonts w:ascii="Times New Roman" w:hAnsi="Times New Roman" w:eastAsia="宋体"/>
          <w:b w:val="0"/>
          <w:sz w:val="21"/>
          <w:szCs w:val="21"/>
        </w:rPr>
        <w:t>V</w:t>
      </w:r>
      <w:r>
        <w:rPr>
          <w:rFonts w:ascii="Times New Roman" w:hAnsi="Times New Roman" w:eastAsia="宋体"/>
          <w:b w:val="0"/>
          <w:sz w:val="21"/>
          <w:szCs w:val="21"/>
        </w:rPr>
        <w:t>电压时的电阻值应为</w:t>
      </w:r>
      <w:r>
        <w:rPr>
          <w:rFonts w:ascii="Times New Roman" w:hAnsi="Times New Roman" w:eastAsia="宋体"/>
          <w:b w:val="0"/>
          <w:sz w:val="21"/>
          <w:szCs w:val="21"/>
        </w:rPr>
        <w:t>20</w:t>
      </w:r>
      <w:r>
        <w:rPr>
          <w:rFonts w:ascii="Times New Roman" w:hAnsi="Times New Roman" w:eastAsia="宋体"/>
          <w:b w:val="0"/>
          <w:sz w:val="21"/>
          <w:szCs w:val="21"/>
        </w:rPr>
        <w:t xml:space="preserve"> </w:t>
      </w:r>
      <w:r>
        <w:rPr>
          <w:rFonts w:ascii="Times New Roman" w:hAnsi="Times New Roman" w:eastAsia="宋体"/>
          <w:b w:val="0"/>
          <w:sz w:val="21"/>
          <w:szCs w:val="21"/>
        </w:rPr>
        <w:t>Ω</w:t>
      </w:r>
      <w:r>
        <w:rPr>
          <w:rFonts w:ascii="Times New Roman" w:hAnsi="Times New Roman" w:eastAsia="宋体"/>
          <w:b w:val="0"/>
          <w:sz w:val="21"/>
          <w:szCs w:val="21"/>
        </w:rPr>
        <w:t>。（   ）</w:t>
      </w:r>
    </w:p>
    <w:p>
      <w:pPr>
        <w:spacing w:after="40" w:line="360" w:lineRule="auto" w:before="0"/>
      </w:pPr>
      <w:r>
        <w:rPr>
          <w:rFonts w:ascii="黑体" w:hAnsi="黑体" w:eastAsia="黑体"/>
          <w:color w:val="FF0000"/>
          <w:sz w:val="21"/>
          <w:szCs w:val="21"/>
          <w:b/>
        </w:rPr>
        <w:t>【答案】</w:t>
      </w:r>
      <w:r>
        <w:rPr>
          <w:rFonts w:ascii="Times New Roman" w:hAnsi="Times New Roman" w:eastAsia="宋体"/>
          <w:color w:val="FF0000"/>
          <w:sz w:val="21"/>
          <w:szCs w:val="21"/>
        </w:rPr>
        <w:t>×</w:t>
      </w:r>
    </w:p>
    <w:p>
      <w:pPr>
        <w:spacing w:after="40" w:line="360" w:lineRule="auto" w:before="0"/>
      </w:pPr>
      <w:r>
        <w:rPr>
          <w:rFonts w:ascii="黑体" w:hAnsi="黑体" w:eastAsia="黑体"/>
          <w:color w:val="FF0000"/>
          <w:sz w:val="21"/>
          <w:szCs w:val="21"/>
          <w:b/>
        </w:rPr>
        <w:t>【解析】</w:t>
      </w:r>
      <w:r>
        <w:rPr>
          <w:rFonts w:ascii="Times New Roman" w:hAnsi="Times New Roman" w:eastAsia="宋体"/>
          <w:color w:val="FF0000"/>
          <w:sz w:val="21"/>
          <w:szCs w:val="21"/>
        </w:rPr>
        <w:t>线性电阻器在温度等条件不变时，电阻值由材料、电阻丝长度和横截面积决定，可用电阻定律</w:t>
      </w:r>
      <w:r>
        <w:rPr>
          <w:rFonts w:ascii="Times New Roman" w:hAnsi="Times New Roman" w:eastAsia="宋体"/>
          <w:color w:val="FF0000"/>
          <w:sz w:val="21"/>
          <w:szCs w:val="21"/>
        </w:rPr>
        <w:t>R=ρL/S</w:t>
      </w:r>
      <w:r>
        <w:rPr>
          <w:rFonts w:ascii="Times New Roman" w:hAnsi="Times New Roman" w:eastAsia="宋体"/>
          <w:color w:val="FF0000"/>
          <w:sz w:val="21"/>
          <w:szCs w:val="21"/>
        </w:rPr>
        <w:t>表示，不随外加电压改变。已知加</w:t>
      </w:r>
      <w:r>
        <w:rPr>
          <w:rFonts w:ascii="Times New Roman" w:hAnsi="Times New Roman" w:eastAsia="宋体"/>
          <w:color w:val="FF0000"/>
          <w:sz w:val="21"/>
          <w:szCs w:val="21"/>
        </w:rPr>
        <w:t>10</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V</w:t>
      </w:r>
      <w:r>
        <w:rPr>
          <w:rFonts w:ascii="Times New Roman" w:hAnsi="Times New Roman" w:eastAsia="宋体"/>
          <w:color w:val="FF0000"/>
          <w:sz w:val="21"/>
          <w:szCs w:val="21"/>
        </w:rPr>
        <w:t>时电阻为</w:t>
      </w:r>
      <w:r>
        <w:rPr>
          <w:rFonts w:ascii="Times New Roman" w:hAnsi="Times New Roman" w:eastAsia="宋体"/>
          <w:color w:val="FF0000"/>
          <w:sz w:val="21"/>
          <w:szCs w:val="21"/>
        </w:rPr>
        <w:t>10</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Ω</w:t>
      </w:r>
      <w:r>
        <w:rPr>
          <w:rFonts w:ascii="Times New Roman" w:hAnsi="Times New Roman" w:eastAsia="宋体"/>
          <w:color w:val="FF0000"/>
          <w:sz w:val="21"/>
          <w:szCs w:val="21"/>
        </w:rPr>
        <w:t>，根据欧姆定律</w:t>
      </w:r>
      <w:r>
        <w:rPr>
          <w:rFonts w:ascii="Times New Roman" w:hAnsi="Times New Roman" w:eastAsia="宋体"/>
          <w:color w:val="FF0000"/>
          <w:sz w:val="21"/>
          <w:szCs w:val="21"/>
        </w:rPr>
        <w:t>I=U/R</w:t>
      </w:r>
      <w:r>
        <w:rPr>
          <w:rFonts w:ascii="Times New Roman" w:hAnsi="Times New Roman" w:eastAsia="宋体"/>
          <w:color w:val="FF0000"/>
          <w:sz w:val="21"/>
          <w:szCs w:val="21"/>
        </w:rPr>
        <w:t>，可得电流</w:t>
      </w:r>
      <w:r>
        <w:rPr>
          <w:rFonts w:ascii="Times New Roman" w:hAnsi="Times New Roman" w:eastAsia="宋体"/>
          <w:color w:val="FF0000"/>
          <w:sz w:val="21"/>
          <w:szCs w:val="21"/>
        </w:rPr>
        <w:t>I1=10/10=1</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A</w:t>
      </w:r>
      <w:r>
        <w:rPr>
          <w:rFonts w:ascii="Times New Roman" w:hAnsi="Times New Roman" w:eastAsia="宋体"/>
          <w:color w:val="FF0000"/>
          <w:sz w:val="21"/>
          <w:szCs w:val="21"/>
        </w:rPr>
        <w:t>；若电压增大到</w:t>
      </w:r>
      <w:r>
        <w:rPr>
          <w:rFonts w:ascii="Times New Roman" w:hAnsi="Times New Roman" w:eastAsia="宋体"/>
          <w:color w:val="FF0000"/>
          <w:sz w:val="21"/>
          <w:szCs w:val="21"/>
        </w:rPr>
        <w:t>20</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V</w:t>
      </w:r>
      <w:r>
        <w:rPr>
          <w:rFonts w:ascii="Times New Roman" w:hAnsi="Times New Roman" w:eastAsia="宋体"/>
          <w:color w:val="FF0000"/>
          <w:sz w:val="21"/>
          <w:szCs w:val="21"/>
        </w:rPr>
        <w:t>而电阻仍为</w:t>
      </w:r>
      <w:r>
        <w:rPr>
          <w:rFonts w:ascii="Times New Roman" w:hAnsi="Times New Roman" w:eastAsia="宋体"/>
          <w:color w:val="FF0000"/>
          <w:sz w:val="21"/>
          <w:szCs w:val="21"/>
        </w:rPr>
        <w:t>10</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Ω</w:t>
      </w:r>
      <w:r>
        <w:rPr>
          <w:rFonts w:ascii="Times New Roman" w:hAnsi="Times New Roman" w:eastAsia="宋体"/>
          <w:color w:val="FF0000"/>
          <w:sz w:val="21"/>
          <w:szCs w:val="21"/>
        </w:rPr>
        <w:t>，则电流</w:t>
      </w:r>
      <w:r>
        <w:rPr>
          <w:rFonts w:ascii="Times New Roman" w:hAnsi="Times New Roman" w:eastAsia="宋体"/>
          <w:color w:val="FF0000"/>
          <w:sz w:val="21"/>
          <w:szCs w:val="21"/>
        </w:rPr>
        <w:t>I2=20/10=2</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A</w:t>
      </w:r>
      <w:r>
        <w:rPr>
          <w:rFonts w:ascii="Times New Roman" w:hAnsi="Times New Roman" w:eastAsia="宋体"/>
          <w:color w:val="FF0000"/>
          <w:sz w:val="21"/>
          <w:szCs w:val="21"/>
        </w:rPr>
        <w:t>。因此变化的是电流而不是电阻值，题干说法错误。</w:t>
      </w:r>
    </w:p>
    <w:p>
      <w:pPr>
        <w:spacing w:after="40" w:line="360" w:lineRule="auto" w:before="0"/>
        <w:jc w:val="left"/>
      </w:pPr>
      <w:r>
        <w:rPr>
          <w:rFonts w:ascii="Times New Roman" w:hAnsi="Times New Roman" w:eastAsia="宋体"/>
          <w:b w:val="0"/>
          <w:sz w:val="21"/>
          <w:szCs w:val="21"/>
        </w:rPr>
        <w:t>22</w:t>
      </w:r>
      <w:r>
        <w:rPr>
          <w:rFonts w:ascii="Times New Roman" w:hAnsi="Times New Roman" w:eastAsia="宋体"/>
          <w:b w:val="0"/>
          <w:sz w:val="21"/>
          <w:szCs w:val="21"/>
        </w:rPr>
        <w:t>．日常使用的白炽灯灯丝烧断后，重新搭上使用白炽灯将变得更亮。（ ）</w:t>
      </w:r>
    </w:p>
    <w:p>
      <w:pPr>
        <w:spacing w:after="40" w:line="360" w:lineRule="auto" w:before="0"/>
      </w:pPr>
      <w:r>
        <w:rPr>
          <w:rFonts w:ascii="黑体" w:hAnsi="黑体" w:eastAsia="黑体"/>
          <w:sz w:val="21"/>
          <w:szCs w:val="21"/>
          <w:color w:val="FF0000"/>
          <w:b/>
        </w:rPr>
        <w:t>【答案】</w:t>
      </w:r>
      <w:r>
        <w:rPr>
          <w:rFonts w:ascii="Times New Roman" w:hAnsi="Times New Roman" w:eastAsia="宋体"/>
          <w:sz w:val="21"/>
          <w:szCs w:val="21"/>
          <w:color w:val="FF0000"/>
        </w:rPr>
        <w:t>正确</w:t>
      </w:r>
    </w:p>
    <w:p>
      <w:pPr>
        <w:spacing w:after="40" w:line="360" w:lineRule="auto" w:before="0"/>
      </w:pPr>
      <w:r>
        <w:rPr>
          <w:rFonts w:ascii="黑体" w:hAnsi="黑体" w:eastAsia="黑体"/>
          <w:sz w:val="21"/>
          <w:szCs w:val="21"/>
          <w:color w:val="FF0000"/>
          <w:b/>
        </w:rPr>
        <w:t>【解析】</w:t>
      </w:r>
      <w:r>
        <w:rPr>
          <w:rFonts w:ascii="Times New Roman" w:hAnsi="Times New Roman" w:eastAsia="宋体"/>
          <w:sz w:val="21"/>
          <w:szCs w:val="21"/>
          <w:color w:val="FF0000"/>
        </w:rPr>
        <w:t/>
      </w:r>
      <w:r>
        <w:rPr>
          <w:rFonts w:ascii="Times New Roman" w:hAnsi="Times New Roman" w:eastAsia="宋体"/>
          <w:sz w:val="21"/>
          <w:szCs w:val="21"/>
          <w:color w:val="FF0000"/>
        </w:rPr>
        <w:t>灯丝烧断后重新搭上，灯丝的长度变短，电阻</w:t>
      </w:r>
      <m:oMath>
        <m:r>
          <m:t>R=ρ</m:t>
        </m:r>
        <m:f>
          <m:fPr>
            <m:type m:val="bar"/>
          </m:fPr>
          <m:num>
            <m:r>
              <m:t>L</m:t>
            </m:r>
          </m:num>
          <m:den>
            <m:r>
              <m:t>S</m:t>
            </m:r>
          </m:den>
        </m:f>
      </m:oMath>
      <w:r>
        <w:rPr>
          <w:rFonts w:ascii="Times New Roman" w:hAnsi="Times New Roman" w:eastAsia="宋体"/>
          <w:sz w:val="21"/>
          <w:szCs w:val="21"/>
          <w:color w:val="FF0000"/>
        </w:rPr>
        <w:t>变小，功率为</w:t>
      </w:r>
      <m:oMath>
        <m:r>
          <m:t>P=</m:t>
        </m:r>
        <m:f>
          <m:fPr>
            <m:type m:val="bar"/>
          </m:fPr>
          <m:num>
            <m:sSup>
              <m:e>
                <m:r>
                  <m:t>U</m:t>
                </m:r>
              </m:e>
              <m:sup>
                <m:r>
                  <m:t>2</m:t>
                </m:r>
              </m:sup>
            </m:sSup>
          </m:num>
          <m:den>
            <m:r>
              <m:t>R</m:t>
            </m:r>
          </m:den>
        </m:f>
      </m:oMath>
      <w:r>
        <w:rPr>
          <w:rFonts w:ascii="Times New Roman" w:hAnsi="Times New Roman" w:eastAsia="宋体"/>
          <w:sz w:val="21"/>
          <w:szCs w:val="21"/>
          <w:color w:val="FF0000"/>
        </w:rPr>
        <w:t>变大。实际功率变大，灯变亮。</w:t>
      </w:r>
    </w:p>
    <w:p>
      <w:pPr>
        <w:spacing w:after="40" w:line="360" w:lineRule="auto" w:before="0"/>
        <w:jc w:val="left"/>
      </w:pPr>
      <w:r>
        <w:rPr>
          <w:rFonts w:ascii="Times New Roman" w:hAnsi="Times New Roman" w:eastAsia="宋体"/>
          <w:b w:val="0"/>
          <w:sz w:val="21"/>
          <w:szCs w:val="21"/>
        </w:rPr>
        <w:t>23.</w:t>
      </w:r>
      <w:r>
        <w:rPr>
          <w:rFonts w:ascii="Times New Roman" w:hAnsi="Times New Roman" w:eastAsia="宋体"/>
          <w:b w:val="0"/>
          <w:sz w:val="21"/>
          <w:szCs w:val="21"/>
        </w:rPr>
        <w:t xml:space="preserve"> 电阻率用“</w:t>
      </w:r>
      <w:r>
        <w:rPr>
          <w:rFonts w:ascii="Times New Roman" w:hAnsi="Times New Roman" w:eastAsia="宋体"/>
          <w:b w:val="0"/>
          <w:sz w:val="21"/>
          <w:szCs w:val="21"/>
        </w:rPr>
        <w:t>ρ</w:t>
      </w:r>
      <w:r>
        <w:rPr>
          <w:rFonts w:ascii="Times New Roman" w:hAnsi="Times New Roman" w:eastAsia="宋体"/>
          <w:b w:val="0"/>
          <w:sz w:val="21"/>
          <w:szCs w:val="21"/>
        </w:rPr>
        <w:t>”表示，是一个常数，反映了导体导电性的好坏。若电阻率大，说明导电性能差；若电阻率小，说明导电性能好。（ ）</w:t>
      </w:r>
    </w:p>
    <w:p>
      <w:pPr>
        <w:spacing w:after="40" w:line="360" w:lineRule="auto" w:before="0"/>
      </w:pPr>
      <w:r>
        <w:rPr>
          <w:rFonts w:ascii="黑体" w:hAnsi="黑体" w:eastAsia="黑体"/>
          <w:color w:val="FF0000"/>
          <w:sz w:val="21"/>
          <w:szCs w:val="21"/>
          <w:b/>
        </w:rPr>
        <w:t>【答案】</w:t>
      </w:r>
      <w:r>
        <w:rPr>
          <w:rFonts w:ascii="Times New Roman" w:hAnsi="Times New Roman" w:eastAsia="宋体"/>
          <w:color w:val="FF0000"/>
          <w:sz w:val="21"/>
          <w:szCs w:val="21"/>
        </w:rPr>
        <w:t>√</w:t>
      </w:r>
    </w:p>
    <w:p>
      <w:pPr>
        <w:spacing w:after="40" w:line="360" w:lineRule="auto" w:before="0"/>
      </w:pPr>
      <w:r>
        <w:rPr>
          <w:rFonts w:ascii="黑体" w:hAnsi="黑体" w:eastAsia="黑体"/>
          <w:color w:val="FF0000"/>
          <w:sz w:val="21"/>
          <w:szCs w:val="21"/>
          <w:b/>
        </w:rPr>
        <w:t>【解析】</w:t>
      </w:r>
      <w:r>
        <w:rPr>
          <w:rFonts w:ascii="Times New Roman" w:hAnsi="Times New Roman" w:eastAsia="宋体"/>
          <w:color w:val="FF0000"/>
          <w:sz w:val="21"/>
          <w:szCs w:val="21"/>
        </w:rPr>
        <w:t>电阻率是描述材料导电性能的一个重要物理量，它反映了材料对电流流动的阻碍程度。电阻率的大小直接决定了材料的导电性能，即电阻率越小，材料的导电性能越好；反之，电阻率越大，导电性能越差。</w:t>
      </w:r>
    </w:p>
    <w:p>
      <w:pPr>
        <w:spacing w:after="40" w:line="360" w:lineRule="auto" w:before="0"/>
        <w:jc w:val="left"/>
      </w:pPr>
      <w:r>
        <w:rPr>
          <w:rFonts w:ascii="Times New Roman" w:hAnsi="Times New Roman" w:eastAsia="宋体"/>
          <w:b w:val="0"/>
          <w:sz w:val="21"/>
          <w:szCs w:val="21"/>
        </w:rPr>
        <w:t>24.</w:t>
      </w:r>
      <w:r>
        <w:rPr>
          <w:rFonts w:ascii="Times New Roman" w:hAnsi="Times New Roman" w:eastAsia="宋体"/>
          <w:b w:val="0"/>
          <w:sz w:val="21"/>
          <w:szCs w:val="21"/>
        </w:rPr>
        <w:t xml:space="preserve"> 给某导体电阻两端施加的电压为</w:t>
      </w:r>
      <w:r>
        <w:rPr>
          <w:rFonts w:ascii="Times New Roman" w:hAnsi="Times New Roman" w:eastAsia="宋体"/>
          <w:b w:val="0"/>
          <w:sz w:val="21"/>
          <w:szCs w:val="21"/>
        </w:rPr>
        <w:t>10</w:t>
      </w:r>
      <w:r>
        <w:rPr>
          <w:rFonts w:ascii="Times New Roman" w:hAnsi="Times New Roman" w:eastAsia="宋体"/>
          <w:b w:val="0"/>
          <w:sz w:val="21"/>
          <w:szCs w:val="21"/>
        </w:rPr>
        <w:t xml:space="preserve"> </w:t>
      </w:r>
      <w:r>
        <w:rPr>
          <w:rFonts w:ascii="Times New Roman" w:hAnsi="Times New Roman" w:eastAsia="宋体"/>
          <w:b w:val="0"/>
          <w:sz w:val="21"/>
          <w:szCs w:val="21"/>
        </w:rPr>
        <w:t>V</w:t>
      </w:r>
      <w:r>
        <w:rPr>
          <w:rFonts w:ascii="Times New Roman" w:hAnsi="Times New Roman" w:eastAsia="宋体"/>
          <w:b w:val="0"/>
          <w:sz w:val="21"/>
          <w:szCs w:val="21"/>
        </w:rPr>
        <w:t>时，它的电阻值为</w:t>
      </w:r>
      <w:r>
        <w:rPr>
          <w:rFonts w:ascii="Times New Roman" w:hAnsi="Times New Roman" w:eastAsia="宋体"/>
          <w:b w:val="0"/>
          <w:sz w:val="21"/>
          <w:szCs w:val="21"/>
        </w:rPr>
        <w:t>10</w:t>
      </w:r>
      <w:r>
        <w:rPr>
          <w:rFonts w:ascii="Times New Roman" w:hAnsi="Times New Roman" w:eastAsia="宋体"/>
          <w:b w:val="0"/>
          <w:sz w:val="21"/>
          <w:szCs w:val="21"/>
        </w:rPr>
        <w:t xml:space="preserve"> </w:t>
      </w:r>
      <w:r>
        <w:rPr>
          <w:rFonts w:ascii="Times New Roman" w:hAnsi="Times New Roman" w:eastAsia="宋体"/>
          <w:b w:val="0"/>
          <w:sz w:val="21"/>
          <w:szCs w:val="21"/>
        </w:rPr>
        <w:t>Ω</w:t>
      </w:r>
      <w:r>
        <w:rPr>
          <w:rFonts w:ascii="Times New Roman" w:hAnsi="Times New Roman" w:eastAsia="宋体"/>
          <w:b w:val="0"/>
          <w:sz w:val="21"/>
          <w:szCs w:val="21"/>
        </w:rPr>
        <w:t>；当施加的电压升至</w:t>
      </w:r>
      <w:r>
        <w:rPr>
          <w:rFonts w:ascii="Times New Roman" w:hAnsi="Times New Roman" w:eastAsia="宋体"/>
          <w:b w:val="0"/>
          <w:sz w:val="21"/>
          <w:szCs w:val="21"/>
        </w:rPr>
        <w:t>20</w:t>
      </w:r>
      <w:r>
        <w:rPr>
          <w:rFonts w:ascii="Times New Roman" w:hAnsi="Times New Roman" w:eastAsia="宋体"/>
          <w:b w:val="0"/>
          <w:sz w:val="21"/>
          <w:szCs w:val="21"/>
        </w:rPr>
        <w:t xml:space="preserve"> </w:t>
      </w:r>
      <w:r>
        <w:rPr>
          <w:rFonts w:ascii="Times New Roman" w:hAnsi="Times New Roman" w:eastAsia="宋体"/>
          <w:b w:val="0"/>
          <w:sz w:val="21"/>
          <w:szCs w:val="21"/>
        </w:rPr>
        <w:t>V</w:t>
      </w:r>
      <w:r>
        <w:rPr>
          <w:rFonts w:ascii="Times New Roman" w:hAnsi="Times New Roman" w:eastAsia="宋体"/>
          <w:b w:val="0"/>
          <w:sz w:val="21"/>
          <w:szCs w:val="21"/>
        </w:rPr>
        <w:t>时，它的电阻值将上升为</w:t>
      </w:r>
      <w:r>
        <w:rPr>
          <w:rFonts w:ascii="Times New Roman" w:hAnsi="Times New Roman" w:eastAsia="宋体"/>
          <w:b w:val="0"/>
          <w:sz w:val="21"/>
          <w:szCs w:val="21"/>
        </w:rPr>
        <w:t>20</w:t>
      </w:r>
      <w:r>
        <w:rPr>
          <w:rFonts w:ascii="Times New Roman" w:hAnsi="Times New Roman" w:eastAsia="宋体"/>
          <w:b w:val="0"/>
          <w:sz w:val="21"/>
          <w:szCs w:val="21"/>
        </w:rPr>
        <w:t xml:space="preserve"> </w:t>
      </w:r>
      <w:r>
        <w:rPr>
          <w:rFonts w:ascii="Times New Roman" w:hAnsi="Times New Roman" w:eastAsia="宋体"/>
          <w:b w:val="0"/>
          <w:sz w:val="21"/>
          <w:szCs w:val="21"/>
        </w:rPr>
        <w:t>Ω</w:t>
      </w:r>
      <w:r>
        <w:rPr>
          <w:rFonts w:ascii="Times New Roman" w:hAnsi="Times New Roman" w:eastAsia="宋体"/>
          <w:b w:val="0"/>
          <w:sz w:val="21"/>
          <w:szCs w:val="21"/>
        </w:rPr>
        <w:t>。（ ）</w:t>
      </w:r>
    </w:p>
    <w:p>
      <w:pPr>
        <w:spacing w:after="40" w:line="360" w:lineRule="auto" w:before="0"/>
      </w:pPr>
      <w:r>
        <w:rPr>
          <w:rFonts w:ascii="黑体" w:hAnsi="黑体" w:eastAsia="黑体"/>
          <w:color w:val="FF0000"/>
          <w:sz w:val="21"/>
          <w:szCs w:val="21"/>
          <w:b/>
        </w:rPr>
        <w:t>【答案】</w:t>
      </w:r>
      <w:r>
        <w:rPr>
          <w:rFonts w:ascii="Times New Roman" w:hAnsi="Times New Roman" w:eastAsia="宋体"/>
          <w:color w:val="FF0000"/>
          <w:sz w:val="21"/>
          <w:szCs w:val="21"/>
        </w:rPr>
        <w:t>×</w:t>
      </w:r>
    </w:p>
    <w:p>
      <w:pPr>
        <w:spacing w:after="40" w:line="360" w:lineRule="auto" w:before="0"/>
      </w:pPr>
      <w:r>
        <w:rPr>
          <w:rFonts w:ascii="黑体" w:hAnsi="黑体" w:eastAsia="黑体"/>
          <w:color w:val="FF0000"/>
          <w:sz w:val="21"/>
          <w:szCs w:val="21"/>
          <w:b/>
        </w:rPr>
        <w:t>【解析】</w:t>
      </w:r>
      <w:r>
        <w:rPr>
          <w:rFonts w:ascii="Times New Roman" w:hAnsi="Times New Roman" w:eastAsia="宋体"/>
          <w:color w:val="FF0000"/>
          <w:sz w:val="21"/>
          <w:szCs w:val="21"/>
        </w:rPr>
        <w:t>电阻是导体本身的属性，在温度等条件不变时不随两端电压成比例改变。已知</w:t>
      </w:r>
      <w:r>
        <w:rPr>
          <w:rFonts w:ascii="Times New Roman" w:hAnsi="Times New Roman" w:eastAsia="宋体"/>
          <w:color w:val="FF0000"/>
          <w:sz w:val="21"/>
          <w:szCs w:val="21"/>
        </w:rPr>
        <w:t>10</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V</w:t>
      </w:r>
      <w:r>
        <w:rPr>
          <w:rFonts w:ascii="Times New Roman" w:hAnsi="Times New Roman" w:eastAsia="宋体"/>
          <w:color w:val="FF0000"/>
          <w:sz w:val="21"/>
          <w:szCs w:val="21"/>
        </w:rPr>
        <w:t>时电阻为</w:t>
      </w:r>
      <w:r>
        <w:rPr>
          <w:rFonts w:ascii="Times New Roman" w:hAnsi="Times New Roman" w:eastAsia="宋体"/>
          <w:color w:val="FF0000"/>
          <w:sz w:val="21"/>
          <w:szCs w:val="21"/>
        </w:rPr>
        <w:t>10</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Ω</w:t>
      </w:r>
      <w:r>
        <w:rPr>
          <w:rFonts w:ascii="Times New Roman" w:hAnsi="Times New Roman" w:eastAsia="宋体"/>
          <w:color w:val="FF0000"/>
          <w:sz w:val="21"/>
          <w:szCs w:val="21"/>
        </w:rPr>
        <w:t>，由</w:t>
      </w:r>
      <w:r>
        <w:rPr>
          <w:rFonts w:ascii="Times New Roman" w:hAnsi="Times New Roman" w:eastAsia="宋体"/>
          <w:color w:val="FF0000"/>
          <w:sz w:val="21"/>
          <w:szCs w:val="21"/>
        </w:rPr>
        <w:t>R=U/I</w:t>
      </w:r>
      <w:r>
        <w:rPr>
          <w:rFonts w:ascii="Times New Roman" w:hAnsi="Times New Roman" w:eastAsia="宋体"/>
          <w:color w:val="FF0000"/>
          <w:sz w:val="21"/>
          <w:szCs w:val="21"/>
        </w:rPr>
        <w:t>可知此时电流为</w:t>
      </w:r>
      <w:r>
        <w:rPr>
          <w:rFonts w:ascii="Times New Roman" w:hAnsi="Times New Roman" w:eastAsia="宋体"/>
          <w:color w:val="FF0000"/>
          <w:sz w:val="21"/>
          <w:szCs w:val="21"/>
        </w:rPr>
        <w:t>I=10/10=1</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A</w:t>
      </w:r>
      <w:r>
        <w:rPr>
          <w:rFonts w:ascii="Times New Roman" w:hAnsi="Times New Roman" w:eastAsia="宋体"/>
          <w:color w:val="FF0000"/>
          <w:sz w:val="21"/>
          <w:szCs w:val="21"/>
        </w:rPr>
        <w:t>；当电压升至</w:t>
      </w:r>
      <w:r>
        <w:rPr>
          <w:rFonts w:ascii="Times New Roman" w:hAnsi="Times New Roman" w:eastAsia="宋体"/>
          <w:color w:val="FF0000"/>
          <w:sz w:val="21"/>
          <w:szCs w:val="21"/>
        </w:rPr>
        <w:t>20</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V</w:t>
      </w:r>
      <w:r>
        <w:rPr>
          <w:rFonts w:ascii="Times New Roman" w:hAnsi="Times New Roman" w:eastAsia="宋体"/>
          <w:color w:val="FF0000"/>
          <w:sz w:val="21"/>
          <w:szCs w:val="21"/>
        </w:rPr>
        <w:t>时，电阻仍为</w:t>
      </w:r>
      <w:r>
        <w:rPr>
          <w:rFonts w:ascii="Times New Roman" w:hAnsi="Times New Roman" w:eastAsia="宋体"/>
          <w:color w:val="FF0000"/>
          <w:sz w:val="21"/>
          <w:szCs w:val="21"/>
        </w:rPr>
        <w:t>10</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Ω</w:t>
      </w:r>
      <w:r>
        <w:rPr>
          <w:rFonts w:ascii="Times New Roman" w:hAnsi="Times New Roman" w:eastAsia="宋体"/>
          <w:color w:val="FF0000"/>
          <w:sz w:val="21"/>
          <w:szCs w:val="21"/>
        </w:rPr>
        <w:t>，电流变为</w:t>
      </w:r>
      <w:r>
        <w:rPr>
          <w:rFonts w:ascii="Times New Roman" w:hAnsi="Times New Roman" w:eastAsia="宋体"/>
          <w:color w:val="FF0000"/>
          <w:sz w:val="21"/>
          <w:szCs w:val="21"/>
        </w:rPr>
        <w:t>I=20/10=2</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A</w:t>
      </w:r>
      <w:r>
        <w:rPr>
          <w:rFonts w:ascii="Times New Roman" w:hAnsi="Times New Roman" w:eastAsia="宋体"/>
          <w:color w:val="FF0000"/>
          <w:sz w:val="21"/>
          <w:szCs w:val="21"/>
        </w:rPr>
        <w:t>，而不是电阻变为</w:t>
      </w:r>
      <w:r>
        <w:rPr>
          <w:rFonts w:ascii="Times New Roman" w:hAnsi="Times New Roman" w:eastAsia="宋体"/>
          <w:color w:val="FF0000"/>
          <w:sz w:val="21"/>
          <w:szCs w:val="21"/>
        </w:rPr>
        <w:t>20</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Ω</w:t>
      </w:r>
      <w:r>
        <w:rPr>
          <w:rFonts w:ascii="Times New Roman" w:hAnsi="Times New Roman" w:eastAsia="宋体"/>
          <w:color w:val="FF0000"/>
          <w:sz w:val="21"/>
          <w:szCs w:val="21"/>
        </w:rPr>
        <w:t>。因此该说法错误。</w:t>
      </w:r>
    </w:p>
    <w:p>
      <w:pPr>
        <w:spacing w:after="40" w:line="360" w:lineRule="auto" w:before="0"/>
        <w:jc w:val="left"/>
      </w:pPr>
      <w:r>
        <w:rPr>
          <w:rFonts w:ascii="Times New Roman" w:hAnsi="Times New Roman" w:eastAsia="宋体"/>
          <w:b w:val="0"/>
          <w:sz w:val="21"/>
          <w:szCs w:val="21"/>
        </w:rPr>
        <w:t>25.</w:t>
      </w:r>
      <w:r>
        <w:rPr>
          <w:rFonts w:ascii="Times New Roman" w:hAnsi="Times New Roman" w:eastAsia="宋体"/>
          <w:b w:val="0"/>
          <w:sz w:val="21"/>
          <w:szCs w:val="21"/>
        </w:rPr>
        <w:t xml:space="preserve"> 电阻率是表示导体导电性能好坏的物理量，它与导体的外形尺寸无关，但通常会随环境温度变化而变化。（   ）</w:t>
      </w:r>
    </w:p>
    <w:p>
      <w:pPr>
        <w:spacing w:after="40" w:line="360" w:lineRule="auto" w:before="0"/>
      </w:pPr>
      <w:r>
        <w:rPr>
          <w:rFonts w:ascii="黑体" w:hAnsi="黑体" w:eastAsia="黑体"/>
          <w:color w:val="FF0000"/>
          <w:sz w:val="21"/>
          <w:szCs w:val="21"/>
          <w:b/>
        </w:rPr>
        <w:t>【答案】</w:t>
      </w:r>
      <w:r>
        <w:rPr>
          <w:rFonts w:ascii="Times New Roman" w:hAnsi="Times New Roman" w:eastAsia="宋体"/>
          <w:color w:val="FF0000"/>
          <w:sz w:val="21"/>
          <w:szCs w:val="21"/>
        </w:rPr>
        <w:t>√</w:t>
      </w:r>
    </w:p>
    <w:p>
      <w:pPr>
        <w:spacing w:after="40" w:line="360" w:lineRule="auto" w:before="0"/>
      </w:pPr>
      <w:r>
        <w:rPr>
          <w:rFonts w:ascii="黑体" w:hAnsi="黑体" w:eastAsia="黑体"/>
          <w:color w:val="FF0000"/>
          <w:sz w:val="21"/>
          <w:szCs w:val="21"/>
          <w:b/>
        </w:rPr>
        <w:t>【解析】</w:t>
      </w:r>
      <w:r>
        <w:rPr>
          <w:rFonts w:ascii="Times New Roman" w:hAnsi="Times New Roman" w:eastAsia="宋体"/>
          <w:color w:val="FF0000"/>
          <w:sz w:val="21"/>
          <w:szCs w:val="21"/>
        </w:rPr>
        <w:t>电阻率是反映材料导电性能的物理量，主要由导体材料本身决定，与导体的长度、横截面积等外形尺寸无关。但在实际电路中，导体电阻率通常会受温度影响，金属导体的电阻率一般随温度升高而增大，因此本题表述正确。</w:t>
      </w:r>
    </w:p>
    <w:p>
      <w:pPr>
        <w:spacing w:after="40" w:line="360" w:lineRule="auto" w:before="0"/>
        <w:jc w:val="left"/>
      </w:pPr>
      <w:r>
        <w:rPr>
          <w:rFonts w:ascii="Times New Roman" w:hAnsi="Times New Roman" w:eastAsia="宋体"/>
          <w:b w:val="0"/>
          <w:sz w:val="21"/>
          <w:szCs w:val="21"/>
        </w:rPr>
        <w:t>26.</w:t>
      </w:r>
      <w:r>
        <w:rPr>
          <w:rFonts w:ascii="Times New Roman" w:hAnsi="Times New Roman" w:eastAsia="宋体"/>
          <w:b w:val="0"/>
          <w:sz w:val="21"/>
          <w:szCs w:val="21"/>
        </w:rPr>
        <w:t xml:space="preserve"> </w:t>
      </w:r>
      <w:r>
        <w:rPr>
          <w:rFonts w:ascii="Times New Roman" w:hAnsi="Times New Roman" w:eastAsia="宋体"/>
          <w:b w:val="0"/>
          <w:sz w:val="21"/>
          <w:szCs w:val="21"/>
        </w:rPr>
        <w:t>R=U/I</w:t>
      </w:r>
      <w:r>
        <w:rPr>
          <w:rFonts w:ascii="Times New Roman" w:hAnsi="Times New Roman" w:eastAsia="宋体"/>
          <w:b w:val="0"/>
          <w:sz w:val="21"/>
          <w:szCs w:val="21"/>
        </w:rPr>
        <w:t>中的</w:t>
      </w:r>
      <w:r>
        <w:rPr>
          <w:rFonts w:ascii="Times New Roman" w:hAnsi="Times New Roman" w:eastAsia="宋体"/>
          <w:b w:val="0"/>
          <w:sz w:val="21"/>
          <w:szCs w:val="21"/>
        </w:rPr>
        <w:t>R</w:t>
      </w:r>
      <w:r>
        <w:rPr>
          <w:rFonts w:ascii="Times New Roman" w:hAnsi="Times New Roman" w:eastAsia="宋体"/>
          <w:b w:val="0"/>
          <w:sz w:val="21"/>
          <w:szCs w:val="21"/>
        </w:rPr>
        <w:t>是元件参数，它的值是由电压和电流的大小决定的。（ ）</w:t>
      </w:r>
    </w:p>
    <w:p>
      <w:pPr>
        <w:spacing w:after="40" w:line="360" w:lineRule="auto" w:before="0"/>
      </w:pPr>
      <w:r>
        <w:rPr>
          <w:rFonts w:ascii="黑体" w:hAnsi="黑体" w:eastAsia="黑体"/>
          <w:color w:val="FF0000"/>
          <w:sz w:val="21"/>
          <w:szCs w:val="21"/>
          <w:b/>
        </w:rPr>
        <w:t>【答案】</w:t>
      </w:r>
      <w:r>
        <w:rPr>
          <w:rFonts w:ascii="Times New Roman" w:hAnsi="Times New Roman" w:eastAsia="宋体"/>
          <w:color w:val="FF0000"/>
          <w:sz w:val="21"/>
          <w:szCs w:val="21"/>
        </w:rPr>
        <w:t>×</w:t>
      </w:r>
    </w:p>
    <w:p>
      <w:pPr>
        <w:spacing w:after="40" w:line="360" w:lineRule="auto" w:before="0"/>
      </w:pPr>
      <w:r>
        <w:rPr>
          <w:rFonts w:ascii="黑体" w:hAnsi="黑体" w:eastAsia="黑体"/>
          <w:color w:val="FF0000"/>
          <w:sz w:val="21"/>
          <w:szCs w:val="21"/>
          <w:b/>
        </w:rPr>
        <w:t>【解析】</w:t>
      </w:r>
      <w:r>
        <w:rPr>
          <w:rFonts w:ascii="Times New Roman" w:hAnsi="Times New Roman" w:eastAsia="宋体"/>
          <w:color w:val="FF0000"/>
          <w:sz w:val="21"/>
          <w:szCs w:val="21"/>
        </w:rPr>
        <w:t>这种说法是错误的。电阻是元件的固有属性，它的值由元件本身的材料、长度、横截面积等因素决定，而不是由电压和电流的大小决定。</w:t>
      </w:r>
      <w:r>
        <w:rPr>
          <w:rFonts w:ascii="Times New Roman" w:hAnsi="Times New Roman" w:eastAsia="宋体"/>
          <w:color w:val="FF0000"/>
          <w:sz w:val="21"/>
          <w:szCs w:val="21"/>
        </w:rPr>
        <w:t>R=U/I</w:t>
      </w:r>
      <w:r>
        <w:rPr>
          <w:rFonts w:ascii="Times New Roman" w:hAnsi="Times New Roman" w:eastAsia="宋体"/>
          <w:color w:val="FF0000"/>
          <w:sz w:val="21"/>
          <w:szCs w:val="21"/>
        </w:rPr>
        <w:t>只是电阻的计算式，不是决定式。</w:t>
      </w:r>
    </w:p>
    <w:p>
      <w:pPr>
        <w:spacing w:after="40" w:line="360" w:lineRule="auto" w:before="0"/>
        <w:jc w:val="left"/>
      </w:pPr>
      <w:r>
        <w:rPr>
          <w:rFonts w:ascii="Times New Roman" w:hAnsi="Times New Roman" w:eastAsia="宋体"/>
          <w:b w:val="0"/>
          <w:sz w:val="21"/>
          <w:szCs w:val="21"/>
        </w:rPr>
        <w:t>27.</w:t>
      </w:r>
      <w:r>
        <w:rPr>
          <w:rFonts w:ascii="Times New Roman" w:hAnsi="Times New Roman" w:eastAsia="宋体"/>
          <w:b w:val="0"/>
          <w:sz w:val="21"/>
          <w:szCs w:val="21"/>
        </w:rPr>
        <w:t xml:space="preserve"> 电阻是导体本身的一种性质，与加在它两端的电压和通过的电流无关。（ ）</w:t>
      </w:r>
    </w:p>
    <w:p>
      <w:pPr>
        <w:spacing w:after="40" w:line="360" w:lineRule="auto" w:before="0"/>
      </w:pPr>
      <w:r>
        <w:rPr>
          <w:rFonts w:ascii="黑体" w:hAnsi="黑体" w:eastAsia="黑体"/>
          <w:color w:val="FF0000"/>
          <w:sz w:val="21"/>
          <w:szCs w:val="21"/>
          <w:b/>
        </w:rPr>
        <w:t>【答案】</w:t>
      </w:r>
      <w:r>
        <w:rPr>
          <w:rFonts w:ascii="Times New Roman" w:hAnsi="Times New Roman" w:eastAsia="宋体"/>
          <w:color w:val="FF0000"/>
          <w:sz w:val="21"/>
          <w:szCs w:val="21"/>
        </w:rPr>
        <w:t>√</w:t>
      </w:r>
    </w:p>
    <w:p>
      <w:pPr>
        <w:spacing w:after="40" w:line="360" w:lineRule="auto" w:before="0"/>
      </w:pPr>
      <w:r>
        <w:rPr>
          <w:rFonts w:ascii="黑体" w:hAnsi="黑体" w:eastAsia="黑体"/>
          <w:color w:val="FF0000"/>
          <w:sz w:val="21"/>
          <w:szCs w:val="21"/>
          <w:b/>
        </w:rPr>
        <w:t>【解析】</w:t>
      </w:r>
      <w:r>
        <w:rPr>
          <w:rFonts w:ascii="Times New Roman" w:hAnsi="Times New Roman" w:eastAsia="宋体"/>
          <w:color w:val="FF0000"/>
          <w:sz w:val="21"/>
          <w:szCs w:val="21"/>
        </w:rPr>
        <w:t>电阻由导体材料、长度、横截面积及温度决定，与电压、电流无关。</w:t>
      </w:r>
    </w:p>
    <w:p>
      <w:pPr>
        <w:spacing w:after="40" w:line="360" w:lineRule="auto" w:before="0"/>
        <w:jc w:val="left"/>
      </w:pPr>
      <w:r>
        <w:rPr>
          <w:rFonts w:ascii="Times New Roman" w:hAnsi="Times New Roman" w:eastAsia="宋体"/>
          <w:b w:val="0"/>
          <w:sz w:val="21"/>
          <w:szCs w:val="21"/>
        </w:rPr>
        <w:t>28.</w:t>
      </w:r>
      <w:r>
        <w:rPr>
          <w:rFonts w:ascii="Times New Roman" w:hAnsi="Times New Roman" w:eastAsia="宋体"/>
          <w:b w:val="0"/>
          <w:sz w:val="21"/>
          <w:szCs w:val="21"/>
        </w:rPr>
        <w:t xml:space="preserve"> 在材料、长度和温度相同的条件下，导体横截面积越大，其电阻越小。（ ）</w:t>
      </w:r>
    </w:p>
    <w:p>
      <w:pPr>
        <w:spacing w:after="40" w:line="360" w:lineRule="auto" w:before="0"/>
      </w:pPr>
      <w:r>
        <w:rPr>
          <w:rFonts w:ascii="黑体" w:hAnsi="黑体" w:eastAsia="黑体"/>
          <w:color w:val="FF0000"/>
          <w:sz w:val="21"/>
          <w:szCs w:val="21"/>
          <w:b/>
        </w:rPr>
        <w:t>【答案】</w:t>
      </w:r>
      <w:r>
        <w:rPr>
          <w:rFonts w:ascii="Times New Roman" w:hAnsi="Times New Roman" w:eastAsia="宋体"/>
          <w:color w:val="FF0000"/>
          <w:sz w:val="21"/>
          <w:szCs w:val="21"/>
        </w:rPr>
        <w:t>√</w:t>
      </w:r>
    </w:p>
    <w:p>
      <w:pPr>
        <w:spacing w:after="40" w:line="360" w:lineRule="auto" w:before="0"/>
      </w:pPr>
      <w:r>
        <w:rPr>
          <w:rFonts w:ascii="黑体" w:hAnsi="黑体" w:eastAsia="黑体"/>
          <w:color w:val="FF0000"/>
          <w:sz w:val="21"/>
          <w:szCs w:val="21"/>
          <w:b/>
        </w:rPr>
        <w:t>【解析】</w:t>
      </w:r>
      <w:r>
        <w:rPr>
          <w:rFonts w:ascii="Times New Roman" w:hAnsi="Times New Roman" w:eastAsia="宋体"/>
          <w:color w:val="FF0000"/>
          <w:sz w:val="21"/>
          <w:szCs w:val="21"/>
        </w:rPr>
        <w:t>根据电阻定律，导体电阻与长度成正比，与横截面积成反比，并受材料和温度影响。在材料、长度和温度相同的条件下，横截面积增大时电阻减小，所以判断正确。</w:t>
      </w:r>
    </w:p>
    <w:p>
      <w:pPr>
        <w:spacing w:after="40" w:line="360" w:lineRule="auto" w:before="0"/>
        <w:jc w:val="left"/>
      </w:pPr>
      <w:r>
        <w:rPr>
          <w:rFonts w:ascii="Times New Roman" w:hAnsi="Times New Roman" w:eastAsia="宋体"/>
          <w:b w:val="0"/>
          <w:sz w:val="21"/>
          <w:szCs w:val="21"/>
        </w:rPr>
        <w:t>29.</w:t>
      </w:r>
      <w:r>
        <w:rPr>
          <w:rFonts w:ascii="Times New Roman" w:hAnsi="Times New Roman" w:eastAsia="宋体"/>
          <w:b w:val="0"/>
          <w:sz w:val="21"/>
          <w:szCs w:val="21"/>
        </w:rPr>
        <w:t xml:space="preserve"> 同种材料制成的均匀导体，在横截面积不变时，导体长度越长，其电阻越小。（ ）</w:t>
      </w:r>
    </w:p>
    <w:p>
      <w:pPr>
        <w:spacing w:after="40" w:line="360" w:lineRule="auto" w:before="0"/>
      </w:pPr>
      <w:r>
        <w:rPr>
          <w:rFonts w:ascii="黑体" w:hAnsi="黑体" w:eastAsia="黑体"/>
          <w:color w:val="FF0000"/>
          <w:sz w:val="21"/>
          <w:szCs w:val="21"/>
          <w:b/>
        </w:rPr>
        <w:t>【答案】</w:t>
      </w:r>
      <w:r>
        <w:rPr>
          <w:rFonts w:ascii="Times New Roman" w:hAnsi="Times New Roman" w:eastAsia="宋体"/>
          <w:color w:val="FF0000"/>
          <w:sz w:val="21"/>
          <w:szCs w:val="21"/>
        </w:rPr>
        <w:t>×</w:t>
      </w:r>
    </w:p>
    <w:p>
      <w:pPr>
        <w:spacing w:after="40" w:line="360" w:lineRule="auto" w:before="0"/>
      </w:pPr>
      <w:r>
        <w:rPr>
          <w:rFonts w:ascii="黑体" w:hAnsi="黑体" w:eastAsia="黑体"/>
          <w:color w:val="FF0000"/>
          <w:sz w:val="21"/>
          <w:szCs w:val="21"/>
          <w:b/>
        </w:rPr>
        <w:t>【解析】</w:t>
      </w:r>
      <w:r>
        <w:rPr>
          <w:rFonts w:ascii="Times New Roman" w:hAnsi="Times New Roman" w:eastAsia="宋体"/>
          <w:color w:val="FF0000"/>
          <w:sz w:val="21"/>
          <w:szCs w:val="21"/>
        </w:rPr>
        <w:t>根据电阻定律，导体电阻与材料的电阻率和导体长度成正比，与横截面积成反比。同种材料且横截面积不变时，导体长度越长，电阻应越大而不是越小，因此该说法错误。</w:t>
      </w:r>
    </w:p>
    <w:p>
      <w:pPr>
        <w:spacing w:after="40" w:line="360" w:lineRule="auto" w:before="0"/>
        <w:jc w:val="left"/>
      </w:pPr>
      <w:r>
        <w:rPr>
          <w:rFonts w:ascii="Times New Roman" w:hAnsi="Times New Roman" w:eastAsia="宋体"/>
          <w:b w:val="0"/>
          <w:sz w:val="21"/>
          <w:szCs w:val="21"/>
        </w:rPr>
        <w:t>30</w:t>
      </w:r>
      <w:r>
        <w:rPr>
          <w:rFonts w:ascii="Times New Roman" w:hAnsi="Times New Roman" w:eastAsia="宋体"/>
          <w:b w:val="0"/>
          <w:sz w:val="21"/>
          <w:szCs w:val="21"/>
        </w:rPr>
        <w:t>．导体的电阻永远不变。（ ）</w:t>
      </w:r>
    </w:p>
    <w:p>
      <w:pPr>
        <w:spacing w:after="40" w:line="360" w:lineRule="auto" w:before="0"/>
      </w:pPr>
      <w:r>
        <w:rPr>
          <w:rFonts w:ascii="黑体" w:hAnsi="黑体" w:eastAsia="黑体"/>
          <w:sz w:val="21"/>
          <w:szCs w:val="21"/>
          <w:color w:val="FF0000"/>
          <w:b/>
        </w:rPr>
        <w:t>【答案】</w:t>
      </w:r>
      <w:r>
        <w:rPr>
          <w:rFonts w:ascii="Times New Roman" w:hAnsi="Times New Roman" w:eastAsia="宋体"/>
          <w:sz w:val="21"/>
          <w:szCs w:val="21"/>
          <w:color w:val="FF0000"/>
        </w:rPr>
        <w:t>错误</w:t>
      </w:r>
    </w:p>
    <w:p>
      <w:pPr>
        <w:spacing w:after="40" w:line="360" w:lineRule="auto" w:before="0"/>
      </w:pPr>
      <w:r>
        <w:rPr>
          <w:rFonts w:ascii="黑体" w:hAnsi="黑体" w:eastAsia="黑体"/>
          <w:sz w:val="21"/>
          <w:szCs w:val="21"/>
          <w:color w:val="FF0000"/>
          <w:b/>
        </w:rPr>
        <w:t>【解析】</w:t>
      </w:r>
      <w:r>
        <w:rPr>
          <w:rFonts w:ascii="Times New Roman" w:hAnsi="Times New Roman" w:eastAsia="宋体"/>
          <w:sz w:val="21"/>
          <w:szCs w:val="21"/>
          <w:color w:val="FF0000"/>
        </w:rPr>
        <w:t/>
      </w:r>
      <m:oMath>
        <m:r>
          <m:t>R=ρ</m:t>
        </m:r>
        <m:f>
          <m:fPr>
            <m:type m:val="bar"/>
          </m:fPr>
          <m:num>
            <m:r>
              <m:t>l</m:t>
            </m:r>
          </m:num>
          <m:den>
            <m:r>
              <m:t>S</m:t>
            </m:r>
          </m:den>
        </m:f>
      </m:oMath>
      <m:oMath>
        <m:r>
          <m:t>ρ</m:t>
        </m:r>
      </m:oMath>
      <w:r>
        <w:rPr>
          <w:rFonts w:ascii="Times New Roman" w:hAnsi="Times New Roman" w:eastAsia="宋体"/>
          <w:sz w:val="21"/>
          <w:szCs w:val="21"/>
          <w:color w:val="FF0000"/>
        </w:rPr>
        <w:t>、</w:t>
      </w:r>
      <w:r>
        <w:rPr>
          <w:rFonts w:ascii="Times New Roman" w:hAnsi="Times New Roman" w:eastAsia="宋体"/>
          <w:sz w:val="21"/>
          <w:szCs w:val="21"/>
          <w:color w:val="FF0000"/>
        </w:rPr>
        <w:t>l</w:t>
      </w:r>
      <w:r>
        <w:rPr>
          <w:rFonts w:ascii="Times New Roman" w:hAnsi="Times New Roman" w:eastAsia="宋体"/>
          <w:sz w:val="21"/>
          <w:szCs w:val="21"/>
          <w:color w:val="FF0000"/>
        </w:rPr>
        <w:t>、</w:t>
      </w:r>
      <w:r>
        <w:rPr>
          <w:rFonts w:ascii="Times New Roman" w:hAnsi="Times New Roman" w:eastAsia="宋体"/>
          <w:sz w:val="21"/>
          <w:szCs w:val="21"/>
          <w:color w:val="FF0000"/>
        </w:rPr>
        <w:t>S</w:t>
      </w:r>
      <w:r>
        <w:rPr>
          <w:rFonts w:ascii="Times New Roman" w:hAnsi="Times New Roman" w:eastAsia="宋体"/>
          <w:sz w:val="21"/>
          <w:szCs w:val="21"/>
          <w:color w:val="FF0000"/>
        </w:rPr>
        <w:t>变化会导致电阻变化。</w:t>
      </w:r>
    </w:p>
    <w:p>
      <w:pPr>
        <w:spacing w:after="40" w:line="360" w:lineRule="auto" w:before="0"/>
        <w:jc w:val="left"/>
      </w:pPr>
      <w:r>
        <w:rPr>
          <w:rFonts w:ascii="Times New Roman" w:hAnsi="Times New Roman" w:eastAsia="宋体"/>
          <w:b w:val="0"/>
          <w:sz w:val="21"/>
          <w:szCs w:val="21"/>
        </w:rPr>
        <w:t>31</w:t>
      </w:r>
      <w:r>
        <w:rPr>
          <w:rFonts w:ascii="Times New Roman" w:hAnsi="Times New Roman" w:eastAsia="宋体"/>
          <w:b w:val="0"/>
          <w:sz w:val="21"/>
          <w:szCs w:val="21"/>
        </w:rPr>
        <w:t>．电阻的大小与导体的长度成正比，与横截面积成反比。（ ）</w:t>
      </w:r>
    </w:p>
    <w:p>
      <w:pPr>
        <w:spacing w:after="40" w:line="360" w:lineRule="auto" w:before="0"/>
      </w:pPr>
      <w:r>
        <w:rPr>
          <w:rFonts w:ascii="黑体" w:hAnsi="黑体" w:eastAsia="黑体"/>
          <w:sz w:val="21"/>
          <w:szCs w:val="21"/>
          <w:color w:val="FF0000"/>
          <w:b/>
        </w:rPr>
        <w:t>【答案】</w:t>
      </w:r>
      <w:r>
        <w:rPr>
          <w:rFonts w:ascii="Times New Roman" w:hAnsi="Times New Roman" w:eastAsia="宋体"/>
          <w:sz w:val="21"/>
          <w:szCs w:val="21"/>
          <w:color w:val="FF0000"/>
        </w:rPr>
        <w:t>正确</w:t>
      </w:r>
    </w:p>
    <w:p>
      <w:pPr>
        <w:spacing w:after="40" w:line="360" w:lineRule="auto" w:before="0"/>
      </w:pPr>
      <w:r>
        <w:rPr>
          <w:rFonts w:ascii="黑体" w:hAnsi="黑体" w:eastAsia="黑体"/>
          <w:sz w:val="21"/>
          <w:szCs w:val="21"/>
          <w:color w:val="FF0000"/>
          <w:b/>
        </w:rPr>
        <w:t>【解析】</w:t>
      </w:r>
      <w:r>
        <w:rPr>
          <w:rFonts w:ascii="Times New Roman" w:hAnsi="Times New Roman" w:eastAsia="宋体"/>
          <w:sz w:val="21"/>
          <w:szCs w:val="21"/>
          <w:color w:val="FF0000"/>
        </w:rPr>
        <w:t/>
      </w:r>
      <w:r>
        <w:rPr>
          <w:rFonts w:ascii="Times New Roman" w:hAnsi="Times New Roman" w:eastAsia="宋体"/>
          <w:sz w:val="21"/>
          <w:szCs w:val="21"/>
          <w:color w:val="FF0000"/>
        </w:rPr>
        <w:t>根据电阻定义式</w:t>
      </w:r>
      <m:oMath>
        <m:r>
          <m:t>R=ρ</m:t>
        </m:r>
        <m:f>
          <m:fPr>
            <m:type m:val="bar"/>
          </m:fPr>
          <m:num>
            <m:r>
              <m:t>L</m:t>
            </m:r>
          </m:num>
          <m:den>
            <m:r>
              <m:t>S</m:t>
            </m:r>
          </m:den>
        </m:f>
      </m:oMath>
      <w:r>
        <w:rPr>
          <w:rFonts w:ascii="Times New Roman" w:hAnsi="Times New Roman" w:eastAsia="宋体"/>
          <w:sz w:val="21"/>
          <w:szCs w:val="21"/>
          <w:color w:val="FF0000"/>
        </w:rPr>
        <w:t>，可得电阻的大小与导体的长度成正比，与横截面积成反比。</w:t>
      </w:r>
    </w:p>
    <w:p>
      <w:pPr>
        <w:spacing w:after="40" w:line="360" w:lineRule="auto" w:before="0"/>
        <w:jc w:val="left"/>
      </w:pPr>
      <w:r>
        <w:rPr>
          <w:rFonts w:ascii="Times New Roman" w:hAnsi="Times New Roman" w:eastAsia="宋体"/>
          <w:b w:val="0"/>
          <w:sz w:val="21"/>
          <w:szCs w:val="21"/>
        </w:rPr>
        <w:t>32.</w:t>
      </w:r>
      <w:r>
        <w:rPr>
          <w:rFonts w:ascii="Times New Roman" w:hAnsi="Times New Roman" w:eastAsia="宋体"/>
          <w:b w:val="0"/>
          <w:sz w:val="21"/>
          <w:szCs w:val="21"/>
        </w:rPr>
        <w:t xml:space="preserve"> 判断：同种材料制成的均匀导线，若长度和横截面积同时增大到原来的</w:t>
      </w:r>
      <w:r>
        <w:rPr>
          <w:rFonts w:ascii="Times New Roman" w:hAnsi="Times New Roman" w:eastAsia="宋体"/>
          <w:b w:val="0"/>
          <w:sz w:val="21"/>
          <w:szCs w:val="21"/>
        </w:rPr>
        <w:t>2</w:t>
      </w:r>
      <w:r>
        <w:rPr>
          <w:rFonts w:ascii="Times New Roman" w:hAnsi="Times New Roman" w:eastAsia="宋体"/>
          <w:b w:val="0"/>
          <w:sz w:val="21"/>
          <w:szCs w:val="21"/>
        </w:rPr>
        <w:t>倍，则导线电阻保持不变；若只把导线对折并拧成一股使用，等效电阻变为原来的</w:t>
      </w:r>
      <w:r>
        <w:rPr>
          <w:rFonts w:ascii="Times New Roman" w:hAnsi="Times New Roman" w:eastAsia="宋体"/>
          <w:b w:val="0"/>
          <w:sz w:val="21"/>
          <w:szCs w:val="21"/>
        </w:rPr>
        <w:t>1/4</w:t>
      </w:r>
      <w:r>
        <w:rPr>
          <w:rFonts w:ascii="Times New Roman" w:hAnsi="Times New Roman" w:eastAsia="宋体"/>
          <w:b w:val="0"/>
          <w:sz w:val="21"/>
          <w:szCs w:val="21"/>
        </w:rPr>
        <w:t>。（ ）</w:t>
      </w:r>
    </w:p>
    <w:tbl>
      <w:tblPr>
        <w:tblW w:type="auto" w:w="0"/>
        <w:tblLook w:firstColumn="1" w:firstRow="1" w:lastColumn="0" w:lastRow="0" w:noHBand="0" w:noVBand="1" w:val="04A0"/>
        <w:tblBorders>
          <w:top w:val="nil"/>
          <w:left w:val="nil"/>
          <w:bottom w:val="nil"/>
          <w:right w:val="nil"/>
          <w:insideH w:val="nil"/>
          <w:insideV w:val="nil"/>
        </w:tblBorders>
      </w:tblPr>
      <w:tblGrid>
        <w:gridCol w:w="4153"/>
        <w:gridCol w:w="4153"/>
      </w:tblGrid>
      <w:tr>
        <w:tc>
          <w:tcPr>
            <w:tcW w:type="dxa" w:w="4153"/>
          </w:tcPr>
          <w:p>
            <w:pPr>
              <w:spacing w:after="0" w:before="0" w:line="360" w:lineRule="auto"/>
            </w:pPr>
            <w:r>
              <w:rPr>
                <w:rFonts w:ascii="Times New Roman" w:hAnsi="Times New Roman" w:eastAsia="宋体"/>
                <w:sz w:val="21"/>
              </w:rPr>
              <w:t>A. 正确</w:t>
            </w:r>
          </w:p>
        </w:tc>
        <w:tc>
          <w:tcPr>
            <w:tcW w:type="dxa" w:w="4153"/>
          </w:tcPr>
          <w:p>
            <w:pPr>
              <w:spacing w:after="0" w:before="0" w:line="360" w:lineRule="auto"/>
            </w:pPr>
            <w:r>
              <w:rPr>
                <w:rFonts w:ascii="Times New Roman" w:hAnsi="Times New Roman" w:eastAsia="宋体"/>
                <w:sz w:val="21"/>
              </w:rPr>
              <w:t>B. 错误</w:t>
            </w:r>
          </w:p>
        </w:tc>
      </w:tr>
    </w:tbl>
    <w:p>
      <w:pPr>
        <w:spacing w:after="40" w:line="360" w:lineRule="auto" w:before="0"/>
      </w:pPr>
      <w:r>
        <w:rPr>
          <w:rFonts w:ascii="黑体" w:hAnsi="黑体" w:eastAsia="黑体"/>
          <w:color w:val="FF0000"/>
          <w:sz w:val="21"/>
          <w:szCs w:val="21"/>
          <w:b/>
        </w:rPr>
        <w:t>【答案】</w:t>
      </w:r>
      <w:r>
        <w:rPr>
          <w:rFonts w:ascii="Times New Roman" w:hAnsi="Times New Roman" w:eastAsia="宋体"/>
          <w:color w:val="FF0000"/>
          <w:sz w:val="21"/>
          <w:szCs w:val="21"/>
        </w:rPr>
        <w:t>√</w:t>
      </w:r>
    </w:p>
    <w:p>
      <w:pPr>
        <w:spacing w:after="40" w:line="360" w:lineRule="auto" w:before="0"/>
      </w:pPr>
      <w:r>
        <w:rPr>
          <w:rFonts w:ascii="黑体" w:hAnsi="黑体" w:eastAsia="黑体"/>
          <w:color w:val="FF0000"/>
          <w:sz w:val="21"/>
          <w:szCs w:val="21"/>
          <w:b/>
        </w:rPr>
        <w:t>【解析】</w:t>
      </w:r>
      <w:r>
        <w:rPr>
          <w:rFonts w:ascii="Times New Roman" w:hAnsi="Times New Roman" w:eastAsia="宋体"/>
          <w:color w:val="FF0000"/>
          <w:sz w:val="21"/>
          <w:szCs w:val="21"/>
        </w:rPr>
        <w:t>电阻定律为</w:t>
      </w:r>
      <w:r>
        <w:rPr>
          <w:rFonts w:ascii="Times New Roman" w:hAnsi="Times New Roman" w:eastAsia="宋体"/>
          <w:color w:val="FF0000"/>
          <w:sz w:val="21"/>
          <w:szCs w:val="21"/>
        </w:rPr>
        <w:t>R=ρL/S</w:t>
      </w:r>
      <w:r>
        <w:rPr>
          <w:rFonts w:ascii="Times New Roman" w:hAnsi="Times New Roman" w:eastAsia="宋体"/>
          <w:color w:val="FF0000"/>
          <w:sz w:val="21"/>
          <w:szCs w:val="21"/>
        </w:rPr>
        <w:t>，同种材料的</w:t>
      </w:r>
      <w:r>
        <w:rPr>
          <w:rFonts w:ascii="Times New Roman" w:hAnsi="Times New Roman" w:eastAsia="宋体"/>
          <w:color w:val="FF0000"/>
          <w:sz w:val="21"/>
          <w:szCs w:val="21"/>
        </w:rPr>
        <w:t>ρ</w:t>
      </w:r>
      <w:r>
        <w:rPr>
          <w:rFonts w:ascii="Times New Roman" w:hAnsi="Times New Roman" w:eastAsia="宋体"/>
          <w:color w:val="FF0000"/>
          <w:sz w:val="21"/>
          <w:szCs w:val="21"/>
        </w:rPr>
        <w:t>不变。长度和横截面积同时加倍时，</w:t>
      </w:r>
      <w:r>
        <w:rPr>
          <w:rFonts w:ascii="Times New Roman" w:hAnsi="Times New Roman" w:eastAsia="宋体"/>
          <w:color w:val="FF0000"/>
          <w:sz w:val="21"/>
          <w:szCs w:val="21"/>
        </w:rPr>
        <w:t>L/S</w:t>
      </w:r>
      <w:r>
        <w:rPr>
          <w:rFonts w:ascii="Times New Roman" w:hAnsi="Times New Roman" w:eastAsia="宋体"/>
          <w:color w:val="FF0000"/>
          <w:sz w:val="21"/>
          <w:szCs w:val="21"/>
        </w:rPr>
        <w:t>不变，所以电阻不变；导线对折后每股长度为原来的</w:t>
      </w:r>
      <w:r>
        <w:rPr>
          <w:rFonts w:ascii="Times New Roman" w:hAnsi="Times New Roman" w:eastAsia="宋体"/>
          <w:color w:val="FF0000"/>
          <w:sz w:val="21"/>
          <w:szCs w:val="21"/>
        </w:rPr>
        <w:t>1/2</w:t>
      </w:r>
      <w:r>
        <w:rPr>
          <w:rFonts w:ascii="Times New Roman" w:hAnsi="Times New Roman" w:eastAsia="宋体"/>
          <w:color w:val="FF0000"/>
          <w:sz w:val="21"/>
          <w:szCs w:val="21"/>
        </w:rPr>
        <w:t>，两股并联且每股电阻为原来的</w:t>
      </w:r>
      <w:r>
        <w:rPr>
          <w:rFonts w:ascii="Times New Roman" w:hAnsi="Times New Roman" w:eastAsia="宋体"/>
          <w:color w:val="FF0000"/>
          <w:sz w:val="21"/>
          <w:szCs w:val="21"/>
        </w:rPr>
        <w:t>1/2</w:t>
      </w:r>
      <w:r>
        <w:rPr>
          <w:rFonts w:ascii="Times New Roman" w:hAnsi="Times New Roman" w:eastAsia="宋体"/>
          <w:color w:val="FF0000"/>
          <w:sz w:val="21"/>
          <w:szCs w:val="21"/>
        </w:rPr>
        <w:t>，等效电阻为原来的</w:t>
      </w:r>
      <w:r>
        <w:rPr>
          <w:rFonts w:ascii="Times New Roman" w:hAnsi="Times New Roman" w:eastAsia="宋体"/>
          <w:color w:val="FF0000"/>
          <w:sz w:val="21"/>
          <w:szCs w:val="21"/>
        </w:rPr>
        <w:t>1/4</w:t>
      </w:r>
      <w:r>
        <w:rPr>
          <w:rFonts w:ascii="Times New Roman" w:hAnsi="Times New Roman" w:eastAsia="宋体"/>
          <w:color w:val="FF0000"/>
          <w:sz w:val="21"/>
          <w:szCs w:val="21"/>
        </w:rPr>
        <w:t>。</w:t>
      </w:r>
    </w:p>
    <w:p>
      <w:pPr>
        <w:spacing w:line="360" w:lineRule="auto" w:before="0" w:after="40"/>
      </w:pPr>
    </w:p>
    <w:p>
      <w:pPr>
        <w:spacing w:after="120" w:line="360" w:lineRule="auto" w:before="0"/>
        <w:jc w:val="left"/>
      </w:pPr>
      <w:r>
        <w:rPr>
          <w:rFonts w:ascii="黑体" w:hAnsi="黑体" w:eastAsia="黑体"/>
          <w:sz w:val="24"/>
          <w:b/>
          <w:szCs w:val="24"/>
        </w:rPr>
        <w:t>三、填空题（本大题共</w:t>
      </w:r>
      <w:r>
        <w:rPr>
          <w:rFonts w:ascii="黑体" w:hAnsi="黑体" w:eastAsia="黑体"/>
          <w:sz w:val="24"/>
          <w:b/>
          <w:szCs w:val="24"/>
        </w:rPr>
        <w:t>6</w:t>
      </w:r>
      <w:r>
        <w:rPr>
          <w:rFonts w:ascii="黑体" w:hAnsi="黑体" w:eastAsia="黑体"/>
          <w:sz w:val="24"/>
          <w:b/>
          <w:szCs w:val="24"/>
        </w:rPr>
        <w:t>小题，每题</w:t>
      </w:r>
      <w:r>
        <w:rPr>
          <w:rFonts w:ascii="黑体" w:hAnsi="黑体" w:eastAsia="黑体"/>
          <w:sz w:val="24"/>
          <w:b/>
          <w:szCs w:val="24"/>
        </w:rPr>
        <w:t>2</w:t>
      </w:r>
      <w:r>
        <w:rPr>
          <w:rFonts w:ascii="黑体" w:hAnsi="黑体" w:eastAsia="黑体"/>
          <w:sz w:val="24"/>
          <w:b/>
          <w:szCs w:val="24"/>
        </w:rPr>
        <w:t>分，共</w:t>
      </w:r>
      <w:r>
        <w:rPr>
          <w:rFonts w:ascii="黑体" w:hAnsi="黑体" w:eastAsia="黑体"/>
          <w:sz w:val="24"/>
          <w:b/>
          <w:szCs w:val="24"/>
        </w:rPr>
        <w:t>12</w:t>
      </w:r>
      <w:r>
        <w:rPr>
          <w:rFonts w:ascii="黑体" w:hAnsi="黑体" w:eastAsia="黑体"/>
          <w:sz w:val="24"/>
          <w:b/>
          <w:szCs w:val="24"/>
        </w:rPr>
        <w:t>分）</w:t>
      </w:r>
    </w:p>
    <w:p>
      <w:pPr>
        <w:spacing w:after="40" w:line="360" w:lineRule="auto" w:before="0"/>
        <w:jc w:val="left"/>
      </w:pPr>
      <w:r>
        <w:rPr>
          <w:rFonts w:ascii="Times New Roman" w:hAnsi="Times New Roman" w:eastAsia="宋体"/>
          <w:b w:val="0"/>
          <w:sz w:val="21"/>
          <w:szCs w:val="21"/>
        </w:rPr>
        <w:t>33.</w:t>
      </w:r>
      <w:r>
        <w:rPr>
          <w:rFonts w:ascii="Times New Roman" w:hAnsi="Times New Roman" w:eastAsia="宋体"/>
          <w:b w:val="0"/>
          <w:sz w:val="21"/>
          <w:szCs w:val="21"/>
        </w:rPr>
        <w:t xml:space="preserve"> 电阻器可以作为______、______和负载使用。</w:t>
      </w:r>
    </w:p>
    <w:p>
      <w:pPr>
        <w:spacing w:after="40" w:line="360" w:lineRule="auto" w:before="0"/>
      </w:pPr>
      <w:r>
        <w:rPr>
          <w:rFonts w:ascii="黑体" w:hAnsi="黑体" w:eastAsia="黑体"/>
          <w:color w:val="FF0000"/>
          <w:sz w:val="21"/>
          <w:szCs w:val="21"/>
          <w:b/>
        </w:rPr>
        <w:t>【答案】</w:t>
      </w:r>
      <w:r>
        <w:rPr>
          <w:rFonts w:ascii="Times New Roman" w:hAnsi="Times New Roman" w:eastAsia="宋体"/>
          <w:color w:val="FF0000"/>
          <w:sz w:val="21"/>
          <w:szCs w:val="21"/>
        </w:rPr>
        <w:t>① 分流器 ② 分压器</w:t>
      </w:r>
    </w:p>
    <w:p>
      <w:pPr>
        <w:spacing w:after="40" w:line="360" w:lineRule="auto" w:before="0"/>
      </w:pPr>
      <w:r>
        <w:rPr>
          <w:rFonts w:ascii="黑体" w:hAnsi="黑体" w:eastAsia="黑体"/>
          <w:color w:val="FF0000"/>
          <w:sz w:val="21"/>
          <w:szCs w:val="21"/>
          <w:b/>
        </w:rPr>
        <w:t>【解析】</w:t>
      </w:r>
      <w:r>
        <w:rPr>
          <w:rFonts w:ascii="Times New Roman" w:hAnsi="Times New Roman" w:eastAsia="宋体"/>
          <w:color w:val="FF0000"/>
          <w:sz w:val="21"/>
          <w:szCs w:val="21"/>
        </w:rPr>
        <w:t>电阻器的主要用途是稳定和调节电路中的电流和电压，作为分流器、分压器和负载使用。</w:t>
      </w:r>
    </w:p>
    <w:p>
      <w:pPr>
        <w:spacing w:after="40" w:line="360" w:lineRule="auto" w:before="0"/>
        <w:jc w:val="left"/>
      </w:pPr>
      <w:r>
        <w:rPr>
          <w:rFonts w:ascii="Times New Roman" w:hAnsi="Times New Roman" w:eastAsia="宋体"/>
          <w:b w:val="0"/>
          <w:sz w:val="21"/>
          <w:szCs w:val="21"/>
        </w:rPr>
        <w:t>34.</w:t>
      </w:r>
      <w:r>
        <w:rPr>
          <w:rFonts w:ascii="Times New Roman" w:hAnsi="Times New Roman" w:eastAsia="宋体"/>
          <w:b w:val="0"/>
          <w:sz w:val="21"/>
          <w:szCs w:val="21"/>
        </w:rPr>
        <w:t xml:space="preserve"> 两根同种材料的电阻丝，长度之比为</w:t>
      </w:r>
      <w:r>
        <w:rPr>
          <w:rFonts w:ascii="Times New Roman" w:hAnsi="Times New Roman" w:eastAsia="宋体"/>
          <w:b w:val="0"/>
          <w:sz w:val="21"/>
          <w:szCs w:val="21"/>
        </w:rPr>
        <w:t>2</w:t>
      </w:r>
      <w:r>
        <w:rPr>
          <w:rFonts w:ascii="Times New Roman" w:hAnsi="Times New Roman" w:eastAsia="宋体"/>
          <w:b w:val="0"/>
          <w:sz w:val="21"/>
          <w:szCs w:val="21"/>
        </w:rPr>
        <w:t>∶</w:t>
      </w:r>
      <w:r>
        <w:rPr>
          <w:rFonts w:ascii="Times New Roman" w:hAnsi="Times New Roman" w:eastAsia="宋体"/>
          <w:b w:val="0"/>
          <w:sz w:val="21"/>
          <w:szCs w:val="21"/>
        </w:rPr>
        <w:t>6</w:t>
      </w:r>
      <w:r>
        <w:rPr>
          <w:rFonts w:ascii="Times New Roman" w:hAnsi="Times New Roman" w:eastAsia="宋体"/>
          <w:b w:val="0"/>
          <w:sz w:val="21"/>
          <w:szCs w:val="21"/>
        </w:rPr>
        <w:t>，截面积之比为</w:t>
      </w:r>
      <w:r>
        <w:rPr>
          <w:rFonts w:ascii="Times New Roman" w:hAnsi="Times New Roman" w:eastAsia="宋体"/>
          <w:b w:val="0"/>
          <w:sz w:val="21"/>
          <w:szCs w:val="21"/>
        </w:rPr>
        <w:t>12</w:t>
      </w:r>
      <w:r>
        <w:rPr>
          <w:rFonts w:ascii="Times New Roman" w:hAnsi="Times New Roman" w:eastAsia="宋体"/>
          <w:b w:val="0"/>
          <w:sz w:val="21"/>
          <w:szCs w:val="21"/>
        </w:rPr>
        <w:t>∶</w:t>
      </w:r>
      <w:r>
        <w:rPr>
          <w:rFonts w:ascii="Times New Roman" w:hAnsi="Times New Roman" w:eastAsia="宋体"/>
          <w:b w:val="0"/>
          <w:sz w:val="21"/>
          <w:szCs w:val="21"/>
        </w:rPr>
        <w:t>2</w:t>
      </w:r>
      <w:r>
        <w:rPr>
          <w:rFonts w:ascii="Times New Roman" w:hAnsi="Times New Roman" w:eastAsia="宋体"/>
          <w:b w:val="0"/>
          <w:sz w:val="21"/>
          <w:szCs w:val="21"/>
        </w:rPr>
        <w:t>，则它们的电阻之比为______，若将它们串联时，它们的电压之比是______。</w:t>
      </w:r>
    </w:p>
    <w:p>
      <w:pPr>
        <w:spacing w:after="40" w:line="360" w:lineRule="auto" w:before="0"/>
      </w:pPr>
      <w:r>
        <w:rPr>
          <w:rFonts w:ascii="黑体" w:hAnsi="黑体" w:eastAsia="黑体"/>
          <w:color w:val="FF0000"/>
          <w:sz w:val="21"/>
          <w:szCs w:val="21"/>
          <w:b/>
        </w:rPr>
        <w:t>【答案】</w:t>
      </w:r>
      <w:r>
        <w:rPr>
          <w:rFonts w:ascii="Times New Roman" w:hAnsi="Times New Roman" w:eastAsia="宋体"/>
          <w:color w:val="FF0000"/>
          <w:sz w:val="21"/>
          <w:szCs w:val="21"/>
        </w:rPr>
        <w:t xml:space="preserve">① </w:t>
      </w:r>
      <w:r>
        <w:rPr>
          <w:rFonts w:ascii="Times New Roman" w:hAnsi="Times New Roman" w:eastAsia="宋体"/>
          <w:color w:val="FF0000"/>
          <w:sz w:val="21"/>
          <w:szCs w:val="21"/>
        </w:rPr>
        <w:t>1</w:t>
      </w:r>
      <w:r>
        <w:rPr>
          <w:rFonts w:ascii="Times New Roman" w:hAnsi="Times New Roman" w:eastAsia="宋体"/>
          <w:color w:val="FF0000"/>
          <w:sz w:val="21"/>
          <w:szCs w:val="21"/>
        </w:rPr>
        <w:t>∶</w:t>
      </w:r>
      <w:r>
        <w:rPr>
          <w:rFonts w:ascii="Times New Roman" w:hAnsi="Times New Roman" w:eastAsia="宋体"/>
          <w:color w:val="FF0000"/>
          <w:sz w:val="21"/>
          <w:szCs w:val="21"/>
        </w:rPr>
        <w:t>18</w:t>
      </w:r>
      <w:r>
        <w:rPr>
          <w:rFonts w:ascii="Times New Roman" w:hAnsi="Times New Roman" w:eastAsia="宋体"/>
          <w:color w:val="FF0000"/>
          <w:sz w:val="21"/>
          <w:szCs w:val="21"/>
        </w:rPr>
        <w:t xml:space="preserve"> ② </w:t>
      </w:r>
      <w:r>
        <w:rPr>
          <w:rFonts w:ascii="Times New Roman" w:hAnsi="Times New Roman" w:eastAsia="宋体"/>
          <w:color w:val="FF0000"/>
          <w:sz w:val="21"/>
          <w:szCs w:val="21"/>
        </w:rPr>
        <w:t>1</w:t>
      </w:r>
      <w:r>
        <w:rPr>
          <w:rFonts w:ascii="Times New Roman" w:hAnsi="Times New Roman" w:eastAsia="宋体"/>
          <w:color w:val="FF0000"/>
          <w:sz w:val="21"/>
          <w:szCs w:val="21"/>
        </w:rPr>
        <w:t>∶</w:t>
      </w:r>
      <w:r>
        <w:rPr>
          <w:rFonts w:ascii="Times New Roman" w:hAnsi="Times New Roman" w:eastAsia="宋体"/>
          <w:color w:val="FF0000"/>
          <w:sz w:val="21"/>
          <w:szCs w:val="21"/>
        </w:rPr>
        <w:t>18</w:t>
      </w:r>
    </w:p>
    <w:p>
      <w:pPr>
        <w:spacing w:after="40" w:line="360" w:lineRule="auto" w:before="0"/>
      </w:pPr>
      <w:r>
        <w:rPr>
          <w:rFonts w:ascii="黑体" w:hAnsi="黑体" w:eastAsia="黑体"/>
          <w:color w:val="FF0000"/>
          <w:sz w:val="21"/>
          <w:szCs w:val="21"/>
          <w:b/>
        </w:rPr>
        <w:t>【解析】</w:t>
      </w:r>
      <w:r>
        <w:rPr>
          <w:rFonts w:ascii="Times New Roman" w:hAnsi="Times New Roman" w:eastAsia="宋体"/>
          <w:color w:val="FF0000"/>
          <w:sz w:val="21"/>
          <w:szCs w:val="21"/>
        </w:rPr>
        <w:t>根据电阻定律</w:t>
      </w:r>
      <w:r>
        <w:rPr>
          <w:rFonts w:ascii="Times New Roman" w:hAnsi="Times New Roman" w:eastAsia="宋体"/>
          <w:color w:val="FF0000"/>
          <w:sz w:val="21"/>
          <w:szCs w:val="21"/>
        </w:rPr>
        <w:t>R=ρL/S</w:t>
      </w:r>
      <w:r>
        <w:rPr>
          <w:rFonts w:ascii="Times New Roman" w:hAnsi="Times New Roman" w:eastAsia="宋体"/>
          <w:color w:val="FF0000"/>
          <w:sz w:val="21"/>
          <w:szCs w:val="21"/>
        </w:rPr>
        <w:t>，两根电阻丝材料相同且温度相同，</w:t>
      </w:r>
      <w:r>
        <w:rPr>
          <w:rFonts w:ascii="Times New Roman" w:hAnsi="Times New Roman" w:eastAsia="宋体"/>
          <w:color w:val="FF0000"/>
          <w:sz w:val="21"/>
          <w:szCs w:val="21"/>
        </w:rPr>
        <w:t>ρ</w:t>
      </w:r>
      <w:r>
        <w:rPr>
          <w:rFonts w:ascii="Times New Roman" w:hAnsi="Times New Roman" w:eastAsia="宋体"/>
          <w:color w:val="FF0000"/>
          <w:sz w:val="21"/>
          <w:szCs w:val="21"/>
        </w:rPr>
        <w:t>相同，因此电阻之比为</w:t>
      </w:r>
      <w:r>
        <w:rPr>
          <w:rFonts w:ascii="Times New Roman" w:hAnsi="Times New Roman" w:eastAsia="宋体"/>
          <w:color w:val="FF0000"/>
          <w:sz w:val="21"/>
          <w:szCs w:val="21"/>
        </w:rPr>
        <w:t>R1</w:t>
      </w:r>
      <w:r>
        <w:rPr>
          <w:rFonts w:ascii="Times New Roman" w:hAnsi="Times New Roman" w:eastAsia="宋体"/>
          <w:color w:val="FF0000"/>
          <w:sz w:val="21"/>
          <w:szCs w:val="21"/>
        </w:rPr>
        <w:t>∶</w:t>
      </w:r>
      <w:r>
        <w:rPr>
          <w:rFonts w:ascii="Times New Roman" w:hAnsi="Times New Roman" w:eastAsia="宋体"/>
          <w:color w:val="FF0000"/>
          <w:sz w:val="21"/>
          <w:szCs w:val="21"/>
        </w:rPr>
        <w:t>R2=(L1/S1)</w:t>
      </w:r>
      <w:r>
        <w:rPr>
          <w:rFonts w:ascii="Times New Roman" w:hAnsi="Times New Roman" w:eastAsia="宋体"/>
          <w:color w:val="FF0000"/>
          <w:sz w:val="21"/>
          <w:szCs w:val="21"/>
        </w:rPr>
        <w:t>∶</w:t>
      </w:r>
      <w:r>
        <w:rPr>
          <w:rFonts w:ascii="Times New Roman" w:hAnsi="Times New Roman" w:eastAsia="宋体"/>
          <w:color w:val="FF0000"/>
          <w:sz w:val="21"/>
          <w:szCs w:val="21"/>
        </w:rPr>
        <w:t>(L2/S2)=(2/12)</w:t>
      </w:r>
      <w:r>
        <w:rPr>
          <w:rFonts w:ascii="Times New Roman" w:hAnsi="Times New Roman" w:eastAsia="宋体"/>
          <w:color w:val="FF0000"/>
          <w:sz w:val="21"/>
          <w:szCs w:val="21"/>
        </w:rPr>
        <w:t>∶</w:t>
      </w:r>
      <w:r>
        <w:rPr>
          <w:rFonts w:ascii="Times New Roman" w:hAnsi="Times New Roman" w:eastAsia="宋体"/>
          <w:color w:val="FF0000"/>
          <w:sz w:val="21"/>
          <w:szCs w:val="21"/>
        </w:rPr>
        <w:t>(6/2)=1/6</w:t>
      </w:r>
      <w:r>
        <w:rPr>
          <w:rFonts w:ascii="Times New Roman" w:hAnsi="Times New Roman" w:eastAsia="宋体"/>
          <w:color w:val="FF0000"/>
          <w:sz w:val="21"/>
          <w:szCs w:val="21"/>
        </w:rPr>
        <w:t>∶</w:t>
      </w:r>
      <w:r>
        <w:rPr>
          <w:rFonts w:ascii="Times New Roman" w:hAnsi="Times New Roman" w:eastAsia="宋体"/>
          <w:color w:val="FF0000"/>
          <w:sz w:val="21"/>
          <w:szCs w:val="21"/>
        </w:rPr>
        <w:t>3=1</w:t>
      </w:r>
      <w:r>
        <w:rPr>
          <w:rFonts w:ascii="Times New Roman" w:hAnsi="Times New Roman" w:eastAsia="宋体"/>
          <w:color w:val="FF0000"/>
          <w:sz w:val="21"/>
          <w:szCs w:val="21"/>
        </w:rPr>
        <w:t>∶</w:t>
      </w:r>
      <w:r>
        <w:rPr>
          <w:rFonts w:ascii="Times New Roman" w:hAnsi="Times New Roman" w:eastAsia="宋体"/>
          <w:color w:val="FF0000"/>
          <w:sz w:val="21"/>
          <w:szCs w:val="21"/>
        </w:rPr>
        <w:t>18</w:t>
      </w:r>
      <w:r>
        <w:rPr>
          <w:rFonts w:ascii="Times New Roman" w:hAnsi="Times New Roman" w:eastAsia="宋体"/>
          <w:color w:val="FF0000"/>
          <w:sz w:val="21"/>
          <w:szCs w:val="21"/>
        </w:rPr>
        <w:t>。两电阻串联时通过的电流相同，根据</w:t>
      </w:r>
      <w:r>
        <w:rPr>
          <w:rFonts w:ascii="Times New Roman" w:hAnsi="Times New Roman" w:eastAsia="宋体"/>
          <w:color w:val="FF0000"/>
          <w:sz w:val="21"/>
          <w:szCs w:val="21"/>
        </w:rPr>
        <w:t>U=IR</w:t>
      </w:r>
      <w:r>
        <w:rPr>
          <w:rFonts w:ascii="Times New Roman" w:hAnsi="Times New Roman" w:eastAsia="宋体"/>
          <w:color w:val="FF0000"/>
          <w:sz w:val="21"/>
          <w:szCs w:val="21"/>
        </w:rPr>
        <w:t>，电压之比等于电阻之比，所以电压之比也是</w:t>
      </w:r>
      <w:r>
        <w:rPr>
          <w:rFonts w:ascii="Times New Roman" w:hAnsi="Times New Roman" w:eastAsia="宋体"/>
          <w:color w:val="FF0000"/>
          <w:sz w:val="21"/>
          <w:szCs w:val="21"/>
        </w:rPr>
        <w:t>1</w:t>
      </w:r>
      <w:r>
        <w:rPr>
          <w:rFonts w:ascii="Times New Roman" w:hAnsi="Times New Roman" w:eastAsia="宋体"/>
          <w:color w:val="FF0000"/>
          <w:sz w:val="21"/>
          <w:szCs w:val="21"/>
        </w:rPr>
        <w:t>∶</w:t>
      </w:r>
      <w:r>
        <w:rPr>
          <w:rFonts w:ascii="Times New Roman" w:hAnsi="Times New Roman" w:eastAsia="宋体"/>
          <w:color w:val="FF0000"/>
          <w:sz w:val="21"/>
          <w:szCs w:val="21"/>
        </w:rPr>
        <w:t>18</w:t>
      </w:r>
      <w:r>
        <w:rPr>
          <w:rFonts w:ascii="Times New Roman" w:hAnsi="Times New Roman" w:eastAsia="宋体"/>
          <w:color w:val="FF0000"/>
          <w:sz w:val="21"/>
          <w:szCs w:val="21"/>
        </w:rPr>
        <w:t>。</w:t>
      </w:r>
    </w:p>
    <w:p>
      <w:pPr>
        <w:spacing w:after="40" w:line="360" w:lineRule="auto" w:before="0"/>
        <w:jc w:val="left"/>
      </w:pPr>
      <w:r>
        <w:rPr>
          <w:rFonts w:ascii="Times New Roman" w:hAnsi="Times New Roman" w:eastAsia="宋体"/>
          <w:b w:val="0"/>
          <w:sz w:val="21"/>
          <w:szCs w:val="21"/>
        </w:rPr>
        <w:t>35.</w:t>
      </w:r>
      <w:r>
        <w:rPr>
          <w:rFonts w:ascii="Times New Roman" w:hAnsi="Times New Roman" w:eastAsia="宋体"/>
          <w:b w:val="0"/>
          <w:sz w:val="21"/>
          <w:szCs w:val="21"/>
        </w:rPr>
        <w:t xml:space="preserve"> 电阻率的倒数称为______，用符号______表示，单位是______。它表示电流通过的难易程度，其数值越大，表示电流越______通过。</w:t>
      </w:r>
    </w:p>
    <w:p>
      <w:pPr>
        <w:spacing w:after="40" w:line="360" w:lineRule="auto" w:before="0"/>
      </w:pPr>
      <w:r>
        <w:rPr>
          <w:rFonts w:ascii="黑体" w:hAnsi="黑体" w:eastAsia="黑体"/>
          <w:color w:val="FF0000"/>
          <w:sz w:val="21"/>
          <w:szCs w:val="21"/>
          <w:b/>
        </w:rPr>
        <w:t>【答案】</w:t>
      </w:r>
      <w:r>
        <w:rPr>
          <w:rFonts w:ascii="Times New Roman" w:hAnsi="Times New Roman" w:eastAsia="宋体"/>
          <w:color w:val="FF0000"/>
          <w:sz w:val="21"/>
          <w:szCs w:val="21"/>
        </w:rPr>
        <w:t xml:space="preserve">① 电导率 ② </w:t>
      </w:r>
      <w:r>
        <w:rPr>
          <w:rFonts w:ascii="Times New Roman" w:hAnsi="Times New Roman" w:eastAsia="宋体"/>
          <w:color w:val="FF0000"/>
          <w:sz w:val="21"/>
          <w:szCs w:val="21"/>
        </w:rPr>
        <w:t>σ</w:t>
      </w:r>
      <w:r>
        <w:rPr>
          <w:rFonts w:ascii="Times New Roman" w:hAnsi="Times New Roman" w:eastAsia="宋体"/>
          <w:color w:val="FF0000"/>
          <w:sz w:val="21"/>
          <w:szCs w:val="21"/>
        </w:rPr>
        <w:t xml:space="preserve"> ③ </w:t>
      </w:r>
      <w:r>
        <w:rPr>
          <w:rFonts w:ascii="Times New Roman" w:hAnsi="Times New Roman" w:eastAsia="宋体"/>
          <w:color w:val="FF0000"/>
          <w:sz w:val="21"/>
          <w:szCs w:val="21"/>
        </w:rPr>
        <w:t>S/m</w:t>
      </w:r>
      <w:r>
        <w:rPr>
          <w:rFonts w:ascii="Times New Roman" w:hAnsi="Times New Roman" w:eastAsia="宋体"/>
          <w:color w:val="FF0000"/>
          <w:sz w:val="21"/>
          <w:szCs w:val="21"/>
        </w:rPr>
        <w:t xml:space="preserve"> ④ 容易</w:t>
      </w:r>
    </w:p>
    <w:p>
      <w:pPr>
        <w:spacing w:after="40" w:line="360" w:lineRule="auto" w:before="0"/>
      </w:pPr>
      <w:r>
        <w:rPr>
          <w:rFonts w:ascii="黑体" w:hAnsi="黑体" w:eastAsia="黑体"/>
          <w:color w:val="FF0000"/>
          <w:sz w:val="21"/>
          <w:szCs w:val="21"/>
          <w:b/>
        </w:rPr>
        <w:t>【解析】</w:t>
      </w:r>
      <w:r>
        <w:rPr>
          <w:rFonts w:ascii="Times New Roman" w:hAnsi="Times New Roman" w:eastAsia="宋体"/>
          <w:color w:val="FF0000"/>
          <w:sz w:val="21"/>
          <w:szCs w:val="21"/>
        </w:rPr>
        <w:t>电导率是电阻率的倒数，常用符号</w:t>
      </w:r>
      <w:r>
        <w:rPr>
          <w:rFonts w:ascii="Times New Roman" w:hAnsi="Times New Roman" w:eastAsia="宋体"/>
          <w:color w:val="FF0000"/>
          <w:sz w:val="21"/>
          <w:szCs w:val="21"/>
        </w:rPr>
        <w:t>σ</w:t>
      </w:r>
      <w:r>
        <w:rPr>
          <w:rFonts w:ascii="Times New Roman" w:hAnsi="Times New Roman" w:eastAsia="宋体"/>
          <w:color w:val="FF0000"/>
          <w:sz w:val="21"/>
          <w:szCs w:val="21"/>
        </w:rPr>
        <w:t>表示，国际单位为</w:t>
      </w:r>
      <w:r>
        <w:rPr>
          <w:rFonts w:ascii="Times New Roman" w:hAnsi="Times New Roman" w:eastAsia="宋体"/>
          <w:color w:val="FF0000"/>
          <w:sz w:val="21"/>
          <w:szCs w:val="21"/>
        </w:rPr>
        <w:t>S/m</w:t>
      </w:r>
      <w:r>
        <w:rPr>
          <w:rFonts w:ascii="Times New Roman" w:hAnsi="Times New Roman" w:eastAsia="宋体"/>
          <w:color w:val="FF0000"/>
          <w:sz w:val="21"/>
          <w:szCs w:val="21"/>
        </w:rPr>
        <w:t>。电导率反映材料导电能力的强弱，数值越大说明材料对电流的阻碍越小，因此电流越容易通过。</w:t>
      </w:r>
    </w:p>
    <w:p>
      <w:pPr>
        <w:spacing w:after="40" w:line="360" w:lineRule="auto" w:before="0"/>
        <w:jc w:val="left"/>
      </w:pPr>
      <w:r>
        <w:rPr>
          <w:rFonts w:ascii="Times New Roman" w:hAnsi="Times New Roman" w:eastAsia="宋体"/>
          <w:b w:val="0"/>
          <w:sz w:val="21"/>
          <w:szCs w:val="21"/>
        </w:rPr>
        <w:t>36</w:t>
      </w:r>
      <w:r>
        <w:rPr>
          <w:rFonts w:ascii="Times New Roman" w:hAnsi="Times New Roman" w:eastAsia="宋体"/>
          <w:b w:val="0"/>
          <w:sz w:val="21"/>
          <w:szCs w:val="21"/>
        </w:rPr>
        <w:t>．两根同种材料的电阻丝，其长度之比为</w:t>
      </w:r>
      <w:r>
        <w:rPr>
          <w:rFonts w:ascii="Times New Roman" w:hAnsi="Times New Roman" w:eastAsia="宋体"/>
          <w:b w:val="0"/>
          <w:sz w:val="21"/>
          <w:szCs w:val="21"/>
        </w:rPr>
        <w:t>1</w:t>
      </w:r>
      <w:r>
        <w:rPr>
          <w:rFonts w:ascii="Times New Roman" w:hAnsi="Times New Roman" w:eastAsia="宋体"/>
          <w:b w:val="0"/>
          <w:sz w:val="21"/>
          <w:szCs w:val="21"/>
        </w:rPr>
        <w:t>∶</w:t>
      </w:r>
      <w:r>
        <w:rPr>
          <w:rFonts w:ascii="Times New Roman" w:hAnsi="Times New Roman" w:eastAsia="宋体"/>
          <w:b w:val="0"/>
          <w:sz w:val="21"/>
          <w:szCs w:val="21"/>
        </w:rPr>
        <w:t>4</w:t>
      </w:r>
      <w:r>
        <w:rPr>
          <w:rFonts w:ascii="Times New Roman" w:hAnsi="Times New Roman" w:eastAsia="宋体"/>
          <w:b w:val="0"/>
          <w:sz w:val="21"/>
          <w:szCs w:val="21"/>
        </w:rPr>
        <w:t>，横截面积之比为</w:t>
      </w:r>
      <w:r>
        <w:rPr>
          <w:rFonts w:ascii="Times New Roman" w:hAnsi="Times New Roman" w:eastAsia="宋体"/>
          <w:b w:val="0"/>
          <w:sz w:val="21"/>
          <w:szCs w:val="21"/>
        </w:rPr>
        <w:t>3</w:t>
      </w:r>
      <w:r>
        <w:rPr>
          <w:rFonts w:ascii="Times New Roman" w:hAnsi="Times New Roman" w:eastAsia="宋体"/>
          <w:b w:val="0"/>
          <w:sz w:val="21"/>
          <w:szCs w:val="21"/>
        </w:rPr>
        <w:t>∶</w:t>
      </w:r>
      <w:r>
        <w:rPr>
          <w:rFonts w:ascii="Times New Roman" w:hAnsi="Times New Roman" w:eastAsia="宋体"/>
          <w:b w:val="0"/>
          <w:sz w:val="21"/>
          <w:szCs w:val="21"/>
        </w:rPr>
        <w:t>2</w:t>
      </w:r>
      <w:r>
        <w:rPr>
          <w:rFonts w:ascii="Times New Roman" w:hAnsi="Times New Roman" w:eastAsia="宋体"/>
          <w:b w:val="0"/>
          <w:sz w:val="21"/>
          <w:szCs w:val="21"/>
        </w:rPr>
        <w:t>，则它们的电阻之比为______。</w:t>
      </w:r>
    </w:p>
    <w:p>
      <w:pPr>
        <w:spacing w:after="40" w:line="360" w:lineRule="auto" w:before="0"/>
      </w:pPr>
      <w:r>
        <w:rPr>
          <w:rFonts w:ascii="黑体" w:hAnsi="黑体" w:eastAsia="黑体"/>
          <w:sz w:val="21"/>
          <w:szCs w:val="21"/>
          <w:color w:val="FF0000"/>
          <w:b/>
        </w:rPr>
        <w:t>【答案】</w:t>
      </w:r>
      <w:r>
        <w:rPr>
          <w:rFonts w:ascii="Times New Roman" w:hAnsi="Times New Roman" w:eastAsia="宋体"/>
          <w:sz w:val="21"/>
          <w:szCs w:val="21"/>
          <w:color w:val="FF0000"/>
        </w:rPr>
        <w:t>1</w:t>
      </w:r>
      <w:r>
        <w:rPr>
          <w:rFonts w:ascii="Times New Roman" w:hAnsi="Times New Roman" w:eastAsia="宋体"/>
          <w:sz w:val="21"/>
          <w:szCs w:val="21"/>
          <w:color w:val="FF0000"/>
        </w:rPr>
        <w:t>∶</w:t>
      </w:r>
      <w:r>
        <w:rPr>
          <w:rFonts w:ascii="Times New Roman" w:hAnsi="Times New Roman" w:eastAsia="宋体"/>
          <w:sz w:val="21"/>
          <w:szCs w:val="21"/>
          <w:color w:val="FF0000"/>
        </w:rPr>
        <w:t>6</w:t>
      </w:r>
    </w:p>
    <w:p>
      <w:pPr>
        <w:spacing w:after="40" w:line="360" w:lineRule="auto" w:before="0"/>
      </w:pPr>
      <w:r>
        <w:rPr>
          <w:rFonts w:ascii="黑体" w:hAnsi="黑体" w:eastAsia="黑体"/>
          <w:sz w:val="21"/>
          <w:szCs w:val="21"/>
          <w:color w:val="FF0000"/>
          <w:b/>
        </w:rPr>
        <w:t>【解析】</w:t>
      </w:r>
      <w:r>
        <w:rPr>
          <w:rFonts w:ascii="Times New Roman" w:hAnsi="Times New Roman" w:eastAsia="宋体"/>
          <w:sz w:val="21"/>
          <w:szCs w:val="21"/>
          <w:color w:val="FF0000"/>
        </w:rPr>
        <w:t/>
      </w:r>
      <w:r>
        <w:rPr>
          <w:rFonts w:ascii="Times New Roman" w:hAnsi="Times New Roman" w:eastAsia="宋体"/>
          <w:sz w:val="21"/>
          <w:szCs w:val="21"/>
          <w:color w:val="FF0000"/>
        </w:rPr>
        <w:t>由</w:t>
      </w:r>
      <m:oMath>
        <m:r>
          <m:t>R=ρ</m:t>
        </m:r>
        <m:f>
          <m:fPr>
            <m:type m:val="bar"/>
          </m:fPr>
          <m:num>
            <m:r>
              <m:t>l</m:t>
            </m:r>
          </m:num>
          <m:den>
            <m:r>
              <m:t>S</m:t>
            </m:r>
          </m:den>
        </m:f>
      </m:oMath>
      <w:r>
        <w:rPr>
          <w:rFonts w:ascii="Times New Roman" w:hAnsi="Times New Roman" w:eastAsia="宋体"/>
          <w:sz w:val="21"/>
          <w:szCs w:val="21"/>
          <w:color w:val="FF0000"/>
        </w:rPr>
        <w:t>，且两根电阻丝的材料相同，即</w:t>
      </w:r>
      <m:oMath>
        <m:r>
          <m:t>ρ</m:t>
        </m:r>
      </m:oMath>
      <w:r>
        <w:rPr>
          <w:rFonts w:ascii="Times New Roman" w:hAnsi="Times New Roman" w:eastAsia="宋体"/>
          <w:sz w:val="21"/>
          <w:szCs w:val="21"/>
          <w:color w:val="FF0000"/>
        </w:rPr>
        <w:t>相同，则它们的电阻之比</w:t>
      </w:r>
      <m:oMath>
        <m:f>
          <m:fPr>
            <m:type m:val="bar"/>
          </m:fPr>
          <m:num>
            <m:sSub>
              <m:e>
                <m:r>
                  <m:t>R</m:t>
                </m:r>
              </m:e>
              <m:sub>
                <m:r>
                  <m:t>1</m:t>
                </m:r>
              </m:sub>
            </m:sSub>
          </m:num>
          <m:den>
            <m:sSub>
              <m:e>
                <m:r>
                  <m:t>R</m:t>
                </m:r>
              </m:e>
              <m:sub>
                <m:r>
                  <m:t>2</m:t>
                </m:r>
              </m:sub>
            </m:sSub>
          </m:den>
        </m:f>
        <m:r>
          <m:t>=</m:t>
        </m:r>
        <m:f>
          <m:fPr>
            <m:type m:val="bar"/>
          </m:fPr>
          <m:num>
            <m:sSub>
              <m:e>
                <m:r>
                  <m:t>l</m:t>
                </m:r>
              </m:e>
              <m:sub>
                <m:r>
                  <m:t>1</m:t>
                </m:r>
              </m:sub>
            </m:sSub>
            <m:sSub>
              <m:e>
                <m:r>
                  <m:t>S</m:t>
                </m:r>
              </m:e>
              <m:sub>
                <m:r>
                  <m:t>2</m:t>
                </m:r>
              </m:sub>
            </m:sSub>
          </m:num>
          <m:den>
            <m:sSub>
              <m:e>
                <m:r>
                  <m:t>l</m:t>
                </m:r>
              </m:e>
              <m:sub>
                <m:r>
                  <m:t>2</m:t>
                </m:r>
              </m:sub>
            </m:sSub>
            <m:sSub>
              <m:e>
                <m:r>
                  <m:t>S</m:t>
                </m:r>
              </m:e>
              <m:sub>
                <m:r>
                  <m:t>1</m:t>
                </m:r>
              </m:sub>
            </m:sSub>
          </m:den>
        </m:f>
        <m:r>
          <m:t>=1:6</m:t>
        </m:r>
      </m:oMath>
      <w:r>
        <w:rPr>
          <w:rFonts w:ascii="Times New Roman" w:hAnsi="Times New Roman" w:eastAsia="宋体"/>
          <w:sz w:val="21"/>
          <w:szCs w:val="21"/>
          <w:color w:val="FF0000"/>
        </w:rPr>
        <w:t>。</w:t>
      </w:r>
    </w:p>
    <w:p>
      <w:pPr>
        <w:spacing w:after="40" w:line="360" w:lineRule="auto" w:before="0"/>
        <w:jc w:val="left"/>
      </w:pPr>
      <w:r>
        <w:rPr>
          <w:rFonts w:ascii="Times New Roman" w:hAnsi="Times New Roman" w:eastAsia="宋体"/>
          <w:b w:val="0"/>
          <w:sz w:val="21"/>
          <w:szCs w:val="21"/>
        </w:rPr>
        <w:t>37</w:t>
      </w:r>
      <w:r>
        <w:rPr>
          <w:rFonts w:ascii="Times New Roman" w:hAnsi="Times New Roman" w:eastAsia="宋体"/>
          <w:b w:val="0"/>
          <w:sz w:val="21"/>
          <w:szCs w:val="21"/>
        </w:rPr>
        <w:t>．电阻定律的表达式是______。金属电阻一般随温度升高而______；电解液电阻一般随温度升高而______。</w:t>
      </w:r>
    </w:p>
    <w:p>
      <w:pPr>
        <w:spacing w:after="40" w:line="360" w:lineRule="auto" w:before="0"/>
      </w:pPr>
      <w:r>
        <w:rPr>
          <w:rFonts w:ascii="黑体" w:hAnsi="黑体" w:eastAsia="黑体"/>
          <w:sz w:val="21"/>
          <w:szCs w:val="21"/>
          <w:color w:val="FF0000"/>
          <w:b/>
        </w:rPr>
        <w:t>【答案】</w:t>
      </w:r>
      <w:r>
        <w:rPr>
          <w:rFonts w:ascii="Times New Roman" w:hAnsi="Times New Roman" w:eastAsia="宋体"/>
          <w:sz w:val="21"/>
          <w:szCs w:val="21"/>
          <w:color w:val="FF0000"/>
        </w:rPr>
        <w:t xml:space="preserve">① </w:t>
      </w:r>
      <m:oMath>
        <m:r>
          <m:t>R=ρ</m:t>
        </m:r>
        <m:f>
          <m:fPr>
            <m:type m:val="bar"/>
          </m:fPr>
          <m:num>
            <m:r>
              <m:t>L</m:t>
            </m:r>
          </m:num>
          <m:den>
            <m:r>
              <m:t>S</m:t>
            </m:r>
          </m:den>
        </m:f>
      </m:oMath>
      <w:r>
        <w:rPr>
          <w:rFonts w:ascii="Times New Roman" w:hAnsi="Times New Roman" w:eastAsia="宋体"/>
          <w:sz w:val="21"/>
          <w:szCs w:val="21"/>
          <w:color w:val="FF0000"/>
        </w:rPr>
        <w:t xml:space="preserve"> ② 升高 ③ 降低</w:t>
      </w:r>
    </w:p>
    <w:p>
      <w:pPr>
        <w:spacing w:after="40" w:line="360" w:lineRule="auto" w:before="0"/>
        <w:jc w:val="left"/>
      </w:pPr>
      <w:r>
        <w:rPr>
          <w:rFonts w:ascii="Times New Roman" w:hAnsi="Times New Roman" w:eastAsia="宋体"/>
          <w:b w:val="0"/>
          <w:sz w:val="21"/>
          <w:szCs w:val="21"/>
        </w:rPr>
        <w:t>38</w:t>
      </w:r>
      <w:r>
        <w:rPr>
          <w:rFonts w:ascii="Times New Roman" w:hAnsi="Times New Roman" w:eastAsia="宋体"/>
          <w:b w:val="0"/>
          <w:sz w:val="21"/>
          <w:szCs w:val="21"/>
        </w:rPr>
        <w:t>．在修理电炉丝时，切除了整个炉丝长度的</w:t>
      </w:r>
      <w:r>
        <w:rPr>
          <w:rFonts w:ascii="Times New Roman" w:hAnsi="Times New Roman" w:eastAsia="宋体"/>
          <w:b w:val="0"/>
          <w:sz w:val="21"/>
          <w:szCs w:val="21"/>
        </w:rPr>
        <w:t>1/3</w:t>
      </w:r>
      <w:r>
        <w:rPr>
          <w:rFonts w:ascii="Times New Roman" w:hAnsi="Times New Roman" w:eastAsia="宋体"/>
          <w:b w:val="0"/>
          <w:sz w:val="21"/>
          <w:szCs w:val="21"/>
        </w:rPr>
        <w:t>，则电炉的电功率变为原来的______倍。</w:t>
      </w:r>
    </w:p>
    <w:p>
      <w:pPr>
        <w:spacing w:after="40" w:line="360" w:lineRule="auto" w:before="0"/>
      </w:pPr>
      <w:r>
        <w:rPr>
          <w:rFonts w:ascii="黑体" w:hAnsi="黑体" w:eastAsia="黑体"/>
          <w:sz w:val="21"/>
          <w:szCs w:val="21"/>
          <w:color w:val="FF0000"/>
          <w:b/>
        </w:rPr>
        <w:t>【答案】</w:t>
      </w:r>
      <m:oMath>
        <m:f>
          <m:fPr>
            <m:type m:val="bar"/>
          </m:fPr>
          <m:num>
            <m:r>
              <m:t>3</m:t>
            </m:r>
          </m:num>
          <m:den>
            <m:r>
              <m:t>2</m:t>
            </m:r>
          </m:den>
        </m:f>
      </m:oMath>
    </w:p>
    <w:p>
      <w:pPr>
        <w:spacing w:line="360" w:lineRule="auto" w:before="0" w:after="40"/>
      </w:pPr>
    </w:p>
    <w:p>
      <w:pPr>
        <w:spacing w:after="120" w:line="360" w:lineRule="auto" w:before="0"/>
        <w:jc w:val="left"/>
      </w:pPr>
      <w:r>
        <w:rPr>
          <w:rFonts w:ascii="黑体" w:hAnsi="黑体" w:eastAsia="黑体"/>
          <w:sz w:val="24"/>
          <w:b/>
          <w:szCs w:val="24"/>
        </w:rPr>
        <w:t>四、综合应用题（本大题共</w:t>
      </w:r>
      <w:r>
        <w:rPr>
          <w:rFonts w:ascii="黑体" w:hAnsi="黑体" w:eastAsia="黑体"/>
          <w:sz w:val="24"/>
          <w:b/>
          <w:szCs w:val="24"/>
        </w:rPr>
        <w:t>4</w:t>
      </w:r>
      <w:r>
        <w:rPr>
          <w:rFonts w:ascii="黑体" w:hAnsi="黑体" w:eastAsia="黑体"/>
          <w:sz w:val="24"/>
          <w:b/>
          <w:szCs w:val="24"/>
        </w:rPr>
        <w:t>小题，每题</w:t>
      </w:r>
      <w:r>
        <w:rPr>
          <w:rFonts w:ascii="黑体" w:hAnsi="黑体" w:eastAsia="黑体"/>
          <w:sz w:val="24"/>
          <w:b/>
          <w:szCs w:val="24"/>
        </w:rPr>
        <w:t>7</w:t>
      </w:r>
      <w:r>
        <w:rPr>
          <w:rFonts w:ascii="黑体" w:hAnsi="黑体" w:eastAsia="黑体"/>
          <w:sz w:val="24"/>
          <w:b/>
          <w:szCs w:val="24"/>
        </w:rPr>
        <w:t>分，共</w:t>
      </w:r>
      <w:r>
        <w:rPr>
          <w:rFonts w:ascii="黑体" w:hAnsi="黑体" w:eastAsia="黑体"/>
          <w:sz w:val="24"/>
          <w:b/>
          <w:szCs w:val="24"/>
        </w:rPr>
        <w:t>28</w:t>
      </w:r>
      <w:r>
        <w:rPr>
          <w:rFonts w:ascii="黑体" w:hAnsi="黑体" w:eastAsia="黑体"/>
          <w:sz w:val="24"/>
          <w:b/>
          <w:szCs w:val="24"/>
        </w:rPr>
        <w:t>分）</w:t>
      </w:r>
    </w:p>
    <w:p>
      <w:pPr>
        <w:spacing w:after="40" w:line="360" w:lineRule="auto" w:before="0"/>
        <w:jc w:val="left"/>
      </w:pPr>
      <w:r>
        <w:rPr>
          <w:rFonts w:ascii="Times New Roman" w:hAnsi="Times New Roman" w:eastAsia="宋体"/>
          <w:b w:val="0"/>
          <w:sz w:val="21"/>
          <w:szCs w:val="21"/>
        </w:rPr>
        <w:t>39.</w:t>
      </w:r>
      <w:r>
        <w:rPr>
          <w:rFonts w:ascii="Times New Roman" w:hAnsi="Times New Roman" w:eastAsia="宋体"/>
          <w:b w:val="0"/>
          <w:sz w:val="21"/>
          <w:szCs w:val="21"/>
        </w:rPr>
        <w:t xml:space="preserve"> 某均匀铜导线的电阻率为</w:t>
      </w:r>
      <w:r>
        <w:rPr>
          <w:rFonts w:ascii="Times New Roman" w:hAnsi="Times New Roman" w:eastAsia="宋体"/>
          <w:b w:val="0"/>
          <w:sz w:val="21"/>
          <w:szCs w:val="21"/>
        </w:rPr>
        <w:t>0.0175</w:t>
      </w:r>
      <w:r>
        <w:rPr>
          <w:rFonts w:ascii="Times New Roman" w:hAnsi="Times New Roman" w:eastAsia="宋体"/>
          <w:b w:val="0"/>
          <w:sz w:val="21"/>
          <w:szCs w:val="21"/>
        </w:rPr>
        <w:t xml:space="preserve"> </w:t>
      </w:r>
      <w:r>
        <w:rPr>
          <w:rFonts w:ascii="Times New Roman" w:hAnsi="Times New Roman" w:eastAsia="宋体"/>
          <w:b w:val="0"/>
          <w:sz w:val="21"/>
          <w:szCs w:val="21"/>
        </w:rPr>
        <w:t>Ω·mm</w:t>
      </w:r>
      <w:r>
        <w:rPr>
          <w:rFonts w:ascii="Times New Roman" w:hAnsi="Times New Roman" w:eastAsia="宋体"/>
          <w:b w:val="0"/>
          <w:sz w:val="21"/>
          <w:szCs w:val="21"/>
        </w:rPr>
        <w:t>²</w:t>
      </w:r>
      <w:r>
        <w:rPr>
          <w:rFonts w:ascii="Times New Roman" w:hAnsi="Times New Roman" w:eastAsia="宋体"/>
          <w:b w:val="0"/>
          <w:sz w:val="21"/>
          <w:szCs w:val="21"/>
        </w:rPr>
        <w:t>/m</w:t>
      </w:r>
      <w:r>
        <w:rPr>
          <w:rFonts w:ascii="Times New Roman" w:hAnsi="Times New Roman" w:eastAsia="宋体"/>
          <w:b w:val="0"/>
          <w:sz w:val="21"/>
          <w:szCs w:val="21"/>
        </w:rPr>
        <w:t>，长度为</w:t>
      </w:r>
      <w:r>
        <w:rPr>
          <w:rFonts w:ascii="Times New Roman" w:hAnsi="Times New Roman" w:eastAsia="宋体"/>
          <w:b w:val="0"/>
          <w:sz w:val="21"/>
          <w:szCs w:val="21"/>
        </w:rPr>
        <w:t>10</w:t>
      </w:r>
      <w:r>
        <w:rPr>
          <w:rFonts w:ascii="Times New Roman" w:hAnsi="Times New Roman" w:eastAsia="宋体"/>
          <w:b w:val="0"/>
          <w:sz w:val="21"/>
          <w:szCs w:val="21"/>
        </w:rPr>
        <w:t xml:space="preserve"> </w:t>
      </w:r>
      <w:r>
        <w:rPr>
          <w:rFonts w:ascii="Times New Roman" w:hAnsi="Times New Roman" w:eastAsia="宋体"/>
          <w:b w:val="0"/>
          <w:sz w:val="21"/>
          <w:szCs w:val="21"/>
        </w:rPr>
        <w:t>m</w:t>
      </w:r>
      <w:r>
        <w:rPr>
          <w:rFonts w:ascii="Times New Roman" w:hAnsi="Times New Roman" w:eastAsia="宋体"/>
          <w:b w:val="0"/>
          <w:sz w:val="21"/>
          <w:szCs w:val="21"/>
        </w:rPr>
        <w:t>，横截面积为</w:t>
      </w:r>
      <w:r>
        <w:rPr>
          <w:rFonts w:ascii="Times New Roman" w:hAnsi="Times New Roman" w:eastAsia="宋体"/>
          <w:b w:val="0"/>
          <w:sz w:val="21"/>
          <w:szCs w:val="21"/>
        </w:rPr>
        <w:t>2.5</w:t>
      </w:r>
      <w:r>
        <w:rPr>
          <w:rFonts w:ascii="Times New Roman" w:hAnsi="Times New Roman" w:eastAsia="宋体"/>
          <w:b w:val="0"/>
          <w:sz w:val="21"/>
          <w:szCs w:val="21"/>
        </w:rPr>
        <w:t xml:space="preserve"> </w:t>
      </w:r>
      <w:r>
        <w:rPr>
          <w:rFonts w:ascii="Times New Roman" w:hAnsi="Times New Roman" w:eastAsia="宋体"/>
          <w:b w:val="0"/>
          <w:sz w:val="21"/>
          <w:szCs w:val="21"/>
        </w:rPr>
        <w:t>mm</w:t>
      </w:r>
      <w:r>
        <w:rPr>
          <w:rFonts w:ascii="Times New Roman" w:hAnsi="Times New Roman" w:eastAsia="宋体"/>
          <w:b w:val="0"/>
          <w:sz w:val="21"/>
          <w:szCs w:val="21"/>
        </w:rPr>
        <w:t>²。求该导线的电阻。</w:t>
      </w:r>
    </w:p>
    <w:p>
      <w:pPr>
        <w:spacing w:after="40" w:line="360" w:lineRule="auto" w:before="0"/>
      </w:pPr>
      <w:r>
        <w:rPr>
          <w:rFonts w:ascii="黑体" w:hAnsi="黑体" w:eastAsia="黑体"/>
          <w:color w:val="FF0000"/>
          <w:sz w:val="21"/>
          <w:szCs w:val="21"/>
          <w:b/>
        </w:rPr>
        <w:t>【答案】</w:t>
      </w:r>
      <w:r>
        <w:rPr>
          <w:rFonts w:ascii="Times New Roman" w:hAnsi="Times New Roman" w:eastAsia="宋体"/>
          <w:color w:val="FF0000"/>
          <w:sz w:val="21"/>
          <w:szCs w:val="21"/>
        </w:rPr>
        <w:t>0.07</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Ω</w:t>
      </w:r>
    </w:p>
    <w:p>
      <w:pPr>
        <w:spacing w:after="40" w:line="360" w:lineRule="auto" w:before="0"/>
      </w:pPr>
      <w:r>
        <w:rPr>
          <w:rFonts w:ascii="黑体" w:hAnsi="黑体" w:eastAsia="黑体"/>
          <w:color w:val="FF0000"/>
          <w:sz w:val="21"/>
          <w:szCs w:val="21"/>
          <w:b/>
        </w:rPr>
        <w:t>【解析】</w:t>
      </w:r>
      <w:r>
        <w:rPr>
          <w:rFonts w:ascii="Times New Roman" w:hAnsi="Times New Roman" w:eastAsia="宋体"/>
          <w:color w:val="FF0000"/>
          <w:sz w:val="21"/>
          <w:szCs w:val="21"/>
        </w:rPr>
        <w:t>根据电阻定律</w:t>
      </w:r>
      <w:r>
        <w:rPr>
          <w:rFonts w:ascii="Times New Roman" w:hAnsi="Times New Roman" w:eastAsia="宋体"/>
          <w:color w:val="FF0000"/>
          <w:sz w:val="21"/>
          <w:szCs w:val="21"/>
        </w:rPr>
        <w:t>R=ρL/S</w:t>
      </w:r>
      <w:r>
        <w:rPr>
          <w:rFonts w:ascii="Times New Roman" w:hAnsi="Times New Roman" w:eastAsia="宋体"/>
          <w:color w:val="FF0000"/>
          <w:sz w:val="21"/>
          <w:szCs w:val="21"/>
        </w:rPr>
        <w:t>。代入数据得</w:t>
      </w:r>
      <w:r>
        <w:rPr>
          <w:rFonts w:ascii="Times New Roman" w:hAnsi="Times New Roman" w:eastAsia="宋体"/>
          <w:color w:val="FF0000"/>
          <w:sz w:val="21"/>
          <w:szCs w:val="21"/>
        </w:rPr>
        <w:t>R=0.0175×10/2.5=0.07</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Ω</w:t>
      </w:r>
      <w:r>
        <w:rPr>
          <w:rFonts w:ascii="Times New Roman" w:hAnsi="Times New Roman" w:eastAsia="宋体"/>
          <w:color w:val="FF0000"/>
          <w:sz w:val="21"/>
          <w:szCs w:val="21"/>
        </w:rPr>
        <w:t>，因此该铜导线的电阻为</w:t>
      </w:r>
      <w:r>
        <w:rPr>
          <w:rFonts w:ascii="Times New Roman" w:hAnsi="Times New Roman" w:eastAsia="宋体"/>
          <w:color w:val="FF0000"/>
          <w:sz w:val="21"/>
          <w:szCs w:val="21"/>
        </w:rPr>
        <w:t>0.07</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Ω</w:t>
      </w:r>
      <w:r>
        <w:rPr>
          <w:rFonts w:ascii="Times New Roman" w:hAnsi="Times New Roman" w:eastAsia="宋体"/>
          <w:color w:val="FF0000"/>
          <w:sz w:val="21"/>
          <w:szCs w:val="21"/>
        </w:rPr>
        <w:t>。</w:t>
      </w:r>
    </w:p>
    <w:p>
      <w:pPr>
        <w:spacing w:after="40" w:line="360" w:lineRule="auto" w:before="0"/>
        <w:jc w:val="left"/>
      </w:pPr>
      <w:r>
        <w:rPr>
          <w:rFonts w:ascii="Times New Roman" w:hAnsi="Times New Roman" w:eastAsia="宋体"/>
          <w:b w:val="0"/>
          <w:sz w:val="21"/>
          <w:szCs w:val="21"/>
        </w:rPr>
        <w:t>40.</w:t>
      </w:r>
      <w:r>
        <w:rPr>
          <w:rFonts w:ascii="Times New Roman" w:hAnsi="Times New Roman" w:eastAsia="宋体"/>
          <w:b w:val="0"/>
          <w:sz w:val="21"/>
          <w:szCs w:val="21"/>
        </w:rPr>
        <w:t xml:space="preserve"> 一根均匀电阻丝的材料和横截面积不变，原长为</w:t>
      </w:r>
      <w:r>
        <w:rPr>
          <w:rFonts w:ascii="Times New Roman" w:hAnsi="Times New Roman" w:eastAsia="宋体"/>
          <w:b w:val="0"/>
          <w:sz w:val="21"/>
          <w:szCs w:val="21"/>
        </w:rPr>
        <w:t>3</w:t>
      </w:r>
      <w:r>
        <w:rPr>
          <w:rFonts w:ascii="Times New Roman" w:hAnsi="Times New Roman" w:eastAsia="宋体"/>
          <w:b w:val="0"/>
          <w:sz w:val="21"/>
          <w:szCs w:val="21"/>
        </w:rPr>
        <w:t xml:space="preserve"> </w:t>
      </w:r>
      <w:r>
        <w:rPr>
          <w:rFonts w:ascii="Times New Roman" w:hAnsi="Times New Roman" w:eastAsia="宋体"/>
          <w:b w:val="0"/>
          <w:sz w:val="21"/>
          <w:szCs w:val="21"/>
        </w:rPr>
        <w:t>m</w:t>
      </w:r>
      <w:r>
        <w:rPr>
          <w:rFonts w:ascii="Times New Roman" w:hAnsi="Times New Roman" w:eastAsia="宋体"/>
          <w:b w:val="0"/>
          <w:sz w:val="21"/>
          <w:szCs w:val="21"/>
        </w:rPr>
        <w:t>时电阻为</w:t>
      </w:r>
      <w:r>
        <w:rPr>
          <w:rFonts w:ascii="Times New Roman" w:hAnsi="Times New Roman" w:eastAsia="宋体"/>
          <w:b w:val="0"/>
          <w:sz w:val="21"/>
          <w:szCs w:val="21"/>
        </w:rPr>
        <w:t>6</w:t>
      </w:r>
      <w:r>
        <w:rPr>
          <w:rFonts w:ascii="Times New Roman" w:hAnsi="Times New Roman" w:eastAsia="宋体"/>
          <w:b w:val="0"/>
          <w:sz w:val="21"/>
          <w:szCs w:val="21"/>
        </w:rPr>
        <w:t xml:space="preserve"> </w:t>
      </w:r>
      <w:r>
        <w:rPr>
          <w:rFonts w:ascii="Times New Roman" w:hAnsi="Times New Roman" w:eastAsia="宋体"/>
          <w:b w:val="0"/>
          <w:sz w:val="21"/>
          <w:szCs w:val="21"/>
        </w:rPr>
        <w:t>Ω</w:t>
      </w:r>
      <w:r>
        <w:rPr>
          <w:rFonts w:ascii="Times New Roman" w:hAnsi="Times New Roman" w:eastAsia="宋体"/>
          <w:b w:val="0"/>
          <w:sz w:val="21"/>
          <w:szCs w:val="21"/>
        </w:rPr>
        <w:t>。现把同种电阻丝长度改为</w:t>
      </w:r>
      <w:r>
        <w:rPr>
          <w:rFonts w:ascii="Times New Roman" w:hAnsi="Times New Roman" w:eastAsia="宋体"/>
          <w:b w:val="0"/>
          <w:sz w:val="21"/>
          <w:szCs w:val="21"/>
        </w:rPr>
        <w:t>5</w:t>
      </w:r>
      <w:r>
        <w:rPr>
          <w:rFonts w:ascii="Times New Roman" w:hAnsi="Times New Roman" w:eastAsia="宋体"/>
          <w:b w:val="0"/>
          <w:sz w:val="21"/>
          <w:szCs w:val="21"/>
        </w:rPr>
        <w:t xml:space="preserve"> </w:t>
      </w:r>
      <w:r>
        <w:rPr>
          <w:rFonts w:ascii="Times New Roman" w:hAnsi="Times New Roman" w:eastAsia="宋体"/>
          <w:b w:val="0"/>
          <w:sz w:val="21"/>
          <w:szCs w:val="21"/>
        </w:rPr>
        <w:t>m</w:t>
      </w:r>
      <w:r>
        <w:rPr>
          <w:rFonts w:ascii="Times New Roman" w:hAnsi="Times New Roman" w:eastAsia="宋体"/>
          <w:b w:val="0"/>
          <w:sz w:val="21"/>
          <w:szCs w:val="21"/>
        </w:rPr>
        <w:t>，求新电阻。</w:t>
      </w:r>
    </w:p>
    <w:p>
      <w:pPr>
        <w:spacing w:after="40" w:line="360" w:lineRule="auto" w:before="0"/>
      </w:pPr>
      <w:r>
        <w:rPr>
          <w:rFonts w:ascii="黑体" w:hAnsi="黑体" w:eastAsia="黑体"/>
          <w:color w:val="FF0000"/>
          <w:sz w:val="21"/>
          <w:szCs w:val="21"/>
          <w:b/>
        </w:rPr>
        <w:t>【答案】</w:t>
      </w:r>
      <w:r>
        <w:rPr>
          <w:rFonts w:ascii="Times New Roman" w:hAnsi="Times New Roman" w:eastAsia="宋体"/>
          <w:color w:val="FF0000"/>
          <w:sz w:val="21"/>
          <w:szCs w:val="21"/>
        </w:rPr>
        <w:t>10</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Ω</w:t>
      </w:r>
    </w:p>
    <w:p>
      <w:pPr>
        <w:spacing w:after="40" w:line="360" w:lineRule="auto" w:before="0"/>
      </w:pPr>
      <w:r>
        <w:rPr>
          <w:rFonts w:ascii="黑体" w:hAnsi="黑体" w:eastAsia="黑体"/>
          <w:color w:val="FF0000"/>
          <w:sz w:val="21"/>
          <w:szCs w:val="21"/>
          <w:b/>
        </w:rPr>
        <w:t>【解析】</w:t>
      </w:r>
      <w:r>
        <w:rPr>
          <w:rFonts w:ascii="Times New Roman" w:hAnsi="Times New Roman" w:eastAsia="宋体"/>
          <w:color w:val="FF0000"/>
          <w:sz w:val="21"/>
          <w:szCs w:val="21"/>
        </w:rPr>
        <w:t>材料和横截面积不变时，电阻与长度成正比。新电阻为</w:t>
      </w:r>
      <w:r>
        <w:rPr>
          <w:rFonts w:ascii="Times New Roman" w:hAnsi="Times New Roman" w:eastAsia="宋体"/>
          <w:color w:val="FF0000"/>
          <w:sz w:val="21"/>
          <w:szCs w:val="21"/>
        </w:rPr>
        <w:t>6×5/3=10</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Ω</w:t>
      </w:r>
      <w:r>
        <w:rPr>
          <w:rFonts w:ascii="Times New Roman" w:hAnsi="Times New Roman" w:eastAsia="宋体"/>
          <w:color w:val="FF0000"/>
          <w:sz w:val="21"/>
          <w:szCs w:val="21"/>
        </w:rPr>
        <w:t>，因此长度为</w:t>
      </w:r>
      <w:r>
        <w:rPr>
          <w:rFonts w:ascii="Times New Roman" w:hAnsi="Times New Roman" w:eastAsia="宋体"/>
          <w:color w:val="FF0000"/>
          <w:sz w:val="21"/>
          <w:szCs w:val="21"/>
        </w:rPr>
        <w:t>5</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m</w:t>
      </w:r>
      <w:r>
        <w:rPr>
          <w:rFonts w:ascii="Times New Roman" w:hAnsi="Times New Roman" w:eastAsia="宋体"/>
          <w:color w:val="FF0000"/>
          <w:sz w:val="21"/>
          <w:szCs w:val="21"/>
        </w:rPr>
        <w:t>时电阻为</w:t>
      </w:r>
      <w:r>
        <w:rPr>
          <w:rFonts w:ascii="Times New Roman" w:hAnsi="Times New Roman" w:eastAsia="宋体"/>
          <w:color w:val="FF0000"/>
          <w:sz w:val="21"/>
          <w:szCs w:val="21"/>
        </w:rPr>
        <w:t>10</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Ω</w:t>
      </w:r>
      <w:r>
        <w:rPr>
          <w:rFonts w:ascii="Times New Roman" w:hAnsi="Times New Roman" w:eastAsia="宋体"/>
          <w:color w:val="FF0000"/>
          <w:sz w:val="21"/>
          <w:szCs w:val="21"/>
        </w:rPr>
        <w:t>。</w:t>
      </w:r>
    </w:p>
    <w:p>
      <w:pPr>
        <w:spacing w:after="40" w:line="360" w:lineRule="auto" w:before="0"/>
        <w:jc w:val="left"/>
      </w:pPr>
      <w:r>
        <w:rPr>
          <w:rFonts w:ascii="Times New Roman" w:hAnsi="Times New Roman" w:eastAsia="宋体"/>
          <w:b w:val="0"/>
          <w:sz w:val="21"/>
          <w:szCs w:val="21"/>
        </w:rPr>
        <w:t>41.</w:t>
      </w:r>
      <w:r>
        <w:rPr>
          <w:rFonts w:ascii="Times New Roman" w:hAnsi="Times New Roman" w:eastAsia="宋体"/>
          <w:b w:val="0"/>
          <w:sz w:val="21"/>
          <w:szCs w:val="21"/>
        </w:rPr>
        <w:t xml:space="preserve"> 某电热丝材料和长度不变，横截面积由</w:t>
      </w:r>
      <w:r>
        <w:rPr>
          <w:rFonts w:ascii="Times New Roman" w:hAnsi="Times New Roman" w:eastAsia="宋体"/>
          <w:b w:val="0"/>
          <w:sz w:val="21"/>
          <w:szCs w:val="21"/>
        </w:rPr>
        <w:t>0.5</w:t>
      </w:r>
      <w:r>
        <w:rPr>
          <w:rFonts w:ascii="Times New Roman" w:hAnsi="Times New Roman" w:eastAsia="宋体"/>
          <w:b w:val="0"/>
          <w:sz w:val="21"/>
          <w:szCs w:val="21"/>
        </w:rPr>
        <w:t xml:space="preserve"> </w:t>
      </w:r>
      <w:r>
        <w:rPr>
          <w:rFonts w:ascii="Times New Roman" w:hAnsi="Times New Roman" w:eastAsia="宋体"/>
          <w:b w:val="0"/>
          <w:sz w:val="21"/>
          <w:szCs w:val="21"/>
        </w:rPr>
        <w:t>mm</w:t>
      </w:r>
      <w:r>
        <w:rPr>
          <w:rFonts w:ascii="Times New Roman" w:hAnsi="Times New Roman" w:eastAsia="宋体"/>
          <w:b w:val="0"/>
          <w:sz w:val="21"/>
          <w:szCs w:val="21"/>
        </w:rPr>
        <w:t>²改为</w:t>
      </w:r>
      <w:r>
        <w:rPr>
          <w:rFonts w:ascii="Times New Roman" w:hAnsi="Times New Roman" w:eastAsia="宋体"/>
          <w:b w:val="0"/>
          <w:sz w:val="21"/>
          <w:szCs w:val="21"/>
        </w:rPr>
        <w:t>1.0</w:t>
      </w:r>
      <w:r>
        <w:rPr>
          <w:rFonts w:ascii="Times New Roman" w:hAnsi="Times New Roman" w:eastAsia="宋体"/>
          <w:b w:val="0"/>
          <w:sz w:val="21"/>
          <w:szCs w:val="21"/>
        </w:rPr>
        <w:t xml:space="preserve"> </w:t>
      </w:r>
      <w:r>
        <w:rPr>
          <w:rFonts w:ascii="Times New Roman" w:hAnsi="Times New Roman" w:eastAsia="宋体"/>
          <w:b w:val="0"/>
          <w:sz w:val="21"/>
          <w:szCs w:val="21"/>
        </w:rPr>
        <w:t>mm</w:t>
      </w:r>
      <w:r>
        <w:rPr>
          <w:rFonts w:ascii="Times New Roman" w:hAnsi="Times New Roman" w:eastAsia="宋体"/>
          <w:b w:val="0"/>
          <w:sz w:val="21"/>
          <w:szCs w:val="21"/>
        </w:rPr>
        <w:t>²。若原电阻为</w:t>
      </w:r>
      <w:r>
        <w:rPr>
          <w:rFonts w:ascii="Times New Roman" w:hAnsi="Times New Roman" w:eastAsia="宋体"/>
          <w:b w:val="0"/>
          <w:sz w:val="21"/>
          <w:szCs w:val="21"/>
        </w:rPr>
        <w:t>12</w:t>
      </w:r>
      <w:r>
        <w:rPr>
          <w:rFonts w:ascii="Times New Roman" w:hAnsi="Times New Roman" w:eastAsia="宋体"/>
          <w:b w:val="0"/>
          <w:sz w:val="21"/>
          <w:szCs w:val="21"/>
        </w:rPr>
        <w:t xml:space="preserve"> </w:t>
      </w:r>
      <w:r>
        <w:rPr>
          <w:rFonts w:ascii="Times New Roman" w:hAnsi="Times New Roman" w:eastAsia="宋体"/>
          <w:b w:val="0"/>
          <w:sz w:val="21"/>
          <w:szCs w:val="21"/>
        </w:rPr>
        <w:t>Ω</w:t>
      </w:r>
      <w:r>
        <w:rPr>
          <w:rFonts w:ascii="Times New Roman" w:hAnsi="Times New Roman" w:eastAsia="宋体"/>
          <w:b w:val="0"/>
          <w:sz w:val="21"/>
          <w:szCs w:val="21"/>
        </w:rPr>
        <w:t>，求改变后的电阻。</w:t>
      </w:r>
    </w:p>
    <w:p>
      <w:pPr>
        <w:spacing w:after="40" w:line="360" w:lineRule="auto" w:before="0"/>
      </w:pPr>
      <w:r>
        <w:rPr>
          <w:rFonts w:ascii="黑体" w:hAnsi="黑体" w:eastAsia="黑体"/>
          <w:color w:val="FF0000"/>
          <w:sz w:val="21"/>
          <w:szCs w:val="21"/>
          <w:b/>
        </w:rPr>
        <w:t>【答案】</w:t>
      </w:r>
      <w:r>
        <w:rPr>
          <w:rFonts w:ascii="Times New Roman" w:hAnsi="Times New Roman" w:eastAsia="宋体"/>
          <w:color w:val="FF0000"/>
          <w:sz w:val="21"/>
          <w:szCs w:val="21"/>
        </w:rPr>
        <w:t>6</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Ω</w:t>
      </w:r>
    </w:p>
    <w:p>
      <w:pPr>
        <w:spacing w:after="40" w:line="360" w:lineRule="auto" w:before="0"/>
      </w:pPr>
      <w:r>
        <w:rPr>
          <w:rFonts w:ascii="黑体" w:hAnsi="黑体" w:eastAsia="黑体"/>
          <w:color w:val="FF0000"/>
          <w:sz w:val="21"/>
          <w:szCs w:val="21"/>
          <w:b/>
        </w:rPr>
        <w:t>【解析】</w:t>
      </w:r>
      <w:r>
        <w:rPr>
          <w:rFonts w:ascii="Times New Roman" w:hAnsi="Times New Roman" w:eastAsia="宋体"/>
          <w:color w:val="FF0000"/>
          <w:sz w:val="21"/>
          <w:szCs w:val="21"/>
        </w:rPr>
        <w:t>材料和长度不变时，电阻与横截面积成反比。横截面积变为原来的</w:t>
      </w:r>
      <w:r>
        <w:rPr>
          <w:rFonts w:ascii="Times New Roman" w:hAnsi="Times New Roman" w:eastAsia="宋体"/>
          <w:color w:val="FF0000"/>
          <w:sz w:val="21"/>
          <w:szCs w:val="21"/>
        </w:rPr>
        <w:t>2</w:t>
      </w:r>
      <w:r>
        <w:rPr>
          <w:rFonts w:ascii="Times New Roman" w:hAnsi="Times New Roman" w:eastAsia="宋体"/>
          <w:color w:val="FF0000"/>
          <w:sz w:val="21"/>
          <w:szCs w:val="21"/>
        </w:rPr>
        <w:t>倍，电阻变为原来的</w:t>
      </w:r>
      <w:r>
        <w:rPr>
          <w:rFonts w:ascii="Times New Roman" w:hAnsi="Times New Roman" w:eastAsia="宋体"/>
          <w:color w:val="FF0000"/>
          <w:sz w:val="21"/>
          <w:szCs w:val="21"/>
        </w:rPr>
        <w:t>1/2</w:t>
      </w:r>
      <w:r>
        <w:rPr>
          <w:rFonts w:ascii="Times New Roman" w:hAnsi="Times New Roman" w:eastAsia="宋体"/>
          <w:color w:val="FF0000"/>
          <w:sz w:val="21"/>
          <w:szCs w:val="21"/>
        </w:rPr>
        <w:t>，所以改变后的电阻为</w:t>
      </w:r>
      <w:r>
        <w:rPr>
          <w:rFonts w:ascii="Times New Roman" w:hAnsi="Times New Roman" w:eastAsia="宋体"/>
          <w:color w:val="FF0000"/>
          <w:sz w:val="21"/>
          <w:szCs w:val="21"/>
        </w:rPr>
        <w:t>12/2=6</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Ω</w:t>
      </w:r>
      <w:r>
        <w:rPr>
          <w:rFonts w:ascii="Times New Roman" w:hAnsi="Times New Roman" w:eastAsia="宋体"/>
          <w:color w:val="FF0000"/>
          <w:sz w:val="21"/>
          <w:szCs w:val="21"/>
        </w:rPr>
        <w:t>。</w:t>
      </w:r>
    </w:p>
    <w:p>
      <w:pPr>
        <w:spacing w:after="40" w:line="360" w:lineRule="auto" w:before="0"/>
        <w:jc w:val="left"/>
      </w:pPr>
      <w:r>
        <w:rPr>
          <w:rFonts w:ascii="Times New Roman" w:hAnsi="Times New Roman" w:eastAsia="宋体"/>
          <w:b w:val="0"/>
          <w:sz w:val="21"/>
          <w:szCs w:val="21"/>
        </w:rPr>
        <w:t>42.</w:t>
      </w:r>
      <w:r>
        <w:rPr>
          <w:rFonts w:ascii="Times New Roman" w:hAnsi="Times New Roman" w:eastAsia="宋体"/>
          <w:b w:val="0"/>
          <w:sz w:val="21"/>
          <w:szCs w:val="21"/>
        </w:rPr>
        <w:t xml:space="preserve"> 某设备需一段电阻约为</w:t>
      </w:r>
      <w:r>
        <w:rPr>
          <w:rFonts w:ascii="Times New Roman" w:hAnsi="Times New Roman" w:eastAsia="宋体"/>
          <w:b w:val="0"/>
          <w:sz w:val="21"/>
          <w:szCs w:val="21"/>
        </w:rPr>
        <w:t>8</w:t>
      </w:r>
      <w:r>
        <w:rPr>
          <w:rFonts w:ascii="Times New Roman" w:hAnsi="Times New Roman" w:eastAsia="宋体"/>
          <w:b w:val="0"/>
          <w:sz w:val="21"/>
          <w:szCs w:val="21"/>
        </w:rPr>
        <w:t xml:space="preserve"> </w:t>
      </w:r>
      <w:r>
        <w:rPr>
          <w:rFonts w:ascii="Times New Roman" w:hAnsi="Times New Roman" w:eastAsia="宋体"/>
          <w:b w:val="0"/>
          <w:sz w:val="21"/>
          <w:szCs w:val="21"/>
        </w:rPr>
        <w:t>Ω</w:t>
      </w:r>
      <w:r>
        <w:rPr>
          <w:rFonts w:ascii="Times New Roman" w:hAnsi="Times New Roman" w:eastAsia="宋体"/>
          <w:b w:val="0"/>
          <w:sz w:val="21"/>
          <w:szCs w:val="21"/>
        </w:rPr>
        <w:t>的均匀电阻丝。现有同种材料电阻丝</w:t>
      </w:r>
      <w:r>
        <w:rPr>
          <w:rFonts w:ascii="Times New Roman" w:hAnsi="Times New Roman" w:eastAsia="宋体"/>
          <w:b w:val="0"/>
          <w:sz w:val="21"/>
          <w:szCs w:val="21"/>
        </w:rPr>
        <w:t>A</w:t>
      </w:r>
      <w:r>
        <w:rPr>
          <w:rFonts w:ascii="Times New Roman" w:hAnsi="Times New Roman" w:eastAsia="宋体"/>
          <w:b w:val="0"/>
          <w:sz w:val="21"/>
          <w:szCs w:val="21"/>
        </w:rPr>
        <w:t>，长度为</w:t>
      </w:r>
      <w:r>
        <w:rPr>
          <w:rFonts w:ascii="Times New Roman" w:hAnsi="Times New Roman" w:eastAsia="宋体"/>
          <w:b w:val="0"/>
          <w:sz w:val="21"/>
          <w:szCs w:val="21"/>
        </w:rPr>
        <w:t>12</w:t>
      </w:r>
      <w:r>
        <w:rPr>
          <w:rFonts w:ascii="Times New Roman" w:hAnsi="Times New Roman" w:eastAsia="宋体"/>
          <w:b w:val="0"/>
          <w:sz w:val="21"/>
          <w:szCs w:val="21"/>
        </w:rPr>
        <w:t xml:space="preserve"> </w:t>
      </w:r>
      <w:r>
        <w:rPr>
          <w:rFonts w:ascii="Times New Roman" w:hAnsi="Times New Roman" w:eastAsia="宋体"/>
          <w:b w:val="0"/>
          <w:sz w:val="21"/>
          <w:szCs w:val="21"/>
        </w:rPr>
        <w:t>m</w:t>
      </w:r>
      <w:r>
        <w:rPr>
          <w:rFonts w:ascii="Times New Roman" w:hAnsi="Times New Roman" w:eastAsia="宋体"/>
          <w:b w:val="0"/>
          <w:sz w:val="21"/>
          <w:szCs w:val="21"/>
        </w:rPr>
        <w:t>、横截面积为</w:t>
      </w:r>
      <w:r>
        <w:rPr>
          <w:rFonts w:ascii="Times New Roman" w:hAnsi="Times New Roman" w:eastAsia="宋体"/>
          <w:b w:val="0"/>
          <w:sz w:val="21"/>
          <w:szCs w:val="21"/>
        </w:rPr>
        <w:t>0.6</w:t>
      </w:r>
      <w:r>
        <w:rPr>
          <w:rFonts w:ascii="Times New Roman" w:hAnsi="Times New Roman" w:eastAsia="宋体"/>
          <w:b w:val="0"/>
          <w:sz w:val="21"/>
          <w:szCs w:val="21"/>
        </w:rPr>
        <w:t xml:space="preserve"> </w:t>
      </w:r>
      <w:r>
        <w:rPr>
          <w:rFonts w:ascii="Times New Roman" w:hAnsi="Times New Roman" w:eastAsia="宋体"/>
          <w:b w:val="0"/>
          <w:sz w:val="21"/>
          <w:szCs w:val="21"/>
        </w:rPr>
        <w:t>mm</w:t>
      </w:r>
      <w:r>
        <w:rPr>
          <w:rFonts w:ascii="Times New Roman" w:hAnsi="Times New Roman" w:eastAsia="宋体"/>
          <w:b w:val="0"/>
          <w:sz w:val="21"/>
          <w:szCs w:val="21"/>
        </w:rPr>
        <w:t>²，电阻为</w:t>
      </w:r>
      <w:r>
        <w:rPr>
          <w:rFonts w:ascii="Times New Roman" w:hAnsi="Times New Roman" w:eastAsia="宋体"/>
          <w:b w:val="0"/>
          <w:sz w:val="21"/>
          <w:szCs w:val="21"/>
        </w:rPr>
        <w:t>10</w:t>
      </w:r>
      <w:r>
        <w:rPr>
          <w:rFonts w:ascii="Times New Roman" w:hAnsi="Times New Roman" w:eastAsia="宋体"/>
          <w:b w:val="0"/>
          <w:sz w:val="21"/>
          <w:szCs w:val="21"/>
        </w:rPr>
        <w:t xml:space="preserve"> </w:t>
      </w:r>
      <w:r>
        <w:rPr>
          <w:rFonts w:ascii="Times New Roman" w:hAnsi="Times New Roman" w:eastAsia="宋体"/>
          <w:b w:val="0"/>
          <w:sz w:val="21"/>
          <w:szCs w:val="21"/>
        </w:rPr>
        <w:t>Ω</w:t>
      </w:r>
      <w:r>
        <w:rPr>
          <w:rFonts w:ascii="Times New Roman" w:hAnsi="Times New Roman" w:eastAsia="宋体"/>
          <w:b w:val="0"/>
          <w:sz w:val="21"/>
          <w:szCs w:val="21"/>
        </w:rPr>
        <w:t>；另有电阻丝</w:t>
      </w:r>
      <w:r>
        <w:rPr>
          <w:rFonts w:ascii="Times New Roman" w:hAnsi="Times New Roman" w:eastAsia="宋体"/>
          <w:b w:val="0"/>
          <w:sz w:val="21"/>
          <w:szCs w:val="21"/>
        </w:rPr>
        <w:t>B</w:t>
      </w:r>
      <w:r>
        <w:rPr>
          <w:rFonts w:ascii="Times New Roman" w:hAnsi="Times New Roman" w:eastAsia="宋体"/>
          <w:b w:val="0"/>
          <w:sz w:val="21"/>
          <w:szCs w:val="21"/>
        </w:rPr>
        <w:t>，横截面积为</w:t>
      </w:r>
      <w:r>
        <w:rPr>
          <w:rFonts w:ascii="Times New Roman" w:hAnsi="Times New Roman" w:eastAsia="宋体"/>
          <w:b w:val="0"/>
          <w:sz w:val="21"/>
          <w:szCs w:val="21"/>
        </w:rPr>
        <w:t>0.9</w:t>
      </w:r>
      <w:r>
        <w:rPr>
          <w:rFonts w:ascii="Times New Roman" w:hAnsi="Times New Roman" w:eastAsia="宋体"/>
          <w:b w:val="0"/>
          <w:sz w:val="21"/>
          <w:szCs w:val="21"/>
        </w:rPr>
        <w:t xml:space="preserve"> </w:t>
      </w:r>
      <w:r>
        <w:rPr>
          <w:rFonts w:ascii="Times New Roman" w:hAnsi="Times New Roman" w:eastAsia="宋体"/>
          <w:b w:val="0"/>
          <w:sz w:val="21"/>
          <w:szCs w:val="21"/>
        </w:rPr>
        <w:t>mm</w:t>
      </w:r>
      <w:r>
        <w:rPr>
          <w:rFonts w:ascii="Times New Roman" w:hAnsi="Times New Roman" w:eastAsia="宋体"/>
          <w:b w:val="0"/>
          <w:sz w:val="21"/>
          <w:szCs w:val="21"/>
        </w:rPr>
        <w:t>²。若使用</w:t>
      </w:r>
      <w:r>
        <w:rPr>
          <w:rFonts w:ascii="Times New Roman" w:hAnsi="Times New Roman" w:eastAsia="宋体"/>
          <w:b w:val="0"/>
          <w:sz w:val="21"/>
          <w:szCs w:val="21"/>
        </w:rPr>
        <w:t>B</w:t>
      </w:r>
      <w:r>
        <w:rPr>
          <w:rFonts w:ascii="Times New Roman" w:hAnsi="Times New Roman" w:eastAsia="宋体"/>
          <w:b w:val="0"/>
          <w:sz w:val="21"/>
          <w:szCs w:val="21"/>
        </w:rPr>
        <w:t>材料且要求电阻为</w:t>
      </w:r>
      <w:r>
        <w:rPr>
          <w:rFonts w:ascii="Times New Roman" w:hAnsi="Times New Roman" w:eastAsia="宋体"/>
          <w:b w:val="0"/>
          <w:sz w:val="21"/>
          <w:szCs w:val="21"/>
        </w:rPr>
        <w:t>8</w:t>
      </w:r>
      <w:r>
        <w:rPr>
          <w:rFonts w:ascii="Times New Roman" w:hAnsi="Times New Roman" w:eastAsia="宋体"/>
          <w:b w:val="0"/>
          <w:sz w:val="21"/>
          <w:szCs w:val="21"/>
        </w:rPr>
        <w:t xml:space="preserve"> </w:t>
      </w:r>
      <w:r>
        <w:rPr>
          <w:rFonts w:ascii="Times New Roman" w:hAnsi="Times New Roman" w:eastAsia="宋体"/>
          <w:b w:val="0"/>
          <w:sz w:val="21"/>
          <w:szCs w:val="21"/>
        </w:rPr>
        <w:t>Ω</w:t>
      </w:r>
      <w:r>
        <w:rPr>
          <w:rFonts w:ascii="Times New Roman" w:hAnsi="Times New Roman" w:eastAsia="宋体"/>
          <w:b w:val="0"/>
          <w:sz w:val="21"/>
          <w:szCs w:val="21"/>
        </w:rPr>
        <w:t>，求</w:t>
      </w:r>
      <w:r>
        <w:rPr>
          <w:rFonts w:ascii="Times New Roman" w:hAnsi="Times New Roman" w:eastAsia="宋体"/>
          <w:b w:val="0"/>
          <w:sz w:val="21"/>
          <w:szCs w:val="21"/>
        </w:rPr>
        <w:t>B</w:t>
      </w:r>
      <w:r>
        <w:rPr>
          <w:rFonts w:ascii="Times New Roman" w:hAnsi="Times New Roman" w:eastAsia="宋体"/>
          <w:b w:val="0"/>
          <w:sz w:val="21"/>
          <w:szCs w:val="21"/>
        </w:rPr>
        <w:t>应取的长度，并说明与</w:t>
      </w:r>
      <w:r>
        <w:rPr>
          <w:rFonts w:ascii="Times New Roman" w:hAnsi="Times New Roman" w:eastAsia="宋体"/>
          <w:b w:val="0"/>
          <w:sz w:val="21"/>
          <w:szCs w:val="21"/>
        </w:rPr>
        <w:t>A</w:t>
      </w:r>
      <w:r>
        <w:rPr>
          <w:rFonts w:ascii="Times New Roman" w:hAnsi="Times New Roman" w:eastAsia="宋体"/>
          <w:b w:val="0"/>
          <w:sz w:val="21"/>
          <w:szCs w:val="21"/>
        </w:rPr>
        <w:t>相比长度应增加还是减少。</w:t>
      </w:r>
    </w:p>
    <w:p>
      <w:pPr>
        <w:spacing w:after="40" w:line="360" w:lineRule="auto" w:before="0"/>
      </w:pPr>
      <w:r>
        <w:rPr>
          <w:rFonts w:ascii="黑体" w:hAnsi="黑体" w:eastAsia="黑体"/>
          <w:color w:val="FF0000"/>
          <w:sz w:val="21"/>
          <w:szCs w:val="21"/>
          <w:b/>
        </w:rPr>
        <w:t>【答案】</w:t>
      </w:r>
      <w:r>
        <w:rPr>
          <w:rFonts w:ascii="Times New Roman" w:hAnsi="Times New Roman" w:eastAsia="宋体"/>
          <w:color w:val="FF0000"/>
          <w:sz w:val="21"/>
          <w:szCs w:val="21"/>
        </w:rPr>
        <w:t>14.4</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m</w:t>
      </w:r>
      <w:r>
        <w:rPr>
          <w:rFonts w:ascii="Times New Roman" w:hAnsi="Times New Roman" w:eastAsia="宋体"/>
          <w:color w:val="FF0000"/>
          <w:sz w:val="21"/>
          <w:szCs w:val="21"/>
        </w:rPr>
        <w:t>；与</w:t>
      </w:r>
      <w:r>
        <w:rPr>
          <w:rFonts w:ascii="Times New Roman" w:hAnsi="Times New Roman" w:eastAsia="宋体"/>
          <w:color w:val="FF0000"/>
          <w:sz w:val="21"/>
          <w:szCs w:val="21"/>
        </w:rPr>
        <w:t>A</w:t>
      </w:r>
      <w:r>
        <w:rPr>
          <w:rFonts w:ascii="Times New Roman" w:hAnsi="Times New Roman" w:eastAsia="宋体"/>
          <w:color w:val="FF0000"/>
          <w:sz w:val="21"/>
          <w:szCs w:val="21"/>
        </w:rPr>
        <w:t>相比长度应增加</w:t>
      </w:r>
    </w:p>
    <w:p>
      <w:pPr>
        <w:spacing w:after="40" w:line="360" w:lineRule="auto" w:before="0"/>
      </w:pPr>
      <w:r>
        <w:rPr>
          <w:rFonts w:ascii="黑体" w:hAnsi="黑体" w:eastAsia="黑体"/>
          <w:color w:val="FF0000"/>
          <w:sz w:val="21"/>
          <w:szCs w:val="21"/>
          <w:b/>
        </w:rPr>
        <w:t>【解析】</w:t>
      </w:r>
      <w:r>
        <w:rPr>
          <w:rFonts w:ascii="Times New Roman" w:hAnsi="Times New Roman" w:eastAsia="宋体"/>
          <w:color w:val="FF0000"/>
          <w:sz w:val="21"/>
          <w:szCs w:val="21"/>
        </w:rPr>
        <w:t>同种材料电阻率相同，由</w:t>
      </w:r>
      <w:r>
        <w:rPr>
          <w:rFonts w:ascii="Times New Roman" w:hAnsi="Times New Roman" w:eastAsia="宋体"/>
          <w:color w:val="FF0000"/>
          <w:sz w:val="21"/>
          <w:szCs w:val="21"/>
        </w:rPr>
        <w:t>R=ρL/S</w:t>
      </w:r>
      <w:r>
        <w:rPr>
          <w:rFonts w:ascii="Times New Roman" w:hAnsi="Times New Roman" w:eastAsia="宋体"/>
          <w:color w:val="FF0000"/>
          <w:sz w:val="21"/>
          <w:szCs w:val="21"/>
        </w:rPr>
        <w:t>可知</w:t>
      </w:r>
      <w:r>
        <w:rPr>
          <w:rFonts w:ascii="Times New Roman" w:hAnsi="Times New Roman" w:eastAsia="宋体"/>
          <w:color w:val="FF0000"/>
          <w:sz w:val="21"/>
          <w:szCs w:val="21"/>
        </w:rPr>
        <w:t>L</w:t>
      </w:r>
      <w:r>
        <w:rPr>
          <w:rFonts w:ascii="Times New Roman" w:hAnsi="Times New Roman" w:eastAsia="宋体"/>
          <w:color w:val="FF0000"/>
          <w:sz w:val="21"/>
          <w:szCs w:val="21"/>
        </w:rPr>
        <w:t>与</w:t>
      </w:r>
      <w:r>
        <w:rPr>
          <w:rFonts w:ascii="Times New Roman" w:hAnsi="Times New Roman" w:eastAsia="宋体"/>
          <w:color w:val="FF0000"/>
          <w:sz w:val="21"/>
          <w:szCs w:val="21"/>
        </w:rPr>
        <w:t>RS</w:t>
      </w:r>
      <w:r>
        <w:rPr>
          <w:rFonts w:ascii="Times New Roman" w:hAnsi="Times New Roman" w:eastAsia="宋体"/>
          <w:color w:val="FF0000"/>
          <w:sz w:val="21"/>
          <w:szCs w:val="21"/>
        </w:rPr>
        <w:t>成正比。</w:t>
      </w:r>
      <w:r>
        <w:rPr>
          <w:rFonts w:ascii="Times New Roman" w:hAnsi="Times New Roman" w:eastAsia="宋体"/>
          <w:color w:val="FF0000"/>
          <w:sz w:val="21"/>
          <w:szCs w:val="21"/>
        </w:rPr>
        <w:t>B</w:t>
      </w:r>
      <w:r>
        <w:rPr>
          <w:rFonts w:ascii="Times New Roman" w:hAnsi="Times New Roman" w:eastAsia="宋体"/>
          <w:color w:val="FF0000"/>
          <w:sz w:val="21"/>
          <w:szCs w:val="21"/>
        </w:rPr>
        <w:t>的长度为</w:t>
      </w:r>
      <w:r>
        <w:rPr>
          <w:rFonts w:ascii="Times New Roman" w:hAnsi="Times New Roman" w:eastAsia="宋体"/>
          <w:color w:val="FF0000"/>
          <w:sz w:val="21"/>
          <w:szCs w:val="21"/>
        </w:rPr>
        <w:t>12×(8/10)×(0.9/0.6)=14.4</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m</w:t>
      </w:r>
      <w:r>
        <w:rPr>
          <w:rFonts w:ascii="Times New Roman" w:hAnsi="Times New Roman" w:eastAsia="宋体"/>
          <w:color w:val="FF0000"/>
          <w:sz w:val="21"/>
          <w:szCs w:val="21"/>
        </w:rPr>
        <w:t>。虽然目标电阻比</w:t>
      </w:r>
      <w:r>
        <w:rPr>
          <w:rFonts w:ascii="Times New Roman" w:hAnsi="Times New Roman" w:eastAsia="宋体"/>
          <w:color w:val="FF0000"/>
          <w:sz w:val="21"/>
          <w:szCs w:val="21"/>
        </w:rPr>
        <w:t>A</w:t>
      </w:r>
      <w:r>
        <w:rPr>
          <w:rFonts w:ascii="Times New Roman" w:hAnsi="Times New Roman" w:eastAsia="宋体"/>
          <w:color w:val="FF0000"/>
          <w:sz w:val="21"/>
          <w:szCs w:val="21"/>
        </w:rPr>
        <w:t>小，但</w:t>
      </w:r>
      <w:r>
        <w:rPr>
          <w:rFonts w:ascii="Times New Roman" w:hAnsi="Times New Roman" w:eastAsia="宋体"/>
          <w:color w:val="FF0000"/>
          <w:sz w:val="21"/>
          <w:szCs w:val="21"/>
        </w:rPr>
        <w:t>B</w:t>
      </w:r>
      <w:r>
        <w:rPr>
          <w:rFonts w:ascii="Times New Roman" w:hAnsi="Times New Roman" w:eastAsia="宋体"/>
          <w:color w:val="FF0000"/>
          <w:sz w:val="21"/>
          <w:szCs w:val="21"/>
        </w:rPr>
        <w:t>的横截面积更大，需要用更长的导线才能达到</w:t>
      </w:r>
      <w:r>
        <w:rPr>
          <w:rFonts w:ascii="Times New Roman" w:hAnsi="Times New Roman" w:eastAsia="宋体"/>
          <w:color w:val="FF0000"/>
          <w:sz w:val="21"/>
          <w:szCs w:val="21"/>
        </w:rPr>
        <w:t>8</w:t>
      </w:r>
      <w:r>
        <w:rPr>
          <w:rFonts w:ascii="Times New Roman" w:hAnsi="Times New Roman" w:eastAsia="宋体"/>
          <w:color w:val="FF0000"/>
          <w:sz w:val="21"/>
          <w:szCs w:val="21"/>
        </w:rPr>
        <w:t xml:space="preserve"> </w:t>
      </w:r>
      <w:r>
        <w:rPr>
          <w:rFonts w:ascii="Times New Roman" w:hAnsi="Times New Roman" w:eastAsia="宋体"/>
          <w:color w:val="FF0000"/>
          <w:sz w:val="21"/>
          <w:szCs w:val="21"/>
        </w:rPr>
        <w:t>Ω</w:t>
      </w:r>
      <w:r>
        <w:rPr>
          <w:rFonts w:ascii="Times New Roman" w:hAnsi="Times New Roman" w:eastAsia="宋体"/>
          <w:color w:val="FF0000"/>
          <w:sz w:val="21"/>
          <w:szCs w:val="21"/>
        </w:rPr>
        <w:t>，因此长度应增加。</w:t>
      </w:r>
    </w:p>
    <w:sectPr>
      <w:headerReference r:id="rId3" w:type="default"/>
      <w:footerReference r:id="rId4" w:type="default"/>
      <w:pgSz w:w="11906" w:h="16838"/>
      <w:pgMar w:top="1440" w:right="1800" w:bottom="1440" w:left="1800" w:header="851" w:footer="425" w:gutter="0"/>
      <w:cols w:space="425" w:num="1" w:sep="1"/>
      <w:docGrid w:type="lines" w:linePitch="312" w:charSpace="0"/>
    </w:sectPr>
  </w:body>
</w:document>
</file>

<file path=word/customizations.xml><?xml version="1.0" encoding="utf-8"?>
<wne:tcg xmlns:r="http://schemas.openxmlformats.org/officeDocument/2006/relationships" xmlns:wne="http://schemas.microsoft.com/office/word/2006/wordml">
  <wne:keymaps>
    <wne:keymap wne:kcmPrimary="0251">
      <wne:fci wne:fciName="FontColorPicker" wne:swArg="0000"/>
    </wne:keymap>
    <wne:keymap wne:kcmPrimary="02DC">
      <wne:fci wne:fciName="FontColorPicker" wne:swArg="0000"/>
    </wne:keymap>
  </wne:keymap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603C23">
    <w:pPr>
      <w:jc w:val="center"/>
      <w:textAlignment w:val="center"/>
    </w:pPr>
    <w:r>
      <w:rPr>
        <w:rFonts w:ascii="宋体" w:hAnsi="宋体" w:eastAsia="宋体" w:cs="宋体"/>
        <w:sz w:val="24"/>
        <w:szCs w:val="24"/>
      </w:rPr>
      <w:drawing>
        <wp:inline distT="0" distB="0" distL="114300" distR="114300">
          <wp:extent cx="298450" cy="314960"/>
          <wp:effectExtent l="0" t="0" r="6350" b="8890"/>
          <wp:docPr id="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6"/>
                  <pic:cNvPicPr>
                    <a:picLocks noChangeAspect="1"/>
                  </pic:cNvPicPr>
                </pic:nvPicPr>
                <pic:blipFill>
                  <a:blip r:embed="rId1"/>
                  <a:stretch>
                    <a:fillRect/>
                  </a:stretch>
                </pic:blipFill>
                <pic:spPr>
                  <a:xfrm>
                    <a:off x="0" y="0"/>
                    <a:ext cx="298450" cy="314960"/>
                  </a:xfrm>
                  <a:prstGeom prst="rect">
                    <a:avLst/>
                  </a:prstGeom>
                  <a:noFill/>
                  <a:ln w="9525">
                    <a:noFill/>
                  </a:ln>
                </pic:spPr>
              </pic:pic>
            </a:graphicData>
          </a:graphic>
        </wp:inline>
      </w:drawing>
    </w:r>
    <w:r>
      <w:rPr>
        <w:rFonts w:hint="eastAsia"/>
      </w:rPr>
      <w:t>原创精品资源学科网独家享有版权，侵权必究</w:t>
    </w:r>
    <w:r>
      <w:rPr>
        <w:rFonts w:hint="eastAsia"/>
        <w:color w:val="000000"/>
        <w:szCs w:val="21"/>
      </w:rPr>
      <w:t>！</w:t>
    </w:r>
  </w:p>
  <w:p w14:paraId="72EFFC61">
    <w:pPr>
      <w:pStyle w:val="7"/>
    </w:pPr>
  </w:p>
  <w:p w14:paraId="7BB20421">
    <w:pPr>
      <w:tabs>
        <w:tab w:val="center" w:pos="4153"/>
        <w:tab w:val="right" w:pos="8306"/>
      </w:tabs>
      <w:snapToGrid w:val="0"/>
      <w:jc w:val="left"/>
      <w:rPr>
        <w:rFonts w:ascii="Times New Roman" w:hAnsi="Times New Roman" w:eastAsia="宋体" w:cs="Times New Roman"/>
        <w:kern w:val="0"/>
        <w:sz w:val="2"/>
        <w:szCs w:val="2"/>
      </w:rPr>
    </w:pPr>
    <w:r>
      <w:rPr>
        <w:color w:val="FFFFFF"/>
        <w:sz w:val="2"/>
        <w:szCs w:val="2"/>
      </w:rPr>
      <w:pict>
        <v:shape id="PowerPlusWaterMarkObject1453549720" o:spid="_x0000_s1029" o:spt="136" alt="学科网 zxxk.com" type="#_x0000_t136" style="position:absolute;left:0pt;margin-left:158.95pt;margin-top:407.9pt;height:2.85pt;width:2.85pt;mso-position-horizontal-relative:margin;mso-position-vertical-relative:margin;rotation:20643840f;z-index:-251653120;mso-width-relative:page;mso-height-relative:page;" stroked="f" coordsize="21600,21600" o:allowincell="f">
          <v:path/>
          <v:fill opacity="32768f" focussize="0,0"/>
          <v:stroke on="f"/>
          <v:imagedata o:title=""/>
          <o:lock v:ext="edit"/>
          <v:textpath on="t" fitshape="t" fitpath="t" trim="f" xscale="f" string="zxxk.com" style="font-family:宋体;font-size:8pt;v-text-align:center;"/>
        </v:shape>
      </w:pict>
    </w:r>
    <w:r>
      <w:rPr>
        <w:color w:val="FFFFFF"/>
        <w:sz w:val="2"/>
        <w:szCs w:val="2"/>
      </w:rPr>
      <w:drawing>
        <wp:anchor distT="0" distB="0" distL="114300" distR="114300" simplePos="0" relativeHeight="251661312" behindDoc="0" locked="0" layoutInCell="1" allowOverlap="1">
          <wp:simplePos x="0" y="0"/>
          <wp:positionH relativeFrom="column">
            <wp:posOffset>813435</wp:posOffset>
          </wp:positionH>
          <wp:positionV relativeFrom="paragraph">
            <wp:posOffset>-263525</wp:posOffset>
          </wp:positionV>
          <wp:extent cx="635" cy="635"/>
          <wp:effectExtent l="0" t="0" r="0" b="0"/>
          <wp:wrapNone/>
          <wp:docPr id="6" name="图片 5"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descr="学科网 zxxk.com"/>
                  <pic:cNvPicPr>
                    <a:picLocks noChangeAspect="1"/>
                  </pic:cNvPicPr>
                </pic:nvPicPr>
                <pic:blipFill>
                  <a:blip r:embed="rId2"/>
                  <a:stretch>
                    <a:fillRect/>
                  </a:stretch>
                </pic:blipFill>
                <pic:spPr>
                  <a:xfrm>
                    <a:off x="0" y="0"/>
                    <a:ext cx="635" cy="635"/>
                  </a:xfrm>
                  <a:prstGeom prst="rect">
                    <a:avLst/>
                  </a:prstGeom>
                  <a:noFill/>
                  <a:ln>
                    <a:noFill/>
                  </a:ln>
                </pic:spPr>
              </pic:pic>
            </a:graphicData>
          </a:graphic>
        </wp:anchor>
      </w:drawing>
    </w:r>
    <w:r>
      <w:rPr>
        <w:rFonts w:hint="eastAsia" w:ascii="Times New Roman" w:hAnsi="Times New Roman" w:eastAsia="宋体" w:cs="Times New Roman"/>
        <w:color w:val="FFFFFF"/>
        <w:kern w:val="0"/>
        <w:sz w:val="2"/>
        <w:szCs w:val="2"/>
      </w:rPr>
      <w:t>学科网（北京）股份有限公司</w:t>
    </w:r>
  </w:p>
  <w:p w14:paraId="77555F98">
    <w:pPr>
      <w:tabs>
        <w:tab w:val="center" w:pos="4153"/>
        <w:tab w:val="right" w:pos="8306"/>
      </w:tabs>
      <w:snapToGrid w:val="0"/>
      <w:jc w:val="left"/>
      <w:rPr>
        <w:rFonts w:ascii="Times New Roman" w:hAnsi="Times New Roman" w:eastAsia="宋体" w:cs="Times New Roman"/>
        <w:kern w:val="0"/>
        <w:sz w:val="2"/>
        <w:szCs w:val="2"/>
      </w:rPr>
    </w:pPr>
    <w:r>
      <w:rPr>
        <w:color w:val="FFFFFF"/>
        <w:sz w:val="2"/>
        <w:szCs w:val="2"/>
      </w:rPr>
      <w:pict>
        <v:shape id="_x0000_s1031" o:spid="_x0000_s1031" o:spt="136" alt="学科网 zxxk.com" type="#_x0000_t136" style="position:absolute;left:0pt;margin-left:158.95pt;margin-top:407.9pt;height:2.85pt;width:2.85pt;mso-position-horizontal-relative:margin;mso-position-vertical-relative:margin;rotation:20643840f;z-index:-251652096;mso-width-relative:page;mso-height-relative:page;" stroked="f" coordsize="21600,21600" o:allowincell="f">
          <v:path/>
          <v:fill opacity="32768f" focussize="0,0"/>
          <v:stroke on="f"/>
          <v:imagedata o:title=""/>
          <o:lock v:ext="edit"/>
          <v:textpath on="t" fitshape="t" fitpath="t" trim="f" xscale="f" string="zxxk.com" style="font-family:宋体;font-size:8pt;v-text-align:center;"/>
        </v:shape>
      </w:pict>
    </w:r>
    <w:r>
      <w:rPr>
        <w:color w:val="FFFFFF"/>
        <w:sz w:val="2"/>
        <w:szCs w:val="2"/>
      </w:rPr>
      <w:drawing>
        <wp:anchor distT="0" distB="0" distL="114300" distR="114300" simplePos="0" relativeHeight="251662336" behindDoc="0" locked="0" layoutInCell="1" allowOverlap="1">
          <wp:simplePos x="0" y="0"/>
          <wp:positionH relativeFrom="column">
            <wp:posOffset>813435</wp:posOffset>
          </wp:positionH>
          <wp:positionV relativeFrom="paragraph">
            <wp:posOffset>-263525</wp:posOffset>
          </wp:positionV>
          <wp:extent cx="635" cy="635"/>
          <wp:effectExtent l="0" t="0" r="0" b="0"/>
          <wp:wrapNone/>
          <wp:docPr id="7" name="图片 8"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8" descr="学科网 zxxk.com"/>
                  <pic:cNvPicPr>
                    <a:picLocks noChangeAspect="1"/>
                  </pic:cNvPicPr>
                </pic:nvPicPr>
                <pic:blipFill>
                  <a:blip r:embed="rId3"/>
                  <a:stretch>
                    <a:fillRect/>
                  </a:stretch>
                </pic:blipFill>
                <pic:spPr>
                  <a:xfrm>
                    <a:off x="0" y="0"/>
                    <a:ext cx="635" cy="635"/>
                  </a:xfrm>
                  <a:prstGeom prst="rect">
                    <a:avLst/>
                  </a:prstGeom>
                  <a:noFill/>
                  <a:ln>
                    <a:noFill/>
                  </a:ln>
                </pic:spPr>
              </pic:pic>
            </a:graphicData>
          </a:graphic>
        </wp:anchor>
      </w:drawing>
    </w:r>
    <w:r>
      <w:rPr>
        <w:rFonts w:hint="eastAsia" w:ascii="Times New Roman" w:hAnsi="Times New Roman" w:eastAsia="宋体"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37A4B4">
    <w:pPr>
      <w:pStyle w:val="8"/>
    </w:pPr>
    <w:r>
      <w:rPr>
        <w:rFonts w:hint="eastAsia"/>
      </w:rPr>
      <w:drawing>
        <wp:anchor distT="0" distB="0" distL="114300" distR="114300" simplePos="0" relativeHeight="251662336" behindDoc="0" locked="0" layoutInCell="1" allowOverlap="1">
          <wp:simplePos x="0" y="0"/>
          <wp:positionH relativeFrom="column">
            <wp:posOffset>-1138555</wp:posOffset>
          </wp:positionH>
          <wp:positionV relativeFrom="paragraph">
            <wp:posOffset>-541020</wp:posOffset>
          </wp:positionV>
          <wp:extent cx="7545070" cy="451485"/>
          <wp:effectExtent l="0" t="0" r="17780" b="5715"/>
          <wp:wrapNone/>
          <wp:docPr id="2" name="图片 2" descr="考纲百套卷"/>
          <wp:cNvGraphicFramePr/>
          <a:graphic xmlns:a="http://schemas.openxmlformats.org/drawingml/2006/main">
            <a:graphicData uri="http://schemas.openxmlformats.org/drawingml/2006/picture">
              <pic:pic xmlns:pic="http://schemas.openxmlformats.org/drawingml/2006/picture">
                <pic:nvPicPr>
                  <pic:cNvPr id="2" name="图片 2" descr="考纲百套卷"/>
                  <pic:cNvPicPr/>
                </pic:nvPicPr>
                <pic:blipFill>
                  <a:blip r:embed="rId1"/>
                  <a:stretch>
                    <a:fillRect/>
                  </a:stretch>
                </pic:blipFill>
                <pic:spPr>
                  <a:xfrm>
                    <a:off x="0" y="0"/>
                    <a:ext cx="7545070" cy="451485"/>
                  </a:xfrm>
                  <a:prstGeom prst="rect">
                    <a:avLst/>
                  </a:prstGeom>
                </pic:spPr>
              </pic:pic>
            </a:graphicData>
          </a:graphic>
        </wp:anchor>
      </w:drawing>
    </w:r>
  </w:p>
  <w:p w14:paraId="4AB65133">
    <w:pPr>
      <w:pBdr>
        <w:bottom w:val="none" w:color="auto" w:sz="0" w:space="1"/>
      </w:pBdr>
      <w:snapToGrid w:val="0"/>
      <w:rPr>
        <w:rFonts w:ascii="Times New Roman" w:hAnsi="Times New Roman" w:eastAsia="宋体" w:cs="Times New Roman"/>
        <w:kern w:val="0"/>
        <w:sz w:val="2"/>
        <w:szCs w:val="2"/>
      </w:rPr>
    </w:pPr>
    <w:r>
      <w:drawing>
        <wp:anchor distT="0" distB="0" distL="114300" distR="114300" simplePos="0" relativeHeight="251659264" behindDoc="0" locked="0" layoutInCell="1" allowOverlap="1">
          <wp:simplePos x="0" y="0"/>
          <wp:positionH relativeFrom="column">
            <wp:posOffset>4457700</wp:posOffset>
          </wp:positionH>
          <wp:positionV relativeFrom="paragraph">
            <wp:posOffset>107315</wp:posOffset>
          </wp:positionV>
          <wp:extent cx="9525" cy="9525"/>
          <wp:effectExtent l="0" t="0" r="0" b="0"/>
          <wp:wrapNone/>
          <wp:docPr id="4" name="图片 4"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学科网 zxxk.com"/>
                  <pic:cNvPicPr>
                    <a:picLocks noChangeAspect="1"/>
                  </pic:cNvPicPr>
                </pic:nvPicPr>
                <pic:blipFill>
                  <a:blip r:embed="rId2"/>
                  <a:stretch>
                    <a:fillRect/>
                  </a:stretch>
                </pic:blipFill>
                <pic:spPr>
                  <a:xfrm>
                    <a:off x="0" y="0"/>
                    <a:ext cx="9525" cy="9525"/>
                  </a:xfrm>
                  <a:prstGeom prst="rect">
                    <a:avLst/>
                  </a:prstGeom>
                  <a:noFill/>
                  <a:ln>
                    <a:noFill/>
                  </a:ln>
                </pic:spPr>
              </pic:pic>
            </a:graphicData>
          </a:graphic>
        </wp:anchor>
      </w:drawing>
    </w:r>
    <w:r>
      <w:rPr>
        <w:color w:val="FFFFFF"/>
        <w:sz w:val="2"/>
        <w:szCs w:val="2"/>
      </w:rPr>
      <w:pict>
        <v:shape id="_x0000_i1025" o:spt="136" alt="学科网 zxxk.com" type="#_x0000_t136" style="height:0.6pt;width:0.6pt;" filled="f" stroked="f" coordsize="21600,21600">
          <v:path/>
          <v:fill on="f" color2="#AAAAAA" focussize="0,0"/>
          <v:stroke on="f" color="#FFFFFF"/>
          <v:imagedata o:title=""/>
          <o:lock v:ext="edit"/>
          <v:textpath on="t" fitshape="t" fitpath="t" trim="t" xscale="f" string="学科网（北京）股份有限公司 " style="font-family:宋体;font-size:8pt;v-text-align:center;v-text-spacing:78650f;"/>
          <w10:wrap type="none"/>
          <w10:anchorlock/>
        </v:shape>
      </w:pict>
    </w:r>
  </w:p>
  <w:p w14:paraId="4F55FA20">
    <w:pPr>
      <w:pBdr>
        <w:bottom w:val="none" w:color="auto" w:sz="0" w:space="1"/>
      </w:pBdr>
      <w:snapToGrid w:val="0"/>
      <w:rPr>
        <w:rFonts w:ascii="Times New Roman" w:hAnsi="Times New Roman" w:eastAsia="宋体" w:cs="Times New Roman"/>
        <w:kern w:val="0"/>
        <w:sz w:val="2"/>
        <w:szCs w:val="2"/>
      </w:rPr>
    </w:pPr>
    <w:r>
      <w:drawing>
        <wp:anchor distT="0" distB="0" distL="114300" distR="114300" simplePos="0" relativeHeight="251660288" behindDoc="0" locked="0" layoutInCell="1" allowOverlap="1">
          <wp:simplePos x="0" y="0"/>
          <wp:positionH relativeFrom="column">
            <wp:posOffset>4457700</wp:posOffset>
          </wp:positionH>
          <wp:positionV relativeFrom="paragraph">
            <wp:posOffset>107315</wp:posOffset>
          </wp:positionV>
          <wp:extent cx="9525" cy="9525"/>
          <wp:effectExtent l="0" t="0" r="0" b="0"/>
          <wp:wrapNone/>
          <wp:docPr id="5" name="图片 3"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descr="学科网 zxxk.com"/>
                  <pic:cNvPicPr>
                    <a:picLocks noChangeAspect="1"/>
                  </pic:cNvPicPr>
                </pic:nvPicPr>
                <pic:blipFill>
                  <a:blip r:embed="rId3"/>
                  <a:stretch>
                    <a:fillRect/>
                  </a:stretch>
                </pic:blipFill>
                <pic:spPr>
                  <a:xfrm>
                    <a:off x="0" y="0"/>
                    <a:ext cx="9525" cy="9525"/>
                  </a:xfrm>
                  <a:prstGeom prst="rect">
                    <a:avLst/>
                  </a:prstGeom>
                  <a:noFill/>
                  <a:ln>
                    <a:noFill/>
                  </a:ln>
                </pic:spPr>
              </pic:pic>
            </a:graphicData>
          </a:graphic>
        </wp:anchor>
      </w:drawing>
    </w:r>
    <w:r>
      <w:rPr>
        <w:color w:val="FFFFFF"/>
        <w:sz w:val="2"/>
        <w:szCs w:val="2"/>
      </w:rPr>
      <w:pict>
        <v:shape id="_x0000_i1026" o:spt="136" alt="学科网 zxxk.com" type="#_x0000_t136" style="height:0.6pt;width:0.6pt;" filled="f" stroked="f" coordsize="21600,21600">
          <v:path/>
          <v:fill on="f" color2="#AAAAAA" focussize="0,0"/>
          <v:stroke on="f" color="#FFFFFF"/>
          <v:imagedata o:title=""/>
          <o:lock v:ext="edit"/>
          <v:textpath on="t" fitshape="t" fitpath="t" trim="t" xscale="f" string="学科网（北京）股份有限公司 " style="font-family:宋体;font-size:8pt;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cumentProtection w:enforcement="0"/>
  <w:defaultTabStop w:val="420"/>
  <w:drawingGridVerticalSpacing w:val="156"/>
  <w:noPunctuationKerning w:val="1"/>
  <w:characterSpacingControl w:val="compressPunctuation"/>
  <w:hdrShapeDefaults>
    <o:shapelayout v:ext="edit">
      <o:idmap v:ext="edit" data="1"/>
    </o:shapelayout>
  </w:hdrShapeDefaults>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mE0YWM1MTUyZGY5NDA3MzY2ZTdjMTMzMDNmOWM5NGEifQ=="/>
  </w:docVars>
  <w:rsids>
    <w:rsidRoot w:val="00A93BD7"/>
    <w:rsid w:val="0000176F"/>
    <w:rsid w:val="00001E80"/>
    <w:rsid w:val="000117DB"/>
    <w:rsid w:val="00012D4C"/>
    <w:rsid w:val="00014239"/>
    <w:rsid w:val="00017BF4"/>
    <w:rsid w:val="00023A39"/>
    <w:rsid w:val="00025313"/>
    <w:rsid w:val="00027CB3"/>
    <w:rsid w:val="00030D30"/>
    <w:rsid w:val="00032722"/>
    <w:rsid w:val="000430E0"/>
    <w:rsid w:val="000431AA"/>
    <w:rsid w:val="00044C9C"/>
    <w:rsid w:val="000453BB"/>
    <w:rsid w:val="00045A45"/>
    <w:rsid w:val="000460D9"/>
    <w:rsid w:val="00047B89"/>
    <w:rsid w:val="0005047F"/>
    <w:rsid w:val="00050AC4"/>
    <w:rsid w:val="000549B6"/>
    <w:rsid w:val="0006209B"/>
    <w:rsid w:val="0006321E"/>
    <w:rsid w:val="0006646B"/>
    <w:rsid w:val="000669B4"/>
    <w:rsid w:val="000725E0"/>
    <w:rsid w:val="000813EE"/>
    <w:rsid w:val="00091C68"/>
    <w:rsid w:val="00093A72"/>
    <w:rsid w:val="00095635"/>
    <w:rsid w:val="00097147"/>
    <w:rsid w:val="00097C20"/>
    <w:rsid w:val="000A58F2"/>
    <w:rsid w:val="000B11C7"/>
    <w:rsid w:val="000B1D6B"/>
    <w:rsid w:val="000B5B1E"/>
    <w:rsid w:val="000B636D"/>
    <w:rsid w:val="000B762D"/>
    <w:rsid w:val="000C14F3"/>
    <w:rsid w:val="000C4622"/>
    <w:rsid w:val="000C5581"/>
    <w:rsid w:val="000C6B17"/>
    <w:rsid w:val="000D0D94"/>
    <w:rsid w:val="000D29B9"/>
    <w:rsid w:val="000E050D"/>
    <w:rsid w:val="000F02A7"/>
    <w:rsid w:val="000F4E34"/>
    <w:rsid w:val="000F5325"/>
    <w:rsid w:val="000F7337"/>
    <w:rsid w:val="0010071B"/>
    <w:rsid w:val="001044F5"/>
    <w:rsid w:val="00110415"/>
    <w:rsid w:val="00111053"/>
    <w:rsid w:val="00112195"/>
    <w:rsid w:val="00114A08"/>
    <w:rsid w:val="00114E8B"/>
    <w:rsid w:val="00116B90"/>
    <w:rsid w:val="001223A1"/>
    <w:rsid w:val="00122C16"/>
    <w:rsid w:val="00124EF4"/>
    <w:rsid w:val="001301DE"/>
    <w:rsid w:val="00134230"/>
    <w:rsid w:val="00134E9D"/>
    <w:rsid w:val="0013644B"/>
    <w:rsid w:val="001378A2"/>
    <w:rsid w:val="00140778"/>
    <w:rsid w:val="00141445"/>
    <w:rsid w:val="00144383"/>
    <w:rsid w:val="0014647A"/>
    <w:rsid w:val="00147896"/>
    <w:rsid w:val="0015059F"/>
    <w:rsid w:val="0015068F"/>
    <w:rsid w:val="00154E43"/>
    <w:rsid w:val="00154FE7"/>
    <w:rsid w:val="00155252"/>
    <w:rsid w:val="0015581E"/>
    <w:rsid w:val="001558B7"/>
    <w:rsid w:val="001611D1"/>
    <w:rsid w:val="00161726"/>
    <w:rsid w:val="00161EA7"/>
    <w:rsid w:val="00161FD0"/>
    <w:rsid w:val="0017314D"/>
    <w:rsid w:val="00173A7B"/>
    <w:rsid w:val="00174AD7"/>
    <w:rsid w:val="00182A48"/>
    <w:rsid w:val="001857B2"/>
    <w:rsid w:val="001864DC"/>
    <w:rsid w:val="001904A3"/>
    <w:rsid w:val="00191210"/>
    <w:rsid w:val="00194802"/>
    <w:rsid w:val="0019779B"/>
    <w:rsid w:val="001A33A4"/>
    <w:rsid w:val="001A4FDB"/>
    <w:rsid w:val="001A5F3C"/>
    <w:rsid w:val="001A6B61"/>
    <w:rsid w:val="001B6A4D"/>
    <w:rsid w:val="001B7110"/>
    <w:rsid w:val="001C3A07"/>
    <w:rsid w:val="001C4DED"/>
    <w:rsid w:val="001C63E1"/>
    <w:rsid w:val="001C65E5"/>
    <w:rsid w:val="001D08BD"/>
    <w:rsid w:val="001D697B"/>
    <w:rsid w:val="001E05D4"/>
    <w:rsid w:val="001E16AB"/>
    <w:rsid w:val="001E77B1"/>
    <w:rsid w:val="001F0D8E"/>
    <w:rsid w:val="001F1EEF"/>
    <w:rsid w:val="001F4DFE"/>
    <w:rsid w:val="001F62A9"/>
    <w:rsid w:val="001F6AAC"/>
    <w:rsid w:val="0020709C"/>
    <w:rsid w:val="00212F2C"/>
    <w:rsid w:val="00213012"/>
    <w:rsid w:val="002134F8"/>
    <w:rsid w:val="00213F77"/>
    <w:rsid w:val="00216A7B"/>
    <w:rsid w:val="00222BD9"/>
    <w:rsid w:val="00240A0A"/>
    <w:rsid w:val="00242845"/>
    <w:rsid w:val="0024794C"/>
    <w:rsid w:val="00252FD3"/>
    <w:rsid w:val="00257286"/>
    <w:rsid w:val="00263AE0"/>
    <w:rsid w:val="002643C1"/>
    <w:rsid w:val="00265398"/>
    <w:rsid w:val="0026773E"/>
    <w:rsid w:val="00271216"/>
    <w:rsid w:val="00272EC2"/>
    <w:rsid w:val="00274B30"/>
    <w:rsid w:val="00277C24"/>
    <w:rsid w:val="00281B0F"/>
    <w:rsid w:val="00282A9E"/>
    <w:rsid w:val="00283154"/>
    <w:rsid w:val="00284CB8"/>
    <w:rsid w:val="00285D4D"/>
    <w:rsid w:val="002861E9"/>
    <w:rsid w:val="00286DE6"/>
    <w:rsid w:val="002879E0"/>
    <w:rsid w:val="002905E3"/>
    <w:rsid w:val="0029289D"/>
    <w:rsid w:val="0029332F"/>
    <w:rsid w:val="00294042"/>
    <w:rsid w:val="0029670B"/>
    <w:rsid w:val="002A1B48"/>
    <w:rsid w:val="002B1D65"/>
    <w:rsid w:val="002B4B81"/>
    <w:rsid w:val="002B62C9"/>
    <w:rsid w:val="002C2A80"/>
    <w:rsid w:val="002C5403"/>
    <w:rsid w:val="002C549E"/>
    <w:rsid w:val="002C6159"/>
    <w:rsid w:val="002C7EB6"/>
    <w:rsid w:val="002D009C"/>
    <w:rsid w:val="002D0687"/>
    <w:rsid w:val="002D2594"/>
    <w:rsid w:val="002D270A"/>
    <w:rsid w:val="002D429D"/>
    <w:rsid w:val="002D7F83"/>
    <w:rsid w:val="002E091F"/>
    <w:rsid w:val="002E2996"/>
    <w:rsid w:val="002E4F7D"/>
    <w:rsid w:val="002E721E"/>
    <w:rsid w:val="002E77C8"/>
    <w:rsid w:val="002F13D8"/>
    <w:rsid w:val="002F2E94"/>
    <w:rsid w:val="00302593"/>
    <w:rsid w:val="00302EE7"/>
    <w:rsid w:val="00303793"/>
    <w:rsid w:val="00306695"/>
    <w:rsid w:val="0031059E"/>
    <w:rsid w:val="00310DDB"/>
    <w:rsid w:val="00312DB5"/>
    <w:rsid w:val="00314372"/>
    <w:rsid w:val="00314EA2"/>
    <w:rsid w:val="00316C82"/>
    <w:rsid w:val="00324DAB"/>
    <w:rsid w:val="00331B11"/>
    <w:rsid w:val="0033327D"/>
    <w:rsid w:val="00336F5A"/>
    <w:rsid w:val="00337ED1"/>
    <w:rsid w:val="00340F2A"/>
    <w:rsid w:val="00343881"/>
    <w:rsid w:val="00343D98"/>
    <w:rsid w:val="00350255"/>
    <w:rsid w:val="00350716"/>
    <w:rsid w:val="003507C2"/>
    <w:rsid w:val="003519E1"/>
    <w:rsid w:val="00351BE5"/>
    <w:rsid w:val="003536E3"/>
    <w:rsid w:val="00354B81"/>
    <w:rsid w:val="0035564C"/>
    <w:rsid w:val="00355C39"/>
    <w:rsid w:val="003567EF"/>
    <w:rsid w:val="0035797B"/>
    <w:rsid w:val="0036148C"/>
    <w:rsid w:val="00361E37"/>
    <w:rsid w:val="003621D5"/>
    <w:rsid w:val="00362C05"/>
    <w:rsid w:val="00363F3F"/>
    <w:rsid w:val="00365461"/>
    <w:rsid w:val="00365763"/>
    <w:rsid w:val="00370AF4"/>
    <w:rsid w:val="00372789"/>
    <w:rsid w:val="0037353D"/>
    <w:rsid w:val="00374EF8"/>
    <w:rsid w:val="00376CB3"/>
    <w:rsid w:val="00377419"/>
    <w:rsid w:val="00384339"/>
    <w:rsid w:val="0039157F"/>
    <w:rsid w:val="00394385"/>
    <w:rsid w:val="003A106C"/>
    <w:rsid w:val="003A157E"/>
    <w:rsid w:val="003A30C4"/>
    <w:rsid w:val="003A7604"/>
    <w:rsid w:val="003B1354"/>
    <w:rsid w:val="003B1D5B"/>
    <w:rsid w:val="003C1B86"/>
    <w:rsid w:val="003C3637"/>
    <w:rsid w:val="003C3C90"/>
    <w:rsid w:val="003D0948"/>
    <w:rsid w:val="003D25AA"/>
    <w:rsid w:val="003D3DD5"/>
    <w:rsid w:val="003D3F6D"/>
    <w:rsid w:val="003D7A22"/>
    <w:rsid w:val="003E034B"/>
    <w:rsid w:val="003E1BF7"/>
    <w:rsid w:val="003E3FE2"/>
    <w:rsid w:val="003E5B74"/>
    <w:rsid w:val="003F01B6"/>
    <w:rsid w:val="003F1854"/>
    <w:rsid w:val="003F21E9"/>
    <w:rsid w:val="003F3078"/>
    <w:rsid w:val="003F3211"/>
    <w:rsid w:val="003F3EC2"/>
    <w:rsid w:val="003F5037"/>
    <w:rsid w:val="003F56F5"/>
    <w:rsid w:val="00401D31"/>
    <w:rsid w:val="004035D7"/>
    <w:rsid w:val="00403A35"/>
    <w:rsid w:val="00403E9F"/>
    <w:rsid w:val="0040654B"/>
    <w:rsid w:val="00407ECF"/>
    <w:rsid w:val="004151FC"/>
    <w:rsid w:val="0042034F"/>
    <w:rsid w:val="0042432F"/>
    <w:rsid w:val="00425385"/>
    <w:rsid w:val="00425A1B"/>
    <w:rsid w:val="004321BB"/>
    <w:rsid w:val="0043225D"/>
    <w:rsid w:val="0043253F"/>
    <w:rsid w:val="00437B1E"/>
    <w:rsid w:val="0044040D"/>
    <w:rsid w:val="0044097E"/>
    <w:rsid w:val="00440A85"/>
    <w:rsid w:val="00441A18"/>
    <w:rsid w:val="00445076"/>
    <w:rsid w:val="004464D1"/>
    <w:rsid w:val="00446BA9"/>
    <w:rsid w:val="00450578"/>
    <w:rsid w:val="0045119B"/>
    <w:rsid w:val="0045199B"/>
    <w:rsid w:val="00460821"/>
    <w:rsid w:val="00461369"/>
    <w:rsid w:val="00461ECA"/>
    <w:rsid w:val="00474109"/>
    <w:rsid w:val="00475935"/>
    <w:rsid w:val="00476B57"/>
    <w:rsid w:val="00476EC9"/>
    <w:rsid w:val="004848F4"/>
    <w:rsid w:val="00486A7A"/>
    <w:rsid w:val="0048785D"/>
    <w:rsid w:val="00490D77"/>
    <w:rsid w:val="0049242E"/>
    <w:rsid w:val="0049258C"/>
    <w:rsid w:val="0049475F"/>
    <w:rsid w:val="004A7ED6"/>
    <w:rsid w:val="004B2FB3"/>
    <w:rsid w:val="004B6108"/>
    <w:rsid w:val="004B7BD2"/>
    <w:rsid w:val="004C353B"/>
    <w:rsid w:val="004C5E59"/>
    <w:rsid w:val="004C634E"/>
    <w:rsid w:val="004C7B8C"/>
    <w:rsid w:val="004D0D02"/>
    <w:rsid w:val="004D33BB"/>
    <w:rsid w:val="004D656E"/>
    <w:rsid w:val="004D718C"/>
    <w:rsid w:val="004E2FBD"/>
    <w:rsid w:val="004E5F08"/>
    <w:rsid w:val="004F0EC1"/>
    <w:rsid w:val="004F61E2"/>
    <w:rsid w:val="005010DF"/>
    <w:rsid w:val="00502769"/>
    <w:rsid w:val="00503088"/>
    <w:rsid w:val="005116E2"/>
    <w:rsid w:val="00515688"/>
    <w:rsid w:val="0051751A"/>
    <w:rsid w:val="00525A38"/>
    <w:rsid w:val="00526B4B"/>
    <w:rsid w:val="005303C0"/>
    <w:rsid w:val="00534849"/>
    <w:rsid w:val="00541CF7"/>
    <w:rsid w:val="005433FF"/>
    <w:rsid w:val="00545F83"/>
    <w:rsid w:val="00546547"/>
    <w:rsid w:val="005466F9"/>
    <w:rsid w:val="0055269A"/>
    <w:rsid w:val="005641B6"/>
    <w:rsid w:val="00565931"/>
    <w:rsid w:val="00566072"/>
    <w:rsid w:val="00572A3F"/>
    <w:rsid w:val="00574D66"/>
    <w:rsid w:val="005752AC"/>
    <w:rsid w:val="005756F9"/>
    <w:rsid w:val="005763A9"/>
    <w:rsid w:val="00577368"/>
    <w:rsid w:val="005801AC"/>
    <w:rsid w:val="00580205"/>
    <w:rsid w:val="005803C8"/>
    <w:rsid w:val="00580C1D"/>
    <w:rsid w:val="00590144"/>
    <w:rsid w:val="005923DD"/>
    <w:rsid w:val="005958CA"/>
    <w:rsid w:val="005A08ED"/>
    <w:rsid w:val="005A0F83"/>
    <w:rsid w:val="005A1F41"/>
    <w:rsid w:val="005A39B2"/>
    <w:rsid w:val="005B1492"/>
    <w:rsid w:val="005B1C38"/>
    <w:rsid w:val="005B1FAD"/>
    <w:rsid w:val="005B2673"/>
    <w:rsid w:val="005B3848"/>
    <w:rsid w:val="005B4711"/>
    <w:rsid w:val="005B6782"/>
    <w:rsid w:val="005B7696"/>
    <w:rsid w:val="005C0AF7"/>
    <w:rsid w:val="005C1A67"/>
    <w:rsid w:val="005C4CC0"/>
    <w:rsid w:val="005C6986"/>
    <w:rsid w:val="005C7968"/>
    <w:rsid w:val="005D0C97"/>
    <w:rsid w:val="005D16BA"/>
    <w:rsid w:val="005D1F0E"/>
    <w:rsid w:val="005D3042"/>
    <w:rsid w:val="005D41EE"/>
    <w:rsid w:val="005D62DB"/>
    <w:rsid w:val="005D6E24"/>
    <w:rsid w:val="005D7E81"/>
    <w:rsid w:val="005E1D94"/>
    <w:rsid w:val="005E40F8"/>
    <w:rsid w:val="005F63C0"/>
    <w:rsid w:val="006112A2"/>
    <w:rsid w:val="0061205D"/>
    <w:rsid w:val="006121FD"/>
    <w:rsid w:val="006128D2"/>
    <w:rsid w:val="00613E81"/>
    <w:rsid w:val="00617999"/>
    <w:rsid w:val="006215E6"/>
    <w:rsid w:val="006266C2"/>
    <w:rsid w:val="0063293E"/>
    <w:rsid w:val="00632CEA"/>
    <w:rsid w:val="00635560"/>
    <w:rsid w:val="00645E5D"/>
    <w:rsid w:val="00646C6F"/>
    <w:rsid w:val="006474EB"/>
    <w:rsid w:val="006476E7"/>
    <w:rsid w:val="00650189"/>
    <w:rsid w:val="00653F7C"/>
    <w:rsid w:val="00657CE5"/>
    <w:rsid w:val="006608D2"/>
    <w:rsid w:val="006620DB"/>
    <w:rsid w:val="00663A3A"/>
    <w:rsid w:val="00664263"/>
    <w:rsid w:val="00665198"/>
    <w:rsid w:val="006660E3"/>
    <w:rsid w:val="00667200"/>
    <w:rsid w:val="00670B6D"/>
    <w:rsid w:val="006768EA"/>
    <w:rsid w:val="0067798C"/>
    <w:rsid w:val="006908A1"/>
    <w:rsid w:val="0069217B"/>
    <w:rsid w:val="006938F3"/>
    <w:rsid w:val="006A003B"/>
    <w:rsid w:val="006A0C5C"/>
    <w:rsid w:val="006A2543"/>
    <w:rsid w:val="006A4910"/>
    <w:rsid w:val="006A51E1"/>
    <w:rsid w:val="006B2115"/>
    <w:rsid w:val="006B240F"/>
    <w:rsid w:val="006B5FB4"/>
    <w:rsid w:val="006C4EAE"/>
    <w:rsid w:val="006D056C"/>
    <w:rsid w:val="006D1E85"/>
    <w:rsid w:val="006D3A58"/>
    <w:rsid w:val="006D575D"/>
    <w:rsid w:val="006D7429"/>
    <w:rsid w:val="006E273D"/>
    <w:rsid w:val="006E2AEE"/>
    <w:rsid w:val="006E2F4F"/>
    <w:rsid w:val="006E7FA0"/>
    <w:rsid w:val="006F16FA"/>
    <w:rsid w:val="006F1A79"/>
    <w:rsid w:val="006F2E25"/>
    <w:rsid w:val="006F58BB"/>
    <w:rsid w:val="00700697"/>
    <w:rsid w:val="00701208"/>
    <w:rsid w:val="00702101"/>
    <w:rsid w:val="00712353"/>
    <w:rsid w:val="00721E17"/>
    <w:rsid w:val="007242EE"/>
    <w:rsid w:val="007253A5"/>
    <w:rsid w:val="00730353"/>
    <w:rsid w:val="007331A2"/>
    <w:rsid w:val="007333C4"/>
    <w:rsid w:val="0073608E"/>
    <w:rsid w:val="007413CE"/>
    <w:rsid w:val="00741586"/>
    <w:rsid w:val="00743CF0"/>
    <w:rsid w:val="00744453"/>
    <w:rsid w:val="00744F29"/>
    <w:rsid w:val="00745CB9"/>
    <w:rsid w:val="00746153"/>
    <w:rsid w:val="00751E9B"/>
    <w:rsid w:val="00755D10"/>
    <w:rsid w:val="00757D4D"/>
    <w:rsid w:val="00762979"/>
    <w:rsid w:val="00763358"/>
    <w:rsid w:val="00765381"/>
    <w:rsid w:val="0076566F"/>
    <w:rsid w:val="00767FED"/>
    <w:rsid w:val="00774496"/>
    <w:rsid w:val="00776F94"/>
    <w:rsid w:val="00780B44"/>
    <w:rsid w:val="00781B34"/>
    <w:rsid w:val="00783012"/>
    <w:rsid w:val="007835E0"/>
    <w:rsid w:val="00786BCE"/>
    <w:rsid w:val="00790B1D"/>
    <w:rsid w:val="0079146A"/>
    <w:rsid w:val="00791AAC"/>
    <w:rsid w:val="007939B0"/>
    <w:rsid w:val="00793F14"/>
    <w:rsid w:val="007A5136"/>
    <w:rsid w:val="007A74C1"/>
    <w:rsid w:val="007B0D6F"/>
    <w:rsid w:val="007B3309"/>
    <w:rsid w:val="007B62EE"/>
    <w:rsid w:val="007B752C"/>
    <w:rsid w:val="007C0B79"/>
    <w:rsid w:val="007C1ACF"/>
    <w:rsid w:val="007C335D"/>
    <w:rsid w:val="007C3BB8"/>
    <w:rsid w:val="007C66E9"/>
    <w:rsid w:val="007C6AD5"/>
    <w:rsid w:val="007D146B"/>
    <w:rsid w:val="007D165F"/>
    <w:rsid w:val="007D4429"/>
    <w:rsid w:val="007D5959"/>
    <w:rsid w:val="007D6419"/>
    <w:rsid w:val="007D6837"/>
    <w:rsid w:val="007D6B8F"/>
    <w:rsid w:val="007E1ADF"/>
    <w:rsid w:val="007E3D1A"/>
    <w:rsid w:val="007E40F4"/>
    <w:rsid w:val="007E41CD"/>
    <w:rsid w:val="007E4BFB"/>
    <w:rsid w:val="007E76CE"/>
    <w:rsid w:val="007F07C7"/>
    <w:rsid w:val="007F08B8"/>
    <w:rsid w:val="007F108B"/>
    <w:rsid w:val="007F2F78"/>
    <w:rsid w:val="007F38C8"/>
    <w:rsid w:val="007F4B53"/>
    <w:rsid w:val="0080028F"/>
    <w:rsid w:val="00805692"/>
    <w:rsid w:val="008069A0"/>
    <w:rsid w:val="00812BD7"/>
    <w:rsid w:val="00813CE8"/>
    <w:rsid w:val="008166B4"/>
    <w:rsid w:val="0081695F"/>
    <w:rsid w:val="008219B6"/>
    <w:rsid w:val="0082416E"/>
    <w:rsid w:val="00825856"/>
    <w:rsid w:val="008329B3"/>
    <w:rsid w:val="00832AC2"/>
    <w:rsid w:val="00835383"/>
    <w:rsid w:val="0083634B"/>
    <w:rsid w:val="00837C4E"/>
    <w:rsid w:val="00837E58"/>
    <w:rsid w:val="00840512"/>
    <w:rsid w:val="0084435D"/>
    <w:rsid w:val="0084532F"/>
    <w:rsid w:val="00850D5D"/>
    <w:rsid w:val="00854A49"/>
    <w:rsid w:val="008552C9"/>
    <w:rsid w:val="00860902"/>
    <w:rsid w:val="00862E61"/>
    <w:rsid w:val="00867CF3"/>
    <w:rsid w:val="00870BE5"/>
    <w:rsid w:val="00873A65"/>
    <w:rsid w:val="00874B16"/>
    <w:rsid w:val="00877486"/>
    <w:rsid w:val="008843B0"/>
    <w:rsid w:val="008878DF"/>
    <w:rsid w:val="00891624"/>
    <w:rsid w:val="00893C47"/>
    <w:rsid w:val="008A26ED"/>
    <w:rsid w:val="008A5DB7"/>
    <w:rsid w:val="008B3FCE"/>
    <w:rsid w:val="008B52C5"/>
    <w:rsid w:val="008B637F"/>
    <w:rsid w:val="008C05AF"/>
    <w:rsid w:val="008C0C1E"/>
    <w:rsid w:val="008C4B8C"/>
    <w:rsid w:val="008D63CF"/>
    <w:rsid w:val="008E3DB2"/>
    <w:rsid w:val="008E5BFE"/>
    <w:rsid w:val="008E772A"/>
    <w:rsid w:val="008F171D"/>
    <w:rsid w:val="008F67A4"/>
    <w:rsid w:val="00903766"/>
    <w:rsid w:val="00906726"/>
    <w:rsid w:val="00911EE8"/>
    <w:rsid w:val="009167DE"/>
    <w:rsid w:val="0092224D"/>
    <w:rsid w:val="009238A8"/>
    <w:rsid w:val="00923F77"/>
    <w:rsid w:val="009261D3"/>
    <w:rsid w:val="009305F0"/>
    <w:rsid w:val="00930A97"/>
    <w:rsid w:val="00931B4A"/>
    <w:rsid w:val="009424BB"/>
    <w:rsid w:val="009468FF"/>
    <w:rsid w:val="00946FE1"/>
    <w:rsid w:val="00952C6D"/>
    <w:rsid w:val="00952D35"/>
    <w:rsid w:val="00953D97"/>
    <w:rsid w:val="00954F5E"/>
    <w:rsid w:val="00956B4B"/>
    <w:rsid w:val="00957BE3"/>
    <w:rsid w:val="00962266"/>
    <w:rsid w:val="00962E67"/>
    <w:rsid w:val="00963077"/>
    <w:rsid w:val="0096606A"/>
    <w:rsid w:val="009743AD"/>
    <w:rsid w:val="00975880"/>
    <w:rsid w:val="00982BF7"/>
    <w:rsid w:val="00983C16"/>
    <w:rsid w:val="00987866"/>
    <w:rsid w:val="00991720"/>
    <w:rsid w:val="0099561D"/>
    <w:rsid w:val="009A06A1"/>
    <w:rsid w:val="009A2122"/>
    <w:rsid w:val="009A3087"/>
    <w:rsid w:val="009A47E4"/>
    <w:rsid w:val="009A5879"/>
    <w:rsid w:val="009A6769"/>
    <w:rsid w:val="009B591C"/>
    <w:rsid w:val="009C4073"/>
    <w:rsid w:val="009C697D"/>
    <w:rsid w:val="009C7664"/>
    <w:rsid w:val="009D06E6"/>
    <w:rsid w:val="009D3714"/>
    <w:rsid w:val="009D7771"/>
    <w:rsid w:val="009E09C7"/>
    <w:rsid w:val="009E22E6"/>
    <w:rsid w:val="009E3C25"/>
    <w:rsid w:val="009E467B"/>
    <w:rsid w:val="009E4DF1"/>
    <w:rsid w:val="009E5538"/>
    <w:rsid w:val="009E65D6"/>
    <w:rsid w:val="009E7730"/>
    <w:rsid w:val="009F1C5F"/>
    <w:rsid w:val="009F445B"/>
    <w:rsid w:val="009F4FB0"/>
    <w:rsid w:val="009F5602"/>
    <w:rsid w:val="009F7A5A"/>
    <w:rsid w:val="00A00E8A"/>
    <w:rsid w:val="00A05FD0"/>
    <w:rsid w:val="00A06D5E"/>
    <w:rsid w:val="00A1302B"/>
    <w:rsid w:val="00A15BEF"/>
    <w:rsid w:val="00A16976"/>
    <w:rsid w:val="00A16C8F"/>
    <w:rsid w:val="00A22101"/>
    <w:rsid w:val="00A25AEC"/>
    <w:rsid w:val="00A31DCC"/>
    <w:rsid w:val="00A33865"/>
    <w:rsid w:val="00A33D46"/>
    <w:rsid w:val="00A43F8B"/>
    <w:rsid w:val="00A463B8"/>
    <w:rsid w:val="00A5425C"/>
    <w:rsid w:val="00A57517"/>
    <w:rsid w:val="00A577D9"/>
    <w:rsid w:val="00A627FF"/>
    <w:rsid w:val="00A6512A"/>
    <w:rsid w:val="00A658A6"/>
    <w:rsid w:val="00A70C19"/>
    <w:rsid w:val="00A719AB"/>
    <w:rsid w:val="00A72612"/>
    <w:rsid w:val="00A745A6"/>
    <w:rsid w:val="00A75246"/>
    <w:rsid w:val="00A803C7"/>
    <w:rsid w:val="00A83FA4"/>
    <w:rsid w:val="00A84F15"/>
    <w:rsid w:val="00A8621B"/>
    <w:rsid w:val="00A90D4A"/>
    <w:rsid w:val="00A91E7B"/>
    <w:rsid w:val="00A92B70"/>
    <w:rsid w:val="00A93BD7"/>
    <w:rsid w:val="00A93CED"/>
    <w:rsid w:val="00A9403D"/>
    <w:rsid w:val="00A96037"/>
    <w:rsid w:val="00A97A4B"/>
    <w:rsid w:val="00AA2BAC"/>
    <w:rsid w:val="00AA5F96"/>
    <w:rsid w:val="00AB015C"/>
    <w:rsid w:val="00AB313A"/>
    <w:rsid w:val="00AB6096"/>
    <w:rsid w:val="00AC1CEE"/>
    <w:rsid w:val="00AC248F"/>
    <w:rsid w:val="00AC2ACB"/>
    <w:rsid w:val="00AC35D3"/>
    <w:rsid w:val="00AC4693"/>
    <w:rsid w:val="00AC5B7C"/>
    <w:rsid w:val="00AD0517"/>
    <w:rsid w:val="00AD536B"/>
    <w:rsid w:val="00AD5A6D"/>
    <w:rsid w:val="00AE256A"/>
    <w:rsid w:val="00AE432C"/>
    <w:rsid w:val="00AE6975"/>
    <w:rsid w:val="00AF7270"/>
    <w:rsid w:val="00B00AD7"/>
    <w:rsid w:val="00B04148"/>
    <w:rsid w:val="00B0685B"/>
    <w:rsid w:val="00B075DA"/>
    <w:rsid w:val="00B120F8"/>
    <w:rsid w:val="00B13DCC"/>
    <w:rsid w:val="00B23E30"/>
    <w:rsid w:val="00B255BD"/>
    <w:rsid w:val="00B2590D"/>
    <w:rsid w:val="00B31250"/>
    <w:rsid w:val="00B41817"/>
    <w:rsid w:val="00B424E9"/>
    <w:rsid w:val="00B42E0B"/>
    <w:rsid w:val="00B452AD"/>
    <w:rsid w:val="00B45A31"/>
    <w:rsid w:val="00B45CA9"/>
    <w:rsid w:val="00B51DDA"/>
    <w:rsid w:val="00B55941"/>
    <w:rsid w:val="00B60F45"/>
    <w:rsid w:val="00B648B5"/>
    <w:rsid w:val="00B66F47"/>
    <w:rsid w:val="00B73C0F"/>
    <w:rsid w:val="00B74055"/>
    <w:rsid w:val="00B76A35"/>
    <w:rsid w:val="00B76A82"/>
    <w:rsid w:val="00B83EBF"/>
    <w:rsid w:val="00B87998"/>
    <w:rsid w:val="00B87D86"/>
    <w:rsid w:val="00B90037"/>
    <w:rsid w:val="00B9022C"/>
    <w:rsid w:val="00B91AE5"/>
    <w:rsid w:val="00B94B2F"/>
    <w:rsid w:val="00B9795B"/>
    <w:rsid w:val="00B97E09"/>
    <w:rsid w:val="00BA5357"/>
    <w:rsid w:val="00BA7A69"/>
    <w:rsid w:val="00BB012A"/>
    <w:rsid w:val="00BB1D39"/>
    <w:rsid w:val="00BB38DC"/>
    <w:rsid w:val="00BB3D5F"/>
    <w:rsid w:val="00BC096E"/>
    <w:rsid w:val="00BC1EFF"/>
    <w:rsid w:val="00BC4201"/>
    <w:rsid w:val="00BC5C80"/>
    <w:rsid w:val="00BE040E"/>
    <w:rsid w:val="00BE22F7"/>
    <w:rsid w:val="00BE2994"/>
    <w:rsid w:val="00BE3FAB"/>
    <w:rsid w:val="00BE59B3"/>
    <w:rsid w:val="00BF0421"/>
    <w:rsid w:val="00BF18CC"/>
    <w:rsid w:val="00BF34D0"/>
    <w:rsid w:val="00BF4511"/>
    <w:rsid w:val="00BF5047"/>
    <w:rsid w:val="00C02FC6"/>
    <w:rsid w:val="00C0430C"/>
    <w:rsid w:val="00C13A26"/>
    <w:rsid w:val="00C20F80"/>
    <w:rsid w:val="00C23A35"/>
    <w:rsid w:val="00C2574E"/>
    <w:rsid w:val="00C25993"/>
    <w:rsid w:val="00C26BFB"/>
    <w:rsid w:val="00C3493B"/>
    <w:rsid w:val="00C42270"/>
    <w:rsid w:val="00C4288E"/>
    <w:rsid w:val="00C42AFB"/>
    <w:rsid w:val="00C4340A"/>
    <w:rsid w:val="00C53365"/>
    <w:rsid w:val="00C543A1"/>
    <w:rsid w:val="00C60438"/>
    <w:rsid w:val="00C60558"/>
    <w:rsid w:val="00C638FE"/>
    <w:rsid w:val="00C67AE2"/>
    <w:rsid w:val="00C738F3"/>
    <w:rsid w:val="00C777DD"/>
    <w:rsid w:val="00C802A5"/>
    <w:rsid w:val="00C85AEE"/>
    <w:rsid w:val="00C86D72"/>
    <w:rsid w:val="00C9068A"/>
    <w:rsid w:val="00C94E21"/>
    <w:rsid w:val="00C96C1C"/>
    <w:rsid w:val="00CA07A4"/>
    <w:rsid w:val="00CA117C"/>
    <w:rsid w:val="00CA2885"/>
    <w:rsid w:val="00CA2CB3"/>
    <w:rsid w:val="00CA364D"/>
    <w:rsid w:val="00CA53EE"/>
    <w:rsid w:val="00CA59AE"/>
    <w:rsid w:val="00CB234F"/>
    <w:rsid w:val="00CB3341"/>
    <w:rsid w:val="00CB3B01"/>
    <w:rsid w:val="00CB46C9"/>
    <w:rsid w:val="00CC3240"/>
    <w:rsid w:val="00CC366C"/>
    <w:rsid w:val="00CC5E2B"/>
    <w:rsid w:val="00CC7D4A"/>
    <w:rsid w:val="00CD0A20"/>
    <w:rsid w:val="00CD27DA"/>
    <w:rsid w:val="00CD365F"/>
    <w:rsid w:val="00CE1654"/>
    <w:rsid w:val="00CE7E5A"/>
    <w:rsid w:val="00CF06FF"/>
    <w:rsid w:val="00CF1983"/>
    <w:rsid w:val="00CF1AAD"/>
    <w:rsid w:val="00CF6426"/>
    <w:rsid w:val="00CF779D"/>
    <w:rsid w:val="00CF7DB7"/>
    <w:rsid w:val="00D00482"/>
    <w:rsid w:val="00D032FE"/>
    <w:rsid w:val="00D137A1"/>
    <w:rsid w:val="00D14E97"/>
    <w:rsid w:val="00D158A3"/>
    <w:rsid w:val="00D158FD"/>
    <w:rsid w:val="00D15AA0"/>
    <w:rsid w:val="00D22C0D"/>
    <w:rsid w:val="00D230C5"/>
    <w:rsid w:val="00D27A56"/>
    <w:rsid w:val="00D33D91"/>
    <w:rsid w:val="00D35CCA"/>
    <w:rsid w:val="00D40169"/>
    <w:rsid w:val="00D401E2"/>
    <w:rsid w:val="00D50BD2"/>
    <w:rsid w:val="00D5700A"/>
    <w:rsid w:val="00D579C3"/>
    <w:rsid w:val="00D615AE"/>
    <w:rsid w:val="00D8302D"/>
    <w:rsid w:val="00D90143"/>
    <w:rsid w:val="00D902DC"/>
    <w:rsid w:val="00D90A37"/>
    <w:rsid w:val="00D90E93"/>
    <w:rsid w:val="00D93CB2"/>
    <w:rsid w:val="00DA0657"/>
    <w:rsid w:val="00DA0C23"/>
    <w:rsid w:val="00DA2BC8"/>
    <w:rsid w:val="00DA3EDA"/>
    <w:rsid w:val="00DA470F"/>
    <w:rsid w:val="00DA599E"/>
    <w:rsid w:val="00DB2FDB"/>
    <w:rsid w:val="00DB50FB"/>
    <w:rsid w:val="00DC0991"/>
    <w:rsid w:val="00DC160B"/>
    <w:rsid w:val="00DD00C4"/>
    <w:rsid w:val="00DD50FB"/>
    <w:rsid w:val="00DD58B3"/>
    <w:rsid w:val="00DE4949"/>
    <w:rsid w:val="00DE6177"/>
    <w:rsid w:val="00DE6B11"/>
    <w:rsid w:val="00DE739C"/>
    <w:rsid w:val="00DF0243"/>
    <w:rsid w:val="00DF0543"/>
    <w:rsid w:val="00DF133D"/>
    <w:rsid w:val="00DF588A"/>
    <w:rsid w:val="00DF5F72"/>
    <w:rsid w:val="00DF608E"/>
    <w:rsid w:val="00E00B32"/>
    <w:rsid w:val="00E02FF4"/>
    <w:rsid w:val="00E03094"/>
    <w:rsid w:val="00E050BD"/>
    <w:rsid w:val="00E06DFF"/>
    <w:rsid w:val="00E1434F"/>
    <w:rsid w:val="00E20AED"/>
    <w:rsid w:val="00E214BB"/>
    <w:rsid w:val="00E23FAA"/>
    <w:rsid w:val="00E25F1F"/>
    <w:rsid w:val="00E278F1"/>
    <w:rsid w:val="00E3095E"/>
    <w:rsid w:val="00E3416C"/>
    <w:rsid w:val="00E34581"/>
    <w:rsid w:val="00E44A6E"/>
    <w:rsid w:val="00E457C3"/>
    <w:rsid w:val="00E4729A"/>
    <w:rsid w:val="00E51FB4"/>
    <w:rsid w:val="00E61CD6"/>
    <w:rsid w:val="00E64801"/>
    <w:rsid w:val="00E65841"/>
    <w:rsid w:val="00E669B4"/>
    <w:rsid w:val="00E72AA3"/>
    <w:rsid w:val="00E83B26"/>
    <w:rsid w:val="00E83E1F"/>
    <w:rsid w:val="00E84B7A"/>
    <w:rsid w:val="00E851A2"/>
    <w:rsid w:val="00E87CFD"/>
    <w:rsid w:val="00E920B4"/>
    <w:rsid w:val="00E9454C"/>
    <w:rsid w:val="00E96A63"/>
    <w:rsid w:val="00EA23EF"/>
    <w:rsid w:val="00EA3C6D"/>
    <w:rsid w:val="00EA6136"/>
    <w:rsid w:val="00EB0ACE"/>
    <w:rsid w:val="00EB126F"/>
    <w:rsid w:val="00EB29E8"/>
    <w:rsid w:val="00EB73DE"/>
    <w:rsid w:val="00EB7997"/>
    <w:rsid w:val="00EC3455"/>
    <w:rsid w:val="00EC6907"/>
    <w:rsid w:val="00ED23C1"/>
    <w:rsid w:val="00ED3E5F"/>
    <w:rsid w:val="00EE13D2"/>
    <w:rsid w:val="00EE2BD0"/>
    <w:rsid w:val="00EE726C"/>
    <w:rsid w:val="00EF1BD8"/>
    <w:rsid w:val="00EF6611"/>
    <w:rsid w:val="00EF6B01"/>
    <w:rsid w:val="00EF7CE9"/>
    <w:rsid w:val="00F00535"/>
    <w:rsid w:val="00F046B0"/>
    <w:rsid w:val="00F049F5"/>
    <w:rsid w:val="00F05397"/>
    <w:rsid w:val="00F05EB5"/>
    <w:rsid w:val="00F0708F"/>
    <w:rsid w:val="00F11497"/>
    <w:rsid w:val="00F120C2"/>
    <w:rsid w:val="00F13169"/>
    <w:rsid w:val="00F14C17"/>
    <w:rsid w:val="00F14D7D"/>
    <w:rsid w:val="00F2053D"/>
    <w:rsid w:val="00F26207"/>
    <w:rsid w:val="00F3095A"/>
    <w:rsid w:val="00F37948"/>
    <w:rsid w:val="00F37F45"/>
    <w:rsid w:val="00F46FF5"/>
    <w:rsid w:val="00F47E73"/>
    <w:rsid w:val="00F5120B"/>
    <w:rsid w:val="00F51ED2"/>
    <w:rsid w:val="00F52094"/>
    <w:rsid w:val="00F52206"/>
    <w:rsid w:val="00F52FEB"/>
    <w:rsid w:val="00F61D60"/>
    <w:rsid w:val="00F63AA1"/>
    <w:rsid w:val="00F63EAD"/>
    <w:rsid w:val="00F64FFD"/>
    <w:rsid w:val="00F65587"/>
    <w:rsid w:val="00F658C4"/>
    <w:rsid w:val="00F671B4"/>
    <w:rsid w:val="00F70CC2"/>
    <w:rsid w:val="00F71316"/>
    <w:rsid w:val="00F74061"/>
    <w:rsid w:val="00F74455"/>
    <w:rsid w:val="00F74C5B"/>
    <w:rsid w:val="00F76D05"/>
    <w:rsid w:val="00F7785E"/>
    <w:rsid w:val="00F84144"/>
    <w:rsid w:val="00F841D9"/>
    <w:rsid w:val="00F85343"/>
    <w:rsid w:val="00F9308F"/>
    <w:rsid w:val="00F93DC1"/>
    <w:rsid w:val="00F93DE2"/>
    <w:rsid w:val="00F95EFC"/>
    <w:rsid w:val="00F95F7F"/>
    <w:rsid w:val="00FA129A"/>
    <w:rsid w:val="00FA6EBB"/>
    <w:rsid w:val="00FB0E29"/>
    <w:rsid w:val="00FB2FD3"/>
    <w:rsid w:val="00FB3C7D"/>
    <w:rsid w:val="00FB4D01"/>
    <w:rsid w:val="00FB74EA"/>
    <w:rsid w:val="00FC13F9"/>
    <w:rsid w:val="00FC2894"/>
    <w:rsid w:val="00FD068D"/>
    <w:rsid w:val="00FD284C"/>
    <w:rsid w:val="00FD563F"/>
    <w:rsid w:val="00FE0702"/>
    <w:rsid w:val="00FE15F0"/>
    <w:rsid w:val="00FE4E20"/>
    <w:rsid w:val="00FE5317"/>
    <w:rsid w:val="00FE774D"/>
    <w:rsid w:val="00FF2077"/>
    <w:rsid w:val="00FF2138"/>
    <w:rsid w:val="00FF585E"/>
    <w:rsid w:val="015A390A"/>
    <w:rsid w:val="015D1321"/>
    <w:rsid w:val="016C330E"/>
    <w:rsid w:val="01714BD8"/>
    <w:rsid w:val="01830099"/>
    <w:rsid w:val="020F4ADB"/>
    <w:rsid w:val="0272404B"/>
    <w:rsid w:val="028A1D32"/>
    <w:rsid w:val="02B35DB8"/>
    <w:rsid w:val="02B4658F"/>
    <w:rsid w:val="02BF23FC"/>
    <w:rsid w:val="02CE17E8"/>
    <w:rsid w:val="02E730D0"/>
    <w:rsid w:val="02EE30A7"/>
    <w:rsid w:val="031B2C7F"/>
    <w:rsid w:val="0334049E"/>
    <w:rsid w:val="03C17655"/>
    <w:rsid w:val="03D94819"/>
    <w:rsid w:val="04366AF4"/>
    <w:rsid w:val="043A1AA2"/>
    <w:rsid w:val="045843B3"/>
    <w:rsid w:val="04673CA2"/>
    <w:rsid w:val="048C5B5E"/>
    <w:rsid w:val="04A86F76"/>
    <w:rsid w:val="04B16D1C"/>
    <w:rsid w:val="04BF106F"/>
    <w:rsid w:val="04C62E21"/>
    <w:rsid w:val="04DA774B"/>
    <w:rsid w:val="04DF1A8A"/>
    <w:rsid w:val="04E923D4"/>
    <w:rsid w:val="04F73E4E"/>
    <w:rsid w:val="04F95D82"/>
    <w:rsid w:val="05031EDC"/>
    <w:rsid w:val="052E1659"/>
    <w:rsid w:val="05A92D0C"/>
    <w:rsid w:val="061816F7"/>
    <w:rsid w:val="0621237C"/>
    <w:rsid w:val="06360400"/>
    <w:rsid w:val="06387E1F"/>
    <w:rsid w:val="064055CE"/>
    <w:rsid w:val="0648365F"/>
    <w:rsid w:val="06854111"/>
    <w:rsid w:val="069F4940"/>
    <w:rsid w:val="06AE380F"/>
    <w:rsid w:val="06C75DF5"/>
    <w:rsid w:val="06C86931"/>
    <w:rsid w:val="06D01FD2"/>
    <w:rsid w:val="06DA3BD9"/>
    <w:rsid w:val="06E17D3B"/>
    <w:rsid w:val="06E35E97"/>
    <w:rsid w:val="07A1571D"/>
    <w:rsid w:val="07C64329"/>
    <w:rsid w:val="07CD5773"/>
    <w:rsid w:val="07DB6146"/>
    <w:rsid w:val="080A3034"/>
    <w:rsid w:val="08472D9D"/>
    <w:rsid w:val="084F4A49"/>
    <w:rsid w:val="08DC08EE"/>
    <w:rsid w:val="09137F54"/>
    <w:rsid w:val="0944667B"/>
    <w:rsid w:val="095C0DE2"/>
    <w:rsid w:val="097E088D"/>
    <w:rsid w:val="099B4F3C"/>
    <w:rsid w:val="099E6880"/>
    <w:rsid w:val="09A03EDE"/>
    <w:rsid w:val="0A3D797F"/>
    <w:rsid w:val="0AAA48E8"/>
    <w:rsid w:val="0AC13FC0"/>
    <w:rsid w:val="0AC21A36"/>
    <w:rsid w:val="0ADE0A84"/>
    <w:rsid w:val="0AFB0E6B"/>
    <w:rsid w:val="0AFD1860"/>
    <w:rsid w:val="0B0F299E"/>
    <w:rsid w:val="0B33553E"/>
    <w:rsid w:val="0B843474"/>
    <w:rsid w:val="0BAF665A"/>
    <w:rsid w:val="0BF4406D"/>
    <w:rsid w:val="0C3C6E5B"/>
    <w:rsid w:val="0C4454EE"/>
    <w:rsid w:val="0C7E602C"/>
    <w:rsid w:val="0C8E1CC8"/>
    <w:rsid w:val="0C934DA1"/>
    <w:rsid w:val="0CBF68EE"/>
    <w:rsid w:val="0CF7474D"/>
    <w:rsid w:val="0CFB7ADB"/>
    <w:rsid w:val="0CFF5E8E"/>
    <w:rsid w:val="0D043899"/>
    <w:rsid w:val="0D19393F"/>
    <w:rsid w:val="0D411DE7"/>
    <w:rsid w:val="0D4F1A34"/>
    <w:rsid w:val="0D6E2E70"/>
    <w:rsid w:val="0DAD1EA6"/>
    <w:rsid w:val="0DE03144"/>
    <w:rsid w:val="0DED16BC"/>
    <w:rsid w:val="0E4E5BD9"/>
    <w:rsid w:val="0E4F3C60"/>
    <w:rsid w:val="0E5574AB"/>
    <w:rsid w:val="0E9129F7"/>
    <w:rsid w:val="0F825E34"/>
    <w:rsid w:val="0FD06741"/>
    <w:rsid w:val="10083E4B"/>
    <w:rsid w:val="10305890"/>
    <w:rsid w:val="103410D6"/>
    <w:rsid w:val="10362EB8"/>
    <w:rsid w:val="10823435"/>
    <w:rsid w:val="1105306B"/>
    <w:rsid w:val="11B03A6A"/>
    <w:rsid w:val="11EA58B5"/>
    <w:rsid w:val="11F05CEB"/>
    <w:rsid w:val="12227CFA"/>
    <w:rsid w:val="1252001E"/>
    <w:rsid w:val="12845042"/>
    <w:rsid w:val="128679E9"/>
    <w:rsid w:val="12E507F2"/>
    <w:rsid w:val="12EF7829"/>
    <w:rsid w:val="12FF7CE7"/>
    <w:rsid w:val="13117A56"/>
    <w:rsid w:val="13B0545B"/>
    <w:rsid w:val="13CB5E6D"/>
    <w:rsid w:val="14163894"/>
    <w:rsid w:val="141E5EFD"/>
    <w:rsid w:val="143F2CAE"/>
    <w:rsid w:val="1463484F"/>
    <w:rsid w:val="14653E32"/>
    <w:rsid w:val="146F7807"/>
    <w:rsid w:val="14B602DA"/>
    <w:rsid w:val="150E6B21"/>
    <w:rsid w:val="154C4F1A"/>
    <w:rsid w:val="15510782"/>
    <w:rsid w:val="155B66A8"/>
    <w:rsid w:val="15F94044"/>
    <w:rsid w:val="161C4127"/>
    <w:rsid w:val="16373609"/>
    <w:rsid w:val="163A2FC4"/>
    <w:rsid w:val="16881C83"/>
    <w:rsid w:val="16CE5378"/>
    <w:rsid w:val="16E475A4"/>
    <w:rsid w:val="16F85F56"/>
    <w:rsid w:val="17045380"/>
    <w:rsid w:val="17142638"/>
    <w:rsid w:val="172621D2"/>
    <w:rsid w:val="173506A7"/>
    <w:rsid w:val="173C3928"/>
    <w:rsid w:val="1740037B"/>
    <w:rsid w:val="17727E28"/>
    <w:rsid w:val="17C043BC"/>
    <w:rsid w:val="17F059B5"/>
    <w:rsid w:val="18037F78"/>
    <w:rsid w:val="18167A61"/>
    <w:rsid w:val="18544E28"/>
    <w:rsid w:val="18787C65"/>
    <w:rsid w:val="187A3B4C"/>
    <w:rsid w:val="187D1248"/>
    <w:rsid w:val="18972F05"/>
    <w:rsid w:val="18987C6F"/>
    <w:rsid w:val="18B352B0"/>
    <w:rsid w:val="18B632A4"/>
    <w:rsid w:val="18EA35FF"/>
    <w:rsid w:val="191C1888"/>
    <w:rsid w:val="194D1549"/>
    <w:rsid w:val="195F114E"/>
    <w:rsid w:val="1979216B"/>
    <w:rsid w:val="19AF654E"/>
    <w:rsid w:val="19F16090"/>
    <w:rsid w:val="1A4474E3"/>
    <w:rsid w:val="1A4A39F2"/>
    <w:rsid w:val="1A9E30FC"/>
    <w:rsid w:val="1AC94917"/>
    <w:rsid w:val="1AD57C71"/>
    <w:rsid w:val="1AF35E37"/>
    <w:rsid w:val="1B225A18"/>
    <w:rsid w:val="1B2613F2"/>
    <w:rsid w:val="1B284CAF"/>
    <w:rsid w:val="1B3121CD"/>
    <w:rsid w:val="1B8B16C6"/>
    <w:rsid w:val="1BA432A8"/>
    <w:rsid w:val="1BB02678"/>
    <w:rsid w:val="1BCD48DA"/>
    <w:rsid w:val="1BE53697"/>
    <w:rsid w:val="1C24274C"/>
    <w:rsid w:val="1C7B1963"/>
    <w:rsid w:val="1C9553F8"/>
    <w:rsid w:val="1CA73178"/>
    <w:rsid w:val="1CEE5948"/>
    <w:rsid w:val="1CF234D1"/>
    <w:rsid w:val="1D057687"/>
    <w:rsid w:val="1D3A2A5D"/>
    <w:rsid w:val="1D56424E"/>
    <w:rsid w:val="1D7E211D"/>
    <w:rsid w:val="1DB32715"/>
    <w:rsid w:val="1DB74CBF"/>
    <w:rsid w:val="1DC13566"/>
    <w:rsid w:val="1E0136DB"/>
    <w:rsid w:val="1E2A150E"/>
    <w:rsid w:val="1E31000D"/>
    <w:rsid w:val="1E4231F5"/>
    <w:rsid w:val="1E5C10E1"/>
    <w:rsid w:val="1E7F5103"/>
    <w:rsid w:val="1EAE3DE3"/>
    <w:rsid w:val="1ECD195F"/>
    <w:rsid w:val="1EEA0C04"/>
    <w:rsid w:val="1EEA3D3A"/>
    <w:rsid w:val="1EF13E30"/>
    <w:rsid w:val="1F051F41"/>
    <w:rsid w:val="1F310CDC"/>
    <w:rsid w:val="1F460C2C"/>
    <w:rsid w:val="1F6F5903"/>
    <w:rsid w:val="1F72557D"/>
    <w:rsid w:val="1F8034E6"/>
    <w:rsid w:val="1FB04A02"/>
    <w:rsid w:val="1FED554B"/>
    <w:rsid w:val="1FF14F79"/>
    <w:rsid w:val="1FFC05F2"/>
    <w:rsid w:val="20224192"/>
    <w:rsid w:val="20495FA0"/>
    <w:rsid w:val="20621105"/>
    <w:rsid w:val="20A200E4"/>
    <w:rsid w:val="20BE2A44"/>
    <w:rsid w:val="21472AFD"/>
    <w:rsid w:val="217035C7"/>
    <w:rsid w:val="21A8172A"/>
    <w:rsid w:val="21A954A2"/>
    <w:rsid w:val="21AB746C"/>
    <w:rsid w:val="21B55BF5"/>
    <w:rsid w:val="2203506F"/>
    <w:rsid w:val="22152AF6"/>
    <w:rsid w:val="222B0B6F"/>
    <w:rsid w:val="224156DA"/>
    <w:rsid w:val="224508C6"/>
    <w:rsid w:val="22537AB6"/>
    <w:rsid w:val="22785850"/>
    <w:rsid w:val="22866796"/>
    <w:rsid w:val="229677D4"/>
    <w:rsid w:val="22A93663"/>
    <w:rsid w:val="22E80CD1"/>
    <w:rsid w:val="23403BE4"/>
    <w:rsid w:val="23600D7B"/>
    <w:rsid w:val="239E2997"/>
    <w:rsid w:val="23B637E6"/>
    <w:rsid w:val="23C32A22"/>
    <w:rsid w:val="23DE6BFB"/>
    <w:rsid w:val="23FB3533"/>
    <w:rsid w:val="241530FB"/>
    <w:rsid w:val="2443782B"/>
    <w:rsid w:val="2480073C"/>
    <w:rsid w:val="24881F27"/>
    <w:rsid w:val="24AD4B5C"/>
    <w:rsid w:val="24E76A0D"/>
    <w:rsid w:val="25223A75"/>
    <w:rsid w:val="2580651A"/>
    <w:rsid w:val="2598673B"/>
    <w:rsid w:val="25DF207E"/>
    <w:rsid w:val="26472DAE"/>
    <w:rsid w:val="264D3A61"/>
    <w:rsid w:val="269300E7"/>
    <w:rsid w:val="26D57B6E"/>
    <w:rsid w:val="26D75885"/>
    <w:rsid w:val="27491367"/>
    <w:rsid w:val="27610925"/>
    <w:rsid w:val="277106BA"/>
    <w:rsid w:val="277B6EE9"/>
    <w:rsid w:val="277F6CFA"/>
    <w:rsid w:val="279C5975"/>
    <w:rsid w:val="27B233E3"/>
    <w:rsid w:val="27C8049F"/>
    <w:rsid w:val="27CF1270"/>
    <w:rsid w:val="27F51441"/>
    <w:rsid w:val="28302D72"/>
    <w:rsid w:val="28355CE1"/>
    <w:rsid w:val="285834FA"/>
    <w:rsid w:val="285C6DCA"/>
    <w:rsid w:val="289E5635"/>
    <w:rsid w:val="28DF777C"/>
    <w:rsid w:val="28EC37B4"/>
    <w:rsid w:val="296D6CCF"/>
    <w:rsid w:val="29843725"/>
    <w:rsid w:val="2A144B14"/>
    <w:rsid w:val="2A737CF3"/>
    <w:rsid w:val="2A7E59D9"/>
    <w:rsid w:val="2A981E51"/>
    <w:rsid w:val="2A9F08C1"/>
    <w:rsid w:val="2AEF03C9"/>
    <w:rsid w:val="2AF21C68"/>
    <w:rsid w:val="2B0B74ED"/>
    <w:rsid w:val="2B163BA8"/>
    <w:rsid w:val="2B1D07E3"/>
    <w:rsid w:val="2B261911"/>
    <w:rsid w:val="2B2B5BD2"/>
    <w:rsid w:val="2B481888"/>
    <w:rsid w:val="2B507C8C"/>
    <w:rsid w:val="2B987A37"/>
    <w:rsid w:val="2BA57EC6"/>
    <w:rsid w:val="2BB72516"/>
    <w:rsid w:val="2BC730F4"/>
    <w:rsid w:val="2BD718E0"/>
    <w:rsid w:val="2C183304"/>
    <w:rsid w:val="2C365B84"/>
    <w:rsid w:val="2C506C46"/>
    <w:rsid w:val="2C857BB3"/>
    <w:rsid w:val="2C921C74"/>
    <w:rsid w:val="2CA90A4C"/>
    <w:rsid w:val="2D051872"/>
    <w:rsid w:val="2D053ED4"/>
    <w:rsid w:val="2D1503C1"/>
    <w:rsid w:val="2D1D6FE0"/>
    <w:rsid w:val="2D3344B1"/>
    <w:rsid w:val="2D4B63F4"/>
    <w:rsid w:val="2D65723F"/>
    <w:rsid w:val="2D67337A"/>
    <w:rsid w:val="2DC23B73"/>
    <w:rsid w:val="2DC310BB"/>
    <w:rsid w:val="2DDF78D0"/>
    <w:rsid w:val="2DE96A30"/>
    <w:rsid w:val="2DEC158A"/>
    <w:rsid w:val="2E085C25"/>
    <w:rsid w:val="2E3B098B"/>
    <w:rsid w:val="2E417D09"/>
    <w:rsid w:val="2E4C5B33"/>
    <w:rsid w:val="2E540822"/>
    <w:rsid w:val="2E88056A"/>
    <w:rsid w:val="2E89719A"/>
    <w:rsid w:val="2EBA484A"/>
    <w:rsid w:val="2ECA025E"/>
    <w:rsid w:val="2F012479"/>
    <w:rsid w:val="2F212B1B"/>
    <w:rsid w:val="2F2B0FA5"/>
    <w:rsid w:val="2F543AC0"/>
    <w:rsid w:val="2F67381F"/>
    <w:rsid w:val="2F6A563D"/>
    <w:rsid w:val="2F902091"/>
    <w:rsid w:val="2FEC098B"/>
    <w:rsid w:val="2FF3624C"/>
    <w:rsid w:val="31105C41"/>
    <w:rsid w:val="313E492F"/>
    <w:rsid w:val="316A69FC"/>
    <w:rsid w:val="31C81974"/>
    <w:rsid w:val="31E629B0"/>
    <w:rsid w:val="31FA0803"/>
    <w:rsid w:val="321A2D0F"/>
    <w:rsid w:val="3255145A"/>
    <w:rsid w:val="32577A94"/>
    <w:rsid w:val="32715725"/>
    <w:rsid w:val="32894C60"/>
    <w:rsid w:val="328A6FD6"/>
    <w:rsid w:val="329C5366"/>
    <w:rsid w:val="32C20F8C"/>
    <w:rsid w:val="32D00AE0"/>
    <w:rsid w:val="32D10684"/>
    <w:rsid w:val="32D45D11"/>
    <w:rsid w:val="3312063E"/>
    <w:rsid w:val="33184235"/>
    <w:rsid w:val="33BD29EE"/>
    <w:rsid w:val="340D4F1E"/>
    <w:rsid w:val="34201290"/>
    <w:rsid w:val="34633A4D"/>
    <w:rsid w:val="34AB45AD"/>
    <w:rsid w:val="34AC46E3"/>
    <w:rsid w:val="34E13CEE"/>
    <w:rsid w:val="35A27340"/>
    <w:rsid w:val="35BD4A27"/>
    <w:rsid w:val="35BF51CB"/>
    <w:rsid w:val="35C2014F"/>
    <w:rsid w:val="35D72186"/>
    <w:rsid w:val="35F665C3"/>
    <w:rsid w:val="36382F78"/>
    <w:rsid w:val="36CC24F7"/>
    <w:rsid w:val="36D668E1"/>
    <w:rsid w:val="36E42408"/>
    <w:rsid w:val="3710331A"/>
    <w:rsid w:val="372A4A8E"/>
    <w:rsid w:val="376932B2"/>
    <w:rsid w:val="379B3884"/>
    <w:rsid w:val="37F6158A"/>
    <w:rsid w:val="38163439"/>
    <w:rsid w:val="38385F1F"/>
    <w:rsid w:val="383C5DD6"/>
    <w:rsid w:val="3845787B"/>
    <w:rsid w:val="38BC5A67"/>
    <w:rsid w:val="38E01034"/>
    <w:rsid w:val="38E70932"/>
    <w:rsid w:val="38EF5A38"/>
    <w:rsid w:val="39085738"/>
    <w:rsid w:val="39180A25"/>
    <w:rsid w:val="39241B86"/>
    <w:rsid w:val="392D0775"/>
    <w:rsid w:val="39335925"/>
    <w:rsid w:val="39663200"/>
    <w:rsid w:val="3A3057C7"/>
    <w:rsid w:val="3A3C4CAD"/>
    <w:rsid w:val="3ACA4067"/>
    <w:rsid w:val="3AFF4643"/>
    <w:rsid w:val="3B3F2CA7"/>
    <w:rsid w:val="3B582342"/>
    <w:rsid w:val="3B820819"/>
    <w:rsid w:val="3B9B68D2"/>
    <w:rsid w:val="3BBA3B64"/>
    <w:rsid w:val="3C311709"/>
    <w:rsid w:val="3C563294"/>
    <w:rsid w:val="3C747DF4"/>
    <w:rsid w:val="3CA70161"/>
    <w:rsid w:val="3CB2620D"/>
    <w:rsid w:val="3CD951D6"/>
    <w:rsid w:val="3CE10175"/>
    <w:rsid w:val="3D2626C0"/>
    <w:rsid w:val="3D47034C"/>
    <w:rsid w:val="3D49095B"/>
    <w:rsid w:val="3D864BBD"/>
    <w:rsid w:val="3DA52731"/>
    <w:rsid w:val="3E0C6D6B"/>
    <w:rsid w:val="3E23065E"/>
    <w:rsid w:val="3E6B3DB3"/>
    <w:rsid w:val="3EEF4676"/>
    <w:rsid w:val="3F063D3A"/>
    <w:rsid w:val="3F2E08E7"/>
    <w:rsid w:val="3F626F64"/>
    <w:rsid w:val="3F662B63"/>
    <w:rsid w:val="3FBC49DD"/>
    <w:rsid w:val="3FCB068C"/>
    <w:rsid w:val="400159AA"/>
    <w:rsid w:val="40061D9E"/>
    <w:rsid w:val="40094177"/>
    <w:rsid w:val="4010076E"/>
    <w:rsid w:val="401B1A9A"/>
    <w:rsid w:val="401D732F"/>
    <w:rsid w:val="40774DD8"/>
    <w:rsid w:val="40C652D1"/>
    <w:rsid w:val="415E2278"/>
    <w:rsid w:val="416C40CA"/>
    <w:rsid w:val="419948CE"/>
    <w:rsid w:val="41B8730F"/>
    <w:rsid w:val="41FA16D6"/>
    <w:rsid w:val="41FD42D1"/>
    <w:rsid w:val="422B01D6"/>
    <w:rsid w:val="423173C7"/>
    <w:rsid w:val="42A67168"/>
    <w:rsid w:val="42B1318F"/>
    <w:rsid w:val="42C06622"/>
    <w:rsid w:val="430D368B"/>
    <w:rsid w:val="43335634"/>
    <w:rsid w:val="4347554B"/>
    <w:rsid w:val="43DC34E1"/>
    <w:rsid w:val="43E76D94"/>
    <w:rsid w:val="43EE3948"/>
    <w:rsid w:val="44194C58"/>
    <w:rsid w:val="44314262"/>
    <w:rsid w:val="443252D5"/>
    <w:rsid w:val="44892AEC"/>
    <w:rsid w:val="44BD69EB"/>
    <w:rsid w:val="44CA01D5"/>
    <w:rsid w:val="44F42526"/>
    <w:rsid w:val="44F763A1"/>
    <w:rsid w:val="455D7092"/>
    <w:rsid w:val="45C53975"/>
    <w:rsid w:val="460A3EB2"/>
    <w:rsid w:val="470E61FB"/>
    <w:rsid w:val="4731721D"/>
    <w:rsid w:val="47D77DC3"/>
    <w:rsid w:val="47E84618"/>
    <w:rsid w:val="47F15329"/>
    <w:rsid w:val="4811704F"/>
    <w:rsid w:val="48384D06"/>
    <w:rsid w:val="491867F3"/>
    <w:rsid w:val="49302598"/>
    <w:rsid w:val="49307A8A"/>
    <w:rsid w:val="494746EB"/>
    <w:rsid w:val="495825DA"/>
    <w:rsid w:val="49892F21"/>
    <w:rsid w:val="498B5309"/>
    <w:rsid w:val="49D2118A"/>
    <w:rsid w:val="49D34491"/>
    <w:rsid w:val="4A052DA9"/>
    <w:rsid w:val="4A2942AD"/>
    <w:rsid w:val="4A391D55"/>
    <w:rsid w:val="4A4B48E7"/>
    <w:rsid w:val="4A5120AF"/>
    <w:rsid w:val="4A5E5A8A"/>
    <w:rsid w:val="4A7C264D"/>
    <w:rsid w:val="4A7F5BD8"/>
    <w:rsid w:val="4A9F64A4"/>
    <w:rsid w:val="4ACE01A4"/>
    <w:rsid w:val="4B2C48CA"/>
    <w:rsid w:val="4B914D13"/>
    <w:rsid w:val="4BAD7FEA"/>
    <w:rsid w:val="4BC37B32"/>
    <w:rsid w:val="4BE60351"/>
    <w:rsid w:val="4BE66F4C"/>
    <w:rsid w:val="4C7102FB"/>
    <w:rsid w:val="4C860607"/>
    <w:rsid w:val="4CCF14F5"/>
    <w:rsid w:val="4CEB4579"/>
    <w:rsid w:val="4D1764EF"/>
    <w:rsid w:val="4D2816FC"/>
    <w:rsid w:val="4D9A3CEF"/>
    <w:rsid w:val="4DF23518"/>
    <w:rsid w:val="4DF74D1B"/>
    <w:rsid w:val="4DF81DB3"/>
    <w:rsid w:val="4E467A51"/>
    <w:rsid w:val="4EA3665A"/>
    <w:rsid w:val="4ED553A2"/>
    <w:rsid w:val="4EFB4CDF"/>
    <w:rsid w:val="4EFE20DA"/>
    <w:rsid w:val="4F0C0C9A"/>
    <w:rsid w:val="4F147FA1"/>
    <w:rsid w:val="4FFD7E9F"/>
    <w:rsid w:val="500278C5"/>
    <w:rsid w:val="50795EBC"/>
    <w:rsid w:val="5095081C"/>
    <w:rsid w:val="50A05B3E"/>
    <w:rsid w:val="50A153E8"/>
    <w:rsid w:val="50A6538E"/>
    <w:rsid w:val="50B43B34"/>
    <w:rsid w:val="51031809"/>
    <w:rsid w:val="51142088"/>
    <w:rsid w:val="51167B42"/>
    <w:rsid w:val="51220301"/>
    <w:rsid w:val="51802328"/>
    <w:rsid w:val="519619FC"/>
    <w:rsid w:val="51BD666F"/>
    <w:rsid w:val="51D46831"/>
    <w:rsid w:val="5201085F"/>
    <w:rsid w:val="525C5A95"/>
    <w:rsid w:val="52AE3CC5"/>
    <w:rsid w:val="52B70F96"/>
    <w:rsid w:val="52B86A1A"/>
    <w:rsid w:val="532C5467"/>
    <w:rsid w:val="534D516C"/>
    <w:rsid w:val="535949F0"/>
    <w:rsid w:val="537F1FEE"/>
    <w:rsid w:val="538B3292"/>
    <w:rsid w:val="53A344B9"/>
    <w:rsid w:val="53AC65A8"/>
    <w:rsid w:val="53B843D2"/>
    <w:rsid w:val="53C22528"/>
    <w:rsid w:val="53E65E0D"/>
    <w:rsid w:val="5406215C"/>
    <w:rsid w:val="54292261"/>
    <w:rsid w:val="54314C39"/>
    <w:rsid w:val="5436123B"/>
    <w:rsid w:val="54552137"/>
    <w:rsid w:val="54CD2371"/>
    <w:rsid w:val="54CE59F6"/>
    <w:rsid w:val="54D900C0"/>
    <w:rsid w:val="54F8281B"/>
    <w:rsid w:val="55064318"/>
    <w:rsid w:val="550A72CE"/>
    <w:rsid w:val="552B60FC"/>
    <w:rsid w:val="55EB3FEB"/>
    <w:rsid w:val="55F54236"/>
    <w:rsid w:val="56341C35"/>
    <w:rsid w:val="5637549D"/>
    <w:rsid w:val="566F2AE8"/>
    <w:rsid w:val="56D21F09"/>
    <w:rsid w:val="56F775E6"/>
    <w:rsid w:val="57146DB7"/>
    <w:rsid w:val="571A73B1"/>
    <w:rsid w:val="576A78C0"/>
    <w:rsid w:val="57A17F6F"/>
    <w:rsid w:val="57D907AC"/>
    <w:rsid w:val="57E84101"/>
    <w:rsid w:val="57FF40B7"/>
    <w:rsid w:val="581F0A66"/>
    <w:rsid w:val="58226E39"/>
    <w:rsid w:val="582C532F"/>
    <w:rsid w:val="58550F46"/>
    <w:rsid w:val="585868AC"/>
    <w:rsid w:val="58914F5D"/>
    <w:rsid w:val="589B4034"/>
    <w:rsid w:val="589C09B9"/>
    <w:rsid w:val="58AB4FCF"/>
    <w:rsid w:val="58F749A5"/>
    <w:rsid w:val="590C62DF"/>
    <w:rsid w:val="5940112B"/>
    <w:rsid w:val="594308D5"/>
    <w:rsid w:val="594339BC"/>
    <w:rsid w:val="594B07CE"/>
    <w:rsid w:val="594C2353"/>
    <w:rsid w:val="59C53279"/>
    <w:rsid w:val="5A4237C2"/>
    <w:rsid w:val="5A716058"/>
    <w:rsid w:val="5A8653C5"/>
    <w:rsid w:val="5A8D5A58"/>
    <w:rsid w:val="5A915969"/>
    <w:rsid w:val="5AA47FD9"/>
    <w:rsid w:val="5B2D65C4"/>
    <w:rsid w:val="5B553CDD"/>
    <w:rsid w:val="5B70610D"/>
    <w:rsid w:val="5B9461E3"/>
    <w:rsid w:val="5BBE0F71"/>
    <w:rsid w:val="5BCF7BC1"/>
    <w:rsid w:val="5BF52D80"/>
    <w:rsid w:val="5C123130"/>
    <w:rsid w:val="5C230B95"/>
    <w:rsid w:val="5C25339C"/>
    <w:rsid w:val="5C4A6523"/>
    <w:rsid w:val="5C4F46D1"/>
    <w:rsid w:val="5C654D27"/>
    <w:rsid w:val="5C696877"/>
    <w:rsid w:val="5C734107"/>
    <w:rsid w:val="5C746A05"/>
    <w:rsid w:val="5C981F09"/>
    <w:rsid w:val="5CBA4AA7"/>
    <w:rsid w:val="5D114EF3"/>
    <w:rsid w:val="5D1B4532"/>
    <w:rsid w:val="5D317B2A"/>
    <w:rsid w:val="5D406D84"/>
    <w:rsid w:val="5D8D2FA6"/>
    <w:rsid w:val="5D9F657F"/>
    <w:rsid w:val="5E2A2EEB"/>
    <w:rsid w:val="5E5E46A0"/>
    <w:rsid w:val="5E696E34"/>
    <w:rsid w:val="5E6F1F75"/>
    <w:rsid w:val="5ED31307"/>
    <w:rsid w:val="5EEE5CC7"/>
    <w:rsid w:val="5F0940C6"/>
    <w:rsid w:val="5F2711D9"/>
    <w:rsid w:val="5F4F0E5B"/>
    <w:rsid w:val="5F4F6A72"/>
    <w:rsid w:val="5F8D352C"/>
    <w:rsid w:val="602D0C84"/>
    <w:rsid w:val="60700FCD"/>
    <w:rsid w:val="6089214B"/>
    <w:rsid w:val="609C0E09"/>
    <w:rsid w:val="60A800F7"/>
    <w:rsid w:val="60BE791B"/>
    <w:rsid w:val="60CF1B28"/>
    <w:rsid w:val="60E0254B"/>
    <w:rsid w:val="60F656CB"/>
    <w:rsid w:val="61225447"/>
    <w:rsid w:val="612276F2"/>
    <w:rsid w:val="616D381B"/>
    <w:rsid w:val="61BD7BD2"/>
    <w:rsid w:val="61D05B58"/>
    <w:rsid w:val="61D57528"/>
    <w:rsid w:val="61E439D3"/>
    <w:rsid w:val="62143C96"/>
    <w:rsid w:val="622562E9"/>
    <w:rsid w:val="623D3D0E"/>
    <w:rsid w:val="625C0D5F"/>
    <w:rsid w:val="626764BC"/>
    <w:rsid w:val="626D478C"/>
    <w:rsid w:val="62A0552A"/>
    <w:rsid w:val="62B9573E"/>
    <w:rsid w:val="635D0452"/>
    <w:rsid w:val="6370314E"/>
    <w:rsid w:val="63AD79CC"/>
    <w:rsid w:val="63BC2837"/>
    <w:rsid w:val="63CA0EAF"/>
    <w:rsid w:val="63CC0145"/>
    <w:rsid w:val="642A4B42"/>
    <w:rsid w:val="64405216"/>
    <w:rsid w:val="644B6C0F"/>
    <w:rsid w:val="6453537C"/>
    <w:rsid w:val="649410B7"/>
    <w:rsid w:val="64A31301"/>
    <w:rsid w:val="64E02555"/>
    <w:rsid w:val="64E30FFE"/>
    <w:rsid w:val="64E33BEB"/>
    <w:rsid w:val="652C7549"/>
    <w:rsid w:val="65705687"/>
    <w:rsid w:val="657D4634"/>
    <w:rsid w:val="65E34BDD"/>
    <w:rsid w:val="66050914"/>
    <w:rsid w:val="6615622F"/>
    <w:rsid w:val="66543694"/>
    <w:rsid w:val="665723A3"/>
    <w:rsid w:val="6683763C"/>
    <w:rsid w:val="66A5036A"/>
    <w:rsid w:val="66A80ACD"/>
    <w:rsid w:val="66B028AC"/>
    <w:rsid w:val="66F84CEC"/>
    <w:rsid w:val="66FF55A5"/>
    <w:rsid w:val="67165330"/>
    <w:rsid w:val="67242BCD"/>
    <w:rsid w:val="67294D47"/>
    <w:rsid w:val="67351044"/>
    <w:rsid w:val="6749004C"/>
    <w:rsid w:val="675863D3"/>
    <w:rsid w:val="6764121C"/>
    <w:rsid w:val="679877B3"/>
    <w:rsid w:val="67A5312F"/>
    <w:rsid w:val="67B97DDD"/>
    <w:rsid w:val="67BB7C63"/>
    <w:rsid w:val="67E91721"/>
    <w:rsid w:val="682E182A"/>
    <w:rsid w:val="68447FB6"/>
    <w:rsid w:val="68576FED"/>
    <w:rsid w:val="686700D0"/>
    <w:rsid w:val="688D6550"/>
    <w:rsid w:val="68A37B22"/>
    <w:rsid w:val="68CD5104"/>
    <w:rsid w:val="68D72B63"/>
    <w:rsid w:val="68F41C5D"/>
    <w:rsid w:val="68F84964"/>
    <w:rsid w:val="68FF0BD3"/>
    <w:rsid w:val="69746EBF"/>
    <w:rsid w:val="69A00505"/>
    <w:rsid w:val="69AE7A6C"/>
    <w:rsid w:val="69F95069"/>
    <w:rsid w:val="6A132A85"/>
    <w:rsid w:val="6A170853"/>
    <w:rsid w:val="6A462E5B"/>
    <w:rsid w:val="6A615F1F"/>
    <w:rsid w:val="6AB63DC7"/>
    <w:rsid w:val="6ADE1385"/>
    <w:rsid w:val="6AF64881"/>
    <w:rsid w:val="6B00724A"/>
    <w:rsid w:val="6B0A4A5F"/>
    <w:rsid w:val="6B403EE9"/>
    <w:rsid w:val="6B546244"/>
    <w:rsid w:val="6B6635E3"/>
    <w:rsid w:val="6BE94087"/>
    <w:rsid w:val="6BF43F27"/>
    <w:rsid w:val="6C00528B"/>
    <w:rsid w:val="6C5C1F0A"/>
    <w:rsid w:val="6C7074D0"/>
    <w:rsid w:val="6C866F5E"/>
    <w:rsid w:val="6CB0278D"/>
    <w:rsid w:val="6CD504C6"/>
    <w:rsid w:val="6D657A9C"/>
    <w:rsid w:val="6D8E6FB4"/>
    <w:rsid w:val="6D9953A2"/>
    <w:rsid w:val="6DB97DE8"/>
    <w:rsid w:val="6DD1280F"/>
    <w:rsid w:val="6DDC5565"/>
    <w:rsid w:val="6E382744"/>
    <w:rsid w:val="6E3B3456"/>
    <w:rsid w:val="6E4408F1"/>
    <w:rsid w:val="6F0603E3"/>
    <w:rsid w:val="6F4D5330"/>
    <w:rsid w:val="6F7672DA"/>
    <w:rsid w:val="6F8540BD"/>
    <w:rsid w:val="6FDB06D2"/>
    <w:rsid w:val="70121BA2"/>
    <w:rsid w:val="702559CA"/>
    <w:rsid w:val="70673B2B"/>
    <w:rsid w:val="70861F3D"/>
    <w:rsid w:val="709F4873"/>
    <w:rsid w:val="715F4647"/>
    <w:rsid w:val="717604C9"/>
    <w:rsid w:val="718030F6"/>
    <w:rsid w:val="71832A26"/>
    <w:rsid w:val="71D451F0"/>
    <w:rsid w:val="723B526F"/>
    <w:rsid w:val="724A02DC"/>
    <w:rsid w:val="72DD6326"/>
    <w:rsid w:val="731534B1"/>
    <w:rsid w:val="731D59F5"/>
    <w:rsid w:val="733F0D8F"/>
    <w:rsid w:val="7357613B"/>
    <w:rsid w:val="7370386D"/>
    <w:rsid w:val="73CA0659"/>
    <w:rsid w:val="73E966A8"/>
    <w:rsid w:val="73EB33E1"/>
    <w:rsid w:val="73F36552"/>
    <w:rsid w:val="74306607"/>
    <w:rsid w:val="747C3D15"/>
    <w:rsid w:val="74C81393"/>
    <w:rsid w:val="74D067FF"/>
    <w:rsid w:val="74D352FB"/>
    <w:rsid w:val="7508074E"/>
    <w:rsid w:val="75380C87"/>
    <w:rsid w:val="75492E8A"/>
    <w:rsid w:val="755A5A0C"/>
    <w:rsid w:val="755D5DFA"/>
    <w:rsid w:val="75853B8B"/>
    <w:rsid w:val="75B4068F"/>
    <w:rsid w:val="75BC7564"/>
    <w:rsid w:val="75BD0616"/>
    <w:rsid w:val="75CC1211"/>
    <w:rsid w:val="761E64C0"/>
    <w:rsid w:val="76373C5B"/>
    <w:rsid w:val="76373F9F"/>
    <w:rsid w:val="76472434"/>
    <w:rsid w:val="76503FE2"/>
    <w:rsid w:val="765A5C74"/>
    <w:rsid w:val="76620CC6"/>
    <w:rsid w:val="767B6950"/>
    <w:rsid w:val="76C119A0"/>
    <w:rsid w:val="76DA3325"/>
    <w:rsid w:val="77731007"/>
    <w:rsid w:val="77732DB5"/>
    <w:rsid w:val="77926FA3"/>
    <w:rsid w:val="782B7A82"/>
    <w:rsid w:val="784B1865"/>
    <w:rsid w:val="78571B1D"/>
    <w:rsid w:val="785C1A9B"/>
    <w:rsid w:val="789E20B4"/>
    <w:rsid w:val="78B02481"/>
    <w:rsid w:val="78CA4C57"/>
    <w:rsid w:val="78D956B3"/>
    <w:rsid w:val="79221A26"/>
    <w:rsid w:val="794D2E84"/>
    <w:rsid w:val="79525ED6"/>
    <w:rsid w:val="79942732"/>
    <w:rsid w:val="79A01D48"/>
    <w:rsid w:val="7A301431"/>
    <w:rsid w:val="7A44089B"/>
    <w:rsid w:val="7AB509C7"/>
    <w:rsid w:val="7ABD2CC5"/>
    <w:rsid w:val="7AEC0141"/>
    <w:rsid w:val="7AEC3287"/>
    <w:rsid w:val="7AF13391"/>
    <w:rsid w:val="7B0A2B6C"/>
    <w:rsid w:val="7B0F47F0"/>
    <w:rsid w:val="7B121A29"/>
    <w:rsid w:val="7B254C73"/>
    <w:rsid w:val="7B537186"/>
    <w:rsid w:val="7BAE6AB2"/>
    <w:rsid w:val="7BC472E9"/>
    <w:rsid w:val="7C7576E1"/>
    <w:rsid w:val="7D006E99"/>
    <w:rsid w:val="7D0D4954"/>
    <w:rsid w:val="7D756300"/>
    <w:rsid w:val="7D9C42EE"/>
    <w:rsid w:val="7DA168CE"/>
    <w:rsid w:val="7DA55C93"/>
    <w:rsid w:val="7DB008BF"/>
    <w:rsid w:val="7DC641AE"/>
    <w:rsid w:val="7DDF11A4"/>
    <w:rsid w:val="7E1A039F"/>
    <w:rsid w:val="7E971A7F"/>
    <w:rsid w:val="7E994F8E"/>
    <w:rsid w:val="7ED918AA"/>
    <w:rsid w:val="7F4C7163"/>
    <w:rsid w:val="7F565496"/>
    <w:rsid w:val="7F917CE4"/>
    <w:rsid w:val="7FAF76B6"/>
    <w:rsid w:val="7FC71EF0"/>
    <w:rsid w:val="7FF45354"/>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autoRedefine/>
    <w:qFormat/>
    <w:uiPriority w:val="0"/>
    <w:pPr>
      <w:spacing w:beforeAutospacing="1" w:afterAutospacing="1"/>
      <w:jc w:val="left"/>
      <w:outlineLvl w:val="0"/>
    </w:pPr>
    <w:rPr>
      <w:rFonts w:hint="eastAsia" w:ascii="宋体" w:hAnsi="宋体" w:eastAsia="宋体" w:cs="Times New Roman"/>
      <w:b/>
      <w:bCs/>
      <w:kern w:val="44"/>
      <w:sz w:val="48"/>
      <w:szCs w:val="48"/>
    </w:rPr>
  </w:style>
  <w:style w:type="paragraph" w:styleId="3">
    <w:name w:val="heading 2"/>
    <w:basedOn w:val="1"/>
    <w:next w:val="1"/>
    <w:autoRedefine/>
    <w:unhideWhenUsed/>
    <w:qFormat/>
    <w:uiPriority w:val="0"/>
    <w:pPr>
      <w:spacing w:beforeAutospacing="1" w:afterAutospacing="1"/>
      <w:jc w:val="left"/>
      <w:outlineLvl w:val="1"/>
    </w:pPr>
    <w:rPr>
      <w:rFonts w:hint="eastAsia" w:ascii="宋体" w:hAnsi="宋体" w:eastAsia="宋体" w:cs="Times New Roman"/>
      <w:b/>
      <w:bCs/>
      <w:kern w:val="0"/>
      <w:sz w:val="36"/>
      <w:szCs w:val="36"/>
    </w:rPr>
  </w:style>
  <w:style w:type="paragraph" w:styleId="4">
    <w:name w:val="heading 3"/>
    <w:basedOn w:val="1"/>
    <w:next w:val="1"/>
    <w:autoRedefine/>
    <w:unhideWhenUsed/>
    <w:qFormat/>
    <w:uiPriority w:val="0"/>
    <w:pPr>
      <w:spacing w:beforeAutospacing="1" w:afterAutospacing="1"/>
      <w:jc w:val="left"/>
      <w:outlineLvl w:val="2"/>
    </w:pPr>
    <w:rPr>
      <w:rFonts w:hint="eastAsia" w:ascii="宋体" w:hAnsi="宋体" w:eastAsia="宋体" w:cs="Times New Roman"/>
      <w:b/>
      <w:bCs/>
      <w:kern w:val="0"/>
      <w:sz w:val="27"/>
      <w:szCs w:val="27"/>
    </w:rPr>
  </w:style>
  <w:style w:type="character" w:default="1" w:styleId="12">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5">
    <w:name w:val="Body Text"/>
    <w:basedOn w:val="1"/>
    <w:link w:val="15"/>
    <w:autoRedefine/>
    <w:qFormat/>
    <w:uiPriority w:val="0"/>
    <w:pPr>
      <w:widowControl/>
      <w:kinsoku w:val="0"/>
      <w:autoSpaceDE w:val="0"/>
      <w:autoSpaceDN w:val="0"/>
      <w:adjustRightInd w:val="0"/>
      <w:snapToGrid w:val="0"/>
      <w:jc w:val="left"/>
      <w:textAlignment w:val="baseline"/>
    </w:pPr>
    <w:rPr>
      <w:rFonts w:ascii="宋体" w:hAnsi="宋体" w:eastAsia="宋体" w:cs="宋体"/>
      <w:snapToGrid w:val="0"/>
      <w:color w:val="000000"/>
      <w:kern w:val="0"/>
      <w:szCs w:val="21"/>
      <w:lang w:eastAsia="en-US"/>
    </w:rPr>
  </w:style>
  <w:style w:type="paragraph" w:styleId="6">
    <w:name w:val="Balloon Text"/>
    <w:basedOn w:val="1"/>
    <w:link w:val="16"/>
    <w:autoRedefine/>
    <w:qFormat/>
    <w:uiPriority w:val="0"/>
    <w:rPr>
      <w:sz w:val="18"/>
      <w:szCs w:val="18"/>
    </w:rPr>
  </w:style>
  <w:style w:type="paragraph" w:styleId="7">
    <w:name w:val="footer"/>
    <w:basedOn w:val="1"/>
    <w:autoRedefine/>
    <w:qFormat/>
    <w:uiPriority w:val="0"/>
    <w:pPr>
      <w:tabs>
        <w:tab w:val="center" w:pos="4153"/>
        <w:tab w:val="right" w:pos="8306"/>
      </w:tabs>
      <w:snapToGrid w:val="0"/>
      <w:jc w:val="left"/>
    </w:pPr>
    <w:rPr>
      <w:sz w:val="18"/>
    </w:rPr>
  </w:style>
  <w:style w:type="paragraph" w:styleId="8">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9">
    <w:name w:val="Normal (Web)"/>
    <w:basedOn w:val="1"/>
    <w:autoRedefine/>
    <w:qFormat/>
    <w:uiPriority w:val="0"/>
    <w:pPr>
      <w:spacing w:beforeAutospacing="1" w:afterAutospacing="1"/>
      <w:jc w:val="left"/>
    </w:pPr>
    <w:rPr>
      <w:rFonts w:cs="Times New Roman"/>
      <w:kern w:val="0"/>
      <w:sz w:val="24"/>
    </w:rPr>
  </w:style>
  <w:style w:type="table" w:styleId="11">
    <w:name w:val="Table Grid"/>
    <w:basedOn w:val="10"/>
    <w:autoRedefine/>
    <w:qFormat/>
    <w:uiPriority w:val="0"/>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13">
    <w:name w:val="Strong"/>
    <w:basedOn w:val="12"/>
    <w:autoRedefine/>
    <w:qFormat/>
    <w:uiPriority w:val="0"/>
    <w:rPr>
      <w:b/>
    </w:rPr>
  </w:style>
  <w:style w:type="paragraph" w:styleId="14">
    <w:name w:val="List Paragraph"/>
    <w:basedOn w:val="1"/>
    <w:autoRedefine/>
    <w:qFormat/>
    <w:uiPriority w:val="34"/>
    <w:pPr>
      <w:ind w:firstLine="420" w:firstLineChars="200"/>
    </w:pPr>
  </w:style>
  <w:style w:type="character" w:customStyle="1" w:styleId="15">
    <w:name w:val="正文文本 字符"/>
    <w:basedOn w:val="12"/>
    <w:link w:val="5"/>
    <w:autoRedefine/>
    <w:qFormat/>
    <w:uiPriority w:val="0"/>
    <w:rPr>
      <w:rFonts w:ascii="宋体" w:hAnsi="宋体" w:cs="宋体"/>
      <w:snapToGrid w:val="0"/>
      <w:color w:val="000000"/>
      <w:sz w:val="21"/>
      <w:szCs w:val="21"/>
      <w:lang w:eastAsia="en-US"/>
    </w:rPr>
  </w:style>
  <w:style w:type="character" w:customStyle="1" w:styleId="16">
    <w:name w:val="批注框文本 字符"/>
    <w:basedOn w:val="12"/>
    <w:link w:val="6"/>
    <w:autoRedefine/>
    <w:qFormat/>
    <w:uiPriority w:val="0"/>
    <w:rPr>
      <w:rFonts w:asciiTheme="minorHAnsi" w:hAnsiTheme="minorHAnsi" w:eastAsiaTheme="minorEastAsia" w:cstheme="minorBidi"/>
      <w:kern w:val="2"/>
      <w:sz w:val="18"/>
      <w:szCs w:val="18"/>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microsoft.com/office/2006/relationships/keyMapCustomizations" Target="customization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9" Type="http://schemas.openxmlformats.org/officeDocument/2006/relationships/image" Target="media/image1.png"/></Relationships>
</file>

<file path=word/_rels/foot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9"/>
    <customShpInfo spid="_x0000_s103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Pages>
  <Words>4414</Words>
  <Characters>4640</Characters>
  <Lines>48</Lines>
  <Paragraphs>57</Paragraphs>
  <TotalTime>4</TotalTime>
  <ScaleCrop>false</ScaleCrop>
  <LinksUpToDate>false</LinksUpToDate>
  <CharactersWithSpaces>4968</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2025-01-10T07:52:00Z</dcterms:created>
  <dc:creator>z'x'x'k</dc:creator>
  <cp:lastModifiedBy>胡婷婷</cp:lastModifiedBy>
  <dcterms:modified xsi:type="dcterms:W3CDTF">2026-06-23T05:22:35Z</dcterms:modified>
  <cp:revision>494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2052-12.1.0.26895</vt:lpwstr>
  </property>
  <property fmtid="{D5CDD505-2E9C-101B-9397-08002B2CF9AE}" pid="7" name="ICV">
    <vt:lpwstr>D7F1ED6450E74456A4CD22E15963FFEB_13</vt:lpwstr>
  </property>
  <property fmtid="{D5CDD505-2E9C-101B-9397-08002B2CF9AE}" pid="8" name="KSOTemplateDocerSaveRecord">
    <vt:lpwstr>eyJoZGlkIjoiYjcxNGU2MDE4YzgyZGY2YWIyNTFjYmY5Y2YwZTMxZDkiLCJ1c2VySWQiOiI0NjQyOTA1MDYifQ==</vt:lpwstr>
  </property>
</Properties>
</file>