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F9CB" w14:textId="12419EAA" w:rsidR="005E1B7D" w:rsidRPr="00493B2E" w:rsidRDefault="00823D32" w:rsidP="00823D32">
      <w:pPr>
        <w:pStyle w:val="a8"/>
        <w:spacing w:before="0" w:line="240" w:lineRule="auto"/>
        <w:rPr>
          <w:rFonts w:ascii="Arial" w:hAnsi="Arial" w:cs="Arial"/>
          <w:sz w:val="20"/>
          <w:lang w:val="ru-UA"/>
        </w:rPr>
      </w:pPr>
      <w:bookmarkStart w:id="0" w:name="_Hlk70530884"/>
      <w:bookmarkStart w:id="1" w:name="_Hlk69480973"/>
      <w:bookmarkStart w:id="2" w:name="_Hlk114636905"/>
      <w:bookmarkStart w:id="3" w:name="_Hlk69482364"/>
      <w:r w:rsidRPr="006059A0">
        <w:rPr>
          <w:rFonts w:ascii="Arial" w:hAnsi="Arial" w:cs="Arial"/>
          <w:sz w:val="20"/>
        </w:rPr>
        <w:t>QUALITY</w:t>
      </w:r>
      <w:r w:rsidR="00563F0F">
        <w:rPr>
          <w:rFonts w:ascii="Arial" w:hAnsi="Arial" w:cs="Arial"/>
          <w:sz w:val="20"/>
        </w:rPr>
        <w:t>/CONDITION</w:t>
      </w:r>
      <w:r w:rsidRPr="006059A0">
        <w:rPr>
          <w:rFonts w:ascii="Arial" w:hAnsi="Arial" w:cs="Arial"/>
          <w:sz w:val="20"/>
        </w:rPr>
        <w:t xml:space="preserve"> </w:t>
      </w:r>
      <w:r w:rsidR="006059A0" w:rsidRPr="006059A0">
        <w:rPr>
          <w:rFonts w:ascii="Arial" w:hAnsi="Arial" w:cs="Arial"/>
          <w:sz w:val="20"/>
        </w:rPr>
        <w:t xml:space="preserve">CERTIFICATE </w:t>
      </w:r>
    </w:p>
    <w:p w14:paraId="4422C2EC" w14:textId="77777777" w:rsidR="00B12969" w:rsidRDefault="00B12969" w:rsidP="00B12969">
      <w:pPr>
        <w:pStyle w:val="a8"/>
        <w:spacing w:before="0" w:line="240" w:lineRule="auto"/>
        <w:jc w:val="left"/>
        <w:rPr>
          <w:rFonts w:ascii="Arial" w:hAnsi="Arial" w:cs="Arial"/>
          <w:sz w:val="20"/>
          <w:u w:val="none"/>
        </w:rPr>
      </w:pPr>
      <w:r w:rsidRPr="00E45EE9">
        <w:rPr>
          <w:rFonts w:ascii="Arial" w:hAnsi="Arial" w:cs="Arial"/>
          <w:sz w:val="20"/>
          <w:u w:val="none"/>
        </w:rPr>
        <w:t xml:space="preserve">CONSIGNMENT DESIGNATED AS: </w:t>
      </w:r>
    </w:p>
    <w:tbl>
      <w:tblPr>
        <w:tblW w:w="10173" w:type="dxa"/>
        <w:tblLayout w:type="fixed"/>
        <w:tblLook w:val="04A0" w:firstRow="1" w:lastRow="0" w:firstColumn="1" w:lastColumn="0" w:noHBand="0" w:noVBand="1"/>
      </w:tblPr>
      <w:tblGrid>
        <w:gridCol w:w="2410"/>
        <w:gridCol w:w="7763"/>
      </w:tblGrid>
      <w:tr w:rsidR="00374D8B" w:rsidRPr="00493B2E" w14:paraId="65443750" w14:textId="77777777" w:rsidTr="00D96C7A">
        <w:tc>
          <w:tcPr>
            <w:tcW w:w="2410" w:type="dxa"/>
            <w:hideMark/>
          </w:tcPr>
          <w:p w14:paraId="559B3709" w14:textId="77777777" w:rsidR="00374D8B" w:rsidRPr="00493B2E" w:rsidRDefault="00374D8B" w:rsidP="00D96C7A">
            <w:pPr>
              <w:keepNext/>
              <w:tabs>
                <w:tab w:val="left" w:pos="0"/>
                <w:tab w:val="left" w:pos="2835"/>
                <w:tab w:val="left" w:pos="3261"/>
                <w:tab w:val="left" w:pos="3402"/>
                <w:tab w:val="left" w:pos="3969"/>
              </w:tabs>
              <w:textAlignment w:val="auto"/>
              <w:rPr>
                <w:rFonts w:ascii="Arial" w:hAnsi="Arial" w:cs="Arial"/>
                <w:b/>
                <w:bCs/>
                <w:sz w:val="18"/>
                <w:szCs w:val="18"/>
                <w:lang w:val="en-US"/>
              </w:rPr>
            </w:pPr>
            <w:bookmarkStart w:id="4" w:name="_Hlk22728140"/>
            <w:bookmarkStart w:id="5" w:name="_Hlk192860657"/>
            <w:r w:rsidRPr="00493B2E">
              <w:rPr>
                <w:rFonts w:ascii="Arial" w:hAnsi="Arial" w:cs="Arial"/>
                <w:b/>
                <w:bCs/>
                <w:sz w:val="18"/>
                <w:szCs w:val="18"/>
                <w:lang w:val="en-US" w:eastAsia="en-US"/>
              </w:rPr>
              <w:t>Description of goods:</w:t>
            </w:r>
          </w:p>
        </w:tc>
        <w:tc>
          <w:tcPr>
            <w:tcW w:w="7763" w:type="dxa"/>
          </w:tcPr>
          <w:p w14:paraId="3E9B421D" w14:textId="65CF0D1B" w:rsidR="00374D8B" w:rsidRPr="00493B2E" w:rsidRDefault="007F00A3" w:rsidP="00D96C7A">
            <w:pPr>
              <w:keepNext/>
              <w:tabs>
                <w:tab w:val="left" w:pos="0"/>
                <w:tab w:val="left" w:pos="2835"/>
                <w:tab w:val="left" w:pos="3261"/>
                <w:tab w:val="left" w:pos="3402"/>
                <w:tab w:val="left" w:pos="3969"/>
              </w:tabs>
              <w:textAlignment w:val="auto"/>
              <w:rPr>
                <w:rFonts w:ascii="Arial" w:hAnsi="Arial" w:cs="Arial"/>
                <w:sz w:val="18"/>
                <w:szCs w:val="18"/>
                <w:lang w:val="en-US" w:eastAsia="en-US"/>
              </w:rPr>
            </w:pPr>
            <w:r w:rsidRPr="00493B2E">
              <w:rPr>
                <w:rFonts w:ascii="Arial" w:hAnsi="Arial" w:cs="Arial"/>
                <w:sz w:val="18"/>
                <w:szCs w:val="18"/>
                <w:lang w:val="en-US" w:eastAsia="en-US"/>
              </w:rPr>
              <w:t xml:space="preserve">UKRAINIAN CORN, IN BULK                                                                                            </w:t>
            </w:r>
          </w:p>
        </w:tc>
        <w:bookmarkEnd w:id="4"/>
      </w:tr>
      <w:tr w:rsidR="00374D8B" w:rsidRPr="00493B2E" w14:paraId="07D2D715" w14:textId="77777777" w:rsidTr="00D96C7A">
        <w:trPr>
          <w:trHeight w:val="211"/>
        </w:trPr>
        <w:tc>
          <w:tcPr>
            <w:tcW w:w="2410" w:type="dxa"/>
            <w:hideMark/>
          </w:tcPr>
          <w:p w14:paraId="050ADDAB" w14:textId="77777777" w:rsidR="00374D8B" w:rsidRPr="00493B2E" w:rsidRDefault="00374D8B" w:rsidP="00D96C7A">
            <w:pPr>
              <w:keepNext/>
              <w:tabs>
                <w:tab w:val="left" w:pos="0"/>
                <w:tab w:val="left" w:pos="2835"/>
                <w:tab w:val="left" w:pos="3261"/>
                <w:tab w:val="left" w:pos="3402"/>
                <w:tab w:val="left" w:pos="3969"/>
              </w:tabs>
              <w:textAlignment w:val="auto"/>
              <w:rPr>
                <w:rFonts w:ascii="Arial" w:hAnsi="Arial" w:cs="Arial"/>
                <w:b/>
                <w:bCs/>
                <w:sz w:val="18"/>
                <w:szCs w:val="18"/>
                <w:lang w:val="en-US"/>
              </w:rPr>
            </w:pPr>
            <w:r w:rsidRPr="00493B2E">
              <w:rPr>
                <w:rFonts w:ascii="Arial" w:hAnsi="Arial" w:cs="Arial"/>
                <w:b/>
                <w:bCs/>
                <w:sz w:val="18"/>
                <w:szCs w:val="18"/>
                <w:lang w:val="en-US" w:eastAsia="en-US"/>
              </w:rPr>
              <w:t>Shipper:</w:t>
            </w:r>
          </w:p>
        </w:tc>
        <w:tc>
          <w:tcPr>
            <w:tcW w:w="7763" w:type="dxa"/>
          </w:tcPr>
          <w:p w14:paraId="0CE6A84A" w14:textId="37973180" w:rsidR="00374D8B" w:rsidRPr="00493B2E" w:rsidRDefault="007F00A3" w:rsidP="00D96C7A">
            <w:pPr>
              <w:keepNext/>
              <w:tabs>
                <w:tab w:val="left" w:pos="0"/>
                <w:tab w:val="left" w:pos="2835"/>
                <w:tab w:val="left" w:pos="3261"/>
                <w:tab w:val="left" w:pos="3402"/>
                <w:tab w:val="left" w:pos="3969"/>
              </w:tabs>
              <w:overflowPunct/>
              <w:textAlignment w:val="auto"/>
              <w:rPr>
                <w:rFonts w:ascii="Arial" w:hAnsi="Arial" w:cs="Arial"/>
                <w:sz w:val="18"/>
                <w:szCs w:val="18"/>
                <w:lang w:val="en-US" w:eastAsia="en-US"/>
              </w:rPr>
            </w:pPr>
            <w:r w:rsidRPr="00493B2E">
              <w:rPr>
                <w:rFonts w:ascii="Arial" w:hAnsi="Arial" w:cs="Arial"/>
                <w:sz w:val="18"/>
                <w:szCs w:val="18"/>
                <w:lang w:val="en-US" w:eastAsia="en-US"/>
              </w:rPr>
              <w:t>XXXXXXX</w:t>
            </w:r>
          </w:p>
        </w:tc>
      </w:tr>
      <w:tr w:rsidR="00374D8B" w:rsidRPr="00493B2E" w14:paraId="333EF42C" w14:textId="77777777" w:rsidTr="00D96C7A">
        <w:trPr>
          <w:trHeight w:val="207"/>
        </w:trPr>
        <w:tc>
          <w:tcPr>
            <w:tcW w:w="2410" w:type="dxa"/>
            <w:hideMark/>
          </w:tcPr>
          <w:p w14:paraId="3E91FCF2" w14:textId="77777777" w:rsidR="00374D8B" w:rsidRPr="00493B2E" w:rsidRDefault="00374D8B" w:rsidP="00D96C7A">
            <w:pPr>
              <w:keepNext/>
              <w:tabs>
                <w:tab w:val="left" w:pos="0"/>
                <w:tab w:val="left" w:pos="2835"/>
                <w:tab w:val="left" w:pos="3261"/>
                <w:tab w:val="left" w:pos="3402"/>
                <w:tab w:val="left" w:pos="3969"/>
              </w:tabs>
              <w:textAlignment w:val="auto"/>
              <w:rPr>
                <w:rFonts w:ascii="Arial" w:hAnsi="Arial" w:cs="Arial"/>
                <w:b/>
                <w:bCs/>
                <w:sz w:val="18"/>
                <w:szCs w:val="18"/>
                <w:lang w:val="en-US"/>
              </w:rPr>
            </w:pPr>
            <w:r w:rsidRPr="00493B2E">
              <w:rPr>
                <w:rFonts w:ascii="Arial" w:hAnsi="Arial" w:cs="Arial"/>
                <w:b/>
                <w:bCs/>
                <w:sz w:val="18"/>
                <w:szCs w:val="18"/>
                <w:lang w:val="en-US" w:eastAsia="en-US"/>
              </w:rPr>
              <w:t>Consignee:</w:t>
            </w:r>
          </w:p>
        </w:tc>
        <w:tc>
          <w:tcPr>
            <w:tcW w:w="7763" w:type="dxa"/>
          </w:tcPr>
          <w:p w14:paraId="01A1B239" w14:textId="0C6A49CA" w:rsidR="00374D8B" w:rsidRPr="00493B2E" w:rsidRDefault="007F00A3" w:rsidP="00D96C7A">
            <w:pPr>
              <w:keepNext/>
              <w:tabs>
                <w:tab w:val="left" w:pos="0"/>
                <w:tab w:val="left" w:pos="2835"/>
                <w:tab w:val="left" w:pos="3261"/>
                <w:tab w:val="left" w:pos="3402"/>
                <w:tab w:val="left" w:pos="3969"/>
              </w:tabs>
              <w:textAlignment w:val="auto"/>
              <w:rPr>
                <w:rFonts w:ascii="Arial" w:hAnsi="Arial" w:cs="Arial"/>
                <w:sz w:val="18"/>
                <w:szCs w:val="18"/>
                <w:lang w:val="en-US" w:eastAsia="en-US"/>
              </w:rPr>
            </w:pPr>
            <w:r w:rsidRPr="00493B2E">
              <w:rPr>
                <w:rFonts w:ascii="Arial" w:hAnsi="Arial" w:cs="Arial"/>
                <w:sz w:val="18"/>
                <w:szCs w:val="18"/>
                <w:lang w:val="en-US" w:eastAsia="en-US"/>
              </w:rPr>
              <w:t>TO ORDER</w:t>
            </w:r>
          </w:p>
        </w:tc>
      </w:tr>
      <w:tr w:rsidR="00374D8B" w:rsidRPr="00493B2E" w14:paraId="447220B0" w14:textId="77777777" w:rsidTr="00D96C7A">
        <w:trPr>
          <w:trHeight w:val="207"/>
        </w:trPr>
        <w:tc>
          <w:tcPr>
            <w:tcW w:w="2410" w:type="dxa"/>
            <w:hideMark/>
          </w:tcPr>
          <w:p w14:paraId="112A100F" w14:textId="77777777" w:rsidR="00374D8B" w:rsidRPr="00493B2E" w:rsidRDefault="00374D8B" w:rsidP="00D96C7A">
            <w:pPr>
              <w:keepNext/>
              <w:tabs>
                <w:tab w:val="left" w:pos="0"/>
                <w:tab w:val="left" w:pos="2835"/>
                <w:tab w:val="left" w:pos="3261"/>
                <w:tab w:val="left" w:pos="3402"/>
                <w:tab w:val="left" w:pos="3969"/>
              </w:tabs>
              <w:textAlignment w:val="auto"/>
              <w:rPr>
                <w:rFonts w:ascii="Arial" w:hAnsi="Arial" w:cs="Arial"/>
                <w:b/>
                <w:bCs/>
                <w:sz w:val="18"/>
                <w:szCs w:val="18"/>
                <w:lang w:val="en-US"/>
              </w:rPr>
            </w:pPr>
            <w:r w:rsidRPr="00493B2E">
              <w:rPr>
                <w:rFonts w:ascii="Arial" w:hAnsi="Arial" w:cs="Arial"/>
                <w:b/>
                <w:bCs/>
                <w:sz w:val="18"/>
                <w:szCs w:val="18"/>
                <w:lang w:val="en-US" w:eastAsia="en-US"/>
              </w:rPr>
              <w:t>Notify:</w:t>
            </w:r>
          </w:p>
        </w:tc>
        <w:tc>
          <w:tcPr>
            <w:tcW w:w="7763" w:type="dxa"/>
          </w:tcPr>
          <w:p w14:paraId="3A3954AC" w14:textId="06CD2B4C" w:rsidR="00374D8B" w:rsidRPr="00493B2E" w:rsidRDefault="007F00A3" w:rsidP="00D96C7A">
            <w:pPr>
              <w:keepNext/>
              <w:tabs>
                <w:tab w:val="left" w:pos="0"/>
                <w:tab w:val="left" w:pos="2835"/>
                <w:tab w:val="left" w:pos="3261"/>
                <w:tab w:val="left" w:pos="3402"/>
                <w:tab w:val="left" w:pos="3969"/>
              </w:tabs>
              <w:textAlignment w:val="auto"/>
              <w:rPr>
                <w:rFonts w:ascii="Arial" w:hAnsi="Arial" w:cs="Arial"/>
                <w:sz w:val="18"/>
                <w:szCs w:val="18"/>
                <w:lang w:val="en-US" w:eastAsia="en-US"/>
              </w:rPr>
            </w:pPr>
            <w:r w:rsidRPr="00493B2E">
              <w:rPr>
                <w:rFonts w:ascii="Arial" w:hAnsi="Arial" w:cs="Arial"/>
                <w:sz w:val="18"/>
                <w:szCs w:val="18"/>
                <w:lang w:val="en-US" w:eastAsia="en-US"/>
              </w:rPr>
              <w:t>MNASEK FOR IMPORT AND TRADING, ELGAISH ST, ELHEDAYA TOWER 6TH FLOOR, DESSOUQ, KAFR ELSHEIKH, EGYPT</w:t>
            </w:r>
          </w:p>
        </w:tc>
      </w:tr>
      <w:tr w:rsidR="00374D8B" w:rsidRPr="00493B2E" w14:paraId="045FCC56" w14:textId="77777777" w:rsidTr="00D96C7A">
        <w:trPr>
          <w:trHeight w:val="207"/>
        </w:trPr>
        <w:tc>
          <w:tcPr>
            <w:tcW w:w="2410" w:type="dxa"/>
            <w:hideMark/>
          </w:tcPr>
          <w:p w14:paraId="695CEC22" w14:textId="77777777" w:rsidR="00374D8B" w:rsidRPr="00493B2E" w:rsidRDefault="00374D8B" w:rsidP="00D96C7A">
            <w:pPr>
              <w:keepNext/>
              <w:tabs>
                <w:tab w:val="left" w:pos="0"/>
                <w:tab w:val="left" w:pos="2835"/>
                <w:tab w:val="left" w:pos="3261"/>
                <w:tab w:val="left" w:pos="3402"/>
                <w:tab w:val="left" w:pos="3969"/>
              </w:tabs>
              <w:textAlignment w:val="auto"/>
              <w:rPr>
                <w:rFonts w:ascii="Arial" w:hAnsi="Arial" w:cs="Arial"/>
                <w:b/>
                <w:bCs/>
                <w:sz w:val="18"/>
                <w:szCs w:val="18"/>
                <w:lang w:val="en-US"/>
              </w:rPr>
            </w:pPr>
            <w:r w:rsidRPr="00493B2E">
              <w:rPr>
                <w:rFonts w:ascii="Arial" w:hAnsi="Arial" w:cs="Arial"/>
                <w:b/>
                <w:bCs/>
                <w:sz w:val="18"/>
                <w:szCs w:val="18"/>
                <w:lang w:val="en-US" w:eastAsia="en-US"/>
              </w:rPr>
              <w:t>Vessel:</w:t>
            </w:r>
          </w:p>
        </w:tc>
        <w:tc>
          <w:tcPr>
            <w:tcW w:w="7763" w:type="dxa"/>
          </w:tcPr>
          <w:p w14:paraId="2CDBB948" w14:textId="0ED31E8D" w:rsidR="00374D8B" w:rsidRPr="00493B2E" w:rsidRDefault="007F00A3" w:rsidP="00D96C7A">
            <w:pPr>
              <w:keepNext/>
              <w:tabs>
                <w:tab w:val="left" w:pos="0"/>
                <w:tab w:val="left" w:pos="2835"/>
                <w:tab w:val="left" w:pos="3261"/>
                <w:tab w:val="left" w:pos="3402"/>
                <w:tab w:val="left" w:pos="3969"/>
              </w:tabs>
              <w:textAlignment w:val="auto"/>
              <w:rPr>
                <w:rFonts w:ascii="Arial" w:hAnsi="Arial" w:cs="Arial"/>
                <w:sz w:val="18"/>
                <w:szCs w:val="18"/>
                <w:lang w:val="en-US" w:eastAsia="en-US"/>
              </w:rPr>
            </w:pPr>
            <w:r w:rsidRPr="00493B2E">
              <w:rPr>
                <w:rFonts w:ascii="Arial" w:hAnsi="Arial" w:cs="Arial"/>
                <w:sz w:val="18"/>
                <w:szCs w:val="18"/>
                <w:lang w:val="en-US" w:eastAsia="en-US"/>
              </w:rPr>
              <w:t>M/V AT 27</w:t>
            </w:r>
          </w:p>
        </w:tc>
      </w:tr>
      <w:tr w:rsidR="00374D8B" w:rsidRPr="00493B2E" w14:paraId="6E5FBE50" w14:textId="77777777" w:rsidTr="00D96C7A">
        <w:tc>
          <w:tcPr>
            <w:tcW w:w="2410" w:type="dxa"/>
            <w:hideMark/>
          </w:tcPr>
          <w:p w14:paraId="6A2EB62A" w14:textId="77777777" w:rsidR="00374D8B" w:rsidRPr="00493B2E" w:rsidRDefault="00374D8B" w:rsidP="00D96C7A">
            <w:pPr>
              <w:keepNext/>
              <w:tabs>
                <w:tab w:val="left" w:pos="0"/>
                <w:tab w:val="left" w:pos="2835"/>
                <w:tab w:val="left" w:pos="3261"/>
                <w:tab w:val="left" w:pos="3402"/>
                <w:tab w:val="left" w:pos="3969"/>
              </w:tabs>
              <w:textAlignment w:val="auto"/>
              <w:rPr>
                <w:rFonts w:ascii="Arial" w:hAnsi="Arial" w:cs="Arial"/>
                <w:b/>
                <w:bCs/>
                <w:sz w:val="18"/>
                <w:szCs w:val="18"/>
                <w:lang w:val="en-US"/>
              </w:rPr>
            </w:pPr>
            <w:r w:rsidRPr="00493B2E">
              <w:rPr>
                <w:rFonts w:ascii="Arial" w:hAnsi="Arial" w:cs="Arial"/>
                <w:b/>
                <w:bCs/>
                <w:sz w:val="18"/>
                <w:szCs w:val="18"/>
                <w:lang w:val="en-US" w:eastAsia="en-US"/>
              </w:rPr>
              <w:t>Bill of Lading:</w:t>
            </w:r>
          </w:p>
        </w:tc>
        <w:tc>
          <w:tcPr>
            <w:tcW w:w="7763" w:type="dxa"/>
          </w:tcPr>
          <w:p w14:paraId="1D0F4892" w14:textId="4E8718A0" w:rsidR="00374D8B" w:rsidRPr="00493B2E" w:rsidRDefault="007F00A3" w:rsidP="00D96C7A">
            <w:pPr>
              <w:keepNext/>
              <w:tabs>
                <w:tab w:val="left" w:pos="0"/>
                <w:tab w:val="left" w:pos="2835"/>
                <w:tab w:val="left" w:pos="3261"/>
                <w:tab w:val="left" w:pos="3402"/>
                <w:tab w:val="left" w:pos="3969"/>
              </w:tabs>
              <w:textAlignment w:val="auto"/>
              <w:rPr>
                <w:rFonts w:ascii="Arial" w:hAnsi="Arial" w:cs="Arial"/>
                <w:sz w:val="18"/>
                <w:szCs w:val="18"/>
                <w:lang w:val="en-US" w:eastAsia="en-US"/>
              </w:rPr>
            </w:pPr>
            <w:r w:rsidRPr="00493B2E">
              <w:rPr>
                <w:rFonts w:ascii="Arial" w:hAnsi="Arial" w:cs="Arial"/>
                <w:sz w:val="18"/>
                <w:szCs w:val="18"/>
                <w:lang w:val="en-US" w:eastAsia="en-US"/>
              </w:rPr>
              <w:t>B/L NO. XXXX DATED CHORNOMORSK, UKRAINE XX.04.2025</w:t>
            </w:r>
          </w:p>
        </w:tc>
      </w:tr>
      <w:tr w:rsidR="00374D8B" w:rsidRPr="00493B2E" w14:paraId="294C4ECA" w14:textId="77777777" w:rsidTr="00D96C7A">
        <w:tc>
          <w:tcPr>
            <w:tcW w:w="2410" w:type="dxa"/>
            <w:hideMark/>
          </w:tcPr>
          <w:p w14:paraId="6A14E285" w14:textId="77777777" w:rsidR="00374D8B" w:rsidRPr="00493B2E" w:rsidRDefault="00374D8B" w:rsidP="00D96C7A">
            <w:pPr>
              <w:keepNext/>
              <w:tabs>
                <w:tab w:val="left" w:pos="0"/>
                <w:tab w:val="left" w:pos="2835"/>
                <w:tab w:val="left" w:pos="3261"/>
                <w:tab w:val="left" w:pos="3402"/>
                <w:tab w:val="left" w:pos="3969"/>
              </w:tabs>
              <w:textAlignment w:val="auto"/>
              <w:rPr>
                <w:rFonts w:ascii="Arial" w:hAnsi="Arial" w:cs="Arial"/>
                <w:b/>
                <w:bCs/>
                <w:sz w:val="18"/>
                <w:szCs w:val="18"/>
                <w:lang w:val="en-US"/>
              </w:rPr>
            </w:pPr>
            <w:r w:rsidRPr="00493B2E">
              <w:rPr>
                <w:rFonts w:ascii="Arial" w:hAnsi="Arial" w:cs="Arial"/>
                <w:b/>
                <w:bCs/>
                <w:sz w:val="18"/>
                <w:szCs w:val="18"/>
                <w:lang w:val="en-US" w:eastAsia="en-US"/>
              </w:rPr>
              <w:t>Weight:</w:t>
            </w:r>
          </w:p>
        </w:tc>
        <w:tc>
          <w:tcPr>
            <w:tcW w:w="7763" w:type="dxa"/>
          </w:tcPr>
          <w:p w14:paraId="3E42F20A" w14:textId="092E0962" w:rsidR="00374D8B" w:rsidRPr="00493B2E" w:rsidRDefault="007F00A3" w:rsidP="00D96C7A">
            <w:pPr>
              <w:overflowPunct/>
              <w:textAlignment w:val="auto"/>
              <w:rPr>
                <w:rFonts w:ascii="Arial" w:hAnsi="Arial" w:cs="Arial"/>
                <w:color w:val="000000"/>
                <w:sz w:val="18"/>
                <w:szCs w:val="18"/>
              </w:rPr>
            </w:pPr>
            <w:proofErr w:type="gramStart"/>
            <w:r w:rsidRPr="00493B2E">
              <w:rPr>
                <w:rFonts w:ascii="Arial" w:hAnsi="Arial" w:cs="Arial"/>
                <w:color w:val="000000"/>
                <w:sz w:val="18"/>
                <w:szCs w:val="18"/>
              </w:rPr>
              <w:t>XX,XXX.XXX</w:t>
            </w:r>
            <w:proofErr w:type="gramEnd"/>
            <w:r w:rsidRPr="00493B2E">
              <w:rPr>
                <w:rFonts w:ascii="Arial" w:hAnsi="Arial" w:cs="Arial"/>
                <w:color w:val="000000"/>
                <w:sz w:val="18"/>
                <w:szCs w:val="18"/>
              </w:rPr>
              <w:t xml:space="preserve"> MT </w:t>
            </w:r>
          </w:p>
        </w:tc>
      </w:tr>
      <w:tr w:rsidR="00374D8B" w:rsidRPr="00493B2E" w14:paraId="741F6394" w14:textId="77777777" w:rsidTr="00D96C7A">
        <w:tc>
          <w:tcPr>
            <w:tcW w:w="2410" w:type="dxa"/>
            <w:hideMark/>
          </w:tcPr>
          <w:p w14:paraId="6F775719" w14:textId="77777777" w:rsidR="00374D8B" w:rsidRPr="00493B2E" w:rsidRDefault="00374D8B" w:rsidP="00D96C7A">
            <w:pPr>
              <w:keepNext/>
              <w:tabs>
                <w:tab w:val="left" w:pos="0"/>
                <w:tab w:val="left" w:pos="2835"/>
                <w:tab w:val="left" w:pos="3261"/>
                <w:tab w:val="left" w:pos="3402"/>
                <w:tab w:val="left" w:pos="3969"/>
              </w:tabs>
              <w:textAlignment w:val="auto"/>
              <w:rPr>
                <w:rFonts w:ascii="Arial" w:hAnsi="Arial" w:cs="Arial"/>
                <w:b/>
                <w:bCs/>
                <w:sz w:val="18"/>
                <w:szCs w:val="18"/>
                <w:lang w:val="en-US"/>
              </w:rPr>
            </w:pPr>
            <w:r w:rsidRPr="00493B2E">
              <w:rPr>
                <w:rFonts w:ascii="Arial" w:hAnsi="Arial" w:cs="Arial"/>
                <w:b/>
                <w:bCs/>
                <w:sz w:val="18"/>
                <w:szCs w:val="18"/>
                <w:lang w:val="en-US" w:eastAsia="en-US"/>
              </w:rPr>
              <w:t>Port of loading:</w:t>
            </w:r>
          </w:p>
        </w:tc>
        <w:tc>
          <w:tcPr>
            <w:tcW w:w="7763" w:type="dxa"/>
          </w:tcPr>
          <w:p w14:paraId="5055515E" w14:textId="6CD260B2" w:rsidR="00374D8B" w:rsidRPr="00493B2E" w:rsidRDefault="007F00A3" w:rsidP="00D96C7A">
            <w:pPr>
              <w:overflowPunct/>
              <w:textAlignment w:val="auto"/>
              <w:rPr>
                <w:rFonts w:ascii="Arial" w:hAnsi="Arial" w:cs="Arial"/>
                <w:color w:val="000000"/>
                <w:sz w:val="18"/>
                <w:szCs w:val="18"/>
              </w:rPr>
            </w:pPr>
            <w:r w:rsidRPr="00493B2E">
              <w:rPr>
                <w:rFonts w:ascii="Arial" w:hAnsi="Arial" w:cs="Arial"/>
                <w:color w:val="000000"/>
                <w:sz w:val="18"/>
                <w:szCs w:val="18"/>
              </w:rPr>
              <w:t>CHORNOMORSK, UKRAINE</w:t>
            </w:r>
          </w:p>
        </w:tc>
      </w:tr>
      <w:tr w:rsidR="00374D8B" w:rsidRPr="00493B2E" w14:paraId="3E380634" w14:textId="77777777" w:rsidTr="00D96C7A">
        <w:tc>
          <w:tcPr>
            <w:tcW w:w="2410" w:type="dxa"/>
            <w:tcBorders>
              <w:top w:val="nil"/>
              <w:left w:val="nil"/>
              <w:bottom w:val="single" w:sz="4" w:space="0" w:color="auto"/>
              <w:right w:val="nil"/>
            </w:tcBorders>
            <w:hideMark/>
          </w:tcPr>
          <w:p w14:paraId="733C1C33" w14:textId="77777777" w:rsidR="00374D8B" w:rsidRPr="00493B2E" w:rsidRDefault="00374D8B" w:rsidP="00D96C7A">
            <w:pPr>
              <w:keepNext/>
              <w:tabs>
                <w:tab w:val="left" w:pos="0"/>
                <w:tab w:val="left" w:pos="2835"/>
                <w:tab w:val="left" w:pos="3261"/>
                <w:tab w:val="left" w:pos="3402"/>
                <w:tab w:val="left" w:pos="3969"/>
              </w:tabs>
              <w:textAlignment w:val="auto"/>
              <w:rPr>
                <w:rFonts w:ascii="Arial" w:hAnsi="Arial" w:cs="Arial"/>
                <w:b/>
                <w:bCs/>
                <w:sz w:val="18"/>
                <w:szCs w:val="18"/>
                <w:lang w:val="en-US"/>
              </w:rPr>
            </w:pPr>
            <w:r w:rsidRPr="00493B2E">
              <w:rPr>
                <w:rFonts w:ascii="Arial" w:hAnsi="Arial" w:cs="Arial"/>
                <w:b/>
                <w:bCs/>
                <w:sz w:val="18"/>
                <w:szCs w:val="18"/>
                <w:lang w:val="en-US" w:eastAsia="en-US"/>
              </w:rPr>
              <w:t>Port of discharge:</w:t>
            </w:r>
          </w:p>
        </w:tc>
        <w:tc>
          <w:tcPr>
            <w:tcW w:w="7763" w:type="dxa"/>
            <w:tcBorders>
              <w:top w:val="nil"/>
              <w:left w:val="nil"/>
              <w:bottom w:val="single" w:sz="4" w:space="0" w:color="auto"/>
              <w:right w:val="nil"/>
            </w:tcBorders>
          </w:tcPr>
          <w:p w14:paraId="6412BF0B" w14:textId="3AEB57E6" w:rsidR="00374D8B" w:rsidRPr="00493B2E" w:rsidRDefault="007F00A3" w:rsidP="00D96C7A">
            <w:pPr>
              <w:overflowPunct/>
              <w:textAlignment w:val="auto"/>
              <w:rPr>
                <w:rFonts w:ascii="Arial" w:hAnsi="Arial" w:cs="Arial"/>
                <w:color w:val="000000"/>
                <w:sz w:val="18"/>
                <w:szCs w:val="18"/>
              </w:rPr>
            </w:pPr>
            <w:r w:rsidRPr="00493B2E">
              <w:rPr>
                <w:rFonts w:ascii="Arial" w:hAnsi="Arial" w:cs="Arial"/>
                <w:color w:val="000000"/>
                <w:sz w:val="18"/>
                <w:szCs w:val="18"/>
              </w:rPr>
              <w:t>ANY EGYPTIAN MEDITERRANEAN PORT</w:t>
            </w:r>
          </w:p>
        </w:tc>
      </w:tr>
    </w:tbl>
    <w:bookmarkEnd w:id="5"/>
    <w:p w14:paraId="4B7DA0FB" w14:textId="19EE0C50" w:rsidR="00031A8D" w:rsidRPr="006059A0" w:rsidRDefault="00031A8D" w:rsidP="00B52F57">
      <w:pPr>
        <w:pStyle w:val="3"/>
        <w:spacing w:before="120" w:after="0"/>
        <w:jc w:val="both"/>
        <w:rPr>
          <w:b w:val="0"/>
          <w:bCs w:val="0"/>
          <w:sz w:val="20"/>
          <w:szCs w:val="20"/>
        </w:rPr>
      </w:pPr>
      <w:r w:rsidRPr="006059A0">
        <w:rPr>
          <w:b w:val="0"/>
          <w:sz w:val="20"/>
          <w:szCs w:val="20"/>
          <w:lang w:val="en-US"/>
        </w:rPr>
        <w:t xml:space="preserve">We, COTECNA INSPECTION S.A., acting as independent superintending company, hereby certify that we were nominated to attend the loading for quality supervision and for sampling of the goods loaded into </w:t>
      </w:r>
      <w:r w:rsidR="00A22F8D" w:rsidRPr="006E6DFD">
        <w:rPr>
          <w:b w:val="0"/>
          <w:bCs w:val="0"/>
          <w:sz w:val="20"/>
          <w:szCs w:val="20"/>
        </w:rPr>
        <w:t xml:space="preserve">Nos. </w:t>
      </w:r>
      <w:r w:rsidR="00A22F8D">
        <w:rPr>
          <w:b w:val="0"/>
          <w:bCs w:val="0"/>
          <w:sz w:val="20"/>
          <w:szCs w:val="20"/>
        </w:rPr>
        <w:t>1, 2, 3, 4 and 5</w:t>
      </w:r>
      <w:r w:rsidR="00A22F8D" w:rsidRPr="006E6DFD">
        <w:rPr>
          <w:b w:val="0"/>
          <w:bCs w:val="0"/>
          <w:sz w:val="20"/>
          <w:szCs w:val="20"/>
        </w:rPr>
        <w:t xml:space="preserve"> </w:t>
      </w:r>
      <w:r w:rsidR="00B52F57" w:rsidRPr="00B52F57">
        <w:rPr>
          <w:b w:val="0"/>
          <w:sz w:val="20"/>
          <w:szCs w:val="20"/>
          <w:lang w:val="en-US"/>
        </w:rPr>
        <w:t>of m/</w:t>
      </w:r>
      <w:bookmarkStart w:id="6" w:name="_Hlk194492669"/>
      <w:r w:rsidR="00374D8B">
        <w:rPr>
          <w:b w:val="0"/>
          <w:sz w:val="20"/>
          <w:szCs w:val="20"/>
          <w:lang w:val="en-US"/>
        </w:rPr>
        <w:t>v</w:t>
      </w:r>
      <w:r w:rsidR="00374D8B" w:rsidRPr="00374D8B">
        <w:rPr>
          <w:b w:val="0"/>
          <w:bCs w:val="0"/>
          <w:sz w:val="20"/>
          <w:szCs w:val="20"/>
        </w:rPr>
        <w:t xml:space="preserve"> </w:t>
      </w:r>
      <w:r w:rsidR="007F00A3" w:rsidRPr="007F00A3">
        <w:rPr>
          <w:b w:val="0"/>
          <w:bCs w:val="0"/>
          <w:sz w:val="20"/>
          <w:szCs w:val="20"/>
        </w:rPr>
        <w:t xml:space="preserve">AT 27 </w:t>
      </w:r>
      <w:r w:rsidR="00374D8B" w:rsidRPr="00736E4A">
        <w:rPr>
          <w:b w:val="0"/>
          <w:bCs w:val="0"/>
          <w:sz w:val="20"/>
          <w:szCs w:val="20"/>
        </w:rPr>
        <w:t xml:space="preserve">at load port from </w:t>
      </w:r>
      <w:bookmarkStart w:id="7" w:name="_Hlk193095584"/>
      <w:r w:rsidR="00374D8B">
        <w:rPr>
          <w:b w:val="0"/>
          <w:bCs w:val="0"/>
          <w:sz w:val="20"/>
          <w:szCs w:val="20"/>
        </w:rPr>
        <w:t>XX</w:t>
      </w:r>
      <w:r w:rsidR="00374D8B" w:rsidRPr="00736E4A">
        <w:rPr>
          <w:b w:val="0"/>
          <w:sz w:val="20"/>
          <w:szCs w:val="20"/>
          <w:lang w:val="en-US"/>
        </w:rPr>
        <w:t>.</w:t>
      </w:r>
      <w:r w:rsidR="00374D8B">
        <w:rPr>
          <w:b w:val="0"/>
          <w:sz w:val="20"/>
          <w:szCs w:val="20"/>
          <w:lang w:val="en-US"/>
        </w:rPr>
        <w:t>04</w:t>
      </w:r>
      <w:r w:rsidR="00374D8B" w:rsidRPr="00736E4A">
        <w:rPr>
          <w:b w:val="0"/>
          <w:sz w:val="20"/>
          <w:szCs w:val="20"/>
          <w:lang w:val="en-US"/>
        </w:rPr>
        <w:t>.202</w:t>
      </w:r>
      <w:r w:rsidR="00374D8B">
        <w:rPr>
          <w:b w:val="0"/>
          <w:sz w:val="20"/>
          <w:szCs w:val="20"/>
          <w:lang w:val="en-US"/>
        </w:rPr>
        <w:t>5</w:t>
      </w:r>
      <w:r w:rsidR="00374D8B" w:rsidRPr="00736E4A">
        <w:rPr>
          <w:b w:val="0"/>
          <w:sz w:val="20"/>
          <w:szCs w:val="20"/>
          <w:lang w:val="en-US"/>
        </w:rPr>
        <w:t xml:space="preserve"> till </w:t>
      </w:r>
      <w:r w:rsidR="00374D8B">
        <w:rPr>
          <w:b w:val="0"/>
          <w:sz w:val="20"/>
          <w:szCs w:val="20"/>
          <w:lang w:val="en-US"/>
        </w:rPr>
        <w:t>XX</w:t>
      </w:r>
      <w:r w:rsidR="00374D8B" w:rsidRPr="00D46E22">
        <w:rPr>
          <w:b w:val="0"/>
          <w:sz w:val="20"/>
          <w:szCs w:val="20"/>
          <w:lang w:val="en-US"/>
        </w:rPr>
        <w:t>.</w:t>
      </w:r>
      <w:r w:rsidR="00374D8B">
        <w:rPr>
          <w:b w:val="0"/>
          <w:sz w:val="20"/>
          <w:szCs w:val="20"/>
          <w:lang w:val="en-US"/>
        </w:rPr>
        <w:t>04</w:t>
      </w:r>
      <w:r w:rsidR="00374D8B" w:rsidRPr="00D46E22">
        <w:rPr>
          <w:b w:val="0"/>
          <w:sz w:val="20"/>
          <w:szCs w:val="20"/>
          <w:lang w:val="en-US"/>
        </w:rPr>
        <w:t>.2025</w:t>
      </w:r>
      <w:r w:rsidR="00374D8B">
        <w:rPr>
          <w:b w:val="0"/>
          <w:sz w:val="20"/>
          <w:szCs w:val="20"/>
          <w:lang w:val="en-US"/>
        </w:rPr>
        <w:t xml:space="preserve"> </w:t>
      </w:r>
      <w:bookmarkEnd w:id="6"/>
      <w:bookmarkEnd w:id="7"/>
      <w:r w:rsidRPr="006059A0">
        <w:rPr>
          <w:b w:val="0"/>
          <w:sz w:val="20"/>
          <w:szCs w:val="20"/>
          <w:lang w:val="en-US"/>
        </w:rPr>
        <w:t>and we can ascertain the following:</w:t>
      </w:r>
    </w:p>
    <w:bookmarkEnd w:id="0"/>
    <w:bookmarkEnd w:id="1"/>
    <w:bookmarkEnd w:id="2"/>
    <w:p w14:paraId="52247ED8" w14:textId="24744706" w:rsidR="00535582" w:rsidRPr="00A22F8D" w:rsidRDefault="00535582" w:rsidP="005E1B7D">
      <w:pPr>
        <w:tabs>
          <w:tab w:val="left" w:pos="2835"/>
        </w:tabs>
        <w:spacing w:before="120" w:after="120"/>
        <w:jc w:val="both"/>
        <w:rPr>
          <w:rFonts w:ascii="Arial" w:hAnsi="Arial" w:cs="Arial"/>
          <w:b/>
        </w:rPr>
      </w:pPr>
      <w:r w:rsidRPr="00A22F8D">
        <w:rPr>
          <w:rFonts w:ascii="Arial" w:hAnsi="Arial" w:cs="Arial"/>
          <w:b/>
          <w:u w:val="single"/>
        </w:rPr>
        <w:t>QUALITY</w:t>
      </w:r>
      <w:r w:rsidRPr="00A22F8D">
        <w:rPr>
          <w:rFonts w:ascii="Arial" w:hAnsi="Arial" w:cs="Arial"/>
          <w:b/>
        </w:rPr>
        <w:t xml:space="preserve">: </w:t>
      </w:r>
    </w:p>
    <w:p w14:paraId="2A70A2CF" w14:textId="76C0D5B7" w:rsidR="002C7CBA" w:rsidRPr="009A529E" w:rsidRDefault="00EF50FA" w:rsidP="00493B2E">
      <w:pPr>
        <w:spacing w:after="120"/>
        <w:jc w:val="both"/>
        <w:rPr>
          <w:rFonts w:ascii="Arial" w:hAnsi="Arial" w:cs="Arial"/>
          <w:lang w:val="en-US"/>
        </w:rPr>
      </w:pPr>
      <w:bookmarkStart w:id="8" w:name="_Hlk79767972"/>
      <w:bookmarkEnd w:id="3"/>
      <w:r w:rsidRPr="006059A0">
        <w:rPr>
          <w:rFonts w:ascii="Arial" w:hAnsi="Arial" w:cs="Arial"/>
        </w:rPr>
        <w:t>Representative sampling of the cargo was performed during loading according to GAFTA No. 124 Sampling Rules. Upon instructions received from our Principal,</w:t>
      </w:r>
      <w:r w:rsidR="0042187D">
        <w:rPr>
          <w:rFonts w:ascii="Arial" w:hAnsi="Arial" w:cs="Arial"/>
        </w:rPr>
        <w:t xml:space="preserve"> </w:t>
      </w:r>
      <w:r w:rsidRPr="006059A0">
        <w:rPr>
          <w:rFonts w:ascii="Arial" w:hAnsi="Arial" w:cs="Arial"/>
        </w:rPr>
        <w:t>laboratory sample</w:t>
      </w:r>
      <w:r w:rsidR="00E26378" w:rsidRPr="00A22847">
        <w:rPr>
          <w:rFonts w:ascii="Arial" w:hAnsi="Arial" w:cs="Arial"/>
        </w:rPr>
        <w:t>s</w:t>
      </w:r>
      <w:r w:rsidRPr="006059A0">
        <w:rPr>
          <w:rFonts w:ascii="Arial" w:hAnsi="Arial" w:cs="Arial"/>
        </w:rPr>
        <w:t xml:space="preserve"> representing quantity of </w:t>
      </w:r>
      <w:proofErr w:type="gramStart"/>
      <w:r w:rsidR="001A2212">
        <w:rPr>
          <w:rFonts w:ascii="Arial" w:hAnsi="Arial" w:cs="Arial"/>
        </w:rPr>
        <w:t>XX</w:t>
      </w:r>
      <w:r w:rsidR="005B3AFA" w:rsidRPr="005B3AFA">
        <w:rPr>
          <w:rFonts w:ascii="Arial" w:hAnsi="Arial" w:cs="Arial"/>
        </w:rPr>
        <w:t>,</w:t>
      </w:r>
      <w:r w:rsidR="001A2212">
        <w:rPr>
          <w:rFonts w:ascii="Arial" w:hAnsi="Arial" w:cs="Arial"/>
        </w:rPr>
        <w:t>XXX</w:t>
      </w:r>
      <w:r w:rsidR="005B3AFA" w:rsidRPr="005B3AFA">
        <w:rPr>
          <w:rFonts w:ascii="Arial" w:hAnsi="Arial" w:cs="Arial"/>
        </w:rPr>
        <w:t>.</w:t>
      </w:r>
      <w:r w:rsidR="001A2212">
        <w:rPr>
          <w:rFonts w:ascii="Arial" w:hAnsi="Arial" w:cs="Arial"/>
        </w:rPr>
        <w:t>XXX</w:t>
      </w:r>
      <w:proofErr w:type="gramEnd"/>
      <w:r w:rsidR="005B3AFA" w:rsidRPr="005B3AFA">
        <w:rPr>
          <w:rFonts w:ascii="Arial" w:hAnsi="Arial" w:cs="Arial"/>
        </w:rPr>
        <w:t xml:space="preserve"> </w:t>
      </w:r>
      <w:r w:rsidR="00264478" w:rsidRPr="006059A0">
        <w:rPr>
          <w:rFonts w:ascii="Arial" w:hAnsi="Arial" w:cs="Arial"/>
        </w:rPr>
        <w:t>MT</w:t>
      </w:r>
      <w:r w:rsidR="0042187D">
        <w:rPr>
          <w:rFonts w:ascii="Arial" w:hAnsi="Arial" w:cs="Arial"/>
        </w:rPr>
        <w:t>,</w:t>
      </w:r>
      <w:r w:rsidR="00264478" w:rsidRPr="006059A0">
        <w:rPr>
          <w:rFonts w:ascii="Arial" w:hAnsi="Arial" w:cs="Arial"/>
        </w:rPr>
        <w:t xml:space="preserve"> </w:t>
      </w:r>
      <w:r w:rsidRPr="006059A0">
        <w:rPr>
          <w:rFonts w:ascii="Arial" w:hAnsi="Arial" w:cs="Arial"/>
        </w:rPr>
        <w:t>proportionally mixed for subject cargo</w:t>
      </w:r>
      <w:r w:rsidR="0042187D">
        <w:rPr>
          <w:rFonts w:ascii="Arial" w:hAnsi="Arial" w:cs="Arial"/>
        </w:rPr>
        <w:t>,</w:t>
      </w:r>
      <w:r w:rsidRPr="006059A0">
        <w:rPr>
          <w:rFonts w:ascii="Arial" w:hAnsi="Arial" w:cs="Arial"/>
        </w:rPr>
        <w:t xml:space="preserve"> </w:t>
      </w:r>
      <w:r w:rsidR="00E26378" w:rsidRPr="006059A0">
        <w:rPr>
          <w:rFonts w:ascii="Arial" w:hAnsi="Arial" w:cs="Arial"/>
        </w:rPr>
        <w:t>were</w:t>
      </w:r>
      <w:r w:rsidRPr="006059A0">
        <w:rPr>
          <w:rFonts w:ascii="Arial" w:hAnsi="Arial" w:cs="Arial"/>
        </w:rPr>
        <w:t xml:space="preserve"> handed over to LLC "COTE</w:t>
      </w:r>
      <w:r w:rsidRPr="006059A0">
        <w:rPr>
          <w:rFonts w:ascii="Arial" w:hAnsi="Arial" w:cs="Arial" w:hint="eastAsia"/>
        </w:rPr>
        <w:t>С</w:t>
      </w:r>
      <w:r w:rsidRPr="006059A0">
        <w:rPr>
          <w:rFonts w:ascii="Arial" w:hAnsi="Arial" w:cs="Arial"/>
        </w:rPr>
        <w:t xml:space="preserve">NA UKRAINE LIMITED" laboratory GAFTA approved and accredited by NAAU in compliance with the requirements of </w:t>
      </w:r>
      <w:r w:rsidRPr="006059A0">
        <w:rPr>
          <w:rFonts w:ascii="Arial" w:hAnsi="Arial" w:cs="Arial" w:hint="eastAsia"/>
        </w:rPr>
        <w:t>ДСТУ</w:t>
      </w:r>
      <w:r w:rsidRPr="006059A0">
        <w:rPr>
          <w:rFonts w:ascii="Arial" w:hAnsi="Arial" w:cs="Arial"/>
        </w:rPr>
        <w:t xml:space="preserve"> EN ISO/IEC 17025:2019 for analysis. The analysis rendered the following results as per Test Reports </w:t>
      </w:r>
      <w:r w:rsidR="008F2BD5">
        <w:rPr>
          <w:rFonts w:ascii="Arial" w:hAnsi="Arial" w:cs="Arial"/>
        </w:rPr>
        <w:t>No.</w:t>
      </w:r>
      <w:r w:rsidR="008F2BD5" w:rsidRPr="00EF50FA">
        <w:rPr>
          <w:rFonts w:ascii="Arial" w:hAnsi="Arial" w:cs="Arial"/>
        </w:rPr>
        <w:t xml:space="preserve"> </w:t>
      </w:r>
      <w:r w:rsidR="00A108E0" w:rsidRPr="00A108E0">
        <w:rPr>
          <w:rFonts w:ascii="Arial" w:eastAsia="SimSun" w:hAnsi="Arial" w:cs="Arial"/>
          <w:lang w:val="en-US"/>
        </w:rPr>
        <w:t>CH250823</w:t>
      </w:r>
      <w:r w:rsidR="008F2BD5" w:rsidRPr="00EF50FA">
        <w:rPr>
          <w:rFonts w:ascii="Arial" w:hAnsi="Arial" w:cs="Arial"/>
        </w:rPr>
        <w:t xml:space="preserve">/B dated </w:t>
      </w:r>
      <w:r w:rsidR="001A2212">
        <w:rPr>
          <w:rFonts w:ascii="Arial" w:hAnsi="Arial" w:cs="Arial"/>
        </w:rPr>
        <w:t>XX</w:t>
      </w:r>
      <w:r w:rsidR="008F2BD5" w:rsidRPr="00EF50FA">
        <w:rPr>
          <w:rFonts w:ascii="Arial" w:hAnsi="Arial" w:cs="Arial"/>
        </w:rPr>
        <w:t>.</w:t>
      </w:r>
      <w:r w:rsidR="00314E7C" w:rsidRPr="00314E7C">
        <w:rPr>
          <w:rFonts w:ascii="Arial" w:hAnsi="Arial" w:cs="Arial"/>
          <w:lang w:val="en-US"/>
        </w:rPr>
        <w:t>0</w:t>
      </w:r>
      <w:r w:rsidR="00A22847">
        <w:rPr>
          <w:rFonts w:ascii="Arial" w:hAnsi="Arial" w:cs="Arial"/>
          <w:lang w:val="en-US"/>
        </w:rPr>
        <w:t>4</w:t>
      </w:r>
      <w:r w:rsidR="008F2BD5" w:rsidRPr="00EF50FA">
        <w:rPr>
          <w:rFonts w:ascii="Arial" w:hAnsi="Arial" w:cs="Arial"/>
        </w:rPr>
        <w:t>.202</w:t>
      </w:r>
      <w:r w:rsidR="00314E7C" w:rsidRPr="00314E7C">
        <w:rPr>
          <w:rFonts w:ascii="Arial" w:hAnsi="Arial" w:cs="Arial"/>
          <w:lang w:val="en-US"/>
        </w:rPr>
        <w:t>5</w:t>
      </w:r>
      <w:r w:rsidR="00493B2E">
        <w:rPr>
          <w:rFonts w:ascii="Arial" w:hAnsi="Arial" w:cs="Arial"/>
        </w:rPr>
        <w:t xml:space="preserve">, </w:t>
      </w:r>
      <w:r w:rsidR="00493B2E" w:rsidRPr="00A108E0">
        <w:rPr>
          <w:rFonts w:ascii="Arial" w:eastAsia="SimSun" w:hAnsi="Arial" w:cs="Arial"/>
          <w:lang w:val="en-US"/>
        </w:rPr>
        <w:t>CH2508230</w:t>
      </w:r>
      <w:r w:rsidR="00493B2E" w:rsidRPr="00EF50FA">
        <w:rPr>
          <w:rFonts w:ascii="Arial" w:hAnsi="Arial" w:cs="Arial"/>
        </w:rPr>
        <w:t>/</w:t>
      </w:r>
      <w:r w:rsidR="00493B2E">
        <w:rPr>
          <w:rFonts w:ascii="Arial" w:hAnsi="Arial" w:cs="Arial"/>
        </w:rPr>
        <w:t>G</w:t>
      </w:r>
      <w:r w:rsidR="00493B2E" w:rsidRPr="00EF50FA">
        <w:rPr>
          <w:rFonts w:ascii="Arial" w:hAnsi="Arial" w:cs="Arial"/>
        </w:rPr>
        <w:t xml:space="preserve"> dated </w:t>
      </w:r>
      <w:r w:rsidR="00493B2E">
        <w:rPr>
          <w:rFonts w:ascii="Arial" w:hAnsi="Arial" w:cs="Arial"/>
          <w:lang w:val="en-US"/>
        </w:rPr>
        <w:t>XX</w:t>
      </w:r>
      <w:r w:rsidR="00493B2E">
        <w:rPr>
          <w:rFonts w:ascii="Arial" w:hAnsi="Arial" w:cs="Arial"/>
        </w:rPr>
        <w:t>.</w:t>
      </w:r>
      <w:r w:rsidR="00493B2E" w:rsidRPr="00314E7C">
        <w:rPr>
          <w:rFonts w:ascii="Arial" w:hAnsi="Arial" w:cs="Arial"/>
          <w:lang w:val="en-US"/>
        </w:rPr>
        <w:t>0</w:t>
      </w:r>
      <w:r w:rsidR="00493B2E">
        <w:rPr>
          <w:rFonts w:ascii="Arial" w:hAnsi="Arial" w:cs="Arial"/>
          <w:lang w:val="en-US"/>
        </w:rPr>
        <w:t>4</w:t>
      </w:r>
      <w:r w:rsidR="00493B2E" w:rsidRPr="002248F1">
        <w:rPr>
          <w:rFonts w:ascii="Arial" w:hAnsi="Arial" w:cs="Arial"/>
        </w:rPr>
        <w:t>.</w:t>
      </w:r>
      <w:r w:rsidR="00493B2E">
        <w:rPr>
          <w:rFonts w:ascii="Arial" w:hAnsi="Arial" w:cs="Arial"/>
        </w:rPr>
        <w:t>20</w:t>
      </w:r>
      <w:r w:rsidR="00493B2E" w:rsidRPr="002248F1">
        <w:rPr>
          <w:rFonts w:ascii="Arial" w:hAnsi="Arial" w:cs="Arial"/>
        </w:rPr>
        <w:t>2</w:t>
      </w:r>
      <w:r w:rsidR="00493B2E" w:rsidRPr="00314E7C">
        <w:rPr>
          <w:rFonts w:ascii="Arial" w:hAnsi="Arial" w:cs="Arial"/>
          <w:lang w:val="en-US"/>
        </w:rPr>
        <w:t>5</w:t>
      </w:r>
      <w:r w:rsidR="00493B2E" w:rsidRPr="002248F1">
        <w:rPr>
          <w:rFonts w:ascii="Arial" w:hAnsi="Arial" w:cs="Arial"/>
        </w:rPr>
        <w:t xml:space="preserve"> </w:t>
      </w:r>
      <w:r w:rsidR="00BB18B2">
        <w:rPr>
          <w:rFonts w:ascii="Arial" w:hAnsi="Arial" w:cs="Arial"/>
        </w:rPr>
        <w:t>and</w:t>
      </w:r>
      <w:r w:rsidR="008F2BD5">
        <w:rPr>
          <w:rFonts w:ascii="Arial" w:hAnsi="Arial" w:cs="Arial"/>
        </w:rPr>
        <w:t xml:space="preserve"> </w:t>
      </w:r>
      <w:r w:rsidR="00A108E0" w:rsidRPr="00A108E0">
        <w:rPr>
          <w:rFonts w:ascii="Arial" w:eastAsia="SimSun" w:hAnsi="Arial" w:cs="Arial"/>
          <w:lang w:val="en-US"/>
        </w:rPr>
        <w:t>CH2508230</w:t>
      </w:r>
      <w:r w:rsidR="008F2BD5" w:rsidRPr="00EF50FA">
        <w:rPr>
          <w:rFonts w:ascii="Arial" w:hAnsi="Arial" w:cs="Arial"/>
        </w:rPr>
        <w:t>/</w:t>
      </w:r>
      <w:r w:rsidR="008F2BD5">
        <w:rPr>
          <w:rFonts w:ascii="Arial" w:hAnsi="Arial" w:cs="Arial"/>
        </w:rPr>
        <w:t>C</w:t>
      </w:r>
      <w:r w:rsidR="008F2BD5" w:rsidRPr="00EF50FA">
        <w:rPr>
          <w:rFonts w:ascii="Arial" w:hAnsi="Arial" w:cs="Arial"/>
        </w:rPr>
        <w:t xml:space="preserve"> dated </w:t>
      </w:r>
      <w:r w:rsidR="00A108E0">
        <w:rPr>
          <w:rFonts w:ascii="Arial" w:hAnsi="Arial" w:cs="Arial"/>
          <w:lang w:val="en-US"/>
        </w:rPr>
        <w:t>XX</w:t>
      </w:r>
      <w:r w:rsidR="00A67E94">
        <w:rPr>
          <w:rFonts w:ascii="Arial" w:hAnsi="Arial" w:cs="Arial"/>
        </w:rPr>
        <w:t>.</w:t>
      </w:r>
      <w:r w:rsidR="00314E7C" w:rsidRPr="00314E7C">
        <w:rPr>
          <w:rFonts w:ascii="Arial" w:hAnsi="Arial" w:cs="Arial"/>
          <w:lang w:val="en-US"/>
        </w:rPr>
        <w:t>0</w:t>
      </w:r>
      <w:r w:rsidR="00A22847">
        <w:rPr>
          <w:rFonts w:ascii="Arial" w:hAnsi="Arial" w:cs="Arial"/>
          <w:lang w:val="en-US"/>
        </w:rPr>
        <w:t>4</w:t>
      </w:r>
      <w:r w:rsidR="008F2BD5" w:rsidRPr="002248F1">
        <w:rPr>
          <w:rFonts w:ascii="Arial" w:hAnsi="Arial" w:cs="Arial"/>
        </w:rPr>
        <w:t>.</w:t>
      </w:r>
      <w:r w:rsidR="008F2BD5">
        <w:rPr>
          <w:rFonts w:ascii="Arial" w:hAnsi="Arial" w:cs="Arial"/>
        </w:rPr>
        <w:t>20</w:t>
      </w:r>
      <w:r w:rsidR="008F2BD5" w:rsidRPr="002248F1">
        <w:rPr>
          <w:rFonts w:ascii="Arial" w:hAnsi="Arial" w:cs="Arial"/>
        </w:rPr>
        <w:t>2</w:t>
      </w:r>
      <w:r w:rsidR="00314E7C" w:rsidRPr="00314E7C">
        <w:rPr>
          <w:rFonts w:ascii="Arial" w:hAnsi="Arial" w:cs="Arial"/>
          <w:lang w:val="en-US"/>
        </w:rPr>
        <w:t>5</w:t>
      </w:r>
      <w:r w:rsidR="008F2BD5" w:rsidRPr="002248F1">
        <w:rPr>
          <w:rFonts w:ascii="Arial" w:hAnsi="Arial" w:cs="Arial"/>
        </w:rPr>
        <w:t xml:space="preserve"> </w:t>
      </w:r>
      <w:r w:rsidRPr="006059A0">
        <w:rPr>
          <w:rFonts w:ascii="Arial" w:hAnsi="Arial" w:cs="Arial"/>
        </w:rPr>
        <w:t xml:space="preserve">when the total of goods was </w:t>
      </w:r>
      <w:proofErr w:type="gramStart"/>
      <w:r w:rsidRPr="006059A0">
        <w:rPr>
          <w:rFonts w:ascii="Arial" w:hAnsi="Arial" w:cs="Arial"/>
        </w:rPr>
        <w:t>actually on</w:t>
      </w:r>
      <w:proofErr w:type="gramEnd"/>
      <w:r w:rsidRPr="006059A0">
        <w:rPr>
          <w:rFonts w:ascii="Arial" w:hAnsi="Arial" w:cs="Arial"/>
        </w:rPr>
        <w:t xml:space="preserve"> board the vessel:</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7"/>
        <w:gridCol w:w="1985"/>
        <w:gridCol w:w="2268"/>
        <w:gridCol w:w="2835"/>
      </w:tblGrid>
      <w:tr w:rsidR="00872FF1" w:rsidRPr="00493B2E" w14:paraId="2148C43D" w14:textId="77777777" w:rsidTr="00250535">
        <w:trPr>
          <w:trHeight w:val="385"/>
          <w:tblHeader/>
        </w:trPr>
        <w:tc>
          <w:tcPr>
            <w:tcW w:w="2977" w:type="dxa"/>
            <w:tcBorders>
              <w:top w:val="single" w:sz="4" w:space="0" w:color="auto"/>
              <w:left w:val="single" w:sz="4" w:space="0" w:color="auto"/>
              <w:bottom w:val="single" w:sz="4" w:space="0" w:color="auto"/>
              <w:right w:val="single" w:sz="4" w:space="0" w:color="auto"/>
            </w:tcBorders>
            <w:vAlign w:val="center"/>
            <w:hideMark/>
          </w:tcPr>
          <w:bookmarkEnd w:id="8"/>
          <w:p w14:paraId="33748E60" w14:textId="77777777" w:rsidR="00872FF1" w:rsidRPr="00493B2E" w:rsidRDefault="00872FF1" w:rsidP="00804112">
            <w:pPr>
              <w:tabs>
                <w:tab w:val="left" w:pos="2835"/>
              </w:tabs>
              <w:rPr>
                <w:rFonts w:ascii="Arial" w:hAnsi="Arial" w:cs="Arial"/>
                <w:b/>
                <w:sz w:val="18"/>
                <w:szCs w:val="18"/>
                <w:lang w:val="en-US"/>
              </w:rPr>
            </w:pPr>
            <w:r w:rsidRPr="00493B2E">
              <w:rPr>
                <w:rFonts w:ascii="Arial" w:hAnsi="Arial" w:cs="Arial"/>
                <w:b/>
                <w:sz w:val="18"/>
                <w:szCs w:val="18"/>
                <w:lang w:val="en-US"/>
              </w:rPr>
              <w:t>Parameters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986D9C3" w14:textId="77777777" w:rsidR="00872FF1" w:rsidRPr="00493B2E" w:rsidRDefault="00872FF1" w:rsidP="00804112">
            <w:pPr>
              <w:tabs>
                <w:tab w:val="left" w:pos="2835"/>
              </w:tabs>
              <w:jc w:val="center"/>
              <w:rPr>
                <w:rFonts w:ascii="Arial" w:hAnsi="Arial" w:cs="Arial"/>
                <w:b/>
                <w:i/>
                <w:sz w:val="18"/>
                <w:szCs w:val="18"/>
                <w:lang w:val="en-US"/>
              </w:rPr>
            </w:pPr>
            <w:r w:rsidRPr="00493B2E">
              <w:rPr>
                <w:rFonts w:ascii="Arial" w:hAnsi="Arial" w:cs="Arial"/>
                <w:b/>
                <w:iCs/>
                <w:sz w:val="18"/>
                <w:szCs w:val="18"/>
                <w:lang w:val="en-US"/>
              </w:rPr>
              <w:t>Contractual specifications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55CBBFE" w14:textId="77777777" w:rsidR="00872FF1" w:rsidRPr="00493B2E" w:rsidRDefault="00872FF1" w:rsidP="00804112">
            <w:pPr>
              <w:tabs>
                <w:tab w:val="left" w:pos="2835"/>
              </w:tabs>
              <w:jc w:val="center"/>
              <w:rPr>
                <w:rFonts w:ascii="Arial" w:hAnsi="Arial" w:cs="Arial"/>
                <w:b/>
                <w:sz w:val="18"/>
                <w:szCs w:val="18"/>
                <w:lang w:val="en-US"/>
              </w:rPr>
            </w:pPr>
            <w:r w:rsidRPr="00493B2E">
              <w:rPr>
                <w:rFonts w:ascii="Arial" w:hAnsi="Arial" w:cs="Arial"/>
                <w:b/>
                <w:iCs/>
                <w:sz w:val="18"/>
                <w:szCs w:val="18"/>
                <w:lang w:val="en-US"/>
              </w:rPr>
              <w:t>Actual analysis results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1A4FB48" w14:textId="77777777" w:rsidR="00872FF1" w:rsidRPr="00493B2E" w:rsidRDefault="00872FF1" w:rsidP="00804112">
            <w:pPr>
              <w:tabs>
                <w:tab w:val="left" w:pos="2835"/>
              </w:tabs>
              <w:jc w:val="center"/>
              <w:rPr>
                <w:rFonts w:ascii="Arial" w:hAnsi="Arial" w:cs="Arial"/>
                <w:b/>
                <w:sz w:val="18"/>
                <w:szCs w:val="18"/>
                <w:lang w:val="en-US"/>
              </w:rPr>
            </w:pPr>
            <w:r w:rsidRPr="00493B2E">
              <w:rPr>
                <w:rFonts w:ascii="Arial" w:hAnsi="Arial" w:cs="Arial"/>
                <w:b/>
                <w:iCs/>
                <w:sz w:val="18"/>
                <w:szCs w:val="18"/>
                <w:lang w:val="en-US"/>
              </w:rPr>
              <w:t>Test Method</w:t>
            </w:r>
          </w:p>
        </w:tc>
      </w:tr>
      <w:tr w:rsidR="002A7B54" w:rsidRPr="00493B2E" w14:paraId="1A5B1283" w14:textId="77777777" w:rsidTr="00250535">
        <w:trPr>
          <w:trHeight w:val="224"/>
        </w:trPr>
        <w:tc>
          <w:tcPr>
            <w:tcW w:w="2977" w:type="dxa"/>
            <w:tcBorders>
              <w:top w:val="single" w:sz="4" w:space="0" w:color="auto"/>
              <w:left w:val="single" w:sz="4" w:space="0" w:color="auto"/>
              <w:bottom w:val="single" w:sz="4" w:space="0" w:color="auto"/>
              <w:right w:val="single" w:sz="4" w:space="0" w:color="auto"/>
            </w:tcBorders>
            <w:vAlign w:val="center"/>
            <w:hideMark/>
          </w:tcPr>
          <w:p w14:paraId="7F9D0BC8" w14:textId="626207D0" w:rsidR="002A7B54" w:rsidRPr="00493B2E" w:rsidRDefault="002A7B54" w:rsidP="002A7B54">
            <w:pPr>
              <w:tabs>
                <w:tab w:val="left" w:pos="2835"/>
              </w:tabs>
              <w:rPr>
                <w:rFonts w:ascii="Arial" w:hAnsi="Arial" w:cs="Arial"/>
                <w:b/>
                <w:i/>
                <w:sz w:val="18"/>
                <w:szCs w:val="18"/>
                <w:lang w:val="en-US"/>
              </w:rPr>
            </w:pPr>
            <w:r w:rsidRPr="00493B2E">
              <w:rPr>
                <w:rFonts w:ascii="Arial" w:hAnsi="Arial" w:cs="Arial"/>
                <w:sz w:val="18"/>
                <w:szCs w:val="18"/>
              </w:rPr>
              <w:t>Moisture</w:t>
            </w:r>
            <w:r w:rsidR="00A378E6" w:rsidRPr="00493B2E">
              <w:rPr>
                <w:rFonts w:ascii="Arial" w:hAnsi="Arial" w:cs="Arial"/>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D9FDA1" w14:textId="698A1229" w:rsidR="002A7B54" w:rsidRPr="00493B2E" w:rsidRDefault="002A7B54" w:rsidP="002A7B54">
            <w:pPr>
              <w:tabs>
                <w:tab w:val="left" w:pos="2835"/>
              </w:tabs>
              <w:jc w:val="center"/>
              <w:rPr>
                <w:rFonts w:ascii="Arial" w:hAnsi="Arial" w:cs="Arial"/>
                <w:b/>
                <w:i/>
                <w:sz w:val="18"/>
                <w:szCs w:val="18"/>
                <w:lang w:val="en-US"/>
              </w:rPr>
            </w:pPr>
            <w:r w:rsidRPr="00493B2E">
              <w:rPr>
                <w:rFonts w:ascii="Arial" w:hAnsi="Arial" w:cs="Arial"/>
                <w:sz w:val="18"/>
                <w:szCs w:val="18"/>
              </w:rPr>
              <w:t>max. 14.5</w:t>
            </w:r>
            <w:r w:rsidR="00A378E6" w:rsidRPr="00493B2E">
              <w:rPr>
                <w:rFonts w:ascii="Arial" w:hAnsi="Arial" w:cs="Arial"/>
                <w:sz w:val="18"/>
                <w:szCs w:val="18"/>
              </w:rPr>
              <w:t xml:space="preserve"> </w:t>
            </w:r>
            <w:r w:rsidRPr="00493B2E">
              <w:rPr>
                <w:rFonts w:ascii="Arial" w:hAnsi="Arial" w:cs="Arial"/>
                <w:sz w:val="18"/>
                <w:szCs w:val="18"/>
              </w:rPr>
              <w:t>%</w:t>
            </w:r>
          </w:p>
        </w:tc>
        <w:tc>
          <w:tcPr>
            <w:tcW w:w="2268" w:type="dxa"/>
            <w:tcBorders>
              <w:top w:val="single" w:sz="4" w:space="0" w:color="auto"/>
              <w:left w:val="single" w:sz="4" w:space="0" w:color="auto"/>
              <w:bottom w:val="single" w:sz="4" w:space="0" w:color="auto"/>
              <w:right w:val="single" w:sz="4" w:space="0" w:color="auto"/>
            </w:tcBorders>
            <w:vAlign w:val="center"/>
          </w:tcPr>
          <w:p w14:paraId="33E3DAA3" w14:textId="6483AE60" w:rsidR="002A7B54" w:rsidRPr="00493B2E" w:rsidRDefault="005B3AFA" w:rsidP="002A7B54">
            <w:pPr>
              <w:jc w:val="center"/>
              <w:rPr>
                <w:rFonts w:ascii="Arial" w:hAnsi="Arial" w:cs="Arial"/>
                <w:color w:val="FFFFFF" w:themeColor="background1"/>
                <w:sz w:val="18"/>
                <w:szCs w:val="18"/>
              </w:rPr>
            </w:pPr>
            <w:r w:rsidRPr="00493B2E">
              <w:rPr>
                <w:rFonts w:ascii="Arial" w:hAnsi="Arial" w:cs="Arial"/>
                <w:color w:val="FFFFFF" w:themeColor="background1"/>
                <w:sz w:val="18"/>
                <w:szCs w:val="18"/>
              </w:rPr>
              <w:t>13.34 %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7476E30" w14:textId="77777777" w:rsidR="002A7B54" w:rsidRPr="00493B2E" w:rsidRDefault="002A7B54" w:rsidP="002A7B54">
            <w:pPr>
              <w:tabs>
                <w:tab w:val="left" w:pos="2835"/>
              </w:tabs>
              <w:jc w:val="center"/>
              <w:rPr>
                <w:rFonts w:ascii="Arial" w:hAnsi="Arial" w:cs="Arial"/>
                <w:b/>
                <w:i/>
                <w:sz w:val="18"/>
                <w:szCs w:val="18"/>
                <w:lang w:val="en-US"/>
              </w:rPr>
            </w:pPr>
            <w:r w:rsidRPr="00493B2E">
              <w:rPr>
                <w:rFonts w:ascii="Arial" w:hAnsi="Arial" w:cs="Arial"/>
                <w:sz w:val="18"/>
                <w:szCs w:val="18"/>
                <w:lang w:val="en-US"/>
              </w:rPr>
              <w:t>ISO 6540</w:t>
            </w:r>
          </w:p>
        </w:tc>
      </w:tr>
      <w:tr w:rsidR="002A7B54" w:rsidRPr="00493B2E" w14:paraId="09AE6438" w14:textId="77777777" w:rsidTr="00250535">
        <w:trPr>
          <w:trHeight w:val="224"/>
        </w:trPr>
        <w:tc>
          <w:tcPr>
            <w:tcW w:w="2977" w:type="dxa"/>
            <w:tcBorders>
              <w:top w:val="single" w:sz="4" w:space="0" w:color="auto"/>
              <w:left w:val="single" w:sz="4" w:space="0" w:color="auto"/>
              <w:bottom w:val="single" w:sz="4" w:space="0" w:color="auto"/>
              <w:right w:val="single" w:sz="4" w:space="0" w:color="auto"/>
            </w:tcBorders>
            <w:vAlign w:val="center"/>
            <w:hideMark/>
          </w:tcPr>
          <w:p w14:paraId="32E1F4B9" w14:textId="65D2AB4C" w:rsidR="002A7B54" w:rsidRPr="00493B2E" w:rsidRDefault="002A7B54" w:rsidP="002A7B54">
            <w:pPr>
              <w:tabs>
                <w:tab w:val="left" w:pos="2835"/>
              </w:tabs>
              <w:rPr>
                <w:rFonts w:ascii="Arial" w:hAnsi="Arial" w:cs="Arial"/>
                <w:sz w:val="18"/>
                <w:szCs w:val="18"/>
              </w:rPr>
            </w:pPr>
            <w:r w:rsidRPr="00493B2E">
              <w:rPr>
                <w:rFonts w:ascii="Arial" w:hAnsi="Arial" w:cs="Arial"/>
                <w:sz w:val="18"/>
                <w:szCs w:val="18"/>
                <w:lang w:val="en-US"/>
              </w:rPr>
              <w:t xml:space="preserve">Broken kernels </w:t>
            </w:r>
            <w:r w:rsidRPr="00493B2E">
              <w:rPr>
                <w:rFonts w:ascii="Arial" w:hAnsi="Arial" w:cs="Arial"/>
                <w:sz w:val="18"/>
                <w:szCs w:val="18"/>
              </w:rPr>
              <w:t>(</w:t>
            </w:r>
            <w:r w:rsidRPr="00493B2E">
              <w:rPr>
                <w:rFonts w:ascii="Arial" w:hAnsi="Arial" w:cs="Arial"/>
                <w:sz w:val="18"/>
                <w:szCs w:val="18"/>
                <w:lang w:val="en-US"/>
              </w:rPr>
              <w:t>1</w:t>
            </w:r>
            <w:r w:rsidRPr="00493B2E">
              <w:rPr>
                <w:rFonts w:ascii="Arial" w:hAnsi="Arial" w:cs="Arial"/>
                <w:sz w:val="18"/>
                <w:szCs w:val="18"/>
              </w:rPr>
              <w:t>)</w:t>
            </w:r>
            <w:r w:rsidR="00A378E6" w:rsidRPr="00493B2E">
              <w:rPr>
                <w:rFonts w:ascii="Arial" w:hAnsi="Arial" w:cs="Arial"/>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761B7A" w14:textId="77777777" w:rsidR="002A7B54" w:rsidRPr="00493B2E" w:rsidRDefault="002A7B54" w:rsidP="002A7B54">
            <w:pPr>
              <w:jc w:val="center"/>
              <w:rPr>
                <w:rFonts w:ascii="Arial" w:hAnsi="Arial" w:cs="Arial"/>
                <w:sz w:val="18"/>
                <w:szCs w:val="18"/>
              </w:rPr>
            </w:pPr>
            <w:r w:rsidRPr="00493B2E">
              <w:rPr>
                <w:rFonts w:ascii="Arial" w:hAnsi="Arial" w:cs="Arial"/>
                <w:sz w:val="18"/>
                <w:szCs w:val="18"/>
              </w:rPr>
              <w:t>max. 5.0 %</w:t>
            </w:r>
          </w:p>
        </w:tc>
        <w:tc>
          <w:tcPr>
            <w:tcW w:w="2268" w:type="dxa"/>
            <w:tcBorders>
              <w:top w:val="single" w:sz="4" w:space="0" w:color="auto"/>
              <w:left w:val="single" w:sz="4" w:space="0" w:color="auto"/>
              <w:bottom w:val="single" w:sz="4" w:space="0" w:color="auto"/>
              <w:right w:val="single" w:sz="4" w:space="0" w:color="auto"/>
            </w:tcBorders>
            <w:vAlign w:val="center"/>
          </w:tcPr>
          <w:p w14:paraId="4B08C89F" w14:textId="74D68FC9" w:rsidR="002A7B54" w:rsidRPr="00493B2E" w:rsidRDefault="005B3AFA" w:rsidP="002A7B54">
            <w:pPr>
              <w:jc w:val="center"/>
              <w:rPr>
                <w:rFonts w:ascii="Arial" w:hAnsi="Arial" w:cs="Arial"/>
                <w:color w:val="FFFFFF" w:themeColor="background1"/>
                <w:sz w:val="18"/>
                <w:szCs w:val="18"/>
              </w:rPr>
            </w:pPr>
            <w:r w:rsidRPr="00493B2E">
              <w:rPr>
                <w:rFonts w:ascii="Arial" w:hAnsi="Arial" w:cs="Arial"/>
                <w:color w:val="FFFFFF" w:themeColor="background1"/>
                <w:sz w:val="18"/>
                <w:szCs w:val="18"/>
              </w:rPr>
              <w:t>4.07 %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B056989" w14:textId="77777777" w:rsidR="002A7B54" w:rsidRPr="00493B2E" w:rsidRDefault="002A7B54" w:rsidP="002A7B54">
            <w:pPr>
              <w:tabs>
                <w:tab w:val="left" w:pos="2835"/>
              </w:tabs>
              <w:jc w:val="center"/>
              <w:rPr>
                <w:rFonts w:ascii="Arial" w:hAnsi="Arial" w:cs="Arial"/>
                <w:sz w:val="18"/>
                <w:szCs w:val="18"/>
                <w:lang w:val="en-US"/>
              </w:rPr>
            </w:pPr>
            <w:r w:rsidRPr="00493B2E">
              <w:rPr>
                <w:rFonts w:ascii="Arial" w:hAnsi="Arial" w:cs="Arial"/>
                <w:sz w:val="18"/>
                <w:szCs w:val="18"/>
              </w:rPr>
              <w:t>EN 16378</w:t>
            </w:r>
          </w:p>
        </w:tc>
      </w:tr>
      <w:tr w:rsidR="002A7B54" w:rsidRPr="00493B2E" w14:paraId="4CE949A8" w14:textId="77777777" w:rsidTr="00250535">
        <w:trPr>
          <w:trHeight w:val="224"/>
        </w:trPr>
        <w:tc>
          <w:tcPr>
            <w:tcW w:w="2977" w:type="dxa"/>
            <w:tcBorders>
              <w:top w:val="single" w:sz="4" w:space="0" w:color="auto"/>
              <w:left w:val="single" w:sz="4" w:space="0" w:color="auto"/>
              <w:bottom w:val="single" w:sz="4" w:space="0" w:color="auto"/>
              <w:right w:val="single" w:sz="4" w:space="0" w:color="auto"/>
            </w:tcBorders>
            <w:vAlign w:val="center"/>
            <w:hideMark/>
          </w:tcPr>
          <w:p w14:paraId="02477BB5" w14:textId="5E0282A9" w:rsidR="002A7B54" w:rsidRPr="00493B2E" w:rsidRDefault="002A7B54" w:rsidP="002A7B54">
            <w:pPr>
              <w:tabs>
                <w:tab w:val="left" w:pos="2835"/>
              </w:tabs>
              <w:rPr>
                <w:rFonts w:ascii="Arial" w:hAnsi="Arial" w:cs="Arial"/>
                <w:sz w:val="18"/>
                <w:szCs w:val="18"/>
                <w:lang w:val="en-US"/>
              </w:rPr>
            </w:pPr>
            <w:r w:rsidRPr="00493B2E">
              <w:rPr>
                <w:rFonts w:ascii="Arial" w:hAnsi="Arial" w:cs="Arial"/>
                <w:sz w:val="18"/>
                <w:szCs w:val="18"/>
              </w:rPr>
              <w:t xml:space="preserve">Damaged </w:t>
            </w:r>
            <w:r w:rsidRPr="00493B2E">
              <w:rPr>
                <w:rFonts w:ascii="Arial" w:hAnsi="Arial" w:cs="Arial"/>
                <w:sz w:val="18"/>
                <w:szCs w:val="18"/>
                <w:lang w:val="en-US"/>
              </w:rPr>
              <w:t>kernels</w:t>
            </w:r>
            <w:r w:rsidRPr="00493B2E">
              <w:rPr>
                <w:rFonts w:ascii="Arial" w:hAnsi="Arial" w:cs="Arial"/>
                <w:sz w:val="18"/>
                <w:szCs w:val="18"/>
              </w:rPr>
              <w:t xml:space="preserve"> (2)</w:t>
            </w:r>
            <w:r w:rsidR="00A378E6" w:rsidRPr="00493B2E">
              <w:rPr>
                <w:rFonts w:ascii="Arial" w:hAnsi="Arial" w:cs="Arial"/>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618D8C" w14:textId="77777777" w:rsidR="002A7B54" w:rsidRPr="00493B2E" w:rsidRDefault="002A7B54" w:rsidP="002A7B54">
            <w:pPr>
              <w:jc w:val="center"/>
              <w:rPr>
                <w:rFonts w:ascii="Arial" w:hAnsi="Arial" w:cs="Arial"/>
                <w:sz w:val="18"/>
                <w:szCs w:val="18"/>
              </w:rPr>
            </w:pPr>
            <w:r w:rsidRPr="00493B2E">
              <w:rPr>
                <w:rFonts w:ascii="Arial" w:hAnsi="Arial" w:cs="Arial"/>
                <w:sz w:val="18"/>
                <w:szCs w:val="18"/>
              </w:rPr>
              <w:t>max. 5.0 %</w:t>
            </w:r>
          </w:p>
        </w:tc>
        <w:tc>
          <w:tcPr>
            <w:tcW w:w="2268" w:type="dxa"/>
            <w:tcBorders>
              <w:top w:val="single" w:sz="4" w:space="0" w:color="auto"/>
              <w:left w:val="single" w:sz="4" w:space="0" w:color="auto"/>
              <w:bottom w:val="single" w:sz="4" w:space="0" w:color="auto"/>
              <w:right w:val="single" w:sz="4" w:space="0" w:color="auto"/>
            </w:tcBorders>
            <w:vAlign w:val="center"/>
          </w:tcPr>
          <w:p w14:paraId="387FEF95" w14:textId="0D6B9848" w:rsidR="002A7B54" w:rsidRPr="00493B2E" w:rsidRDefault="005B3AFA" w:rsidP="002A7B54">
            <w:pPr>
              <w:jc w:val="center"/>
              <w:rPr>
                <w:rFonts w:ascii="Arial" w:hAnsi="Arial" w:cs="Arial"/>
                <w:color w:val="FFFFFF" w:themeColor="background1"/>
                <w:sz w:val="18"/>
                <w:szCs w:val="18"/>
              </w:rPr>
            </w:pPr>
            <w:r w:rsidRPr="00493B2E">
              <w:rPr>
                <w:rFonts w:ascii="Arial" w:hAnsi="Arial" w:cs="Arial"/>
                <w:color w:val="FFFFFF" w:themeColor="background1"/>
                <w:sz w:val="18"/>
                <w:szCs w:val="18"/>
              </w:rPr>
              <w:t>0.46 %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F16E8AF" w14:textId="77777777" w:rsidR="002A7B54" w:rsidRPr="00493B2E" w:rsidRDefault="002A7B54" w:rsidP="002A7B54">
            <w:pPr>
              <w:tabs>
                <w:tab w:val="left" w:pos="2835"/>
              </w:tabs>
              <w:jc w:val="center"/>
              <w:rPr>
                <w:rFonts w:ascii="Arial" w:hAnsi="Arial" w:cs="Arial"/>
                <w:sz w:val="18"/>
                <w:szCs w:val="18"/>
                <w:lang w:val="en-US"/>
              </w:rPr>
            </w:pPr>
            <w:r w:rsidRPr="00493B2E">
              <w:rPr>
                <w:rFonts w:ascii="Arial" w:hAnsi="Arial" w:cs="Arial"/>
                <w:sz w:val="18"/>
                <w:szCs w:val="18"/>
              </w:rPr>
              <w:t>EN 16378</w:t>
            </w:r>
          </w:p>
        </w:tc>
      </w:tr>
      <w:tr w:rsidR="002A7B54" w:rsidRPr="00493B2E" w14:paraId="2C8600DC" w14:textId="77777777" w:rsidTr="00250535">
        <w:trPr>
          <w:trHeight w:val="224"/>
        </w:trPr>
        <w:tc>
          <w:tcPr>
            <w:tcW w:w="2977" w:type="dxa"/>
            <w:tcBorders>
              <w:top w:val="single" w:sz="4" w:space="0" w:color="auto"/>
              <w:left w:val="single" w:sz="4" w:space="0" w:color="auto"/>
              <w:bottom w:val="single" w:sz="4" w:space="0" w:color="auto"/>
              <w:right w:val="single" w:sz="4" w:space="0" w:color="auto"/>
            </w:tcBorders>
            <w:vAlign w:val="center"/>
            <w:hideMark/>
          </w:tcPr>
          <w:p w14:paraId="4CBF30FE" w14:textId="4D03FE68" w:rsidR="002A7B54" w:rsidRPr="00493B2E" w:rsidRDefault="002A7B54" w:rsidP="002A7B54">
            <w:pPr>
              <w:tabs>
                <w:tab w:val="left" w:pos="2835"/>
              </w:tabs>
              <w:rPr>
                <w:rFonts w:ascii="Arial" w:hAnsi="Arial" w:cs="Arial"/>
                <w:sz w:val="18"/>
                <w:szCs w:val="18"/>
                <w:lang w:val="en-US"/>
              </w:rPr>
            </w:pPr>
            <w:r w:rsidRPr="00493B2E">
              <w:rPr>
                <w:rFonts w:ascii="Arial" w:hAnsi="Arial" w:cs="Arial"/>
                <w:sz w:val="18"/>
                <w:szCs w:val="18"/>
              </w:rPr>
              <w:t>Foreign matter (3)</w:t>
            </w:r>
            <w:r w:rsidR="00A378E6" w:rsidRPr="00493B2E">
              <w:rPr>
                <w:rFonts w:ascii="Arial" w:hAnsi="Arial" w:cs="Arial"/>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C74C53" w14:textId="77777777" w:rsidR="002A7B54" w:rsidRPr="00493B2E" w:rsidRDefault="002A7B54" w:rsidP="002A7B54">
            <w:pPr>
              <w:jc w:val="center"/>
              <w:rPr>
                <w:rFonts w:ascii="Arial" w:hAnsi="Arial" w:cs="Arial"/>
                <w:sz w:val="18"/>
                <w:szCs w:val="18"/>
              </w:rPr>
            </w:pPr>
            <w:r w:rsidRPr="00493B2E">
              <w:rPr>
                <w:rFonts w:ascii="Arial" w:hAnsi="Arial" w:cs="Arial"/>
                <w:sz w:val="18"/>
                <w:szCs w:val="18"/>
              </w:rPr>
              <w:t>max. 2.0 %</w:t>
            </w:r>
          </w:p>
        </w:tc>
        <w:tc>
          <w:tcPr>
            <w:tcW w:w="2268" w:type="dxa"/>
            <w:tcBorders>
              <w:top w:val="single" w:sz="4" w:space="0" w:color="auto"/>
              <w:left w:val="single" w:sz="4" w:space="0" w:color="auto"/>
              <w:bottom w:val="single" w:sz="4" w:space="0" w:color="auto"/>
              <w:right w:val="single" w:sz="4" w:space="0" w:color="auto"/>
            </w:tcBorders>
            <w:vAlign w:val="center"/>
          </w:tcPr>
          <w:p w14:paraId="41C7F401" w14:textId="4014B82C" w:rsidR="002A7B54" w:rsidRPr="00493B2E" w:rsidRDefault="005B3AFA" w:rsidP="002A7B54">
            <w:pPr>
              <w:jc w:val="center"/>
              <w:rPr>
                <w:rFonts w:ascii="Arial" w:hAnsi="Arial" w:cs="Arial"/>
                <w:color w:val="FFFFFF" w:themeColor="background1"/>
                <w:sz w:val="18"/>
                <w:szCs w:val="18"/>
              </w:rPr>
            </w:pPr>
            <w:r w:rsidRPr="00493B2E">
              <w:rPr>
                <w:rFonts w:ascii="Arial" w:hAnsi="Arial" w:cs="Arial"/>
                <w:color w:val="FFFFFF" w:themeColor="background1"/>
                <w:sz w:val="18"/>
                <w:szCs w:val="18"/>
              </w:rPr>
              <w:t>1.12 %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EE89AC3" w14:textId="77777777" w:rsidR="002A7B54" w:rsidRPr="00493B2E" w:rsidRDefault="002A7B54" w:rsidP="002A7B54">
            <w:pPr>
              <w:tabs>
                <w:tab w:val="left" w:pos="2835"/>
              </w:tabs>
              <w:jc w:val="center"/>
              <w:rPr>
                <w:rFonts w:ascii="Arial" w:hAnsi="Arial" w:cs="Arial"/>
                <w:sz w:val="18"/>
                <w:szCs w:val="18"/>
                <w:lang w:val="en-US"/>
              </w:rPr>
            </w:pPr>
            <w:r w:rsidRPr="00493B2E">
              <w:rPr>
                <w:rFonts w:ascii="Arial" w:hAnsi="Arial" w:cs="Arial"/>
                <w:sz w:val="18"/>
                <w:szCs w:val="18"/>
              </w:rPr>
              <w:t>EN 16378</w:t>
            </w:r>
          </w:p>
        </w:tc>
      </w:tr>
      <w:tr w:rsidR="006059A0" w:rsidRPr="00493B2E" w14:paraId="5DD7B121" w14:textId="77777777" w:rsidTr="009B245E">
        <w:trPr>
          <w:trHeight w:val="224"/>
        </w:trPr>
        <w:tc>
          <w:tcPr>
            <w:tcW w:w="2977" w:type="dxa"/>
            <w:tcBorders>
              <w:top w:val="single" w:sz="4" w:space="0" w:color="auto"/>
              <w:left w:val="single" w:sz="4" w:space="0" w:color="auto"/>
              <w:bottom w:val="single" w:sz="4" w:space="0" w:color="auto"/>
              <w:right w:val="single" w:sz="4" w:space="0" w:color="auto"/>
            </w:tcBorders>
            <w:vAlign w:val="center"/>
          </w:tcPr>
          <w:p w14:paraId="12844B39" w14:textId="2D43A942" w:rsidR="006059A0" w:rsidRPr="00493B2E" w:rsidRDefault="006059A0" w:rsidP="002A7B54">
            <w:pPr>
              <w:tabs>
                <w:tab w:val="left" w:pos="2835"/>
              </w:tabs>
              <w:rPr>
                <w:rFonts w:ascii="Arial" w:hAnsi="Arial" w:cs="Arial"/>
                <w:sz w:val="18"/>
                <w:szCs w:val="18"/>
              </w:rPr>
            </w:pPr>
            <w:r w:rsidRPr="00493B2E">
              <w:rPr>
                <w:rFonts w:ascii="Arial" w:hAnsi="Arial" w:cs="Arial"/>
                <w:sz w:val="18"/>
                <w:szCs w:val="18"/>
              </w:rPr>
              <w:t>Aflatoxin Sum (B</w:t>
            </w:r>
            <w:proofErr w:type="gramStart"/>
            <w:r w:rsidRPr="00493B2E">
              <w:rPr>
                <w:rFonts w:ascii="Cambria Math" w:hAnsi="Cambria Math" w:cs="Cambria Math"/>
                <w:sz w:val="18"/>
                <w:szCs w:val="18"/>
              </w:rPr>
              <w:t>₁</w:t>
            </w:r>
            <w:r w:rsidRPr="00493B2E">
              <w:rPr>
                <w:rFonts w:ascii="Arial" w:hAnsi="Arial" w:cs="Arial"/>
                <w:sz w:val="18"/>
                <w:szCs w:val="18"/>
              </w:rPr>
              <w:t>,B</w:t>
            </w:r>
            <w:r w:rsidRPr="00493B2E">
              <w:rPr>
                <w:rFonts w:ascii="Cambria Math" w:hAnsi="Cambria Math" w:cs="Cambria Math"/>
                <w:sz w:val="18"/>
                <w:szCs w:val="18"/>
              </w:rPr>
              <w:t>₂</w:t>
            </w:r>
            <w:r w:rsidRPr="00493B2E">
              <w:rPr>
                <w:rFonts w:ascii="Arial" w:hAnsi="Arial" w:cs="Arial"/>
                <w:sz w:val="18"/>
                <w:szCs w:val="18"/>
              </w:rPr>
              <w:t>,G</w:t>
            </w:r>
            <w:r w:rsidRPr="00493B2E">
              <w:rPr>
                <w:rFonts w:ascii="Cambria Math" w:hAnsi="Cambria Math" w:cs="Cambria Math"/>
                <w:sz w:val="18"/>
                <w:szCs w:val="18"/>
              </w:rPr>
              <w:t>₁</w:t>
            </w:r>
            <w:r w:rsidRPr="00493B2E">
              <w:rPr>
                <w:rFonts w:ascii="Arial" w:hAnsi="Arial" w:cs="Arial"/>
                <w:sz w:val="18"/>
                <w:szCs w:val="18"/>
              </w:rPr>
              <w:t>,G</w:t>
            </w:r>
            <w:proofErr w:type="gramEnd"/>
            <w:r w:rsidRPr="00493B2E">
              <w:rPr>
                <w:rFonts w:ascii="Cambria Math" w:hAnsi="Cambria Math" w:cs="Cambria Math"/>
                <w:sz w:val="18"/>
                <w:szCs w:val="18"/>
              </w:rPr>
              <w:t>₂</w:t>
            </w:r>
            <w:r w:rsidRPr="00493B2E">
              <w:rPr>
                <w:rFonts w:ascii="Arial" w:hAnsi="Arial" w:cs="Arial"/>
                <w:sz w:val="18"/>
                <w:szCs w:val="18"/>
              </w:rPr>
              <w:t>)</w:t>
            </w:r>
            <w:r w:rsidR="00A378E6" w:rsidRPr="00493B2E">
              <w:rPr>
                <w:rFonts w:ascii="Arial" w:hAnsi="Arial" w:cs="Arial"/>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8467B9B" w14:textId="5416C888" w:rsidR="006059A0" w:rsidRPr="00493B2E" w:rsidRDefault="006059A0" w:rsidP="002A7B54">
            <w:pPr>
              <w:jc w:val="center"/>
              <w:rPr>
                <w:rFonts w:ascii="Arial" w:hAnsi="Arial" w:cs="Arial"/>
                <w:sz w:val="18"/>
                <w:szCs w:val="18"/>
              </w:rPr>
            </w:pPr>
            <w:r w:rsidRPr="00493B2E">
              <w:rPr>
                <w:rFonts w:ascii="Arial" w:hAnsi="Arial" w:cs="Arial"/>
                <w:sz w:val="18"/>
                <w:szCs w:val="18"/>
              </w:rPr>
              <w:t xml:space="preserve">max. </w:t>
            </w:r>
            <w:r w:rsidR="00563F0F" w:rsidRPr="00493B2E">
              <w:rPr>
                <w:rFonts w:ascii="Arial" w:hAnsi="Arial" w:cs="Arial"/>
                <w:sz w:val="18"/>
                <w:szCs w:val="18"/>
              </w:rPr>
              <w:t>2</w:t>
            </w:r>
            <w:r w:rsidRPr="00493B2E">
              <w:rPr>
                <w:rFonts w:ascii="Arial" w:hAnsi="Arial" w:cs="Arial"/>
                <w:sz w:val="18"/>
                <w:szCs w:val="18"/>
              </w:rPr>
              <w:t>0 ppb</w:t>
            </w:r>
          </w:p>
        </w:tc>
        <w:tc>
          <w:tcPr>
            <w:tcW w:w="2268" w:type="dxa"/>
            <w:tcBorders>
              <w:top w:val="single" w:sz="4" w:space="0" w:color="auto"/>
              <w:left w:val="single" w:sz="4" w:space="0" w:color="auto"/>
              <w:bottom w:val="single" w:sz="4" w:space="0" w:color="auto"/>
              <w:right w:val="single" w:sz="4" w:space="0" w:color="auto"/>
            </w:tcBorders>
            <w:vAlign w:val="center"/>
          </w:tcPr>
          <w:p w14:paraId="4300E876" w14:textId="3156D053" w:rsidR="006059A0" w:rsidRPr="00493B2E" w:rsidRDefault="0080316D" w:rsidP="002A7B54">
            <w:pPr>
              <w:jc w:val="center"/>
              <w:rPr>
                <w:rFonts w:ascii="Arial" w:hAnsi="Arial" w:cs="Arial"/>
                <w:color w:val="FFFFFF" w:themeColor="background1"/>
                <w:sz w:val="18"/>
                <w:szCs w:val="18"/>
                <w:lang w:val="en-US"/>
              </w:rPr>
            </w:pPr>
            <w:r w:rsidRPr="00493B2E">
              <w:rPr>
                <w:rFonts w:ascii="Arial" w:hAnsi="Arial" w:cs="Arial"/>
                <w:color w:val="FFFFFF" w:themeColor="background1"/>
                <w:sz w:val="18"/>
                <w:szCs w:val="18"/>
                <w:lang w:val="en-US"/>
              </w:rPr>
              <w:t>&lt; 1 ppb</w:t>
            </w:r>
          </w:p>
        </w:tc>
        <w:tc>
          <w:tcPr>
            <w:tcW w:w="2835" w:type="dxa"/>
            <w:vMerge w:val="restart"/>
            <w:tcBorders>
              <w:top w:val="single" w:sz="4" w:space="0" w:color="auto"/>
              <w:left w:val="single" w:sz="4" w:space="0" w:color="auto"/>
              <w:right w:val="single" w:sz="4" w:space="0" w:color="auto"/>
            </w:tcBorders>
            <w:vAlign w:val="center"/>
          </w:tcPr>
          <w:p w14:paraId="14E2DA26" w14:textId="30869F28" w:rsidR="006059A0" w:rsidRPr="00493B2E" w:rsidRDefault="006059A0" w:rsidP="002A7B54">
            <w:pPr>
              <w:tabs>
                <w:tab w:val="left" w:pos="2835"/>
              </w:tabs>
              <w:jc w:val="center"/>
              <w:rPr>
                <w:rFonts w:ascii="Arial" w:hAnsi="Arial" w:cs="Arial"/>
                <w:sz w:val="18"/>
                <w:szCs w:val="18"/>
              </w:rPr>
            </w:pPr>
            <w:r w:rsidRPr="00493B2E">
              <w:rPr>
                <w:rFonts w:ascii="Arial" w:hAnsi="Arial" w:cs="Arial"/>
                <w:sz w:val="18"/>
                <w:szCs w:val="18"/>
              </w:rPr>
              <w:t>CotOD-033:2021 (HPLC/MSMS)</w:t>
            </w:r>
          </w:p>
        </w:tc>
      </w:tr>
      <w:tr w:rsidR="006059A0" w:rsidRPr="00493B2E" w14:paraId="1625BDE3" w14:textId="77777777" w:rsidTr="009B245E">
        <w:trPr>
          <w:trHeight w:val="224"/>
        </w:trPr>
        <w:tc>
          <w:tcPr>
            <w:tcW w:w="2977" w:type="dxa"/>
            <w:tcBorders>
              <w:top w:val="single" w:sz="4" w:space="0" w:color="auto"/>
              <w:left w:val="single" w:sz="4" w:space="0" w:color="auto"/>
              <w:bottom w:val="single" w:sz="4" w:space="0" w:color="auto"/>
              <w:right w:val="single" w:sz="4" w:space="0" w:color="auto"/>
            </w:tcBorders>
            <w:vAlign w:val="center"/>
          </w:tcPr>
          <w:p w14:paraId="3D8D6C5E" w14:textId="2594BDA5" w:rsidR="006059A0" w:rsidRPr="00493B2E" w:rsidRDefault="006059A0" w:rsidP="002A7B54">
            <w:pPr>
              <w:tabs>
                <w:tab w:val="left" w:pos="2835"/>
              </w:tabs>
              <w:rPr>
                <w:rFonts w:ascii="Arial" w:hAnsi="Arial" w:cs="Arial"/>
                <w:sz w:val="18"/>
                <w:szCs w:val="18"/>
              </w:rPr>
            </w:pPr>
            <w:r w:rsidRPr="00493B2E">
              <w:rPr>
                <w:rFonts w:ascii="Arial" w:hAnsi="Arial" w:cs="Arial"/>
                <w:sz w:val="18"/>
                <w:szCs w:val="18"/>
              </w:rPr>
              <w:t>Aflatoxin B</w:t>
            </w:r>
            <w:r w:rsidRPr="00493B2E">
              <w:rPr>
                <w:rFonts w:ascii="Cambria Math" w:hAnsi="Cambria Math" w:cs="Cambria Math"/>
                <w:sz w:val="18"/>
                <w:szCs w:val="18"/>
              </w:rPr>
              <w:t>₁</w:t>
            </w:r>
            <w:r w:rsidR="00A378E6" w:rsidRPr="00493B2E">
              <w:rPr>
                <w:rFonts w:ascii="Arial" w:hAnsi="Arial" w:cs="Arial"/>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5831F8C" w14:textId="17770AFA" w:rsidR="006059A0" w:rsidRPr="00493B2E" w:rsidRDefault="006059A0" w:rsidP="002A7B54">
            <w:pPr>
              <w:jc w:val="center"/>
              <w:rPr>
                <w:rFonts w:ascii="Arial" w:hAnsi="Arial" w:cs="Arial"/>
                <w:sz w:val="18"/>
                <w:szCs w:val="18"/>
              </w:rPr>
            </w:pPr>
            <w:r w:rsidRPr="00493B2E">
              <w:rPr>
                <w:rFonts w:ascii="Arial" w:hAnsi="Arial" w:cs="Arial"/>
                <w:sz w:val="18"/>
                <w:szCs w:val="18"/>
              </w:rPr>
              <w:t>max. 5 ppb</w:t>
            </w:r>
          </w:p>
        </w:tc>
        <w:tc>
          <w:tcPr>
            <w:tcW w:w="2268" w:type="dxa"/>
            <w:tcBorders>
              <w:top w:val="single" w:sz="4" w:space="0" w:color="auto"/>
              <w:left w:val="single" w:sz="4" w:space="0" w:color="auto"/>
              <w:bottom w:val="single" w:sz="4" w:space="0" w:color="auto"/>
              <w:right w:val="single" w:sz="4" w:space="0" w:color="auto"/>
            </w:tcBorders>
            <w:vAlign w:val="center"/>
          </w:tcPr>
          <w:p w14:paraId="425E300D" w14:textId="099975F5" w:rsidR="006059A0" w:rsidRPr="00493B2E" w:rsidRDefault="0080316D" w:rsidP="002A7B54">
            <w:pPr>
              <w:jc w:val="center"/>
              <w:rPr>
                <w:rFonts w:ascii="Arial" w:hAnsi="Arial" w:cs="Arial"/>
                <w:color w:val="FFFFFF" w:themeColor="background1"/>
                <w:sz w:val="18"/>
                <w:szCs w:val="18"/>
                <w:lang w:val="en-US"/>
              </w:rPr>
            </w:pPr>
            <w:r w:rsidRPr="00493B2E">
              <w:rPr>
                <w:rFonts w:ascii="Arial" w:hAnsi="Arial" w:cs="Arial"/>
                <w:color w:val="FFFFFF" w:themeColor="background1"/>
                <w:sz w:val="18"/>
                <w:szCs w:val="18"/>
                <w:lang w:val="en-US"/>
              </w:rPr>
              <w:t>&lt; 0.5 ppb</w:t>
            </w:r>
          </w:p>
        </w:tc>
        <w:tc>
          <w:tcPr>
            <w:tcW w:w="2835" w:type="dxa"/>
            <w:vMerge/>
            <w:tcBorders>
              <w:left w:val="single" w:sz="4" w:space="0" w:color="auto"/>
              <w:bottom w:val="single" w:sz="4" w:space="0" w:color="auto"/>
              <w:right w:val="single" w:sz="4" w:space="0" w:color="auto"/>
            </w:tcBorders>
            <w:vAlign w:val="center"/>
          </w:tcPr>
          <w:p w14:paraId="326635AB" w14:textId="77777777" w:rsidR="006059A0" w:rsidRPr="00493B2E" w:rsidRDefault="006059A0" w:rsidP="002A7B54">
            <w:pPr>
              <w:tabs>
                <w:tab w:val="left" w:pos="2835"/>
              </w:tabs>
              <w:jc w:val="center"/>
              <w:rPr>
                <w:rFonts w:ascii="Arial" w:hAnsi="Arial" w:cs="Arial"/>
                <w:sz w:val="18"/>
                <w:szCs w:val="18"/>
              </w:rPr>
            </w:pPr>
          </w:p>
        </w:tc>
      </w:tr>
    </w:tbl>
    <w:p w14:paraId="5FC932D9" w14:textId="77777777" w:rsidR="00872FF1" w:rsidRPr="00250535" w:rsidRDefault="00872FF1" w:rsidP="00872FF1">
      <w:pPr>
        <w:tabs>
          <w:tab w:val="left" w:pos="1985"/>
          <w:tab w:val="left" w:pos="3828"/>
        </w:tabs>
        <w:jc w:val="both"/>
        <w:rPr>
          <w:rFonts w:ascii="Arial" w:hAnsi="Arial" w:cs="Arial"/>
          <w:b/>
          <w:sz w:val="4"/>
          <w:szCs w:val="4"/>
          <w:u w:val="single"/>
          <w:lang w:val="en-US"/>
        </w:rPr>
      </w:pPr>
    </w:p>
    <w:p w14:paraId="1E67804D" w14:textId="77777777" w:rsidR="00A11D0A" w:rsidRPr="00493B2E" w:rsidRDefault="00A11D0A" w:rsidP="00872FF1">
      <w:pPr>
        <w:tabs>
          <w:tab w:val="left" w:pos="1985"/>
          <w:tab w:val="left" w:pos="3828"/>
        </w:tabs>
        <w:jc w:val="both"/>
        <w:rPr>
          <w:rFonts w:ascii="Arial" w:hAnsi="Arial" w:cs="Arial"/>
          <w:b/>
          <w:sz w:val="6"/>
          <w:szCs w:val="6"/>
          <w:u w:val="single"/>
          <w:lang w:val="ru-RU"/>
        </w:rPr>
      </w:pPr>
    </w:p>
    <w:p w14:paraId="2BDBBF7B" w14:textId="3E09F0CB" w:rsidR="00872FF1" w:rsidRPr="009452B6" w:rsidRDefault="00872FF1" w:rsidP="00872FF1">
      <w:pPr>
        <w:tabs>
          <w:tab w:val="left" w:pos="1985"/>
          <w:tab w:val="left" w:pos="3828"/>
        </w:tabs>
        <w:jc w:val="both"/>
        <w:rPr>
          <w:rFonts w:ascii="Arial" w:hAnsi="Arial" w:cs="Arial"/>
          <w:b/>
          <w:sz w:val="18"/>
          <w:szCs w:val="18"/>
          <w:u w:val="single"/>
          <w:lang w:val="en-US"/>
        </w:rPr>
      </w:pPr>
      <w:r w:rsidRPr="009452B6">
        <w:rPr>
          <w:rFonts w:ascii="Arial" w:hAnsi="Arial" w:cs="Arial"/>
          <w:b/>
          <w:sz w:val="18"/>
          <w:szCs w:val="18"/>
          <w:u w:val="single"/>
          <w:lang w:val="en-US"/>
        </w:rPr>
        <w:t>Remarks:</w:t>
      </w:r>
    </w:p>
    <w:p w14:paraId="284D9712" w14:textId="55E1CAA4" w:rsidR="00872FF1" w:rsidRPr="009452B6" w:rsidRDefault="00872FF1" w:rsidP="00872FF1">
      <w:pPr>
        <w:numPr>
          <w:ilvl w:val="0"/>
          <w:numId w:val="2"/>
        </w:numPr>
        <w:rPr>
          <w:rFonts w:ascii="Arial" w:hAnsi="Arial" w:cs="Arial"/>
          <w:sz w:val="18"/>
          <w:szCs w:val="18"/>
          <w:lang w:val="en-US"/>
        </w:rPr>
      </w:pPr>
      <w:r w:rsidRPr="009452B6">
        <w:rPr>
          <w:rFonts w:ascii="Arial" w:hAnsi="Arial" w:cs="Arial"/>
          <w:sz w:val="18"/>
          <w:szCs w:val="18"/>
          <w:lang w:val="en-US"/>
        </w:rPr>
        <w:t xml:space="preserve">Broken </w:t>
      </w:r>
      <w:r w:rsidR="003940E7">
        <w:rPr>
          <w:rFonts w:ascii="Arial" w:hAnsi="Arial" w:cs="Arial"/>
          <w:sz w:val="18"/>
          <w:szCs w:val="18"/>
          <w:lang w:val="en-US"/>
        </w:rPr>
        <w:t>kernels</w:t>
      </w:r>
      <w:r w:rsidR="003940E7" w:rsidRPr="0023371C">
        <w:rPr>
          <w:rFonts w:ascii="Arial" w:hAnsi="Arial" w:cs="Arial"/>
          <w:sz w:val="18"/>
          <w:szCs w:val="18"/>
          <w:lang w:val="en-US"/>
        </w:rPr>
        <w:t xml:space="preserve"> </w:t>
      </w:r>
      <w:r w:rsidRPr="009452B6">
        <w:rPr>
          <w:rFonts w:ascii="Arial" w:hAnsi="Arial" w:cs="Arial"/>
          <w:sz w:val="18"/>
          <w:szCs w:val="18"/>
          <w:lang w:val="en-US"/>
        </w:rPr>
        <w:t xml:space="preserve">considered as </w:t>
      </w:r>
      <w:r w:rsidR="003940E7" w:rsidRPr="009452B6">
        <w:rPr>
          <w:rFonts w:ascii="Arial" w:hAnsi="Arial" w:cs="Arial"/>
          <w:sz w:val="18"/>
          <w:szCs w:val="18"/>
          <w:lang w:val="en-US"/>
        </w:rPr>
        <w:t xml:space="preserve">broken grains </w:t>
      </w:r>
      <w:r w:rsidR="003940E7" w:rsidRPr="00D76108">
        <w:rPr>
          <w:rFonts w:ascii="Arial" w:hAnsi="Arial" w:cs="Arial"/>
          <w:sz w:val="18"/>
          <w:szCs w:val="18"/>
          <w:lang w:val="en-US"/>
        </w:rPr>
        <w:t xml:space="preserve">as </w:t>
      </w:r>
      <w:r w:rsidRPr="00D76108">
        <w:rPr>
          <w:rFonts w:ascii="Arial" w:hAnsi="Arial" w:cs="Arial"/>
          <w:sz w:val="18"/>
          <w:szCs w:val="18"/>
          <w:lang w:val="en-US"/>
        </w:rPr>
        <w:t>per</w:t>
      </w:r>
      <w:r w:rsidRPr="009452B6">
        <w:rPr>
          <w:rFonts w:ascii="Arial" w:hAnsi="Arial" w:cs="Arial"/>
          <w:sz w:val="18"/>
          <w:szCs w:val="18"/>
          <w:lang w:val="en-US"/>
        </w:rPr>
        <w:t xml:space="preserve"> EN 16378</w:t>
      </w:r>
      <w:r w:rsidRPr="00D76108">
        <w:rPr>
          <w:rFonts w:ascii="Arial" w:hAnsi="Arial" w:cs="Arial"/>
          <w:sz w:val="18"/>
          <w:szCs w:val="18"/>
          <w:lang w:val="en-US"/>
        </w:rPr>
        <w:t>.</w:t>
      </w:r>
    </w:p>
    <w:p w14:paraId="43A948A8" w14:textId="45283B9A" w:rsidR="00872FF1" w:rsidRPr="009452B6" w:rsidRDefault="00872FF1" w:rsidP="00872FF1">
      <w:pPr>
        <w:numPr>
          <w:ilvl w:val="0"/>
          <w:numId w:val="2"/>
        </w:numPr>
        <w:tabs>
          <w:tab w:val="left" w:pos="378"/>
        </w:tabs>
        <w:jc w:val="both"/>
        <w:textAlignment w:val="auto"/>
        <w:rPr>
          <w:rFonts w:ascii="Arial" w:hAnsi="Arial" w:cs="Arial"/>
          <w:sz w:val="18"/>
          <w:szCs w:val="18"/>
          <w:lang w:val="en-US"/>
        </w:rPr>
      </w:pPr>
      <w:r w:rsidRPr="009452B6">
        <w:rPr>
          <w:rFonts w:ascii="Arial" w:hAnsi="Arial" w:cs="Arial"/>
          <w:sz w:val="18"/>
          <w:szCs w:val="18"/>
          <w:lang w:val="en-US"/>
        </w:rPr>
        <w:t>Damaged</w:t>
      </w:r>
      <w:r w:rsidR="003940E7">
        <w:rPr>
          <w:rFonts w:ascii="Arial" w:hAnsi="Arial" w:cs="Arial"/>
          <w:sz w:val="18"/>
          <w:szCs w:val="18"/>
          <w:lang w:val="en-US"/>
        </w:rPr>
        <w:t xml:space="preserve"> kernels</w:t>
      </w:r>
      <w:r w:rsidRPr="009452B6">
        <w:rPr>
          <w:rFonts w:ascii="Arial" w:hAnsi="Arial" w:cs="Arial"/>
          <w:sz w:val="18"/>
          <w:szCs w:val="18"/>
          <w:lang w:val="en-US"/>
        </w:rPr>
        <w:t xml:space="preserve"> considered as </w:t>
      </w:r>
      <w:r w:rsidR="003940E7" w:rsidRPr="009452B6">
        <w:rPr>
          <w:rFonts w:ascii="Arial" w:hAnsi="Arial" w:cs="Arial"/>
          <w:sz w:val="18"/>
          <w:szCs w:val="18"/>
          <w:lang w:val="en-US"/>
        </w:rPr>
        <w:t xml:space="preserve">unsound grains </w:t>
      </w:r>
      <w:r w:rsidRPr="00D76108">
        <w:rPr>
          <w:rFonts w:ascii="Arial" w:hAnsi="Arial" w:cs="Arial"/>
          <w:sz w:val="18"/>
          <w:szCs w:val="18"/>
          <w:lang w:val="en-US"/>
        </w:rPr>
        <w:t>as per</w:t>
      </w:r>
      <w:r w:rsidRPr="009452B6">
        <w:rPr>
          <w:rFonts w:ascii="Arial" w:hAnsi="Arial" w:cs="Arial"/>
          <w:sz w:val="18"/>
          <w:szCs w:val="18"/>
          <w:lang w:val="en-US"/>
        </w:rPr>
        <w:t xml:space="preserve"> EN 16378</w:t>
      </w:r>
      <w:r w:rsidRPr="00D76108">
        <w:rPr>
          <w:rFonts w:ascii="Arial" w:hAnsi="Arial" w:cs="Arial"/>
          <w:sz w:val="18"/>
          <w:szCs w:val="18"/>
          <w:lang w:val="en-US"/>
        </w:rPr>
        <w:t>.</w:t>
      </w:r>
    </w:p>
    <w:p w14:paraId="50553AEF" w14:textId="77777777" w:rsidR="00872FF1" w:rsidRDefault="00872FF1" w:rsidP="00872FF1">
      <w:pPr>
        <w:numPr>
          <w:ilvl w:val="0"/>
          <w:numId w:val="2"/>
        </w:numPr>
        <w:tabs>
          <w:tab w:val="left" w:pos="378"/>
        </w:tabs>
        <w:jc w:val="both"/>
        <w:textAlignment w:val="auto"/>
        <w:rPr>
          <w:rFonts w:ascii="Arial" w:hAnsi="Arial" w:cs="Arial"/>
          <w:sz w:val="18"/>
          <w:szCs w:val="18"/>
          <w:lang w:val="en-US"/>
        </w:rPr>
      </w:pPr>
      <w:r w:rsidRPr="009452B6">
        <w:rPr>
          <w:rFonts w:ascii="Arial" w:hAnsi="Arial" w:cs="Arial"/>
          <w:sz w:val="18"/>
          <w:szCs w:val="18"/>
        </w:rPr>
        <w:t>Foreign matter</w:t>
      </w:r>
      <w:r w:rsidRPr="009452B6">
        <w:rPr>
          <w:rFonts w:ascii="Arial" w:hAnsi="Arial" w:cs="Arial"/>
          <w:sz w:val="18"/>
          <w:szCs w:val="18"/>
          <w:lang w:val="en-US"/>
        </w:rPr>
        <w:t xml:space="preserve"> considered as Miscellaneous impurities less Unsound grains </w:t>
      </w:r>
      <w:r w:rsidRPr="009452B6">
        <w:rPr>
          <w:rFonts w:ascii="Arial" w:hAnsi="Arial" w:cs="Arial"/>
          <w:sz w:val="18"/>
          <w:szCs w:val="18"/>
        </w:rPr>
        <w:t xml:space="preserve">as per </w:t>
      </w:r>
      <w:r w:rsidRPr="009452B6">
        <w:rPr>
          <w:rFonts w:ascii="Arial" w:hAnsi="Arial" w:cs="Arial"/>
          <w:sz w:val="18"/>
          <w:szCs w:val="18"/>
          <w:lang w:val="en-US"/>
        </w:rPr>
        <w:t>EN 16378.</w:t>
      </w:r>
    </w:p>
    <w:p w14:paraId="170B5A3D" w14:textId="77777777" w:rsidR="00BB04D2" w:rsidRPr="00A11D0A" w:rsidRDefault="00BB04D2" w:rsidP="00BB04D2">
      <w:pPr>
        <w:numPr>
          <w:ilvl w:val="0"/>
          <w:numId w:val="2"/>
        </w:numPr>
        <w:tabs>
          <w:tab w:val="left" w:pos="378"/>
        </w:tabs>
        <w:jc w:val="both"/>
        <w:textAlignment w:val="auto"/>
        <w:rPr>
          <w:rFonts w:ascii="Arial" w:hAnsi="Arial" w:cs="Arial"/>
          <w:sz w:val="18"/>
          <w:szCs w:val="18"/>
          <w:lang w:val="en-US"/>
        </w:rPr>
      </w:pPr>
      <w:r>
        <w:rPr>
          <w:rFonts w:ascii="Arial" w:hAnsi="Arial" w:cs="Arial"/>
          <w:sz w:val="18"/>
          <w:szCs w:val="18"/>
        </w:rPr>
        <w:t>Less than LOQ (Limit of quantification).</w:t>
      </w:r>
    </w:p>
    <w:p w14:paraId="39B21B99" w14:textId="77777777" w:rsidR="006059A0" w:rsidRPr="00493B2E" w:rsidRDefault="006059A0" w:rsidP="000167DF">
      <w:pPr>
        <w:jc w:val="both"/>
        <w:rPr>
          <w:rFonts w:ascii="Arial" w:hAnsi="Arial" w:cs="Arial"/>
          <w:sz w:val="12"/>
          <w:szCs w:val="12"/>
          <w:lang w:val="en-US"/>
        </w:rPr>
      </w:pPr>
    </w:p>
    <w:p w14:paraId="3AD6CE42" w14:textId="1854F8A6" w:rsidR="00D62D05" w:rsidRDefault="006059A0" w:rsidP="00D62D05">
      <w:pPr>
        <w:tabs>
          <w:tab w:val="left" w:pos="3119"/>
          <w:tab w:val="left" w:pos="3402"/>
        </w:tabs>
        <w:jc w:val="both"/>
        <w:rPr>
          <w:rFonts w:ascii="Arial" w:hAnsi="Arial" w:cs="Arial"/>
          <w:lang w:val="en-US"/>
        </w:rPr>
      </w:pPr>
      <w:r w:rsidRPr="005E1B7D">
        <w:rPr>
          <w:rFonts w:ascii="Arial" w:hAnsi="Arial" w:cs="Arial"/>
          <w:lang w:val="en-US"/>
        </w:rPr>
        <w:t>Based on fumigation performed upon completion of loading by Messrs. JV LLC “</w:t>
      </w:r>
      <w:proofErr w:type="spellStart"/>
      <w:r w:rsidR="001D472E" w:rsidRPr="005E1B7D">
        <w:rPr>
          <w:rFonts w:ascii="Arial" w:hAnsi="Arial" w:cs="Arial"/>
          <w:lang w:val="en-US"/>
        </w:rPr>
        <w:t>Trans</w:t>
      </w:r>
      <w:r w:rsidR="001D472E">
        <w:rPr>
          <w:rFonts w:ascii="Arial" w:hAnsi="Arial" w:cs="Arial"/>
          <w:lang w:val="en-US"/>
        </w:rPr>
        <w:t>B</w:t>
      </w:r>
      <w:r w:rsidR="001D472E" w:rsidRPr="005E1B7D">
        <w:rPr>
          <w:rFonts w:ascii="Arial" w:hAnsi="Arial" w:cs="Arial"/>
          <w:lang w:val="en-US"/>
        </w:rPr>
        <w:t>ulk</w:t>
      </w:r>
      <w:r w:rsidR="001D472E">
        <w:rPr>
          <w:rFonts w:ascii="Arial" w:hAnsi="Arial" w:cs="Arial"/>
          <w:lang w:val="en-US"/>
        </w:rPr>
        <w:t>T</w:t>
      </w:r>
      <w:r w:rsidR="001D472E" w:rsidRPr="005E1B7D">
        <w:rPr>
          <w:rFonts w:ascii="Arial" w:hAnsi="Arial" w:cs="Arial"/>
          <w:lang w:val="en-US"/>
        </w:rPr>
        <w:t>erminal</w:t>
      </w:r>
      <w:proofErr w:type="spellEnd"/>
      <w:r w:rsidRPr="005E1B7D">
        <w:rPr>
          <w:rFonts w:ascii="Arial" w:hAnsi="Arial" w:cs="Arial"/>
          <w:lang w:val="en-US"/>
        </w:rPr>
        <w:t xml:space="preserve">” (Fumigation Certificate </w:t>
      </w:r>
      <w:bookmarkStart w:id="9" w:name="_Hlk47446483"/>
      <w:r w:rsidR="00027F31">
        <w:rPr>
          <w:rFonts w:ascii="Arial" w:hAnsi="Arial" w:cs="Arial"/>
          <w:lang w:val="en-US"/>
        </w:rPr>
        <w:t>No.</w:t>
      </w:r>
      <w:r w:rsidRPr="005E1B7D">
        <w:rPr>
          <w:rFonts w:ascii="Arial" w:hAnsi="Arial" w:cs="Arial"/>
          <w:lang w:val="en-US"/>
        </w:rPr>
        <w:t xml:space="preserve"> </w:t>
      </w:r>
      <w:bookmarkEnd w:id="9"/>
      <w:r w:rsidR="001A2212">
        <w:rPr>
          <w:rFonts w:ascii="Arial" w:hAnsi="Arial" w:cs="Arial"/>
          <w:lang w:val="en-US"/>
        </w:rPr>
        <w:t>XXX</w:t>
      </w:r>
      <w:r w:rsidR="005B3AFA">
        <w:rPr>
          <w:rFonts w:ascii="Arial" w:hAnsi="Arial" w:cs="Arial"/>
          <w:lang w:val="en-US"/>
        </w:rPr>
        <w:t>-</w:t>
      </w:r>
      <w:r w:rsidR="001A2212">
        <w:rPr>
          <w:rFonts w:ascii="Arial" w:hAnsi="Arial" w:cs="Arial"/>
          <w:lang w:val="en-US"/>
        </w:rPr>
        <w:t>XXXX</w:t>
      </w:r>
      <w:r w:rsidRPr="005E1B7D">
        <w:rPr>
          <w:rFonts w:ascii="Arial" w:hAnsi="Arial" w:cs="Arial"/>
          <w:lang w:val="en-US"/>
        </w:rPr>
        <w:t xml:space="preserve"> dated </w:t>
      </w:r>
      <w:r w:rsidR="001A2212">
        <w:rPr>
          <w:rFonts w:ascii="Arial" w:hAnsi="Arial" w:cs="Arial"/>
          <w:lang w:val="en-US"/>
        </w:rPr>
        <w:t>XX</w:t>
      </w:r>
      <w:r w:rsidRPr="005E1B7D">
        <w:rPr>
          <w:rFonts w:ascii="Arial" w:hAnsi="Arial" w:cs="Arial"/>
          <w:lang w:val="en-US"/>
        </w:rPr>
        <w:t>.</w:t>
      </w:r>
      <w:r w:rsidR="001D472E">
        <w:rPr>
          <w:rFonts w:ascii="Arial" w:hAnsi="Arial" w:cs="Arial"/>
          <w:lang w:val="en-US"/>
        </w:rPr>
        <w:t>0</w:t>
      </w:r>
      <w:r w:rsidR="00A22847">
        <w:rPr>
          <w:rFonts w:ascii="Arial" w:hAnsi="Arial" w:cs="Arial"/>
          <w:lang w:val="en-US"/>
        </w:rPr>
        <w:t>4</w:t>
      </w:r>
      <w:r w:rsidRPr="005E1B7D">
        <w:rPr>
          <w:rFonts w:ascii="Arial" w:hAnsi="Arial" w:cs="Arial"/>
          <w:lang w:val="en-US"/>
        </w:rPr>
        <w:t>.202</w:t>
      </w:r>
      <w:r w:rsidR="001D472E">
        <w:rPr>
          <w:rFonts w:ascii="Arial" w:hAnsi="Arial" w:cs="Arial"/>
          <w:lang w:val="en-US"/>
        </w:rPr>
        <w:t>5</w:t>
      </w:r>
      <w:r w:rsidRPr="005E1B7D">
        <w:rPr>
          <w:rFonts w:ascii="Arial" w:hAnsi="Arial" w:cs="Arial"/>
          <w:lang w:val="en-US"/>
        </w:rPr>
        <w:t xml:space="preserve">, for which they are liable) </w:t>
      </w:r>
      <w:r w:rsidR="00D62D05" w:rsidRPr="00D62D05">
        <w:rPr>
          <w:rFonts w:ascii="Arial" w:hAnsi="Arial" w:cs="Arial"/>
          <w:lang w:val="en-US"/>
        </w:rPr>
        <w:t xml:space="preserve">and based on analysis for Pesticides/Herbicides residues, Mycotoxins (Aflatoxin B1, Ochratoxin A; Vomitoxin (Don), </w:t>
      </w:r>
      <w:proofErr w:type="spellStart"/>
      <w:r w:rsidR="00D62D05" w:rsidRPr="00D62D05">
        <w:rPr>
          <w:rFonts w:ascii="Arial" w:hAnsi="Arial" w:cs="Arial"/>
          <w:lang w:val="en-US"/>
        </w:rPr>
        <w:t>Fumonisin</w:t>
      </w:r>
      <w:proofErr w:type="spellEnd"/>
      <w:r w:rsidR="00D62D05" w:rsidRPr="00D62D05">
        <w:rPr>
          <w:rFonts w:ascii="Arial" w:hAnsi="Arial" w:cs="Arial"/>
          <w:lang w:val="en-US"/>
        </w:rPr>
        <w:t xml:space="preserve"> B1/B2; Zearalenone, T2/HT2 toxins), Heavy Metals (Cadmium, Lead, Arsenic, Mercury), Radioactivity (Sr-90, Cs 134/137),  </w:t>
      </w:r>
      <w:r w:rsidR="00493B2E">
        <w:rPr>
          <w:rFonts w:ascii="Arial" w:hAnsi="Arial" w:cs="Arial"/>
          <w:lang w:val="en-US"/>
        </w:rPr>
        <w:t>GMO,</w:t>
      </w:r>
      <w:r w:rsidR="00D62D05" w:rsidRPr="00D62D05">
        <w:rPr>
          <w:rFonts w:ascii="Arial" w:hAnsi="Arial" w:cs="Arial"/>
          <w:lang w:val="en-US"/>
        </w:rPr>
        <w:t xml:space="preserve"> performed on the average samples tested, within the inherent limitations of the sampling as well as the results obtained and the methods applied it can be stated that the goods are sound, loyal and merchantable – free from alive weevils, insects and foreign smell and  in compliance with EU </w:t>
      </w:r>
      <w:r w:rsidR="002515BE">
        <w:rPr>
          <w:rFonts w:ascii="Arial" w:hAnsi="Arial" w:cs="Arial"/>
          <w:lang w:val="en-US"/>
        </w:rPr>
        <w:t>regulations</w:t>
      </w:r>
      <w:r w:rsidR="002515BE" w:rsidRPr="00D62D05">
        <w:rPr>
          <w:rFonts w:ascii="Arial" w:hAnsi="Arial" w:cs="Arial"/>
          <w:lang w:val="en-US"/>
        </w:rPr>
        <w:t xml:space="preserve"> </w:t>
      </w:r>
      <w:r w:rsidR="00D62D05" w:rsidRPr="00D62D05">
        <w:rPr>
          <w:rFonts w:ascii="Arial" w:hAnsi="Arial" w:cs="Arial"/>
          <w:lang w:val="en-US"/>
        </w:rPr>
        <w:t>for feed corn with regards to the above mentioned parameters tested.</w:t>
      </w:r>
    </w:p>
    <w:p w14:paraId="0A61175E" w14:textId="5DB396D0" w:rsidR="00563F0F" w:rsidRDefault="00563F0F" w:rsidP="00F52818">
      <w:pPr>
        <w:tabs>
          <w:tab w:val="left" w:pos="3119"/>
          <w:tab w:val="left" w:pos="3402"/>
        </w:tabs>
        <w:jc w:val="both"/>
        <w:rPr>
          <w:rFonts w:ascii="Arial" w:hAnsi="Arial" w:cs="Arial"/>
          <w:sz w:val="18"/>
          <w:szCs w:val="18"/>
        </w:rPr>
      </w:pPr>
    </w:p>
    <w:p w14:paraId="1C0A8627" w14:textId="77777777" w:rsidR="0042187D" w:rsidRPr="00493B2E" w:rsidRDefault="0042187D" w:rsidP="0042187D">
      <w:pPr>
        <w:jc w:val="both"/>
        <w:rPr>
          <w:rFonts w:ascii="Arial" w:hAnsi="Arial" w:cs="Arial"/>
          <w:sz w:val="16"/>
          <w:szCs w:val="16"/>
          <w:lang w:val="en-US"/>
        </w:rPr>
      </w:pPr>
      <w:r w:rsidRPr="00493B2E">
        <w:rPr>
          <w:rFonts w:ascii="Arial" w:hAnsi="Arial" w:cs="Arial"/>
          <w:sz w:val="16"/>
          <w:szCs w:val="16"/>
          <w:lang w:val="en-US"/>
        </w:rPr>
        <w:t xml:space="preserve">This certificate reflects our findings and results at </w:t>
      </w:r>
      <w:proofErr w:type="gramStart"/>
      <w:r w:rsidRPr="00493B2E">
        <w:rPr>
          <w:rFonts w:ascii="Arial" w:hAnsi="Arial" w:cs="Arial"/>
          <w:sz w:val="16"/>
          <w:szCs w:val="16"/>
          <w:lang w:val="en-US"/>
        </w:rPr>
        <w:t>time</w:t>
      </w:r>
      <w:proofErr w:type="gramEnd"/>
      <w:r w:rsidRPr="00493B2E">
        <w:rPr>
          <w:rFonts w:ascii="Arial" w:hAnsi="Arial" w:cs="Arial"/>
          <w:sz w:val="16"/>
          <w:szCs w:val="16"/>
          <w:lang w:val="en-US"/>
        </w:rPr>
        <w:t xml:space="preserve"> and place of inspection.</w:t>
      </w:r>
    </w:p>
    <w:p w14:paraId="365F9102" w14:textId="5147D2F4" w:rsidR="00157381" w:rsidRPr="00493B2E" w:rsidRDefault="00157381" w:rsidP="00F52818">
      <w:pPr>
        <w:tabs>
          <w:tab w:val="left" w:pos="3119"/>
          <w:tab w:val="left" w:pos="3402"/>
        </w:tabs>
        <w:jc w:val="both"/>
        <w:rPr>
          <w:rFonts w:ascii="Arial" w:hAnsi="Arial" w:cs="Arial"/>
          <w:sz w:val="16"/>
          <w:szCs w:val="16"/>
        </w:rPr>
      </w:pPr>
      <w:r w:rsidRPr="00493B2E">
        <w:rPr>
          <w:rFonts w:ascii="Arial" w:hAnsi="Arial" w:cs="Arial"/>
          <w:sz w:val="16"/>
          <w:szCs w:val="16"/>
        </w:rPr>
        <w:t>This certificate is only valid if presented in original and printed on security paper or issued on Cotecna’s Edox system and received in its digital format. Copies of this certificate are not valid unless accompanying its original.</w:t>
      </w:r>
    </w:p>
    <w:p w14:paraId="0B4AC1D0" w14:textId="77777777" w:rsidR="00157381" w:rsidRPr="00493B2E" w:rsidRDefault="00157381" w:rsidP="00D17584">
      <w:pPr>
        <w:tabs>
          <w:tab w:val="left" w:pos="3119"/>
          <w:tab w:val="left" w:pos="3402"/>
        </w:tabs>
        <w:jc w:val="both"/>
        <w:rPr>
          <w:rFonts w:ascii="Arial" w:hAnsi="Arial" w:cs="Arial"/>
          <w:color w:val="000000"/>
          <w:sz w:val="16"/>
          <w:szCs w:val="16"/>
        </w:rPr>
      </w:pPr>
      <w:r w:rsidRPr="00493B2E">
        <w:rPr>
          <w:rFonts w:ascii="Arial" w:hAnsi="Arial" w:cs="Arial"/>
          <w:sz w:val="16"/>
          <w:szCs w:val="16"/>
        </w:rPr>
        <w:t>Our services, including this document issued by us, are subject</w:t>
      </w:r>
      <w:r w:rsidRPr="00493B2E">
        <w:rPr>
          <w:rFonts w:ascii="Arial" w:hAnsi="Arial" w:cs="Arial"/>
          <w:color w:val="000000"/>
          <w:sz w:val="16"/>
          <w:szCs w:val="16"/>
        </w:rPr>
        <w:t xml:space="preserve"> to our General Terms and Conditions available at </w:t>
      </w:r>
      <w:hyperlink r:id="rId7" w:history="1">
        <w:r w:rsidRPr="00493B2E">
          <w:rPr>
            <w:rStyle w:val="af4"/>
            <w:rFonts w:ascii="Arial" w:hAnsi="Arial" w:cs="Arial"/>
            <w:sz w:val="16"/>
            <w:szCs w:val="16"/>
          </w:rPr>
          <w:t>https://www.cotecna.com/en/terms-and-conditions</w:t>
        </w:r>
      </w:hyperlink>
      <w:r w:rsidRPr="00493B2E">
        <w:rPr>
          <w:rFonts w:ascii="Arial" w:hAnsi="Arial" w:cs="Arial"/>
          <w:color w:val="000000"/>
          <w:sz w:val="16"/>
          <w:szCs w:val="16"/>
        </w:rPr>
        <w:t xml:space="preserve">. The information contained herein reflects our findings at the time and place of our intervention only and within the limits of our principal’s/ client’s instructions. Any information provided to us, if relied upon by us, will be deemed accurate, adequate and complete, without us incurring any liability </w:t>
      </w:r>
      <w:proofErr w:type="gramStart"/>
      <w:r w:rsidRPr="00493B2E">
        <w:rPr>
          <w:rFonts w:ascii="Arial" w:hAnsi="Arial" w:cs="Arial"/>
          <w:color w:val="000000"/>
          <w:sz w:val="16"/>
          <w:szCs w:val="16"/>
        </w:rPr>
        <w:t>as a result of</w:t>
      </w:r>
      <w:proofErr w:type="gramEnd"/>
      <w:r w:rsidRPr="00493B2E">
        <w:rPr>
          <w:rFonts w:ascii="Arial" w:hAnsi="Arial" w:cs="Arial"/>
          <w:color w:val="000000"/>
          <w:sz w:val="16"/>
          <w:szCs w:val="16"/>
        </w:rPr>
        <w:t xml:space="preserve"> such reliance. In case of testing services, the results refer only to the sample(s) tested. Our sole responsibility is to our principal / client and this document does not exonerate parties to a transaction from exercising all their rights and obligations under the transaction documents. This document cannot be reproduced except in full, without our prior written approval. Any unauthorized alteration, forgery or falsification of the content or appearance of this document is </w:t>
      </w:r>
      <w:proofErr w:type="gramStart"/>
      <w:r w:rsidRPr="00493B2E">
        <w:rPr>
          <w:rFonts w:ascii="Arial" w:hAnsi="Arial" w:cs="Arial"/>
          <w:color w:val="000000"/>
          <w:sz w:val="16"/>
          <w:szCs w:val="16"/>
        </w:rPr>
        <w:t>unlawful</w:t>
      </w:r>
      <w:proofErr w:type="gramEnd"/>
      <w:r w:rsidRPr="00493B2E">
        <w:rPr>
          <w:rFonts w:ascii="Arial" w:hAnsi="Arial" w:cs="Arial"/>
          <w:color w:val="000000"/>
          <w:sz w:val="16"/>
          <w:szCs w:val="16"/>
        </w:rPr>
        <w:t xml:space="preserve"> and offenders may be </w:t>
      </w:r>
      <w:proofErr w:type="gramStart"/>
      <w:r w:rsidRPr="00493B2E">
        <w:rPr>
          <w:rFonts w:ascii="Arial" w:hAnsi="Arial" w:cs="Arial"/>
          <w:color w:val="000000"/>
          <w:sz w:val="16"/>
          <w:szCs w:val="16"/>
        </w:rPr>
        <w:t>prosecuted to the fullest extent</w:t>
      </w:r>
      <w:proofErr w:type="gramEnd"/>
      <w:r w:rsidRPr="00493B2E">
        <w:rPr>
          <w:rFonts w:ascii="Arial" w:hAnsi="Arial" w:cs="Arial"/>
          <w:color w:val="000000"/>
          <w:sz w:val="16"/>
          <w:szCs w:val="16"/>
        </w:rPr>
        <w:t xml:space="preserve"> of the law. </w:t>
      </w:r>
    </w:p>
    <w:p w14:paraId="75D4AE6F" w14:textId="571A25E8" w:rsidR="00B42A7B" w:rsidRPr="0003605A" w:rsidRDefault="00F63B51" w:rsidP="00CC6A76">
      <w:pPr>
        <w:tabs>
          <w:tab w:val="left" w:pos="3119"/>
          <w:tab w:val="left" w:pos="3402"/>
        </w:tabs>
        <w:jc w:val="right"/>
        <w:rPr>
          <w:rFonts w:ascii="Arial" w:hAnsi="Arial" w:cs="Arial"/>
        </w:rPr>
      </w:pPr>
      <w:r w:rsidRPr="0003605A">
        <w:rPr>
          <w:rFonts w:ascii="Arial" w:hAnsi="Arial" w:cs="Arial"/>
        </w:rPr>
        <w:t>Issued upon completion of loading cargo</w:t>
      </w:r>
    </w:p>
    <w:p w14:paraId="7B34DBF8" w14:textId="77777777" w:rsidR="00B42A7B" w:rsidRPr="0003605A" w:rsidRDefault="00B853EE" w:rsidP="00B42A7B">
      <w:pPr>
        <w:tabs>
          <w:tab w:val="left" w:pos="2835"/>
          <w:tab w:val="left" w:pos="3232"/>
        </w:tabs>
        <w:jc w:val="right"/>
        <w:rPr>
          <w:rFonts w:ascii="Arial" w:hAnsi="Arial" w:cs="Arial"/>
          <w:b/>
          <w:lang w:val="en-US"/>
        </w:rPr>
      </w:pPr>
      <w:r w:rsidRPr="0003605A">
        <w:rPr>
          <w:rFonts w:ascii="Arial" w:hAnsi="Arial" w:cs="Arial"/>
          <w:b/>
          <w:lang w:val="en-US"/>
        </w:rPr>
        <w:t>COTECNA INSPECTION S.A.</w:t>
      </w:r>
    </w:p>
    <w:p w14:paraId="35E7BED7" w14:textId="77777777" w:rsidR="003E3297" w:rsidRPr="0003605A" w:rsidRDefault="00B42A7B" w:rsidP="00AD0F0C">
      <w:pPr>
        <w:tabs>
          <w:tab w:val="left" w:pos="2835"/>
          <w:tab w:val="left" w:pos="3232"/>
        </w:tabs>
        <w:jc w:val="right"/>
        <w:rPr>
          <w:rFonts w:ascii="Arial" w:hAnsi="Arial" w:cs="Arial"/>
        </w:rPr>
      </w:pPr>
      <w:r w:rsidRPr="0003605A">
        <w:rPr>
          <w:rFonts w:ascii="Arial" w:hAnsi="Arial" w:cs="Arial"/>
          <w:b/>
        </w:rPr>
        <w:t>GAFTA APPROVED SURVEYOR</w:t>
      </w:r>
      <w:r w:rsidR="00522DFD" w:rsidRPr="0003605A">
        <w:rPr>
          <w:rFonts w:ascii="Arial" w:hAnsi="Arial" w:cs="Arial"/>
          <w:b/>
        </w:rPr>
        <w:t xml:space="preserve"> </w:t>
      </w:r>
    </w:p>
    <w:sectPr w:rsidR="003E3297" w:rsidRPr="0003605A" w:rsidSect="00493B2E">
      <w:headerReference w:type="default" r:id="rId8"/>
      <w:footnotePr>
        <w:numRestart w:val="eachSect"/>
      </w:footnotePr>
      <w:pgSz w:w="11907" w:h="16840"/>
      <w:pgMar w:top="1560" w:right="708" w:bottom="1560" w:left="1134" w:header="993" w:footer="221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901BD" w14:textId="77777777" w:rsidR="00883388" w:rsidRDefault="00883388">
      <w:r>
        <w:separator/>
      </w:r>
    </w:p>
  </w:endnote>
  <w:endnote w:type="continuationSeparator" w:id="0">
    <w:p w14:paraId="3C06056E" w14:textId="77777777" w:rsidR="00883388" w:rsidRDefault="00883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Univers">
    <w:panose1 w:val="020B0603020202030204"/>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71E70" w14:textId="77777777" w:rsidR="00883388" w:rsidRDefault="00883388">
      <w:r>
        <w:separator/>
      </w:r>
    </w:p>
  </w:footnote>
  <w:footnote w:type="continuationSeparator" w:id="0">
    <w:p w14:paraId="6418841E" w14:textId="77777777" w:rsidR="00883388" w:rsidRDefault="008833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2EFC3" w14:textId="1E15B7B0" w:rsidR="00BA5288" w:rsidRPr="00314E7C" w:rsidRDefault="00BA5288" w:rsidP="00EE74F5">
    <w:pPr>
      <w:tabs>
        <w:tab w:val="left" w:pos="1134"/>
        <w:tab w:val="left" w:pos="4536"/>
        <w:tab w:val="right" w:pos="7655"/>
        <w:tab w:val="left" w:pos="8392"/>
      </w:tabs>
      <w:spacing w:before="120" w:line="300" w:lineRule="exact"/>
      <w:ind w:right="-851"/>
      <w:rPr>
        <w:rFonts w:ascii="Arial" w:hAnsi="Arial" w:cs="Arial"/>
        <w:lang w:val="en-US"/>
      </w:rPr>
    </w:pPr>
    <w:r w:rsidRPr="0003605A">
      <w:rPr>
        <w:rFonts w:ascii="Arial" w:eastAsia="SimSun" w:hAnsi="Arial" w:cs="Arial"/>
        <w:caps/>
        <w:lang w:val="en-US"/>
      </w:rPr>
      <w:t>Inspection certificate</w:t>
    </w:r>
    <w:r w:rsidR="00B02B93" w:rsidRPr="0003605A">
      <w:rPr>
        <w:rFonts w:ascii="Arial" w:eastAsia="SimSun" w:hAnsi="Arial" w:cs="Arial"/>
        <w:lang w:val="en-US"/>
      </w:rPr>
      <w:t xml:space="preserve"> No.</w:t>
    </w:r>
    <w:r w:rsidR="00B02B93" w:rsidRPr="0003605A">
      <w:rPr>
        <w:rFonts w:ascii="Arial" w:eastAsia="SimSun" w:hAnsi="Arial" w:cs="Arial"/>
        <w:lang w:val="en-US"/>
      </w:rPr>
      <w:tab/>
    </w:r>
    <w:r w:rsidR="00AC742E" w:rsidRPr="00AC742E">
      <w:rPr>
        <w:rFonts w:ascii="Arial" w:eastAsia="SimSun" w:hAnsi="Arial" w:cs="Arial"/>
        <w:lang w:val="en-US"/>
      </w:rPr>
      <w:t xml:space="preserve">     </w:t>
    </w:r>
    <w:r w:rsidR="007F00A3" w:rsidRPr="007F00A3">
      <w:rPr>
        <w:rFonts w:ascii="Arial" w:eastAsia="SimSun" w:hAnsi="Arial" w:cs="Arial"/>
        <w:lang w:val="en-US"/>
      </w:rPr>
      <w:t>CH2508230</w:t>
    </w:r>
    <w:r w:rsidR="007F00A3" w:rsidRPr="007F00A3">
      <w:rPr>
        <w:rFonts w:ascii="Arial" w:eastAsia="SimSun" w:hAnsi="Arial" w:cs="Arial"/>
        <w:lang w:val="en-US"/>
      </w:rPr>
      <w:t xml:space="preserve"> </w:t>
    </w:r>
    <w:r w:rsidR="001615FE">
      <w:rPr>
        <w:rFonts w:ascii="Arial" w:hAnsi="Arial" w:cs="Arial"/>
        <w:lang w:val="en-US"/>
      </w:rPr>
      <w:t>Q</w:t>
    </w:r>
    <w:r w:rsidR="00563F0F">
      <w:rPr>
        <w:rFonts w:ascii="Arial" w:hAnsi="Arial" w:cs="Arial"/>
        <w:lang w:val="en-US"/>
      </w:rPr>
      <w:t>C</w:t>
    </w:r>
    <w:r w:rsidR="00AC742E">
      <w:rPr>
        <w:rFonts w:ascii="Arial" w:hAnsi="Arial" w:cs="Arial"/>
        <w:lang w:val="en-US"/>
      </w:rPr>
      <w:t>C</w:t>
    </w:r>
    <w:r w:rsidRPr="0003605A">
      <w:rPr>
        <w:rFonts w:ascii="Arial" w:hAnsi="Arial" w:cs="Arial"/>
        <w:lang w:val="en-US"/>
      </w:rPr>
      <w:tab/>
    </w:r>
    <w:r w:rsidRPr="0003605A">
      <w:rPr>
        <w:rFonts w:ascii="Arial" w:hAnsi="Arial" w:cs="Arial"/>
        <w:lang w:val="en-US"/>
      </w:rPr>
      <w:tab/>
    </w:r>
    <w:r w:rsidR="00314E7C">
      <w:rPr>
        <w:rFonts w:ascii="Arial" w:hAnsi="Arial" w:cs="Arial"/>
        <w:lang w:val="en-US"/>
      </w:rPr>
      <w:fldChar w:fldCharType="begin"/>
    </w:r>
    <w:r w:rsidR="00314E7C">
      <w:rPr>
        <w:rFonts w:ascii="Arial" w:hAnsi="Arial" w:cs="Arial"/>
        <w:lang w:val="ru-RU"/>
      </w:rPr>
      <w:instrText xml:space="preserve"> TIME \@ "dd/MM/yyyy" </w:instrText>
    </w:r>
    <w:r w:rsidR="00314E7C">
      <w:rPr>
        <w:rFonts w:ascii="Arial" w:hAnsi="Arial" w:cs="Arial"/>
        <w:lang w:val="en-US"/>
      </w:rPr>
      <w:fldChar w:fldCharType="separate"/>
    </w:r>
    <w:r w:rsidR="007F00A3">
      <w:rPr>
        <w:rFonts w:ascii="Arial" w:hAnsi="Arial" w:cs="Arial"/>
        <w:noProof/>
        <w:lang w:val="ru-RU"/>
      </w:rPr>
      <w:t>17/04/2025</w:t>
    </w:r>
    <w:r w:rsidR="00314E7C">
      <w:rPr>
        <w:rFonts w:ascii="Arial" w:hAnsi="Arial" w:cs="Arial"/>
        <w:lang w:val="en-US"/>
      </w:rPr>
      <w:fldChar w:fldCharType="end"/>
    </w:r>
  </w:p>
  <w:p w14:paraId="3F64F5F0" w14:textId="0A0510DC" w:rsidR="00BA5288" w:rsidRPr="006059A0" w:rsidRDefault="00BA5288" w:rsidP="00EE74F5">
    <w:pPr>
      <w:tabs>
        <w:tab w:val="left" w:pos="8335"/>
      </w:tabs>
      <w:spacing w:line="360" w:lineRule="exact"/>
      <w:ind w:left="-1134" w:right="-851"/>
      <w:rPr>
        <w:rFonts w:ascii="Arial" w:hAnsi="Arial" w:cs="Arial"/>
        <w:lang w:val="en-US"/>
      </w:rPr>
    </w:pPr>
    <w:r w:rsidRPr="0003605A">
      <w:rPr>
        <w:rFonts w:ascii="Arial" w:hAnsi="Arial" w:cs="Arial"/>
        <w:lang w:val="en-US"/>
      </w:rPr>
      <w:tab/>
      <w:t xml:space="preserve">     </w:t>
    </w:r>
    <w:r w:rsidRPr="009452B6">
      <w:rPr>
        <w:rFonts w:ascii="Arial" w:hAnsi="Arial" w:cs="Arial"/>
        <w:lang w:val="en-US"/>
      </w:rPr>
      <w:t xml:space="preserve">Page </w:t>
    </w:r>
    <w:r w:rsidR="00083F48" w:rsidRPr="00970683">
      <w:rPr>
        <w:rStyle w:val="ae"/>
        <w:rFonts w:ascii="Arial" w:hAnsi="Arial" w:cs="Arial"/>
      </w:rPr>
      <w:fldChar w:fldCharType="begin"/>
    </w:r>
    <w:r w:rsidRPr="009452B6">
      <w:rPr>
        <w:rStyle w:val="ae"/>
        <w:rFonts w:ascii="Arial" w:hAnsi="Arial" w:cs="Arial"/>
        <w:lang w:val="en-US"/>
      </w:rPr>
      <w:instrText xml:space="preserve"> PAGE </w:instrText>
    </w:r>
    <w:r w:rsidR="00083F48" w:rsidRPr="00970683">
      <w:rPr>
        <w:rStyle w:val="ae"/>
        <w:rFonts w:ascii="Arial" w:hAnsi="Arial" w:cs="Arial"/>
      </w:rPr>
      <w:fldChar w:fldCharType="separate"/>
    </w:r>
    <w:r w:rsidR="00850F84" w:rsidRPr="009452B6">
      <w:rPr>
        <w:rStyle w:val="ae"/>
        <w:rFonts w:ascii="Arial" w:hAnsi="Arial" w:cs="Arial"/>
        <w:noProof/>
        <w:lang w:val="en-US"/>
      </w:rPr>
      <w:t>1</w:t>
    </w:r>
    <w:r w:rsidR="00083F48" w:rsidRPr="00970683">
      <w:rPr>
        <w:rStyle w:val="ae"/>
        <w:rFonts w:ascii="Arial" w:hAnsi="Arial" w:cs="Arial"/>
      </w:rPr>
      <w:fldChar w:fldCharType="end"/>
    </w:r>
    <w:r w:rsidRPr="009452B6">
      <w:rPr>
        <w:rFonts w:ascii="Arial" w:hAnsi="Arial" w:cs="Arial"/>
        <w:lang w:val="en-US"/>
      </w:rPr>
      <w:t>/</w:t>
    </w:r>
    <w:r w:rsidR="00493B2E">
      <w:rPr>
        <w:rFonts w:ascii="Arial" w:hAnsi="Arial" w:cs="Arial"/>
        <w:lang w:val="en-U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7775F"/>
    <w:multiLevelType w:val="hybridMultilevel"/>
    <w:tmpl w:val="75DCF9EA"/>
    <w:lvl w:ilvl="0" w:tplc="169A881E">
      <w:start w:val="23"/>
      <w:numFmt w:val="bullet"/>
      <w:lvlText w:val="-"/>
      <w:lvlJc w:val="left"/>
      <w:pPr>
        <w:ind w:left="720" w:hanging="360"/>
      </w:pPr>
      <w:rPr>
        <w:rFonts w:ascii="Calibri" w:eastAsiaTheme="minorHAnsi" w:hAnsi="Calibri" w:cs="Calibr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263B5621"/>
    <w:multiLevelType w:val="hybridMultilevel"/>
    <w:tmpl w:val="D28608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BB34B9E"/>
    <w:multiLevelType w:val="hybridMultilevel"/>
    <w:tmpl w:val="73ACFD54"/>
    <w:lvl w:ilvl="0" w:tplc="16144F1A">
      <w:start w:val="1"/>
      <w:numFmt w:val="decimal"/>
      <w:lvlText w:val="(%1)"/>
      <w:lvlJc w:val="left"/>
      <w:pPr>
        <w:ind w:left="360" w:hanging="360"/>
      </w:pPr>
      <w:rPr>
        <w:rFonts w:hint="default"/>
        <w:color w:val="auto"/>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622154191">
    <w:abstractNumId w:val="1"/>
  </w:num>
  <w:num w:numId="2" w16cid:durableId="1117337734">
    <w:abstractNumId w:val="2"/>
  </w:num>
  <w:num w:numId="3" w16cid:durableId="724793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3663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781"/>
    <w:rsid w:val="0000022C"/>
    <w:rsid w:val="000005D5"/>
    <w:rsid w:val="00002A3B"/>
    <w:rsid w:val="00003058"/>
    <w:rsid w:val="00006F40"/>
    <w:rsid w:val="00010740"/>
    <w:rsid w:val="00010750"/>
    <w:rsid w:val="00011775"/>
    <w:rsid w:val="000163DF"/>
    <w:rsid w:val="000167DF"/>
    <w:rsid w:val="00016B5B"/>
    <w:rsid w:val="000172CA"/>
    <w:rsid w:val="00017C81"/>
    <w:rsid w:val="00022F76"/>
    <w:rsid w:val="0002375A"/>
    <w:rsid w:val="00024301"/>
    <w:rsid w:val="000244C8"/>
    <w:rsid w:val="00025379"/>
    <w:rsid w:val="0002790C"/>
    <w:rsid w:val="00027967"/>
    <w:rsid w:val="00027F31"/>
    <w:rsid w:val="00031A8D"/>
    <w:rsid w:val="00031EFC"/>
    <w:rsid w:val="000329C7"/>
    <w:rsid w:val="0003605A"/>
    <w:rsid w:val="0003623B"/>
    <w:rsid w:val="00037C4F"/>
    <w:rsid w:val="0004059A"/>
    <w:rsid w:val="00042A35"/>
    <w:rsid w:val="0004378B"/>
    <w:rsid w:val="00046257"/>
    <w:rsid w:val="000469D3"/>
    <w:rsid w:val="0005244B"/>
    <w:rsid w:val="00057B4F"/>
    <w:rsid w:val="00060E05"/>
    <w:rsid w:val="000618DE"/>
    <w:rsid w:val="000646B9"/>
    <w:rsid w:val="0006776F"/>
    <w:rsid w:val="000729F4"/>
    <w:rsid w:val="000736C1"/>
    <w:rsid w:val="0007526B"/>
    <w:rsid w:val="00075321"/>
    <w:rsid w:val="00076B2A"/>
    <w:rsid w:val="00077C3B"/>
    <w:rsid w:val="000810CB"/>
    <w:rsid w:val="00082771"/>
    <w:rsid w:val="00082FF2"/>
    <w:rsid w:val="00083F48"/>
    <w:rsid w:val="00084908"/>
    <w:rsid w:val="0008548F"/>
    <w:rsid w:val="00086244"/>
    <w:rsid w:val="000903BA"/>
    <w:rsid w:val="00091E4D"/>
    <w:rsid w:val="000932A9"/>
    <w:rsid w:val="00094611"/>
    <w:rsid w:val="000960CC"/>
    <w:rsid w:val="0009643D"/>
    <w:rsid w:val="00096968"/>
    <w:rsid w:val="00097A76"/>
    <w:rsid w:val="000A3166"/>
    <w:rsid w:val="000A5A0A"/>
    <w:rsid w:val="000A7A86"/>
    <w:rsid w:val="000B4C7C"/>
    <w:rsid w:val="000B5423"/>
    <w:rsid w:val="000B606A"/>
    <w:rsid w:val="000B67A7"/>
    <w:rsid w:val="000B6B62"/>
    <w:rsid w:val="000C0025"/>
    <w:rsid w:val="000C2181"/>
    <w:rsid w:val="000C3DE3"/>
    <w:rsid w:val="000C7D2B"/>
    <w:rsid w:val="000D12DA"/>
    <w:rsid w:val="000D3191"/>
    <w:rsid w:val="000D4261"/>
    <w:rsid w:val="000D56E8"/>
    <w:rsid w:val="000D7247"/>
    <w:rsid w:val="000E11FE"/>
    <w:rsid w:val="000E5F1E"/>
    <w:rsid w:val="000E6F39"/>
    <w:rsid w:val="000F0EFD"/>
    <w:rsid w:val="000F1F65"/>
    <w:rsid w:val="000F25EC"/>
    <w:rsid w:val="000F2FD4"/>
    <w:rsid w:val="000F390C"/>
    <w:rsid w:val="000F44C4"/>
    <w:rsid w:val="00100A33"/>
    <w:rsid w:val="0010248E"/>
    <w:rsid w:val="00104F16"/>
    <w:rsid w:val="00105968"/>
    <w:rsid w:val="00105B1F"/>
    <w:rsid w:val="0010665D"/>
    <w:rsid w:val="00110482"/>
    <w:rsid w:val="001105B7"/>
    <w:rsid w:val="0011791A"/>
    <w:rsid w:val="00117CC9"/>
    <w:rsid w:val="0012034F"/>
    <w:rsid w:val="001206A3"/>
    <w:rsid w:val="001213D5"/>
    <w:rsid w:val="0012367C"/>
    <w:rsid w:val="00125958"/>
    <w:rsid w:val="00125C5F"/>
    <w:rsid w:val="00125C69"/>
    <w:rsid w:val="00127323"/>
    <w:rsid w:val="00131E2A"/>
    <w:rsid w:val="00132122"/>
    <w:rsid w:val="00132333"/>
    <w:rsid w:val="0013273E"/>
    <w:rsid w:val="001330D6"/>
    <w:rsid w:val="00136286"/>
    <w:rsid w:val="00137FD5"/>
    <w:rsid w:val="00142A7B"/>
    <w:rsid w:val="001467E3"/>
    <w:rsid w:val="0014699A"/>
    <w:rsid w:val="00151DC9"/>
    <w:rsid w:val="00152CD7"/>
    <w:rsid w:val="00153A16"/>
    <w:rsid w:val="00153C45"/>
    <w:rsid w:val="00154893"/>
    <w:rsid w:val="0015632A"/>
    <w:rsid w:val="00156556"/>
    <w:rsid w:val="00156FD2"/>
    <w:rsid w:val="00157381"/>
    <w:rsid w:val="001575B6"/>
    <w:rsid w:val="001615FE"/>
    <w:rsid w:val="001653CC"/>
    <w:rsid w:val="00165C32"/>
    <w:rsid w:val="0016713E"/>
    <w:rsid w:val="00167248"/>
    <w:rsid w:val="00167764"/>
    <w:rsid w:val="00176F06"/>
    <w:rsid w:val="00180EDF"/>
    <w:rsid w:val="00182238"/>
    <w:rsid w:val="00182657"/>
    <w:rsid w:val="00185D49"/>
    <w:rsid w:val="001865FC"/>
    <w:rsid w:val="00190985"/>
    <w:rsid w:val="00190B6C"/>
    <w:rsid w:val="00195059"/>
    <w:rsid w:val="00195EF2"/>
    <w:rsid w:val="0019644E"/>
    <w:rsid w:val="00196DFE"/>
    <w:rsid w:val="001A2212"/>
    <w:rsid w:val="001A606E"/>
    <w:rsid w:val="001A640C"/>
    <w:rsid w:val="001A77DA"/>
    <w:rsid w:val="001B03FD"/>
    <w:rsid w:val="001B0EF4"/>
    <w:rsid w:val="001C0AA0"/>
    <w:rsid w:val="001C1201"/>
    <w:rsid w:val="001C25AB"/>
    <w:rsid w:val="001C62B5"/>
    <w:rsid w:val="001C6BFB"/>
    <w:rsid w:val="001C7447"/>
    <w:rsid w:val="001D17FE"/>
    <w:rsid w:val="001D4660"/>
    <w:rsid w:val="001D472E"/>
    <w:rsid w:val="001D74B5"/>
    <w:rsid w:val="001E0E87"/>
    <w:rsid w:val="001E1A06"/>
    <w:rsid w:val="001E1C9B"/>
    <w:rsid w:val="001E4E47"/>
    <w:rsid w:val="001E7068"/>
    <w:rsid w:val="001E7761"/>
    <w:rsid w:val="001E7D1F"/>
    <w:rsid w:val="001F2C6D"/>
    <w:rsid w:val="001F36F8"/>
    <w:rsid w:val="001F39BA"/>
    <w:rsid w:val="001F3AE6"/>
    <w:rsid w:val="001F451A"/>
    <w:rsid w:val="001F5F70"/>
    <w:rsid w:val="00204169"/>
    <w:rsid w:val="00211240"/>
    <w:rsid w:val="002150BE"/>
    <w:rsid w:val="002160BE"/>
    <w:rsid w:val="002160DE"/>
    <w:rsid w:val="00217FA4"/>
    <w:rsid w:val="0022410C"/>
    <w:rsid w:val="00225116"/>
    <w:rsid w:val="002264F8"/>
    <w:rsid w:val="0022729F"/>
    <w:rsid w:val="00231891"/>
    <w:rsid w:val="00232179"/>
    <w:rsid w:val="00240D1A"/>
    <w:rsid w:val="00241627"/>
    <w:rsid w:val="00241B73"/>
    <w:rsid w:val="00241EEA"/>
    <w:rsid w:val="0024349E"/>
    <w:rsid w:val="00243EEC"/>
    <w:rsid w:val="00247246"/>
    <w:rsid w:val="00250173"/>
    <w:rsid w:val="00250535"/>
    <w:rsid w:val="002512E0"/>
    <w:rsid w:val="002515BE"/>
    <w:rsid w:val="002517AD"/>
    <w:rsid w:val="002526CD"/>
    <w:rsid w:val="0025561A"/>
    <w:rsid w:val="00255638"/>
    <w:rsid w:val="002562E3"/>
    <w:rsid w:val="002605CC"/>
    <w:rsid w:val="002634B8"/>
    <w:rsid w:val="0026402B"/>
    <w:rsid w:val="00264478"/>
    <w:rsid w:val="00265361"/>
    <w:rsid w:val="00265F11"/>
    <w:rsid w:val="00270927"/>
    <w:rsid w:val="002737C5"/>
    <w:rsid w:val="00274053"/>
    <w:rsid w:val="002800CB"/>
    <w:rsid w:val="0028170F"/>
    <w:rsid w:val="00282712"/>
    <w:rsid w:val="0028318E"/>
    <w:rsid w:val="00283AE9"/>
    <w:rsid w:val="002849E2"/>
    <w:rsid w:val="002850C8"/>
    <w:rsid w:val="00290BC9"/>
    <w:rsid w:val="0029207D"/>
    <w:rsid w:val="002941D8"/>
    <w:rsid w:val="002948AF"/>
    <w:rsid w:val="002955D6"/>
    <w:rsid w:val="00295806"/>
    <w:rsid w:val="002A1D46"/>
    <w:rsid w:val="002A297E"/>
    <w:rsid w:val="002A3212"/>
    <w:rsid w:val="002A4262"/>
    <w:rsid w:val="002A71E9"/>
    <w:rsid w:val="002A7B54"/>
    <w:rsid w:val="002A7B73"/>
    <w:rsid w:val="002B0383"/>
    <w:rsid w:val="002B0405"/>
    <w:rsid w:val="002B097C"/>
    <w:rsid w:val="002B0CEE"/>
    <w:rsid w:val="002B5433"/>
    <w:rsid w:val="002B75E4"/>
    <w:rsid w:val="002C02D9"/>
    <w:rsid w:val="002C7CBA"/>
    <w:rsid w:val="002D13C0"/>
    <w:rsid w:val="002D1ABE"/>
    <w:rsid w:val="002D2A7B"/>
    <w:rsid w:val="002D5047"/>
    <w:rsid w:val="002D5261"/>
    <w:rsid w:val="002D55B8"/>
    <w:rsid w:val="002D56CD"/>
    <w:rsid w:val="002D6AE2"/>
    <w:rsid w:val="002D7F07"/>
    <w:rsid w:val="002E080C"/>
    <w:rsid w:val="002E4EE9"/>
    <w:rsid w:val="002E50E4"/>
    <w:rsid w:val="002F39D6"/>
    <w:rsid w:val="002F60DA"/>
    <w:rsid w:val="002F6E7F"/>
    <w:rsid w:val="002F7587"/>
    <w:rsid w:val="002F7C94"/>
    <w:rsid w:val="002F7E43"/>
    <w:rsid w:val="0030006E"/>
    <w:rsid w:val="003008B7"/>
    <w:rsid w:val="003016C4"/>
    <w:rsid w:val="00302A25"/>
    <w:rsid w:val="00306438"/>
    <w:rsid w:val="00307326"/>
    <w:rsid w:val="00312080"/>
    <w:rsid w:val="003137A9"/>
    <w:rsid w:val="00313806"/>
    <w:rsid w:val="00313ED2"/>
    <w:rsid w:val="00314E7C"/>
    <w:rsid w:val="003155E5"/>
    <w:rsid w:val="003177C0"/>
    <w:rsid w:val="0032094C"/>
    <w:rsid w:val="00321EB3"/>
    <w:rsid w:val="00324A83"/>
    <w:rsid w:val="0032521D"/>
    <w:rsid w:val="003265DD"/>
    <w:rsid w:val="00326EC9"/>
    <w:rsid w:val="0033596C"/>
    <w:rsid w:val="003362FD"/>
    <w:rsid w:val="00344D43"/>
    <w:rsid w:val="0034681F"/>
    <w:rsid w:val="00346990"/>
    <w:rsid w:val="00347B27"/>
    <w:rsid w:val="00350425"/>
    <w:rsid w:val="0035105D"/>
    <w:rsid w:val="003530A1"/>
    <w:rsid w:val="00356EC9"/>
    <w:rsid w:val="003600AC"/>
    <w:rsid w:val="00361435"/>
    <w:rsid w:val="00364165"/>
    <w:rsid w:val="00366BDA"/>
    <w:rsid w:val="00367771"/>
    <w:rsid w:val="00371F52"/>
    <w:rsid w:val="003733CD"/>
    <w:rsid w:val="0037383A"/>
    <w:rsid w:val="00373C5E"/>
    <w:rsid w:val="00374217"/>
    <w:rsid w:val="00374D8B"/>
    <w:rsid w:val="00377B68"/>
    <w:rsid w:val="00384F08"/>
    <w:rsid w:val="00390A9F"/>
    <w:rsid w:val="0039316D"/>
    <w:rsid w:val="00394007"/>
    <w:rsid w:val="003940E7"/>
    <w:rsid w:val="00394CFF"/>
    <w:rsid w:val="003A3F0E"/>
    <w:rsid w:val="003A745D"/>
    <w:rsid w:val="003A7EEF"/>
    <w:rsid w:val="003B1084"/>
    <w:rsid w:val="003B1492"/>
    <w:rsid w:val="003B3490"/>
    <w:rsid w:val="003B423E"/>
    <w:rsid w:val="003B5B62"/>
    <w:rsid w:val="003C336C"/>
    <w:rsid w:val="003D0193"/>
    <w:rsid w:val="003D3E39"/>
    <w:rsid w:val="003D5579"/>
    <w:rsid w:val="003E01F1"/>
    <w:rsid w:val="003E3297"/>
    <w:rsid w:val="003E40B9"/>
    <w:rsid w:val="003E7532"/>
    <w:rsid w:val="003E7CEF"/>
    <w:rsid w:val="003F011E"/>
    <w:rsid w:val="003F04C7"/>
    <w:rsid w:val="003F0A8F"/>
    <w:rsid w:val="003F1FD2"/>
    <w:rsid w:val="003F2647"/>
    <w:rsid w:val="003F45C6"/>
    <w:rsid w:val="00400801"/>
    <w:rsid w:val="00400975"/>
    <w:rsid w:val="00401196"/>
    <w:rsid w:val="004022BC"/>
    <w:rsid w:val="00403090"/>
    <w:rsid w:val="00406904"/>
    <w:rsid w:val="00411606"/>
    <w:rsid w:val="00411648"/>
    <w:rsid w:val="004171F0"/>
    <w:rsid w:val="0042020B"/>
    <w:rsid w:val="0042187D"/>
    <w:rsid w:val="00422490"/>
    <w:rsid w:val="00423059"/>
    <w:rsid w:val="004236BB"/>
    <w:rsid w:val="00423AA8"/>
    <w:rsid w:val="00424885"/>
    <w:rsid w:val="00427760"/>
    <w:rsid w:val="004321D3"/>
    <w:rsid w:val="0043270C"/>
    <w:rsid w:val="004338D7"/>
    <w:rsid w:val="00433DB4"/>
    <w:rsid w:val="00433F21"/>
    <w:rsid w:val="00434722"/>
    <w:rsid w:val="00434E72"/>
    <w:rsid w:val="004354C2"/>
    <w:rsid w:val="0043576C"/>
    <w:rsid w:val="004366A4"/>
    <w:rsid w:val="00440123"/>
    <w:rsid w:val="004404A5"/>
    <w:rsid w:val="00442D0B"/>
    <w:rsid w:val="00442DC8"/>
    <w:rsid w:val="00444BA9"/>
    <w:rsid w:val="00446298"/>
    <w:rsid w:val="00447B93"/>
    <w:rsid w:val="00450A1B"/>
    <w:rsid w:val="00452131"/>
    <w:rsid w:val="00452A57"/>
    <w:rsid w:val="00452B4A"/>
    <w:rsid w:val="00463730"/>
    <w:rsid w:val="004646E7"/>
    <w:rsid w:val="00465816"/>
    <w:rsid w:val="00466361"/>
    <w:rsid w:val="00466BBB"/>
    <w:rsid w:val="00466CBF"/>
    <w:rsid w:val="0047031E"/>
    <w:rsid w:val="00470327"/>
    <w:rsid w:val="004705CC"/>
    <w:rsid w:val="0047286D"/>
    <w:rsid w:val="0047389C"/>
    <w:rsid w:val="00475BEA"/>
    <w:rsid w:val="00477443"/>
    <w:rsid w:val="00477C60"/>
    <w:rsid w:val="0048231F"/>
    <w:rsid w:val="004849DD"/>
    <w:rsid w:val="00485D52"/>
    <w:rsid w:val="00493B2E"/>
    <w:rsid w:val="004A1A19"/>
    <w:rsid w:val="004A249A"/>
    <w:rsid w:val="004A2903"/>
    <w:rsid w:val="004A2B24"/>
    <w:rsid w:val="004A3F8B"/>
    <w:rsid w:val="004A61BE"/>
    <w:rsid w:val="004B0FA1"/>
    <w:rsid w:val="004B1C2E"/>
    <w:rsid w:val="004B231D"/>
    <w:rsid w:val="004B5B0C"/>
    <w:rsid w:val="004B63FA"/>
    <w:rsid w:val="004B69A8"/>
    <w:rsid w:val="004B6D31"/>
    <w:rsid w:val="004C1B54"/>
    <w:rsid w:val="004C229B"/>
    <w:rsid w:val="004C2415"/>
    <w:rsid w:val="004C2BD5"/>
    <w:rsid w:val="004C5EAD"/>
    <w:rsid w:val="004C5F50"/>
    <w:rsid w:val="004C7398"/>
    <w:rsid w:val="004D039C"/>
    <w:rsid w:val="004D1901"/>
    <w:rsid w:val="004D3C3F"/>
    <w:rsid w:val="004D4D49"/>
    <w:rsid w:val="004D6E0E"/>
    <w:rsid w:val="004E0D25"/>
    <w:rsid w:val="004E18F4"/>
    <w:rsid w:val="004E2696"/>
    <w:rsid w:val="004E3E11"/>
    <w:rsid w:val="004E5BA9"/>
    <w:rsid w:val="004F1AF9"/>
    <w:rsid w:val="004F1D32"/>
    <w:rsid w:val="004F2EF7"/>
    <w:rsid w:val="004F3120"/>
    <w:rsid w:val="004F556B"/>
    <w:rsid w:val="004F5B89"/>
    <w:rsid w:val="004F6E51"/>
    <w:rsid w:val="00500E7D"/>
    <w:rsid w:val="00501205"/>
    <w:rsid w:val="005021EE"/>
    <w:rsid w:val="00502CC5"/>
    <w:rsid w:val="00505B76"/>
    <w:rsid w:val="00506A10"/>
    <w:rsid w:val="00507677"/>
    <w:rsid w:val="0051121B"/>
    <w:rsid w:val="00511D41"/>
    <w:rsid w:val="00513763"/>
    <w:rsid w:val="0051684F"/>
    <w:rsid w:val="00521892"/>
    <w:rsid w:val="00522C88"/>
    <w:rsid w:val="00522DFD"/>
    <w:rsid w:val="00526A19"/>
    <w:rsid w:val="00530BFC"/>
    <w:rsid w:val="00535582"/>
    <w:rsid w:val="00535F96"/>
    <w:rsid w:val="00536159"/>
    <w:rsid w:val="00536568"/>
    <w:rsid w:val="00536FC5"/>
    <w:rsid w:val="00537B6E"/>
    <w:rsid w:val="00537B74"/>
    <w:rsid w:val="00540AC7"/>
    <w:rsid w:val="00540D23"/>
    <w:rsid w:val="00540F12"/>
    <w:rsid w:val="00543198"/>
    <w:rsid w:val="00544B22"/>
    <w:rsid w:val="0055509F"/>
    <w:rsid w:val="00555408"/>
    <w:rsid w:val="00555F8B"/>
    <w:rsid w:val="00560754"/>
    <w:rsid w:val="00561A53"/>
    <w:rsid w:val="0056347E"/>
    <w:rsid w:val="00563F0F"/>
    <w:rsid w:val="005647B5"/>
    <w:rsid w:val="00570C26"/>
    <w:rsid w:val="00572E67"/>
    <w:rsid w:val="00573F66"/>
    <w:rsid w:val="005745F1"/>
    <w:rsid w:val="005749F0"/>
    <w:rsid w:val="0057553B"/>
    <w:rsid w:val="00576470"/>
    <w:rsid w:val="0057675D"/>
    <w:rsid w:val="00580036"/>
    <w:rsid w:val="005802AC"/>
    <w:rsid w:val="00580A90"/>
    <w:rsid w:val="005810F2"/>
    <w:rsid w:val="00585348"/>
    <w:rsid w:val="00586E22"/>
    <w:rsid w:val="0059499F"/>
    <w:rsid w:val="005A0FB1"/>
    <w:rsid w:val="005A3729"/>
    <w:rsid w:val="005A3E48"/>
    <w:rsid w:val="005A4D07"/>
    <w:rsid w:val="005A54E6"/>
    <w:rsid w:val="005A5EED"/>
    <w:rsid w:val="005A7B82"/>
    <w:rsid w:val="005B0A1A"/>
    <w:rsid w:val="005B108D"/>
    <w:rsid w:val="005B2C11"/>
    <w:rsid w:val="005B3374"/>
    <w:rsid w:val="005B3AFA"/>
    <w:rsid w:val="005B525D"/>
    <w:rsid w:val="005B75E8"/>
    <w:rsid w:val="005C0A3D"/>
    <w:rsid w:val="005C1722"/>
    <w:rsid w:val="005C1DDC"/>
    <w:rsid w:val="005C23BE"/>
    <w:rsid w:val="005C2FDF"/>
    <w:rsid w:val="005C363C"/>
    <w:rsid w:val="005D30A7"/>
    <w:rsid w:val="005D653A"/>
    <w:rsid w:val="005D72C1"/>
    <w:rsid w:val="005D7B12"/>
    <w:rsid w:val="005E02DE"/>
    <w:rsid w:val="005E1B7D"/>
    <w:rsid w:val="005E67E5"/>
    <w:rsid w:val="005E7973"/>
    <w:rsid w:val="005F1DE9"/>
    <w:rsid w:val="005F252C"/>
    <w:rsid w:val="005F2727"/>
    <w:rsid w:val="005F2FC5"/>
    <w:rsid w:val="005F507F"/>
    <w:rsid w:val="005F5B3C"/>
    <w:rsid w:val="005F6900"/>
    <w:rsid w:val="005F7CF4"/>
    <w:rsid w:val="00602E1E"/>
    <w:rsid w:val="00604158"/>
    <w:rsid w:val="006059A0"/>
    <w:rsid w:val="00607589"/>
    <w:rsid w:val="0061003A"/>
    <w:rsid w:val="006101E3"/>
    <w:rsid w:val="006105E3"/>
    <w:rsid w:val="00610B7E"/>
    <w:rsid w:val="00610EEC"/>
    <w:rsid w:val="00612DF8"/>
    <w:rsid w:val="00615C98"/>
    <w:rsid w:val="00616C58"/>
    <w:rsid w:val="00620B1B"/>
    <w:rsid w:val="00622D6D"/>
    <w:rsid w:val="00623BF5"/>
    <w:rsid w:val="006241D3"/>
    <w:rsid w:val="006270D4"/>
    <w:rsid w:val="0062762B"/>
    <w:rsid w:val="00630411"/>
    <w:rsid w:val="00633800"/>
    <w:rsid w:val="00634D39"/>
    <w:rsid w:val="006373FC"/>
    <w:rsid w:val="00641FF1"/>
    <w:rsid w:val="00643448"/>
    <w:rsid w:val="00645C32"/>
    <w:rsid w:val="00647143"/>
    <w:rsid w:val="006545CE"/>
    <w:rsid w:val="006549A5"/>
    <w:rsid w:val="00657332"/>
    <w:rsid w:val="006617A5"/>
    <w:rsid w:val="006635E6"/>
    <w:rsid w:val="0066362D"/>
    <w:rsid w:val="00664E81"/>
    <w:rsid w:val="0066634F"/>
    <w:rsid w:val="00670697"/>
    <w:rsid w:val="006720EB"/>
    <w:rsid w:val="0067296C"/>
    <w:rsid w:val="00675CBD"/>
    <w:rsid w:val="00675DAF"/>
    <w:rsid w:val="0067604E"/>
    <w:rsid w:val="00677592"/>
    <w:rsid w:val="00680221"/>
    <w:rsid w:val="006843A1"/>
    <w:rsid w:val="006877C4"/>
    <w:rsid w:val="00695229"/>
    <w:rsid w:val="006966B5"/>
    <w:rsid w:val="006A0134"/>
    <w:rsid w:val="006A02B4"/>
    <w:rsid w:val="006A5D69"/>
    <w:rsid w:val="006A772B"/>
    <w:rsid w:val="006B060A"/>
    <w:rsid w:val="006B0912"/>
    <w:rsid w:val="006B22D6"/>
    <w:rsid w:val="006B2938"/>
    <w:rsid w:val="006B41DC"/>
    <w:rsid w:val="006B4BB3"/>
    <w:rsid w:val="006C0569"/>
    <w:rsid w:val="006C155F"/>
    <w:rsid w:val="006C282A"/>
    <w:rsid w:val="006C434A"/>
    <w:rsid w:val="006C4540"/>
    <w:rsid w:val="006C70B3"/>
    <w:rsid w:val="006C7148"/>
    <w:rsid w:val="006D3997"/>
    <w:rsid w:val="006E1BC3"/>
    <w:rsid w:val="006E40B6"/>
    <w:rsid w:val="006E4130"/>
    <w:rsid w:val="006E5004"/>
    <w:rsid w:val="006E5AB6"/>
    <w:rsid w:val="006F282E"/>
    <w:rsid w:val="006F3965"/>
    <w:rsid w:val="006F497A"/>
    <w:rsid w:val="00705F90"/>
    <w:rsid w:val="00710132"/>
    <w:rsid w:val="00711EB3"/>
    <w:rsid w:val="00712326"/>
    <w:rsid w:val="007145E3"/>
    <w:rsid w:val="00716481"/>
    <w:rsid w:val="00720086"/>
    <w:rsid w:val="007220F0"/>
    <w:rsid w:val="007272EA"/>
    <w:rsid w:val="00727469"/>
    <w:rsid w:val="007328DB"/>
    <w:rsid w:val="00733612"/>
    <w:rsid w:val="00737E2A"/>
    <w:rsid w:val="00743292"/>
    <w:rsid w:val="00743DAA"/>
    <w:rsid w:val="00746196"/>
    <w:rsid w:val="007470AB"/>
    <w:rsid w:val="00751761"/>
    <w:rsid w:val="00751DAD"/>
    <w:rsid w:val="00753F92"/>
    <w:rsid w:val="0075467D"/>
    <w:rsid w:val="007548A4"/>
    <w:rsid w:val="007607B4"/>
    <w:rsid w:val="007608D2"/>
    <w:rsid w:val="007608DF"/>
    <w:rsid w:val="00764170"/>
    <w:rsid w:val="0076507C"/>
    <w:rsid w:val="0076516A"/>
    <w:rsid w:val="00765757"/>
    <w:rsid w:val="00767CCF"/>
    <w:rsid w:val="007709D0"/>
    <w:rsid w:val="00771C1A"/>
    <w:rsid w:val="0077205F"/>
    <w:rsid w:val="00772FD3"/>
    <w:rsid w:val="00773E04"/>
    <w:rsid w:val="00774A8A"/>
    <w:rsid w:val="00781D8A"/>
    <w:rsid w:val="00781F8F"/>
    <w:rsid w:val="00790B9B"/>
    <w:rsid w:val="007917A1"/>
    <w:rsid w:val="00791A16"/>
    <w:rsid w:val="00793BEA"/>
    <w:rsid w:val="00793D38"/>
    <w:rsid w:val="007941E9"/>
    <w:rsid w:val="007A19F0"/>
    <w:rsid w:val="007A1D29"/>
    <w:rsid w:val="007A3FF9"/>
    <w:rsid w:val="007A4ED8"/>
    <w:rsid w:val="007A6D1A"/>
    <w:rsid w:val="007B117B"/>
    <w:rsid w:val="007B1D3A"/>
    <w:rsid w:val="007B383A"/>
    <w:rsid w:val="007B4089"/>
    <w:rsid w:val="007B7506"/>
    <w:rsid w:val="007C09D9"/>
    <w:rsid w:val="007C2EFF"/>
    <w:rsid w:val="007C2FB7"/>
    <w:rsid w:val="007C4181"/>
    <w:rsid w:val="007C5231"/>
    <w:rsid w:val="007D08FA"/>
    <w:rsid w:val="007D272A"/>
    <w:rsid w:val="007D3C9F"/>
    <w:rsid w:val="007D5E22"/>
    <w:rsid w:val="007D7842"/>
    <w:rsid w:val="007E27AA"/>
    <w:rsid w:val="007E4DBF"/>
    <w:rsid w:val="007E58D9"/>
    <w:rsid w:val="007E5CDE"/>
    <w:rsid w:val="007E654A"/>
    <w:rsid w:val="007F00A3"/>
    <w:rsid w:val="007F2808"/>
    <w:rsid w:val="007F3042"/>
    <w:rsid w:val="007F390B"/>
    <w:rsid w:val="007F39B5"/>
    <w:rsid w:val="007F764B"/>
    <w:rsid w:val="007F7E14"/>
    <w:rsid w:val="00800761"/>
    <w:rsid w:val="0080132B"/>
    <w:rsid w:val="00802117"/>
    <w:rsid w:val="0080316D"/>
    <w:rsid w:val="00804F46"/>
    <w:rsid w:val="008146F6"/>
    <w:rsid w:val="00820621"/>
    <w:rsid w:val="00823A56"/>
    <w:rsid w:val="00823D32"/>
    <w:rsid w:val="0082498D"/>
    <w:rsid w:val="00826C9F"/>
    <w:rsid w:val="00827178"/>
    <w:rsid w:val="008301AC"/>
    <w:rsid w:val="00832895"/>
    <w:rsid w:val="00834EC4"/>
    <w:rsid w:val="0083646A"/>
    <w:rsid w:val="00840BDA"/>
    <w:rsid w:val="00844435"/>
    <w:rsid w:val="008452F0"/>
    <w:rsid w:val="008453AB"/>
    <w:rsid w:val="008454D4"/>
    <w:rsid w:val="008459E7"/>
    <w:rsid w:val="00850BC8"/>
    <w:rsid w:val="00850F84"/>
    <w:rsid w:val="0085101F"/>
    <w:rsid w:val="008518D7"/>
    <w:rsid w:val="00856014"/>
    <w:rsid w:val="0085721A"/>
    <w:rsid w:val="00857326"/>
    <w:rsid w:val="00857A40"/>
    <w:rsid w:val="008605E2"/>
    <w:rsid w:val="0086286E"/>
    <w:rsid w:val="00867F84"/>
    <w:rsid w:val="00871298"/>
    <w:rsid w:val="00871AF6"/>
    <w:rsid w:val="00872FF1"/>
    <w:rsid w:val="00874B63"/>
    <w:rsid w:val="00881D02"/>
    <w:rsid w:val="00883388"/>
    <w:rsid w:val="0088353D"/>
    <w:rsid w:val="00883EFC"/>
    <w:rsid w:val="00886B26"/>
    <w:rsid w:val="008902C3"/>
    <w:rsid w:val="008927CD"/>
    <w:rsid w:val="00892E8F"/>
    <w:rsid w:val="00893494"/>
    <w:rsid w:val="008956A2"/>
    <w:rsid w:val="00896F05"/>
    <w:rsid w:val="008A27E2"/>
    <w:rsid w:val="008B0699"/>
    <w:rsid w:val="008B34A6"/>
    <w:rsid w:val="008B52D4"/>
    <w:rsid w:val="008C0341"/>
    <w:rsid w:val="008C198D"/>
    <w:rsid w:val="008C4219"/>
    <w:rsid w:val="008C6A5E"/>
    <w:rsid w:val="008C6BC8"/>
    <w:rsid w:val="008D0BF8"/>
    <w:rsid w:val="008D1923"/>
    <w:rsid w:val="008D2FE5"/>
    <w:rsid w:val="008D322A"/>
    <w:rsid w:val="008D5342"/>
    <w:rsid w:val="008D6B4B"/>
    <w:rsid w:val="008E4781"/>
    <w:rsid w:val="008E6634"/>
    <w:rsid w:val="008F1A5F"/>
    <w:rsid w:val="008F2BD5"/>
    <w:rsid w:val="008F3FE2"/>
    <w:rsid w:val="008F4276"/>
    <w:rsid w:val="008F66E1"/>
    <w:rsid w:val="00901F48"/>
    <w:rsid w:val="00902EC7"/>
    <w:rsid w:val="00903C39"/>
    <w:rsid w:val="00905B2D"/>
    <w:rsid w:val="00905DF3"/>
    <w:rsid w:val="009062C8"/>
    <w:rsid w:val="00906C52"/>
    <w:rsid w:val="0091162D"/>
    <w:rsid w:val="0091170F"/>
    <w:rsid w:val="0091264B"/>
    <w:rsid w:val="00913092"/>
    <w:rsid w:val="00913F29"/>
    <w:rsid w:val="00915518"/>
    <w:rsid w:val="00915801"/>
    <w:rsid w:val="00915A45"/>
    <w:rsid w:val="009168CF"/>
    <w:rsid w:val="00922069"/>
    <w:rsid w:val="0092221A"/>
    <w:rsid w:val="00924069"/>
    <w:rsid w:val="009260F8"/>
    <w:rsid w:val="009300A0"/>
    <w:rsid w:val="00931B9C"/>
    <w:rsid w:val="00935CCE"/>
    <w:rsid w:val="00937FB0"/>
    <w:rsid w:val="00941134"/>
    <w:rsid w:val="00941558"/>
    <w:rsid w:val="009449E3"/>
    <w:rsid w:val="00944AF8"/>
    <w:rsid w:val="009451E8"/>
    <w:rsid w:val="009452B6"/>
    <w:rsid w:val="00945BC9"/>
    <w:rsid w:val="00945BCA"/>
    <w:rsid w:val="00951E38"/>
    <w:rsid w:val="009533FF"/>
    <w:rsid w:val="00953C2A"/>
    <w:rsid w:val="00953F23"/>
    <w:rsid w:val="009558D9"/>
    <w:rsid w:val="00962145"/>
    <w:rsid w:val="009626BA"/>
    <w:rsid w:val="00963878"/>
    <w:rsid w:val="00964B48"/>
    <w:rsid w:val="00965ECA"/>
    <w:rsid w:val="00966641"/>
    <w:rsid w:val="009668B2"/>
    <w:rsid w:val="00970683"/>
    <w:rsid w:val="0097086F"/>
    <w:rsid w:val="00975B15"/>
    <w:rsid w:val="0097644D"/>
    <w:rsid w:val="0097719E"/>
    <w:rsid w:val="00977C8C"/>
    <w:rsid w:val="00980E22"/>
    <w:rsid w:val="00980F94"/>
    <w:rsid w:val="00983982"/>
    <w:rsid w:val="009864D6"/>
    <w:rsid w:val="009877E5"/>
    <w:rsid w:val="009905A6"/>
    <w:rsid w:val="00990B38"/>
    <w:rsid w:val="00991B06"/>
    <w:rsid w:val="0099299B"/>
    <w:rsid w:val="009A1A4F"/>
    <w:rsid w:val="009A257F"/>
    <w:rsid w:val="009A36ED"/>
    <w:rsid w:val="009A4D14"/>
    <w:rsid w:val="009A529E"/>
    <w:rsid w:val="009A632A"/>
    <w:rsid w:val="009A705C"/>
    <w:rsid w:val="009B1E3F"/>
    <w:rsid w:val="009B1FBB"/>
    <w:rsid w:val="009B43CE"/>
    <w:rsid w:val="009B565A"/>
    <w:rsid w:val="009B627D"/>
    <w:rsid w:val="009B62DB"/>
    <w:rsid w:val="009B7E7F"/>
    <w:rsid w:val="009C0BCF"/>
    <w:rsid w:val="009C5AA1"/>
    <w:rsid w:val="009C7218"/>
    <w:rsid w:val="009D44CE"/>
    <w:rsid w:val="009D5D01"/>
    <w:rsid w:val="009E104A"/>
    <w:rsid w:val="009E1ED8"/>
    <w:rsid w:val="009E53A9"/>
    <w:rsid w:val="009E589A"/>
    <w:rsid w:val="009E664C"/>
    <w:rsid w:val="009F0F42"/>
    <w:rsid w:val="009F2497"/>
    <w:rsid w:val="009F6EB7"/>
    <w:rsid w:val="009F6F46"/>
    <w:rsid w:val="00A0027B"/>
    <w:rsid w:val="00A01F1F"/>
    <w:rsid w:val="00A03BAA"/>
    <w:rsid w:val="00A04B9A"/>
    <w:rsid w:val="00A07408"/>
    <w:rsid w:val="00A108E0"/>
    <w:rsid w:val="00A11D0A"/>
    <w:rsid w:val="00A1300F"/>
    <w:rsid w:val="00A15054"/>
    <w:rsid w:val="00A15F81"/>
    <w:rsid w:val="00A16542"/>
    <w:rsid w:val="00A173A4"/>
    <w:rsid w:val="00A17664"/>
    <w:rsid w:val="00A205F2"/>
    <w:rsid w:val="00A21350"/>
    <w:rsid w:val="00A218AA"/>
    <w:rsid w:val="00A21B54"/>
    <w:rsid w:val="00A22847"/>
    <w:rsid w:val="00A22F8D"/>
    <w:rsid w:val="00A23CA8"/>
    <w:rsid w:val="00A31379"/>
    <w:rsid w:val="00A33FE4"/>
    <w:rsid w:val="00A35067"/>
    <w:rsid w:val="00A364A4"/>
    <w:rsid w:val="00A378E6"/>
    <w:rsid w:val="00A401F4"/>
    <w:rsid w:val="00A404E0"/>
    <w:rsid w:val="00A40A3A"/>
    <w:rsid w:val="00A42604"/>
    <w:rsid w:val="00A46025"/>
    <w:rsid w:val="00A47F7F"/>
    <w:rsid w:val="00A50E7F"/>
    <w:rsid w:val="00A51EAF"/>
    <w:rsid w:val="00A527AF"/>
    <w:rsid w:val="00A54BB3"/>
    <w:rsid w:val="00A54C67"/>
    <w:rsid w:val="00A57370"/>
    <w:rsid w:val="00A57B22"/>
    <w:rsid w:val="00A62EB3"/>
    <w:rsid w:val="00A64709"/>
    <w:rsid w:val="00A67E94"/>
    <w:rsid w:val="00A72740"/>
    <w:rsid w:val="00A7662D"/>
    <w:rsid w:val="00A77C24"/>
    <w:rsid w:val="00A83AFF"/>
    <w:rsid w:val="00A83E15"/>
    <w:rsid w:val="00A91890"/>
    <w:rsid w:val="00A9663A"/>
    <w:rsid w:val="00A966E3"/>
    <w:rsid w:val="00A96B96"/>
    <w:rsid w:val="00AA0596"/>
    <w:rsid w:val="00AA68F8"/>
    <w:rsid w:val="00AA6BE8"/>
    <w:rsid w:val="00AA7B60"/>
    <w:rsid w:val="00AC210F"/>
    <w:rsid w:val="00AC6853"/>
    <w:rsid w:val="00AC742E"/>
    <w:rsid w:val="00AD095C"/>
    <w:rsid w:val="00AD0F0C"/>
    <w:rsid w:val="00AD2357"/>
    <w:rsid w:val="00AD4415"/>
    <w:rsid w:val="00AD487F"/>
    <w:rsid w:val="00AD4B5D"/>
    <w:rsid w:val="00AD6645"/>
    <w:rsid w:val="00AE1D1D"/>
    <w:rsid w:val="00AE5278"/>
    <w:rsid w:val="00AE5C1D"/>
    <w:rsid w:val="00AE6C1C"/>
    <w:rsid w:val="00AE6FEC"/>
    <w:rsid w:val="00AF026C"/>
    <w:rsid w:val="00AF292D"/>
    <w:rsid w:val="00AF3109"/>
    <w:rsid w:val="00B0128E"/>
    <w:rsid w:val="00B02757"/>
    <w:rsid w:val="00B02B93"/>
    <w:rsid w:val="00B04AA3"/>
    <w:rsid w:val="00B055D0"/>
    <w:rsid w:val="00B065DB"/>
    <w:rsid w:val="00B10110"/>
    <w:rsid w:val="00B12969"/>
    <w:rsid w:val="00B161F5"/>
    <w:rsid w:val="00B1675D"/>
    <w:rsid w:val="00B22EA6"/>
    <w:rsid w:val="00B23C07"/>
    <w:rsid w:val="00B24266"/>
    <w:rsid w:val="00B24840"/>
    <w:rsid w:val="00B258E3"/>
    <w:rsid w:val="00B25B69"/>
    <w:rsid w:val="00B26422"/>
    <w:rsid w:val="00B329EB"/>
    <w:rsid w:val="00B33CD4"/>
    <w:rsid w:val="00B41037"/>
    <w:rsid w:val="00B42A7B"/>
    <w:rsid w:val="00B42E24"/>
    <w:rsid w:val="00B52D72"/>
    <w:rsid w:val="00B52F57"/>
    <w:rsid w:val="00B55A44"/>
    <w:rsid w:val="00B55DA7"/>
    <w:rsid w:val="00B63BDA"/>
    <w:rsid w:val="00B63C1F"/>
    <w:rsid w:val="00B658F1"/>
    <w:rsid w:val="00B65D6C"/>
    <w:rsid w:val="00B677BE"/>
    <w:rsid w:val="00B70C63"/>
    <w:rsid w:val="00B713B7"/>
    <w:rsid w:val="00B72DAC"/>
    <w:rsid w:val="00B76321"/>
    <w:rsid w:val="00B76F85"/>
    <w:rsid w:val="00B77472"/>
    <w:rsid w:val="00B81F90"/>
    <w:rsid w:val="00B84106"/>
    <w:rsid w:val="00B842E7"/>
    <w:rsid w:val="00B84530"/>
    <w:rsid w:val="00B853EE"/>
    <w:rsid w:val="00B85DA0"/>
    <w:rsid w:val="00B87A68"/>
    <w:rsid w:val="00B90E2D"/>
    <w:rsid w:val="00B915CC"/>
    <w:rsid w:val="00B917FC"/>
    <w:rsid w:val="00B97717"/>
    <w:rsid w:val="00BA0BD5"/>
    <w:rsid w:val="00BA1883"/>
    <w:rsid w:val="00BA39E3"/>
    <w:rsid w:val="00BA5288"/>
    <w:rsid w:val="00BA6D60"/>
    <w:rsid w:val="00BB04D2"/>
    <w:rsid w:val="00BB07D6"/>
    <w:rsid w:val="00BB18B2"/>
    <w:rsid w:val="00BB2E45"/>
    <w:rsid w:val="00BB4476"/>
    <w:rsid w:val="00BB541D"/>
    <w:rsid w:val="00BB5650"/>
    <w:rsid w:val="00BB574E"/>
    <w:rsid w:val="00BB5D45"/>
    <w:rsid w:val="00BB6676"/>
    <w:rsid w:val="00BC1436"/>
    <w:rsid w:val="00BC15C0"/>
    <w:rsid w:val="00BC351F"/>
    <w:rsid w:val="00BC5FE8"/>
    <w:rsid w:val="00BD2324"/>
    <w:rsid w:val="00BD389B"/>
    <w:rsid w:val="00BD3CCD"/>
    <w:rsid w:val="00BD53CE"/>
    <w:rsid w:val="00BD7DD7"/>
    <w:rsid w:val="00BE3BB2"/>
    <w:rsid w:val="00BE423C"/>
    <w:rsid w:val="00BE477D"/>
    <w:rsid w:val="00BE54C9"/>
    <w:rsid w:val="00BE5899"/>
    <w:rsid w:val="00BE691F"/>
    <w:rsid w:val="00BE7372"/>
    <w:rsid w:val="00BF0E67"/>
    <w:rsid w:val="00BF1E27"/>
    <w:rsid w:val="00BF314A"/>
    <w:rsid w:val="00BF4341"/>
    <w:rsid w:val="00BF6795"/>
    <w:rsid w:val="00BF6D61"/>
    <w:rsid w:val="00BF75D8"/>
    <w:rsid w:val="00C025B1"/>
    <w:rsid w:val="00C026B0"/>
    <w:rsid w:val="00C03903"/>
    <w:rsid w:val="00C103DB"/>
    <w:rsid w:val="00C12EE9"/>
    <w:rsid w:val="00C132CE"/>
    <w:rsid w:val="00C139D4"/>
    <w:rsid w:val="00C1712F"/>
    <w:rsid w:val="00C25EA3"/>
    <w:rsid w:val="00C27438"/>
    <w:rsid w:val="00C32810"/>
    <w:rsid w:val="00C33759"/>
    <w:rsid w:val="00C34A6F"/>
    <w:rsid w:val="00C35EDD"/>
    <w:rsid w:val="00C42557"/>
    <w:rsid w:val="00C4268B"/>
    <w:rsid w:val="00C4315A"/>
    <w:rsid w:val="00C4350B"/>
    <w:rsid w:val="00C441DD"/>
    <w:rsid w:val="00C50168"/>
    <w:rsid w:val="00C50ED6"/>
    <w:rsid w:val="00C52B97"/>
    <w:rsid w:val="00C55E8B"/>
    <w:rsid w:val="00C61588"/>
    <w:rsid w:val="00C619EC"/>
    <w:rsid w:val="00C62E3E"/>
    <w:rsid w:val="00C74C9B"/>
    <w:rsid w:val="00C75AC5"/>
    <w:rsid w:val="00C77C9E"/>
    <w:rsid w:val="00C8024C"/>
    <w:rsid w:val="00C81750"/>
    <w:rsid w:val="00C8450F"/>
    <w:rsid w:val="00C930D6"/>
    <w:rsid w:val="00C931DB"/>
    <w:rsid w:val="00C9510C"/>
    <w:rsid w:val="00C95712"/>
    <w:rsid w:val="00C96092"/>
    <w:rsid w:val="00C96D33"/>
    <w:rsid w:val="00C97597"/>
    <w:rsid w:val="00CA68A9"/>
    <w:rsid w:val="00CA76A2"/>
    <w:rsid w:val="00CB242D"/>
    <w:rsid w:val="00CB2BA5"/>
    <w:rsid w:val="00CB6682"/>
    <w:rsid w:val="00CC0B08"/>
    <w:rsid w:val="00CC1075"/>
    <w:rsid w:val="00CC16A4"/>
    <w:rsid w:val="00CC18FF"/>
    <w:rsid w:val="00CC2AD1"/>
    <w:rsid w:val="00CC397D"/>
    <w:rsid w:val="00CC5A37"/>
    <w:rsid w:val="00CC68AC"/>
    <w:rsid w:val="00CC6A76"/>
    <w:rsid w:val="00CD4198"/>
    <w:rsid w:val="00CD53A9"/>
    <w:rsid w:val="00CD58C4"/>
    <w:rsid w:val="00CD5E64"/>
    <w:rsid w:val="00CD5EB2"/>
    <w:rsid w:val="00CD61AD"/>
    <w:rsid w:val="00CE0569"/>
    <w:rsid w:val="00CE0FBF"/>
    <w:rsid w:val="00CE255A"/>
    <w:rsid w:val="00CE4857"/>
    <w:rsid w:val="00CE4F2C"/>
    <w:rsid w:val="00CE7180"/>
    <w:rsid w:val="00CF2F76"/>
    <w:rsid w:val="00CF3669"/>
    <w:rsid w:val="00CF742B"/>
    <w:rsid w:val="00D004AC"/>
    <w:rsid w:val="00D046BE"/>
    <w:rsid w:val="00D04AB5"/>
    <w:rsid w:val="00D05596"/>
    <w:rsid w:val="00D058B7"/>
    <w:rsid w:val="00D06135"/>
    <w:rsid w:val="00D06C16"/>
    <w:rsid w:val="00D13641"/>
    <w:rsid w:val="00D16F19"/>
    <w:rsid w:val="00D171BA"/>
    <w:rsid w:val="00D17584"/>
    <w:rsid w:val="00D253BB"/>
    <w:rsid w:val="00D258A7"/>
    <w:rsid w:val="00D27FB0"/>
    <w:rsid w:val="00D306B2"/>
    <w:rsid w:val="00D31829"/>
    <w:rsid w:val="00D319A7"/>
    <w:rsid w:val="00D31D69"/>
    <w:rsid w:val="00D34A4F"/>
    <w:rsid w:val="00D34C14"/>
    <w:rsid w:val="00D35254"/>
    <w:rsid w:val="00D37BB8"/>
    <w:rsid w:val="00D44601"/>
    <w:rsid w:val="00D51106"/>
    <w:rsid w:val="00D561D5"/>
    <w:rsid w:val="00D5740A"/>
    <w:rsid w:val="00D61299"/>
    <w:rsid w:val="00D624FF"/>
    <w:rsid w:val="00D62D05"/>
    <w:rsid w:val="00D638B9"/>
    <w:rsid w:val="00D64773"/>
    <w:rsid w:val="00D65163"/>
    <w:rsid w:val="00D66299"/>
    <w:rsid w:val="00D66538"/>
    <w:rsid w:val="00D667EA"/>
    <w:rsid w:val="00D70BB0"/>
    <w:rsid w:val="00D71753"/>
    <w:rsid w:val="00D733F4"/>
    <w:rsid w:val="00D73BA5"/>
    <w:rsid w:val="00D74091"/>
    <w:rsid w:val="00D76108"/>
    <w:rsid w:val="00D80735"/>
    <w:rsid w:val="00D82F2D"/>
    <w:rsid w:val="00D8571B"/>
    <w:rsid w:val="00D865C1"/>
    <w:rsid w:val="00D90905"/>
    <w:rsid w:val="00D92551"/>
    <w:rsid w:val="00D973F1"/>
    <w:rsid w:val="00DA005C"/>
    <w:rsid w:val="00DA0646"/>
    <w:rsid w:val="00DA0D7B"/>
    <w:rsid w:val="00DA13C5"/>
    <w:rsid w:val="00DA43C6"/>
    <w:rsid w:val="00DA53A9"/>
    <w:rsid w:val="00DA72E0"/>
    <w:rsid w:val="00DA7F56"/>
    <w:rsid w:val="00DB020D"/>
    <w:rsid w:val="00DB1960"/>
    <w:rsid w:val="00DB6950"/>
    <w:rsid w:val="00DB785C"/>
    <w:rsid w:val="00DC0B58"/>
    <w:rsid w:val="00DC0F74"/>
    <w:rsid w:val="00DC2A28"/>
    <w:rsid w:val="00DC3957"/>
    <w:rsid w:val="00DC3B5C"/>
    <w:rsid w:val="00DC521D"/>
    <w:rsid w:val="00DC55B6"/>
    <w:rsid w:val="00DC6792"/>
    <w:rsid w:val="00DC7086"/>
    <w:rsid w:val="00DD2A82"/>
    <w:rsid w:val="00DD3B79"/>
    <w:rsid w:val="00DE1A44"/>
    <w:rsid w:val="00DE2CE2"/>
    <w:rsid w:val="00DE31EE"/>
    <w:rsid w:val="00DE5E55"/>
    <w:rsid w:val="00DF0359"/>
    <w:rsid w:val="00DF1CB0"/>
    <w:rsid w:val="00DF211E"/>
    <w:rsid w:val="00DF49B1"/>
    <w:rsid w:val="00DF5342"/>
    <w:rsid w:val="00DF79F5"/>
    <w:rsid w:val="00DF7CA6"/>
    <w:rsid w:val="00DF7F76"/>
    <w:rsid w:val="00E04D68"/>
    <w:rsid w:val="00E1680B"/>
    <w:rsid w:val="00E168A6"/>
    <w:rsid w:val="00E17E74"/>
    <w:rsid w:val="00E234D7"/>
    <w:rsid w:val="00E23CE8"/>
    <w:rsid w:val="00E26378"/>
    <w:rsid w:val="00E2644C"/>
    <w:rsid w:val="00E26F83"/>
    <w:rsid w:val="00E32C98"/>
    <w:rsid w:val="00E34813"/>
    <w:rsid w:val="00E3599F"/>
    <w:rsid w:val="00E36BE2"/>
    <w:rsid w:val="00E37C77"/>
    <w:rsid w:val="00E425F3"/>
    <w:rsid w:val="00E4403E"/>
    <w:rsid w:val="00E46858"/>
    <w:rsid w:val="00E50D48"/>
    <w:rsid w:val="00E5691E"/>
    <w:rsid w:val="00E6018C"/>
    <w:rsid w:val="00E60FE2"/>
    <w:rsid w:val="00E6374B"/>
    <w:rsid w:val="00E6502A"/>
    <w:rsid w:val="00E6617E"/>
    <w:rsid w:val="00E66FB6"/>
    <w:rsid w:val="00E711D8"/>
    <w:rsid w:val="00E716E8"/>
    <w:rsid w:val="00E74E6E"/>
    <w:rsid w:val="00E750FC"/>
    <w:rsid w:val="00E76907"/>
    <w:rsid w:val="00E76C08"/>
    <w:rsid w:val="00E83656"/>
    <w:rsid w:val="00E84D1D"/>
    <w:rsid w:val="00E873CD"/>
    <w:rsid w:val="00E9114D"/>
    <w:rsid w:val="00E91F35"/>
    <w:rsid w:val="00E95348"/>
    <w:rsid w:val="00E96548"/>
    <w:rsid w:val="00E96AF3"/>
    <w:rsid w:val="00EA1F20"/>
    <w:rsid w:val="00EA2A4C"/>
    <w:rsid w:val="00EA35E3"/>
    <w:rsid w:val="00EA3FC4"/>
    <w:rsid w:val="00EA55FE"/>
    <w:rsid w:val="00EA5B23"/>
    <w:rsid w:val="00EA5F9C"/>
    <w:rsid w:val="00EB00B9"/>
    <w:rsid w:val="00EB0B88"/>
    <w:rsid w:val="00EB54D7"/>
    <w:rsid w:val="00EB6079"/>
    <w:rsid w:val="00EB7089"/>
    <w:rsid w:val="00EB74E8"/>
    <w:rsid w:val="00EC0ACA"/>
    <w:rsid w:val="00EC1356"/>
    <w:rsid w:val="00EC1382"/>
    <w:rsid w:val="00EC1B8C"/>
    <w:rsid w:val="00EC231D"/>
    <w:rsid w:val="00EC34DC"/>
    <w:rsid w:val="00ED0962"/>
    <w:rsid w:val="00ED1381"/>
    <w:rsid w:val="00ED42B6"/>
    <w:rsid w:val="00EE091A"/>
    <w:rsid w:val="00EE1165"/>
    <w:rsid w:val="00EE1320"/>
    <w:rsid w:val="00EE3AF8"/>
    <w:rsid w:val="00EE520F"/>
    <w:rsid w:val="00EE7448"/>
    <w:rsid w:val="00EE74F5"/>
    <w:rsid w:val="00EF0817"/>
    <w:rsid w:val="00EF26A1"/>
    <w:rsid w:val="00EF50FA"/>
    <w:rsid w:val="00EF5AAF"/>
    <w:rsid w:val="00F02004"/>
    <w:rsid w:val="00F028DA"/>
    <w:rsid w:val="00F03594"/>
    <w:rsid w:val="00F049AF"/>
    <w:rsid w:val="00F05345"/>
    <w:rsid w:val="00F06131"/>
    <w:rsid w:val="00F06861"/>
    <w:rsid w:val="00F11A28"/>
    <w:rsid w:val="00F13646"/>
    <w:rsid w:val="00F14F1B"/>
    <w:rsid w:val="00F1655A"/>
    <w:rsid w:val="00F25ECA"/>
    <w:rsid w:val="00F32F7D"/>
    <w:rsid w:val="00F3310C"/>
    <w:rsid w:val="00F33D47"/>
    <w:rsid w:val="00F34D2A"/>
    <w:rsid w:val="00F36150"/>
    <w:rsid w:val="00F3715B"/>
    <w:rsid w:val="00F41221"/>
    <w:rsid w:val="00F441DF"/>
    <w:rsid w:val="00F46017"/>
    <w:rsid w:val="00F5011E"/>
    <w:rsid w:val="00F50D75"/>
    <w:rsid w:val="00F50F33"/>
    <w:rsid w:val="00F51359"/>
    <w:rsid w:val="00F52818"/>
    <w:rsid w:val="00F54B86"/>
    <w:rsid w:val="00F55A83"/>
    <w:rsid w:val="00F601CA"/>
    <w:rsid w:val="00F6042E"/>
    <w:rsid w:val="00F60884"/>
    <w:rsid w:val="00F608E4"/>
    <w:rsid w:val="00F63B51"/>
    <w:rsid w:val="00F64610"/>
    <w:rsid w:val="00F66A1E"/>
    <w:rsid w:val="00F7310F"/>
    <w:rsid w:val="00F766E6"/>
    <w:rsid w:val="00F77482"/>
    <w:rsid w:val="00F81699"/>
    <w:rsid w:val="00F8326B"/>
    <w:rsid w:val="00F83C32"/>
    <w:rsid w:val="00F8591E"/>
    <w:rsid w:val="00F85FCF"/>
    <w:rsid w:val="00F8676A"/>
    <w:rsid w:val="00F86D03"/>
    <w:rsid w:val="00F87609"/>
    <w:rsid w:val="00F9063C"/>
    <w:rsid w:val="00F91C19"/>
    <w:rsid w:val="00F93054"/>
    <w:rsid w:val="00F946D8"/>
    <w:rsid w:val="00F9483F"/>
    <w:rsid w:val="00F95F22"/>
    <w:rsid w:val="00FA13A8"/>
    <w:rsid w:val="00FA41CA"/>
    <w:rsid w:val="00FA4E6F"/>
    <w:rsid w:val="00FA7A85"/>
    <w:rsid w:val="00FB1CA1"/>
    <w:rsid w:val="00FC0310"/>
    <w:rsid w:val="00FC1EC7"/>
    <w:rsid w:val="00FC2EC7"/>
    <w:rsid w:val="00FC2F98"/>
    <w:rsid w:val="00FC48C1"/>
    <w:rsid w:val="00FC620B"/>
    <w:rsid w:val="00FD30D0"/>
    <w:rsid w:val="00FD3A47"/>
    <w:rsid w:val="00FD51E1"/>
    <w:rsid w:val="00FD7768"/>
    <w:rsid w:val="00FD77A8"/>
    <w:rsid w:val="00FE066C"/>
    <w:rsid w:val="00FE1364"/>
    <w:rsid w:val="00FE1C20"/>
    <w:rsid w:val="00FE1FA4"/>
    <w:rsid w:val="00FE2098"/>
    <w:rsid w:val="00FE2A19"/>
    <w:rsid w:val="00FE6A60"/>
    <w:rsid w:val="00FF26D9"/>
    <w:rsid w:val="00FF36CF"/>
    <w:rsid w:val="00FF6456"/>
    <w:rsid w:val="00FF6543"/>
    <w:rsid w:val="00FF7E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362D2"/>
  <w15:docId w15:val="{02E65DE6-92EE-4A75-A847-C6BAC419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F66E1"/>
    <w:pPr>
      <w:overflowPunct w:val="0"/>
      <w:autoSpaceDE w:val="0"/>
      <w:autoSpaceDN w:val="0"/>
      <w:adjustRightInd w:val="0"/>
      <w:textAlignment w:val="baseline"/>
    </w:pPr>
    <w:rPr>
      <w:rFonts w:ascii="CG Times (W1)" w:hAnsi="CG Times (W1)"/>
      <w:lang w:val="en-GB" w:eastAsia="ru-RU"/>
    </w:rPr>
  </w:style>
  <w:style w:type="paragraph" w:styleId="1">
    <w:name w:val="heading 1"/>
    <w:basedOn w:val="a"/>
    <w:next w:val="a"/>
    <w:qFormat/>
    <w:rsid w:val="008F66E1"/>
    <w:pPr>
      <w:keepNext/>
      <w:tabs>
        <w:tab w:val="left" w:pos="2835"/>
        <w:tab w:val="left" w:pos="3232"/>
      </w:tabs>
      <w:spacing w:line="240" w:lineRule="exact"/>
      <w:jc w:val="both"/>
      <w:outlineLvl w:val="0"/>
    </w:pPr>
    <w:rPr>
      <w:rFonts w:ascii="Arial" w:hAnsi="Arial" w:cs="Arial"/>
      <w:sz w:val="24"/>
      <w:lang w:val="en-US"/>
    </w:rPr>
  </w:style>
  <w:style w:type="paragraph" w:styleId="3">
    <w:name w:val="heading 3"/>
    <w:basedOn w:val="a"/>
    <w:next w:val="a"/>
    <w:qFormat/>
    <w:rsid w:val="00347B27"/>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заголовок 1"/>
    <w:basedOn w:val="a"/>
    <w:next w:val="a"/>
    <w:rsid w:val="008F66E1"/>
    <w:pPr>
      <w:keepNext/>
      <w:tabs>
        <w:tab w:val="left" w:pos="3453"/>
      </w:tabs>
      <w:spacing w:before="120" w:after="120"/>
      <w:jc w:val="center"/>
    </w:pPr>
    <w:rPr>
      <w:rFonts w:ascii="Century Gothic" w:hAnsi="Century Gothic"/>
      <w:b/>
      <w:sz w:val="28"/>
      <w:u w:val="single"/>
    </w:rPr>
  </w:style>
  <w:style w:type="paragraph" w:styleId="a3">
    <w:name w:val="header"/>
    <w:basedOn w:val="a"/>
    <w:link w:val="a4"/>
    <w:rsid w:val="008F66E1"/>
    <w:pPr>
      <w:tabs>
        <w:tab w:val="center" w:pos="4153"/>
        <w:tab w:val="right" w:pos="8306"/>
      </w:tabs>
    </w:pPr>
  </w:style>
  <w:style w:type="paragraph" w:styleId="a5">
    <w:name w:val="footer"/>
    <w:basedOn w:val="a"/>
    <w:link w:val="a6"/>
    <w:rsid w:val="008F66E1"/>
    <w:pPr>
      <w:tabs>
        <w:tab w:val="center" w:pos="4153"/>
        <w:tab w:val="right" w:pos="8306"/>
      </w:tabs>
    </w:pPr>
  </w:style>
  <w:style w:type="paragraph" w:styleId="a7">
    <w:name w:val="Body Text"/>
    <w:basedOn w:val="a"/>
    <w:rsid w:val="008F66E1"/>
    <w:pPr>
      <w:spacing w:before="120" w:after="120" w:line="240" w:lineRule="atLeast"/>
      <w:jc w:val="both"/>
    </w:pPr>
    <w:rPr>
      <w:rFonts w:ascii="Century Gothic" w:hAnsi="Century Gothic"/>
      <w:sz w:val="24"/>
    </w:rPr>
  </w:style>
  <w:style w:type="paragraph" w:customStyle="1" w:styleId="2">
    <w:name w:val="заголовок 2"/>
    <w:basedOn w:val="a"/>
    <w:next w:val="a"/>
    <w:rsid w:val="008F66E1"/>
    <w:pPr>
      <w:keepNext/>
      <w:tabs>
        <w:tab w:val="left" w:pos="2835"/>
        <w:tab w:val="left" w:pos="3232"/>
      </w:tabs>
      <w:spacing w:line="240" w:lineRule="exact"/>
      <w:jc w:val="both"/>
    </w:pPr>
    <w:rPr>
      <w:rFonts w:ascii="Century Gothic" w:hAnsi="Century Gothic"/>
      <w:b/>
      <w:sz w:val="24"/>
    </w:rPr>
  </w:style>
  <w:style w:type="paragraph" w:styleId="a8">
    <w:name w:val="Title"/>
    <w:basedOn w:val="a"/>
    <w:link w:val="a9"/>
    <w:qFormat/>
    <w:rsid w:val="008F66E1"/>
    <w:pPr>
      <w:tabs>
        <w:tab w:val="left" w:pos="3453"/>
      </w:tabs>
      <w:spacing w:before="720" w:line="720" w:lineRule="exact"/>
      <w:jc w:val="center"/>
    </w:pPr>
    <w:rPr>
      <w:rFonts w:ascii="Times New Roman" w:hAnsi="Times New Roman"/>
      <w:b/>
      <w:sz w:val="24"/>
      <w:u w:val="single"/>
    </w:rPr>
  </w:style>
  <w:style w:type="paragraph" w:customStyle="1" w:styleId="caaieiaie2">
    <w:name w:val="caaieiaie 2"/>
    <w:basedOn w:val="a"/>
    <w:next w:val="a"/>
    <w:rsid w:val="008F66E1"/>
    <w:pPr>
      <w:keepNext/>
      <w:tabs>
        <w:tab w:val="left" w:pos="2835"/>
        <w:tab w:val="left" w:pos="3232"/>
      </w:tabs>
      <w:spacing w:line="240" w:lineRule="exact"/>
      <w:jc w:val="both"/>
    </w:pPr>
    <w:rPr>
      <w:rFonts w:ascii="Century Gothic" w:hAnsi="Century Gothic"/>
      <w:b/>
      <w:sz w:val="24"/>
    </w:rPr>
  </w:style>
  <w:style w:type="paragraph" w:styleId="aa">
    <w:name w:val="Balloon Text"/>
    <w:basedOn w:val="a"/>
    <w:semiHidden/>
    <w:rsid w:val="006E4130"/>
    <w:rPr>
      <w:rFonts w:ascii="Tahoma" w:hAnsi="Tahoma" w:cs="Tahoma"/>
      <w:sz w:val="16"/>
      <w:szCs w:val="16"/>
    </w:rPr>
  </w:style>
  <w:style w:type="paragraph" w:styleId="20">
    <w:name w:val="Body Text Indent 2"/>
    <w:basedOn w:val="a"/>
    <w:rsid w:val="00F601CA"/>
    <w:pPr>
      <w:overflowPunct/>
      <w:autoSpaceDE/>
      <w:autoSpaceDN/>
      <w:adjustRightInd/>
      <w:spacing w:after="120" w:line="480" w:lineRule="auto"/>
      <w:ind w:left="283"/>
      <w:textAlignment w:val="auto"/>
    </w:pPr>
    <w:rPr>
      <w:rFonts w:ascii="Times New Roman" w:hAnsi="Times New Roman"/>
      <w:sz w:val="24"/>
      <w:szCs w:val="24"/>
      <w:lang w:val="ru-RU"/>
    </w:rPr>
  </w:style>
  <w:style w:type="character" w:styleId="ab">
    <w:name w:val="Strong"/>
    <w:qFormat/>
    <w:rsid w:val="00B81F90"/>
    <w:rPr>
      <w:b/>
      <w:bCs/>
    </w:rPr>
  </w:style>
  <w:style w:type="paragraph" w:customStyle="1" w:styleId="ac">
    <w:name w:val="Знак"/>
    <w:basedOn w:val="a"/>
    <w:rsid w:val="00BB5D45"/>
    <w:pPr>
      <w:overflowPunct/>
      <w:autoSpaceDE/>
      <w:autoSpaceDN/>
      <w:adjustRightInd/>
      <w:textAlignment w:val="auto"/>
    </w:pPr>
    <w:rPr>
      <w:rFonts w:ascii="Verdana" w:hAnsi="Verdana"/>
      <w:lang w:val="en-US" w:eastAsia="en-US"/>
    </w:rPr>
  </w:style>
  <w:style w:type="paragraph" w:customStyle="1" w:styleId="ad">
    <w:name w:val="Знак Знак Знак Знак Знак Знак Знак Знак Знак Знак Знак Знак Знак Знак Знак"/>
    <w:basedOn w:val="a"/>
    <w:rsid w:val="008B0699"/>
    <w:pPr>
      <w:overflowPunct/>
      <w:autoSpaceDE/>
      <w:autoSpaceDN/>
      <w:adjustRightInd/>
      <w:textAlignment w:val="auto"/>
    </w:pPr>
    <w:rPr>
      <w:rFonts w:ascii="Verdana" w:hAnsi="Verdana"/>
      <w:lang w:val="en-US" w:eastAsia="en-US"/>
    </w:rPr>
  </w:style>
  <w:style w:type="character" w:styleId="ae">
    <w:name w:val="page number"/>
    <w:basedOn w:val="a0"/>
    <w:rsid w:val="003C336C"/>
  </w:style>
  <w:style w:type="table" w:styleId="af">
    <w:name w:val="Table Grid"/>
    <w:basedOn w:val="a1"/>
    <w:rsid w:val="000172CA"/>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Plain Text"/>
    <w:basedOn w:val="a"/>
    <w:link w:val="af1"/>
    <w:unhideWhenUsed/>
    <w:rsid w:val="004E18F4"/>
    <w:pPr>
      <w:overflowPunct/>
      <w:autoSpaceDE/>
      <w:autoSpaceDN/>
      <w:adjustRightInd/>
      <w:textAlignment w:val="auto"/>
    </w:pPr>
    <w:rPr>
      <w:rFonts w:ascii="Consolas" w:hAnsi="Consolas"/>
      <w:sz w:val="21"/>
      <w:szCs w:val="21"/>
      <w:lang w:val="ru-RU"/>
    </w:rPr>
  </w:style>
  <w:style w:type="character" w:customStyle="1" w:styleId="af1">
    <w:name w:val="Текст Знак"/>
    <w:link w:val="af0"/>
    <w:rsid w:val="004E18F4"/>
    <w:rPr>
      <w:rFonts w:ascii="Consolas" w:hAnsi="Consolas"/>
      <w:sz w:val="21"/>
      <w:szCs w:val="21"/>
      <w:lang w:val="ru-RU" w:eastAsia="ru-RU" w:bidi="ar-SA"/>
    </w:rPr>
  </w:style>
  <w:style w:type="paragraph" w:customStyle="1" w:styleId="af2">
    <w:name w:val="Знак Знак Знак Знак Знак Знак Знак"/>
    <w:basedOn w:val="a"/>
    <w:rsid w:val="00834EC4"/>
    <w:pPr>
      <w:overflowPunct/>
      <w:autoSpaceDE/>
      <w:autoSpaceDN/>
      <w:adjustRightInd/>
      <w:textAlignment w:val="auto"/>
    </w:pPr>
    <w:rPr>
      <w:rFonts w:ascii="Verdana" w:hAnsi="Verdana"/>
      <w:lang w:val="en-US" w:eastAsia="en-US"/>
    </w:rPr>
  </w:style>
  <w:style w:type="paragraph" w:customStyle="1" w:styleId="NormalJustified">
    <w:name w:val="Normal Justified"/>
    <w:basedOn w:val="a"/>
    <w:rsid w:val="00347B27"/>
    <w:pPr>
      <w:overflowPunct/>
      <w:autoSpaceDE/>
      <w:autoSpaceDN/>
      <w:adjustRightInd/>
      <w:ind w:firstLine="567"/>
      <w:jc w:val="both"/>
      <w:textAlignment w:val="auto"/>
    </w:pPr>
    <w:rPr>
      <w:rFonts w:ascii="Univers" w:hAnsi="Univers"/>
      <w:sz w:val="24"/>
      <w:lang w:val="en-US"/>
    </w:rPr>
  </w:style>
  <w:style w:type="paragraph" w:customStyle="1" w:styleId="af3">
    <w:name w:val="Знак Знак Знак Знак Знак Знак Знак"/>
    <w:basedOn w:val="a"/>
    <w:rsid w:val="00F63B51"/>
    <w:pPr>
      <w:overflowPunct/>
      <w:autoSpaceDE/>
      <w:autoSpaceDN/>
      <w:adjustRightInd/>
      <w:textAlignment w:val="auto"/>
    </w:pPr>
    <w:rPr>
      <w:rFonts w:ascii="Verdana" w:hAnsi="Verdana"/>
      <w:lang w:val="en-US" w:eastAsia="en-US"/>
    </w:rPr>
  </w:style>
  <w:style w:type="character" w:customStyle="1" w:styleId="a4">
    <w:name w:val="Верхний колонтитул Знак"/>
    <w:link w:val="a3"/>
    <w:rsid w:val="002D55B8"/>
    <w:rPr>
      <w:rFonts w:ascii="CG Times (W1)" w:hAnsi="CG Times (W1)"/>
      <w:lang w:val="en-GB"/>
    </w:rPr>
  </w:style>
  <w:style w:type="character" w:styleId="af4">
    <w:name w:val="Hyperlink"/>
    <w:uiPriority w:val="99"/>
    <w:unhideWhenUsed/>
    <w:rsid w:val="00EC0ACA"/>
    <w:rPr>
      <w:color w:val="0000FF"/>
      <w:u w:val="single"/>
    </w:rPr>
  </w:style>
  <w:style w:type="character" w:customStyle="1" w:styleId="a9">
    <w:name w:val="Заголовок Знак"/>
    <w:link w:val="a8"/>
    <w:rsid w:val="0091264B"/>
    <w:rPr>
      <w:b/>
      <w:sz w:val="24"/>
      <w:u w:val="single"/>
      <w:lang w:val="en-GB"/>
    </w:rPr>
  </w:style>
  <w:style w:type="character" w:customStyle="1" w:styleId="a6">
    <w:name w:val="Нижний колонтитул Знак"/>
    <w:basedOn w:val="a0"/>
    <w:link w:val="a5"/>
    <w:rsid w:val="00535582"/>
    <w:rPr>
      <w:rFonts w:ascii="CG Times (W1)" w:hAnsi="CG Times (W1)"/>
      <w:lang w:val="en-GB" w:eastAsia="ru-RU"/>
    </w:rPr>
  </w:style>
  <w:style w:type="character" w:customStyle="1" w:styleId="Char">
    <w:name w:val="普通(网站) Char"/>
    <w:aliases w:val="普通 (Web) Char,普通(Web) Char,普通(?站) Char,普通  Char,普通(F51站) Char,普通( F51站) Char,普通(?F51站) Char,普通 Char,普通Char,普通(_F51站) Char,普通(网 站) Char,普通(&amp;#32593,站) Char"/>
    <w:basedOn w:val="a0"/>
    <w:link w:val="wordsection1"/>
    <w:uiPriority w:val="99"/>
    <w:locked/>
    <w:rsid w:val="004C229B"/>
    <w:rPr>
      <w:rFonts w:ascii="Calibri" w:hAnsi="Calibri" w:cs="Calibri"/>
      <w:color w:val="000000"/>
    </w:rPr>
  </w:style>
  <w:style w:type="paragraph" w:customStyle="1" w:styleId="wordsection1">
    <w:name w:val="wordsection1"/>
    <w:aliases w:val="m_,9034989704951977135gmail"/>
    <w:basedOn w:val="a"/>
    <w:link w:val="Char"/>
    <w:uiPriority w:val="99"/>
    <w:rsid w:val="004C229B"/>
    <w:pPr>
      <w:overflowPunct/>
      <w:autoSpaceDE/>
      <w:autoSpaceDN/>
      <w:adjustRightInd/>
      <w:spacing w:before="100" w:beforeAutospacing="1" w:after="100" w:afterAutospacing="1"/>
      <w:textAlignment w:val="auto"/>
    </w:pPr>
    <w:rPr>
      <w:rFonts w:ascii="Calibri" w:hAnsi="Calibri" w:cs="Calibri"/>
      <w:color w:val="000000"/>
      <w:lang w:val="en-US" w:eastAsia="en-US"/>
    </w:rPr>
  </w:style>
  <w:style w:type="paragraph" w:styleId="af5">
    <w:name w:val="List Paragraph"/>
    <w:basedOn w:val="a"/>
    <w:uiPriority w:val="34"/>
    <w:qFormat/>
    <w:rsid w:val="008146F6"/>
    <w:pPr>
      <w:ind w:left="720"/>
      <w:contextualSpacing/>
    </w:pPr>
  </w:style>
  <w:style w:type="character" w:customStyle="1" w:styleId="color000000">
    <w:name w:val="color_000000"/>
    <w:qFormat/>
    <w:rsid w:val="00A11D0A"/>
    <w:rPr>
      <w:color w:val="000000"/>
      <w:lang w:val="en-US"/>
    </w:rPr>
  </w:style>
  <w:style w:type="paragraph" w:customStyle="1" w:styleId="Normal1">
    <w:name w:val="Normal1"/>
    <w:qFormat/>
    <w:rsid w:val="00FE1FA4"/>
    <w:pPr>
      <w:suppressAutoHyphens/>
    </w:pPr>
    <w:rPr>
      <w:rFonts w:ascii="Arial" w:eastAsia="Arial" w:hAnsi="Arial" w:cs="Arial"/>
      <w:sz w:val="16"/>
      <w:szCs w:val="16"/>
      <w:lang w:val="ru-RU" w:eastAsia="ru-RU"/>
    </w:rPr>
  </w:style>
  <w:style w:type="paragraph" w:customStyle="1" w:styleId="TableParagraph">
    <w:name w:val="Table Paragraph"/>
    <w:basedOn w:val="a"/>
    <w:uiPriority w:val="1"/>
    <w:qFormat/>
    <w:rsid w:val="00823D32"/>
    <w:pPr>
      <w:widowControl w:val="0"/>
      <w:overflowPunct/>
      <w:adjustRightInd/>
      <w:spacing w:line="193" w:lineRule="exact"/>
      <w:ind w:left="828"/>
      <w:textAlignment w:val="auto"/>
    </w:pPr>
    <w:rPr>
      <w:rFonts w:ascii="Tahoma" w:eastAsia="Tahoma" w:hAnsi="Tahoma" w:cs="Tahoma"/>
      <w:sz w:val="22"/>
      <w:szCs w:val="22"/>
      <w:lang w:val="en-US" w:eastAsia="en-US"/>
    </w:rPr>
  </w:style>
  <w:style w:type="paragraph" w:styleId="af6">
    <w:name w:val="No Spacing"/>
    <w:uiPriority w:val="1"/>
    <w:qFormat/>
    <w:rsid w:val="00204169"/>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0404">
      <w:bodyDiv w:val="1"/>
      <w:marLeft w:val="0"/>
      <w:marRight w:val="0"/>
      <w:marTop w:val="0"/>
      <w:marBottom w:val="0"/>
      <w:divBdr>
        <w:top w:val="none" w:sz="0" w:space="0" w:color="auto"/>
        <w:left w:val="none" w:sz="0" w:space="0" w:color="auto"/>
        <w:bottom w:val="none" w:sz="0" w:space="0" w:color="auto"/>
        <w:right w:val="none" w:sz="0" w:space="0" w:color="auto"/>
      </w:divBdr>
    </w:div>
    <w:div w:id="71860044">
      <w:bodyDiv w:val="1"/>
      <w:marLeft w:val="0"/>
      <w:marRight w:val="0"/>
      <w:marTop w:val="0"/>
      <w:marBottom w:val="0"/>
      <w:divBdr>
        <w:top w:val="none" w:sz="0" w:space="0" w:color="auto"/>
        <w:left w:val="none" w:sz="0" w:space="0" w:color="auto"/>
        <w:bottom w:val="none" w:sz="0" w:space="0" w:color="auto"/>
        <w:right w:val="none" w:sz="0" w:space="0" w:color="auto"/>
      </w:divBdr>
    </w:div>
    <w:div w:id="158926375">
      <w:bodyDiv w:val="1"/>
      <w:marLeft w:val="0"/>
      <w:marRight w:val="0"/>
      <w:marTop w:val="0"/>
      <w:marBottom w:val="0"/>
      <w:divBdr>
        <w:top w:val="none" w:sz="0" w:space="0" w:color="auto"/>
        <w:left w:val="none" w:sz="0" w:space="0" w:color="auto"/>
        <w:bottom w:val="none" w:sz="0" w:space="0" w:color="auto"/>
        <w:right w:val="none" w:sz="0" w:space="0" w:color="auto"/>
      </w:divBdr>
    </w:div>
    <w:div w:id="260376684">
      <w:bodyDiv w:val="1"/>
      <w:marLeft w:val="0"/>
      <w:marRight w:val="0"/>
      <w:marTop w:val="0"/>
      <w:marBottom w:val="0"/>
      <w:divBdr>
        <w:top w:val="none" w:sz="0" w:space="0" w:color="auto"/>
        <w:left w:val="none" w:sz="0" w:space="0" w:color="auto"/>
        <w:bottom w:val="none" w:sz="0" w:space="0" w:color="auto"/>
        <w:right w:val="none" w:sz="0" w:space="0" w:color="auto"/>
      </w:divBdr>
    </w:div>
    <w:div w:id="266231736">
      <w:bodyDiv w:val="1"/>
      <w:marLeft w:val="0"/>
      <w:marRight w:val="0"/>
      <w:marTop w:val="0"/>
      <w:marBottom w:val="0"/>
      <w:divBdr>
        <w:top w:val="none" w:sz="0" w:space="0" w:color="auto"/>
        <w:left w:val="none" w:sz="0" w:space="0" w:color="auto"/>
        <w:bottom w:val="none" w:sz="0" w:space="0" w:color="auto"/>
        <w:right w:val="none" w:sz="0" w:space="0" w:color="auto"/>
      </w:divBdr>
    </w:div>
    <w:div w:id="295454468">
      <w:bodyDiv w:val="1"/>
      <w:marLeft w:val="0"/>
      <w:marRight w:val="0"/>
      <w:marTop w:val="0"/>
      <w:marBottom w:val="0"/>
      <w:divBdr>
        <w:top w:val="none" w:sz="0" w:space="0" w:color="auto"/>
        <w:left w:val="none" w:sz="0" w:space="0" w:color="auto"/>
        <w:bottom w:val="none" w:sz="0" w:space="0" w:color="auto"/>
        <w:right w:val="none" w:sz="0" w:space="0" w:color="auto"/>
      </w:divBdr>
    </w:div>
    <w:div w:id="369888474">
      <w:bodyDiv w:val="1"/>
      <w:marLeft w:val="0"/>
      <w:marRight w:val="0"/>
      <w:marTop w:val="0"/>
      <w:marBottom w:val="0"/>
      <w:divBdr>
        <w:top w:val="none" w:sz="0" w:space="0" w:color="auto"/>
        <w:left w:val="none" w:sz="0" w:space="0" w:color="auto"/>
        <w:bottom w:val="none" w:sz="0" w:space="0" w:color="auto"/>
        <w:right w:val="none" w:sz="0" w:space="0" w:color="auto"/>
      </w:divBdr>
    </w:div>
    <w:div w:id="381681972">
      <w:bodyDiv w:val="1"/>
      <w:marLeft w:val="0"/>
      <w:marRight w:val="0"/>
      <w:marTop w:val="0"/>
      <w:marBottom w:val="0"/>
      <w:divBdr>
        <w:top w:val="none" w:sz="0" w:space="0" w:color="auto"/>
        <w:left w:val="none" w:sz="0" w:space="0" w:color="auto"/>
        <w:bottom w:val="none" w:sz="0" w:space="0" w:color="auto"/>
        <w:right w:val="none" w:sz="0" w:space="0" w:color="auto"/>
      </w:divBdr>
    </w:div>
    <w:div w:id="392432813">
      <w:bodyDiv w:val="1"/>
      <w:marLeft w:val="0"/>
      <w:marRight w:val="0"/>
      <w:marTop w:val="0"/>
      <w:marBottom w:val="0"/>
      <w:divBdr>
        <w:top w:val="none" w:sz="0" w:space="0" w:color="auto"/>
        <w:left w:val="none" w:sz="0" w:space="0" w:color="auto"/>
        <w:bottom w:val="none" w:sz="0" w:space="0" w:color="auto"/>
        <w:right w:val="none" w:sz="0" w:space="0" w:color="auto"/>
      </w:divBdr>
    </w:div>
    <w:div w:id="449326948">
      <w:bodyDiv w:val="1"/>
      <w:marLeft w:val="0"/>
      <w:marRight w:val="0"/>
      <w:marTop w:val="0"/>
      <w:marBottom w:val="0"/>
      <w:divBdr>
        <w:top w:val="none" w:sz="0" w:space="0" w:color="auto"/>
        <w:left w:val="none" w:sz="0" w:space="0" w:color="auto"/>
        <w:bottom w:val="none" w:sz="0" w:space="0" w:color="auto"/>
        <w:right w:val="none" w:sz="0" w:space="0" w:color="auto"/>
      </w:divBdr>
    </w:div>
    <w:div w:id="455174503">
      <w:bodyDiv w:val="1"/>
      <w:marLeft w:val="0"/>
      <w:marRight w:val="0"/>
      <w:marTop w:val="0"/>
      <w:marBottom w:val="0"/>
      <w:divBdr>
        <w:top w:val="none" w:sz="0" w:space="0" w:color="auto"/>
        <w:left w:val="none" w:sz="0" w:space="0" w:color="auto"/>
        <w:bottom w:val="none" w:sz="0" w:space="0" w:color="auto"/>
        <w:right w:val="none" w:sz="0" w:space="0" w:color="auto"/>
      </w:divBdr>
    </w:div>
    <w:div w:id="538276945">
      <w:bodyDiv w:val="1"/>
      <w:marLeft w:val="0"/>
      <w:marRight w:val="0"/>
      <w:marTop w:val="0"/>
      <w:marBottom w:val="0"/>
      <w:divBdr>
        <w:top w:val="none" w:sz="0" w:space="0" w:color="auto"/>
        <w:left w:val="none" w:sz="0" w:space="0" w:color="auto"/>
        <w:bottom w:val="none" w:sz="0" w:space="0" w:color="auto"/>
        <w:right w:val="none" w:sz="0" w:space="0" w:color="auto"/>
      </w:divBdr>
    </w:div>
    <w:div w:id="747919264">
      <w:bodyDiv w:val="1"/>
      <w:marLeft w:val="0"/>
      <w:marRight w:val="0"/>
      <w:marTop w:val="0"/>
      <w:marBottom w:val="0"/>
      <w:divBdr>
        <w:top w:val="none" w:sz="0" w:space="0" w:color="auto"/>
        <w:left w:val="none" w:sz="0" w:space="0" w:color="auto"/>
        <w:bottom w:val="none" w:sz="0" w:space="0" w:color="auto"/>
        <w:right w:val="none" w:sz="0" w:space="0" w:color="auto"/>
      </w:divBdr>
    </w:div>
    <w:div w:id="790321845">
      <w:bodyDiv w:val="1"/>
      <w:marLeft w:val="0"/>
      <w:marRight w:val="0"/>
      <w:marTop w:val="0"/>
      <w:marBottom w:val="0"/>
      <w:divBdr>
        <w:top w:val="none" w:sz="0" w:space="0" w:color="auto"/>
        <w:left w:val="none" w:sz="0" w:space="0" w:color="auto"/>
        <w:bottom w:val="none" w:sz="0" w:space="0" w:color="auto"/>
        <w:right w:val="none" w:sz="0" w:space="0" w:color="auto"/>
      </w:divBdr>
    </w:div>
    <w:div w:id="1002389050">
      <w:bodyDiv w:val="1"/>
      <w:marLeft w:val="0"/>
      <w:marRight w:val="0"/>
      <w:marTop w:val="0"/>
      <w:marBottom w:val="0"/>
      <w:divBdr>
        <w:top w:val="none" w:sz="0" w:space="0" w:color="auto"/>
        <w:left w:val="none" w:sz="0" w:space="0" w:color="auto"/>
        <w:bottom w:val="none" w:sz="0" w:space="0" w:color="auto"/>
        <w:right w:val="none" w:sz="0" w:space="0" w:color="auto"/>
      </w:divBdr>
    </w:div>
    <w:div w:id="1021665201">
      <w:bodyDiv w:val="1"/>
      <w:marLeft w:val="0"/>
      <w:marRight w:val="0"/>
      <w:marTop w:val="0"/>
      <w:marBottom w:val="0"/>
      <w:divBdr>
        <w:top w:val="none" w:sz="0" w:space="0" w:color="auto"/>
        <w:left w:val="none" w:sz="0" w:space="0" w:color="auto"/>
        <w:bottom w:val="none" w:sz="0" w:space="0" w:color="auto"/>
        <w:right w:val="none" w:sz="0" w:space="0" w:color="auto"/>
      </w:divBdr>
    </w:div>
    <w:div w:id="1024283744">
      <w:bodyDiv w:val="1"/>
      <w:marLeft w:val="0"/>
      <w:marRight w:val="0"/>
      <w:marTop w:val="0"/>
      <w:marBottom w:val="0"/>
      <w:divBdr>
        <w:top w:val="none" w:sz="0" w:space="0" w:color="auto"/>
        <w:left w:val="none" w:sz="0" w:space="0" w:color="auto"/>
        <w:bottom w:val="none" w:sz="0" w:space="0" w:color="auto"/>
        <w:right w:val="none" w:sz="0" w:space="0" w:color="auto"/>
      </w:divBdr>
    </w:div>
    <w:div w:id="1080641041">
      <w:bodyDiv w:val="1"/>
      <w:marLeft w:val="0"/>
      <w:marRight w:val="0"/>
      <w:marTop w:val="0"/>
      <w:marBottom w:val="0"/>
      <w:divBdr>
        <w:top w:val="none" w:sz="0" w:space="0" w:color="auto"/>
        <w:left w:val="none" w:sz="0" w:space="0" w:color="auto"/>
        <w:bottom w:val="none" w:sz="0" w:space="0" w:color="auto"/>
        <w:right w:val="none" w:sz="0" w:space="0" w:color="auto"/>
      </w:divBdr>
    </w:div>
    <w:div w:id="1086923026">
      <w:bodyDiv w:val="1"/>
      <w:marLeft w:val="0"/>
      <w:marRight w:val="0"/>
      <w:marTop w:val="0"/>
      <w:marBottom w:val="0"/>
      <w:divBdr>
        <w:top w:val="none" w:sz="0" w:space="0" w:color="auto"/>
        <w:left w:val="none" w:sz="0" w:space="0" w:color="auto"/>
        <w:bottom w:val="none" w:sz="0" w:space="0" w:color="auto"/>
        <w:right w:val="none" w:sz="0" w:space="0" w:color="auto"/>
      </w:divBdr>
    </w:div>
    <w:div w:id="1115717048">
      <w:bodyDiv w:val="1"/>
      <w:marLeft w:val="0"/>
      <w:marRight w:val="0"/>
      <w:marTop w:val="0"/>
      <w:marBottom w:val="0"/>
      <w:divBdr>
        <w:top w:val="none" w:sz="0" w:space="0" w:color="auto"/>
        <w:left w:val="none" w:sz="0" w:space="0" w:color="auto"/>
        <w:bottom w:val="none" w:sz="0" w:space="0" w:color="auto"/>
        <w:right w:val="none" w:sz="0" w:space="0" w:color="auto"/>
      </w:divBdr>
    </w:div>
    <w:div w:id="1154101196">
      <w:bodyDiv w:val="1"/>
      <w:marLeft w:val="0"/>
      <w:marRight w:val="0"/>
      <w:marTop w:val="0"/>
      <w:marBottom w:val="0"/>
      <w:divBdr>
        <w:top w:val="none" w:sz="0" w:space="0" w:color="auto"/>
        <w:left w:val="none" w:sz="0" w:space="0" w:color="auto"/>
        <w:bottom w:val="none" w:sz="0" w:space="0" w:color="auto"/>
        <w:right w:val="none" w:sz="0" w:space="0" w:color="auto"/>
      </w:divBdr>
    </w:div>
    <w:div w:id="1285306349">
      <w:bodyDiv w:val="1"/>
      <w:marLeft w:val="0"/>
      <w:marRight w:val="0"/>
      <w:marTop w:val="0"/>
      <w:marBottom w:val="0"/>
      <w:divBdr>
        <w:top w:val="none" w:sz="0" w:space="0" w:color="auto"/>
        <w:left w:val="none" w:sz="0" w:space="0" w:color="auto"/>
        <w:bottom w:val="none" w:sz="0" w:space="0" w:color="auto"/>
        <w:right w:val="none" w:sz="0" w:space="0" w:color="auto"/>
      </w:divBdr>
    </w:div>
    <w:div w:id="1292594275">
      <w:bodyDiv w:val="1"/>
      <w:marLeft w:val="0"/>
      <w:marRight w:val="0"/>
      <w:marTop w:val="0"/>
      <w:marBottom w:val="0"/>
      <w:divBdr>
        <w:top w:val="none" w:sz="0" w:space="0" w:color="auto"/>
        <w:left w:val="none" w:sz="0" w:space="0" w:color="auto"/>
        <w:bottom w:val="none" w:sz="0" w:space="0" w:color="auto"/>
        <w:right w:val="none" w:sz="0" w:space="0" w:color="auto"/>
      </w:divBdr>
    </w:div>
    <w:div w:id="1335569004">
      <w:bodyDiv w:val="1"/>
      <w:marLeft w:val="0"/>
      <w:marRight w:val="0"/>
      <w:marTop w:val="0"/>
      <w:marBottom w:val="0"/>
      <w:divBdr>
        <w:top w:val="none" w:sz="0" w:space="0" w:color="auto"/>
        <w:left w:val="none" w:sz="0" w:space="0" w:color="auto"/>
        <w:bottom w:val="none" w:sz="0" w:space="0" w:color="auto"/>
        <w:right w:val="none" w:sz="0" w:space="0" w:color="auto"/>
      </w:divBdr>
    </w:div>
    <w:div w:id="1344551012">
      <w:bodyDiv w:val="1"/>
      <w:marLeft w:val="0"/>
      <w:marRight w:val="0"/>
      <w:marTop w:val="0"/>
      <w:marBottom w:val="0"/>
      <w:divBdr>
        <w:top w:val="none" w:sz="0" w:space="0" w:color="auto"/>
        <w:left w:val="none" w:sz="0" w:space="0" w:color="auto"/>
        <w:bottom w:val="none" w:sz="0" w:space="0" w:color="auto"/>
        <w:right w:val="none" w:sz="0" w:space="0" w:color="auto"/>
      </w:divBdr>
    </w:div>
    <w:div w:id="1371681951">
      <w:bodyDiv w:val="1"/>
      <w:marLeft w:val="0"/>
      <w:marRight w:val="0"/>
      <w:marTop w:val="0"/>
      <w:marBottom w:val="0"/>
      <w:divBdr>
        <w:top w:val="none" w:sz="0" w:space="0" w:color="auto"/>
        <w:left w:val="none" w:sz="0" w:space="0" w:color="auto"/>
        <w:bottom w:val="none" w:sz="0" w:space="0" w:color="auto"/>
        <w:right w:val="none" w:sz="0" w:space="0" w:color="auto"/>
      </w:divBdr>
    </w:div>
    <w:div w:id="1527868599">
      <w:bodyDiv w:val="1"/>
      <w:marLeft w:val="0"/>
      <w:marRight w:val="0"/>
      <w:marTop w:val="0"/>
      <w:marBottom w:val="0"/>
      <w:divBdr>
        <w:top w:val="none" w:sz="0" w:space="0" w:color="auto"/>
        <w:left w:val="none" w:sz="0" w:space="0" w:color="auto"/>
        <w:bottom w:val="none" w:sz="0" w:space="0" w:color="auto"/>
        <w:right w:val="none" w:sz="0" w:space="0" w:color="auto"/>
      </w:divBdr>
    </w:div>
    <w:div w:id="1588726633">
      <w:bodyDiv w:val="1"/>
      <w:marLeft w:val="0"/>
      <w:marRight w:val="0"/>
      <w:marTop w:val="0"/>
      <w:marBottom w:val="0"/>
      <w:divBdr>
        <w:top w:val="none" w:sz="0" w:space="0" w:color="auto"/>
        <w:left w:val="none" w:sz="0" w:space="0" w:color="auto"/>
        <w:bottom w:val="none" w:sz="0" w:space="0" w:color="auto"/>
        <w:right w:val="none" w:sz="0" w:space="0" w:color="auto"/>
      </w:divBdr>
    </w:div>
    <w:div w:id="1606495360">
      <w:bodyDiv w:val="1"/>
      <w:marLeft w:val="0"/>
      <w:marRight w:val="0"/>
      <w:marTop w:val="0"/>
      <w:marBottom w:val="0"/>
      <w:divBdr>
        <w:top w:val="none" w:sz="0" w:space="0" w:color="auto"/>
        <w:left w:val="none" w:sz="0" w:space="0" w:color="auto"/>
        <w:bottom w:val="none" w:sz="0" w:space="0" w:color="auto"/>
        <w:right w:val="none" w:sz="0" w:space="0" w:color="auto"/>
      </w:divBdr>
    </w:div>
    <w:div w:id="1660384093">
      <w:bodyDiv w:val="1"/>
      <w:marLeft w:val="0"/>
      <w:marRight w:val="0"/>
      <w:marTop w:val="0"/>
      <w:marBottom w:val="0"/>
      <w:divBdr>
        <w:top w:val="none" w:sz="0" w:space="0" w:color="auto"/>
        <w:left w:val="none" w:sz="0" w:space="0" w:color="auto"/>
        <w:bottom w:val="none" w:sz="0" w:space="0" w:color="auto"/>
        <w:right w:val="none" w:sz="0" w:space="0" w:color="auto"/>
      </w:divBdr>
    </w:div>
    <w:div w:id="1687825821">
      <w:bodyDiv w:val="1"/>
      <w:marLeft w:val="0"/>
      <w:marRight w:val="0"/>
      <w:marTop w:val="0"/>
      <w:marBottom w:val="0"/>
      <w:divBdr>
        <w:top w:val="none" w:sz="0" w:space="0" w:color="auto"/>
        <w:left w:val="none" w:sz="0" w:space="0" w:color="auto"/>
        <w:bottom w:val="none" w:sz="0" w:space="0" w:color="auto"/>
        <w:right w:val="none" w:sz="0" w:space="0" w:color="auto"/>
      </w:divBdr>
    </w:div>
    <w:div w:id="1736005279">
      <w:bodyDiv w:val="1"/>
      <w:marLeft w:val="0"/>
      <w:marRight w:val="0"/>
      <w:marTop w:val="0"/>
      <w:marBottom w:val="0"/>
      <w:divBdr>
        <w:top w:val="none" w:sz="0" w:space="0" w:color="auto"/>
        <w:left w:val="none" w:sz="0" w:space="0" w:color="auto"/>
        <w:bottom w:val="none" w:sz="0" w:space="0" w:color="auto"/>
        <w:right w:val="none" w:sz="0" w:space="0" w:color="auto"/>
      </w:divBdr>
    </w:div>
    <w:div w:id="1749381650">
      <w:bodyDiv w:val="1"/>
      <w:marLeft w:val="0"/>
      <w:marRight w:val="0"/>
      <w:marTop w:val="0"/>
      <w:marBottom w:val="0"/>
      <w:divBdr>
        <w:top w:val="none" w:sz="0" w:space="0" w:color="auto"/>
        <w:left w:val="none" w:sz="0" w:space="0" w:color="auto"/>
        <w:bottom w:val="none" w:sz="0" w:space="0" w:color="auto"/>
        <w:right w:val="none" w:sz="0" w:space="0" w:color="auto"/>
      </w:divBdr>
    </w:div>
    <w:div w:id="1750807610">
      <w:bodyDiv w:val="1"/>
      <w:marLeft w:val="0"/>
      <w:marRight w:val="0"/>
      <w:marTop w:val="0"/>
      <w:marBottom w:val="0"/>
      <w:divBdr>
        <w:top w:val="none" w:sz="0" w:space="0" w:color="auto"/>
        <w:left w:val="none" w:sz="0" w:space="0" w:color="auto"/>
        <w:bottom w:val="none" w:sz="0" w:space="0" w:color="auto"/>
        <w:right w:val="none" w:sz="0" w:space="0" w:color="auto"/>
      </w:divBdr>
    </w:div>
    <w:div w:id="1905217522">
      <w:bodyDiv w:val="1"/>
      <w:marLeft w:val="0"/>
      <w:marRight w:val="0"/>
      <w:marTop w:val="0"/>
      <w:marBottom w:val="0"/>
      <w:divBdr>
        <w:top w:val="none" w:sz="0" w:space="0" w:color="auto"/>
        <w:left w:val="none" w:sz="0" w:space="0" w:color="auto"/>
        <w:bottom w:val="none" w:sz="0" w:space="0" w:color="auto"/>
        <w:right w:val="none" w:sz="0" w:space="0" w:color="auto"/>
      </w:divBdr>
    </w:div>
    <w:div w:id="2007513706">
      <w:bodyDiv w:val="1"/>
      <w:marLeft w:val="0"/>
      <w:marRight w:val="0"/>
      <w:marTop w:val="0"/>
      <w:marBottom w:val="0"/>
      <w:divBdr>
        <w:top w:val="none" w:sz="0" w:space="0" w:color="auto"/>
        <w:left w:val="none" w:sz="0" w:space="0" w:color="auto"/>
        <w:bottom w:val="none" w:sz="0" w:space="0" w:color="auto"/>
        <w:right w:val="none" w:sz="0" w:space="0" w:color="auto"/>
      </w:divBdr>
    </w:div>
    <w:div w:id="2011063228">
      <w:bodyDiv w:val="1"/>
      <w:marLeft w:val="0"/>
      <w:marRight w:val="0"/>
      <w:marTop w:val="0"/>
      <w:marBottom w:val="0"/>
      <w:divBdr>
        <w:top w:val="none" w:sz="0" w:space="0" w:color="auto"/>
        <w:left w:val="none" w:sz="0" w:space="0" w:color="auto"/>
        <w:bottom w:val="none" w:sz="0" w:space="0" w:color="auto"/>
        <w:right w:val="none" w:sz="0" w:space="0" w:color="auto"/>
      </w:divBdr>
    </w:div>
    <w:div w:id="208301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otecna.com/en/terms-and-condi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1</Pages>
  <Words>651</Words>
  <Characters>3818</Characters>
  <Application>Microsoft Office Word</Application>
  <DocSecurity>0</DocSecurity>
  <Lines>31</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CERTIFICAT PHYTOSANITAIRE</vt:lpstr>
      <vt:lpstr>CERTIFICAT PHYTOSANITAIRE</vt:lpstr>
    </vt:vector>
  </TitlesOfParts>
  <Company>Cotecna Inspection S.A.</Company>
  <LinksUpToDate>false</LinksUpToDate>
  <CharactersWithSpaces>4461</CharactersWithSpaces>
  <SharedDoc>false</SharedDoc>
  <HLinks>
    <vt:vector size="6" baseType="variant">
      <vt:variant>
        <vt:i4>5046349</vt:i4>
      </vt:variant>
      <vt:variant>
        <vt:i4>0</vt:i4>
      </vt:variant>
      <vt:variant>
        <vt:i4>0</vt:i4>
      </vt:variant>
      <vt:variant>
        <vt:i4>5</vt:i4>
      </vt:variant>
      <vt:variant>
        <vt:lpwstr>http://www.cotecna.com/en/About-Cotecna/Terms-Conditions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 PHYTOSANITAIRE</dc:title>
  <dc:creator>Ростов</dc:creator>
  <cp:lastModifiedBy>Alina TIHONOVA</cp:lastModifiedBy>
  <cp:revision>55</cp:revision>
  <cp:lastPrinted>2016-02-25T17:28:00Z</cp:lastPrinted>
  <dcterms:created xsi:type="dcterms:W3CDTF">2024-05-03T09:47:00Z</dcterms:created>
  <dcterms:modified xsi:type="dcterms:W3CDTF">2025-04-17T08:11:00Z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