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D9" w:rsidRDefault="00CF1AD9" w:rsidP="00CF1AD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1AD9" w:rsidRDefault="00CF1AD9" w:rsidP="00CF1AD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1AD9" w:rsidRDefault="00CF1AD9" w:rsidP="00CF1AD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1AD9" w:rsidRDefault="00CF1AD9" w:rsidP="00CF1AD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1AD9" w:rsidRDefault="00CF1AD9" w:rsidP="00CF1AD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1AD9" w:rsidRDefault="00CF1AD9" w:rsidP="00CF1AD9">
      <w:pPr>
        <w:pStyle w:val="12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2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1AD9" w:rsidRDefault="00CF1AD9" w:rsidP="00CF1AD9">
      <w:pPr>
        <w:pStyle w:val="12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2"/>
        <w:spacing w:line="360" w:lineRule="auto"/>
        <w:ind w:firstLine="0"/>
        <w:rPr>
          <w:sz w:val="32"/>
          <w:szCs w:val="32"/>
        </w:rPr>
      </w:pPr>
    </w:p>
    <w:p w:rsidR="00CF1AD9" w:rsidRPr="00CF1AD9" w:rsidRDefault="00CF1AD9" w:rsidP="00CF1AD9">
      <w:pPr>
        <w:pStyle w:val="12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C274EA">
        <w:rPr>
          <w:sz w:val="32"/>
          <w:szCs w:val="32"/>
        </w:rPr>
        <w:t>6</w:t>
      </w:r>
    </w:p>
    <w:p w:rsidR="00CF1AD9" w:rsidRDefault="00CF1AD9" w:rsidP="00CF1AD9">
      <w:pPr>
        <w:pStyle w:val="10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12863935"/>
      <w:r>
        <w:rPr>
          <w:rFonts w:ascii="Times New Roman" w:hAnsi="Times New Roman"/>
          <w:b/>
          <w:sz w:val="32"/>
          <w:szCs w:val="28"/>
          <w:u w:val="none"/>
        </w:rPr>
        <w:t>«</w:t>
      </w:r>
      <w:r w:rsidR="00C274EA" w:rsidRPr="00C274EA">
        <w:rPr>
          <w:rFonts w:ascii="TimesNewRomanPS-BoldMT" w:hAnsi="TimesNewRomanPS-BoldMT" w:cs="TimesNewRomanPS-BoldMT"/>
          <w:b/>
          <w:bCs/>
          <w:sz w:val="34"/>
          <w:szCs w:val="28"/>
          <w:u w:val="none"/>
        </w:rPr>
        <w:t>Многоядерный исследователь/генератор фракталов</w:t>
      </w:r>
      <w:r>
        <w:rPr>
          <w:rFonts w:ascii="Times New Roman" w:hAnsi="Times New Roman"/>
          <w:b/>
          <w:sz w:val="32"/>
          <w:szCs w:val="28"/>
          <w:u w:val="none"/>
        </w:rPr>
        <w:t>»</w:t>
      </w:r>
      <w:bookmarkEnd w:id="0"/>
    </w:p>
    <w:p w:rsidR="00CF1AD9" w:rsidRDefault="00CF1AD9" w:rsidP="00CF1AD9">
      <w:pPr>
        <w:pStyle w:val="12"/>
        <w:jc w:val="right"/>
        <w:rPr>
          <w:sz w:val="32"/>
          <w:szCs w:val="32"/>
        </w:rPr>
      </w:pPr>
    </w:p>
    <w:p w:rsidR="00CF1AD9" w:rsidRDefault="00CF1AD9" w:rsidP="00CF1AD9">
      <w:pPr>
        <w:pStyle w:val="12"/>
        <w:jc w:val="right"/>
        <w:rPr>
          <w:sz w:val="32"/>
          <w:szCs w:val="32"/>
        </w:rPr>
      </w:pPr>
    </w:p>
    <w:p w:rsidR="00CF1AD9" w:rsidRDefault="00CF1AD9" w:rsidP="00CF1AD9">
      <w:pPr>
        <w:pStyle w:val="12"/>
        <w:rPr>
          <w:sz w:val="32"/>
          <w:szCs w:val="32"/>
        </w:rPr>
      </w:pPr>
    </w:p>
    <w:p w:rsidR="00CF1AD9" w:rsidRDefault="00CF1AD9" w:rsidP="00CF1AD9">
      <w:pPr>
        <w:pStyle w:val="12"/>
        <w:rPr>
          <w:sz w:val="32"/>
          <w:szCs w:val="32"/>
        </w:rPr>
      </w:pPr>
    </w:p>
    <w:p w:rsidR="00CF1AD9" w:rsidRDefault="00CF1AD9" w:rsidP="00CF1AD9">
      <w:pPr>
        <w:pStyle w:val="12"/>
        <w:rPr>
          <w:sz w:val="32"/>
          <w:szCs w:val="32"/>
        </w:rPr>
      </w:pPr>
    </w:p>
    <w:p w:rsidR="00CF1AD9" w:rsidRDefault="00CF1AD9" w:rsidP="00CF1AD9">
      <w:pPr>
        <w:pStyle w:val="12"/>
        <w:rPr>
          <w:sz w:val="32"/>
          <w:szCs w:val="32"/>
        </w:rPr>
      </w:pP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БСТ1602</w:t>
      </w:r>
    </w:p>
    <w:p w:rsidR="00CF1AD9" w:rsidRDefault="00371BDB" w:rsidP="00CF1AD9">
      <w:pPr>
        <w:pStyle w:val="12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Чернюк</w:t>
      </w:r>
      <w:proofErr w:type="spellEnd"/>
      <w:r>
        <w:rPr>
          <w:sz w:val="32"/>
          <w:szCs w:val="32"/>
        </w:rPr>
        <w:t xml:space="preserve"> Александр</w:t>
      </w:r>
    </w:p>
    <w:p w:rsidR="00CF1AD9" w:rsidRPr="00CF1AD9" w:rsidRDefault="00CF1AD9" w:rsidP="00CF1AD9">
      <w:pPr>
        <w:pStyle w:val="12"/>
        <w:jc w:val="center"/>
        <w:rPr>
          <w:sz w:val="32"/>
          <w:szCs w:val="32"/>
        </w:rPr>
      </w:pPr>
    </w:p>
    <w:p w:rsidR="00CF1AD9" w:rsidRPr="00CF1AD9" w:rsidRDefault="00CF1AD9" w:rsidP="00CF1AD9">
      <w:pPr>
        <w:pStyle w:val="12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1AD9" w:rsidRDefault="00CF1AD9" w:rsidP="00CF1AD9">
      <w:pPr>
        <w:pStyle w:val="12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ind w:firstLine="0"/>
        <w:jc w:val="center"/>
        <w:rPr>
          <w:sz w:val="32"/>
          <w:szCs w:val="32"/>
        </w:rPr>
      </w:pPr>
    </w:p>
    <w:p w:rsidR="00CF1AD9" w:rsidRDefault="00D103F1" w:rsidP="00CF1AD9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r w:rsidR="00CF1AD9">
        <w:rPr>
          <w:sz w:val="32"/>
          <w:szCs w:val="32"/>
        </w:rPr>
        <w:t xml:space="preserve">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Content>
        <w:p w:rsidR="007261C8" w:rsidRPr="007261C8" w:rsidRDefault="007261C8" w:rsidP="007261C8">
          <w:pPr>
            <w:pStyle w:val="a5"/>
            <w:rPr>
              <w:b w:val="0"/>
              <w:color w:val="000000" w:themeColor="text1"/>
            </w:rPr>
          </w:pPr>
          <w:r w:rsidRPr="007261C8">
            <w:rPr>
              <w:b w:val="0"/>
              <w:color w:val="000000" w:themeColor="text1"/>
            </w:rPr>
            <w:t>Оглавление</w:t>
          </w:r>
        </w:p>
        <w:p w:rsidR="00CF55CB" w:rsidRDefault="000946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94626">
            <w:rPr>
              <w:color w:val="000000" w:themeColor="text1"/>
            </w:rPr>
            <w:fldChar w:fldCharType="begin"/>
          </w:r>
          <w:r w:rsidR="007261C8" w:rsidRPr="007261C8">
            <w:rPr>
              <w:color w:val="000000" w:themeColor="text1"/>
            </w:rPr>
            <w:instrText xml:space="preserve"> TOC \o "1-3" \h \z \u </w:instrText>
          </w:r>
          <w:r w:rsidRPr="00094626">
            <w:rPr>
              <w:color w:val="000000" w:themeColor="text1"/>
            </w:rPr>
            <w:fldChar w:fldCharType="separate"/>
          </w:r>
          <w:hyperlink w:anchor="_Toc512863935" w:history="1">
            <w:r w:rsidR="00CF55CB" w:rsidRPr="00407C58">
              <w:rPr>
                <w:rStyle w:val="a4"/>
                <w:b/>
                <w:noProof/>
              </w:rPr>
              <w:t>«Фрактал Эксплорер»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094626" w:rsidP="00CF55CB">
          <w:pPr>
            <w:pStyle w:val="22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6" w:history="1">
            <w:r w:rsidR="00CF55CB" w:rsidRPr="00407C58">
              <w:rPr>
                <w:rStyle w:val="a4"/>
                <w:noProof/>
              </w:rPr>
              <w:t>Цель лабораторной работы: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0946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7" w:history="1">
            <w:r w:rsidR="00CF55CB" w:rsidRPr="00407C58">
              <w:rPr>
                <w:rStyle w:val="a4"/>
                <w:noProof/>
              </w:rPr>
              <w:t>Задачи: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0946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8" w:history="1">
            <w:r w:rsidR="00CF55CB" w:rsidRPr="00407C58">
              <w:rPr>
                <w:rStyle w:val="a4"/>
                <w:noProof/>
              </w:rPr>
              <w:t>Анализ предметной области и выбор инструментария: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0946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9" w:history="1">
            <w:r w:rsidR="00CF55CB" w:rsidRPr="00407C58">
              <w:rPr>
                <w:rStyle w:val="a4"/>
                <w:noProof/>
              </w:rPr>
              <w:t>Ход решения задачи: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0946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40" w:history="1">
            <w:r w:rsidR="00CF55CB" w:rsidRPr="00407C58">
              <w:rPr>
                <w:rStyle w:val="a4"/>
                <w:noProof/>
              </w:rPr>
              <w:t>Вывод: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1C8" w:rsidRDefault="00094626" w:rsidP="007261C8">
          <w:pPr>
            <w:rPr>
              <w:color w:val="000000" w:themeColor="text1"/>
            </w:rPr>
          </w:pPr>
          <w:r w:rsidRPr="007261C8">
            <w:rPr>
              <w:bCs/>
              <w:color w:val="000000" w:themeColor="text1"/>
            </w:rPr>
            <w:fldChar w:fldCharType="end"/>
          </w:r>
        </w:p>
      </w:sdtContent>
    </w:sdt>
    <w:p w:rsidR="007261C8" w:rsidRPr="007261C8" w:rsidRDefault="007261C8" w:rsidP="007261C8">
      <w:pPr>
        <w:pStyle w:val="20"/>
        <w:rPr>
          <w:rFonts w:ascii="Times New Roman" w:hAnsi="Times New Roman" w:cs="Times New Roman"/>
          <w:color w:val="4472C4" w:themeColor="accent1"/>
          <w:sz w:val="28"/>
        </w:rPr>
      </w:pPr>
      <w:bookmarkStart w:id="1" w:name="_Toc512863936"/>
      <w:r w:rsidRPr="007261C8">
        <w:rPr>
          <w:rFonts w:ascii="Times New Roman" w:hAnsi="Times New Roman" w:cs="Times New Roman"/>
          <w:color w:val="4472C4" w:themeColor="accent1"/>
          <w:sz w:val="28"/>
        </w:rPr>
        <w:t>Цель лабораторной работы:</w:t>
      </w:r>
      <w:bookmarkEnd w:id="1"/>
    </w:p>
    <w:p w:rsidR="00932D56" w:rsidRDefault="007261C8" w:rsidP="00932D56">
      <w:pPr>
        <w:pStyle w:val="2"/>
        <w:numPr>
          <w:ilvl w:val="0"/>
          <w:numId w:val="0"/>
        </w:numPr>
        <w:ind w:left="360" w:firstLine="348"/>
        <w:outlineLvl w:val="9"/>
        <w:rPr>
          <w:b w:val="0"/>
        </w:rPr>
      </w:pPr>
      <w:r w:rsidRPr="00932D56">
        <w:rPr>
          <w:b w:val="0"/>
          <w:szCs w:val="28"/>
        </w:rPr>
        <w:t xml:space="preserve">Получить общее представление о создании программ на языке </w:t>
      </w:r>
      <w:proofErr w:type="spellStart"/>
      <w:r w:rsidRPr="00932D56">
        <w:rPr>
          <w:b w:val="0"/>
          <w:szCs w:val="28"/>
        </w:rPr>
        <w:t>Java</w:t>
      </w:r>
      <w:proofErr w:type="spellEnd"/>
      <w:r w:rsidRPr="00932D56">
        <w:rPr>
          <w:b w:val="0"/>
          <w:szCs w:val="28"/>
        </w:rPr>
        <w:t xml:space="preserve">, ознакомиться с синтаксисом и структурой программ, </w:t>
      </w:r>
      <w:r w:rsidRPr="00932D56">
        <w:rPr>
          <w:b w:val="0"/>
        </w:rPr>
        <w:t xml:space="preserve">узнать, </w:t>
      </w:r>
      <w:r w:rsidR="00380DD0" w:rsidRPr="00932D56">
        <w:rPr>
          <w:b w:val="0"/>
        </w:rPr>
        <w:t xml:space="preserve">как пишется приложение, </w:t>
      </w:r>
      <w:proofErr w:type="spellStart"/>
      <w:r w:rsidR="00380DD0" w:rsidRPr="00932D56">
        <w:rPr>
          <w:b w:val="0"/>
        </w:rPr>
        <w:t>отрисовывающее</w:t>
      </w:r>
      <w:proofErr w:type="spellEnd"/>
      <w:r w:rsidR="00380DD0" w:rsidRPr="00932D56">
        <w:rPr>
          <w:b w:val="0"/>
        </w:rPr>
        <w:t xml:space="preserve"> фракталы.</w:t>
      </w:r>
      <w:bookmarkStart w:id="2" w:name="_Toc510541483"/>
      <w:r w:rsidR="00932D56" w:rsidRPr="00932D56">
        <w:rPr>
          <w:b w:val="0"/>
        </w:rPr>
        <w:t xml:space="preserve"> </w:t>
      </w:r>
      <w:r w:rsidR="00932D56">
        <w:rPr>
          <w:b w:val="0"/>
        </w:rPr>
        <w:t xml:space="preserve">Доработать класс </w:t>
      </w:r>
      <w:proofErr w:type="spellStart"/>
      <w:r w:rsidR="00932D56">
        <w:rPr>
          <w:b w:val="0"/>
          <w:lang w:val="en-US"/>
        </w:rPr>
        <w:t>FractalExplorer</w:t>
      </w:r>
      <w:proofErr w:type="spellEnd"/>
      <w:r w:rsidR="00932D56">
        <w:rPr>
          <w:b w:val="0"/>
        </w:rPr>
        <w:t xml:space="preserve">, реализовав проверку точек на идентичность и реализовав метод кучи. Добавить 2 фрактала: </w:t>
      </w:r>
      <w:r w:rsidR="00932D56">
        <w:rPr>
          <w:b w:val="0"/>
          <w:lang w:val="en-US"/>
        </w:rPr>
        <w:t>Burning</w:t>
      </w:r>
      <w:r w:rsidR="00932D56" w:rsidRPr="00932D56">
        <w:rPr>
          <w:b w:val="0"/>
        </w:rPr>
        <w:t xml:space="preserve"> </w:t>
      </w:r>
      <w:r w:rsidR="00932D56">
        <w:rPr>
          <w:b w:val="0"/>
          <w:lang w:val="en-US"/>
        </w:rPr>
        <w:t>Ship</w:t>
      </w:r>
      <w:r w:rsidR="00932D56">
        <w:rPr>
          <w:b w:val="0"/>
        </w:rPr>
        <w:t xml:space="preserve">, </w:t>
      </w:r>
      <w:r w:rsidR="00932D56">
        <w:rPr>
          <w:b w:val="0"/>
          <w:lang w:val="en-US"/>
        </w:rPr>
        <w:t>Tricorn</w:t>
      </w:r>
      <w:r w:rsidR="00932D56">
        <w:rPr>
          <w:b w:val="0"/>
        </w:rPr>
        <w:t xml:space="preserve">. Создать выпадающий список, где можно будет выбрать нужный фрактал, реализовать рисование в фоновом режиме с помощью </w:t>
      </w:r>
      <w:proofErr w:type="spellStart"/>
      <w:r w:rsidR="00932D56">
        <w:rPr>
          <w:b w:val="0"/>
          <w:lang w:val="en-US"/>
        </w:rPr>
        <w:t>SwingWorker</w:t>
      </w:r>
      <w:proofErr w:type="spellEnd"/>
      <w:r w:rsidR="00932D56">
        <w:rPr>
          <w:b w:val="0"/>
        </w:rPr>
        <w:t xml:space="preserve">, создать возможность сохранения фракталов в виде </w:t>
      </w:r>
      <w:r w:rsidR="00932D56" w:rsidRPr="00371BDB">
        <w:rPr>
          <w:b w:val="0"/>
        </w:rPr>
        <w:t>.</w:t>
      </w:r>
      <w:proofErr w:type="spellStart"/>
      <w:r w:rsidR="00932D56">
        <w:rPr>
          <w:b w:val="0"/>
          <w:lang w:val="en-US"/>
        </w:rPr>
        <w:t>png</w:t>
      </w:r>
      <w:proofErr w:type="spellEnd"/>
      <w:r w:rsidR="00932D56">
        <w:rPr>
          <w:b w:val="0"/>
        </w:rPr>
        <w:t>.</w:t>
      </w:r>
      <w:bookmarkEnd w:id="2"/>
    </w:p>
    <w:p w:rsidR="007261C8" w:rsidRDefault="007261C8" w:rsidP="007261C8"/>
    <w:p w:rsidR="007261C8" w:rsidRPr="00CF55CB" w:rsidRDefault="007261C8" w:rsidP="00CF55CB">
      <w:pPr>
        <w:pStyle w:val="10"/>
        <w:jc w:val="left"/>
        <w:rPr>
          <w:rFonts w:ascii="Times New Roman" w:hAnsi="Times New Roman"/>
          <w:color w:val="4472C4" w:themeColor="accent1"/>
          <w:u w:val="none"/>
        </w:rPr>
      </w:pPr>
      <w:bookmarkStart w:id="3" w:name="_Toc512863937"/>
      <w:r w:rsidRPr="00CF55CB">
        <w:rPr>
          <w:rFonts w:ascii="Times New Roman" w:hAnsi="Times New Roman"/>
          <w:color w:val="4472C4" w:themeColor="accent1"/>
          <w:u w:val="none"/>
        </w:rPr>
        <w:t>Задачи:</w:t>
      </w:r>
      <w:bookmarkEnd w:id="3"/>
    </w:p>
    <w:p w:rsidR="00380DD0" w:rsidRPr="00380DD0" w:rsidRDefault="00380DD0" w:rsidP="007261C8">
      <w:r>
        <w:t>Написать программу, которая рисует фрактал, увеличивающий свой масштаб при нажатии на него.</w:t>
      </w:r>
    </w:p>
    <w:p w:rsidR="007261C8" w:rsidRPr="00CF55CB" w:rsidRDefault="007261C8" w:rsidP="00CF55CB">
      <w:pPr>
        <w:pStyle w:val="10"/>
        <w:jc w:val="left"/>
        <w:rPr>
          <w:rFonts w:ascii="Times New Roman" w:hAnsi="Times New Roman"/>
          <w:color w:val="4472C4" w:themeColor="accent1"/>
          <w:u w:val="none"/>
        </w:rPr>
      </w:pPr>
      <w:bookmarkStart w:id="4" w:name="_Toc512863938"/>
      <w:r w:rsidRPr="00CF55CB">
        <w:rPr>
          <w:rFonts w:ascii="Times New Roman" w:hAnsi="Times New Roman"/>
          <w:color w:val="4472C4" w:themeColor="accent1"/>
          <w:u w:val="none"/>
        </w:rPr>
        <w:t>Анализ предметной области и выбор инструментария:</w:t>
      </w:r>
      <w:bookmarkEnd w:id="4"/>
    </w:p>
    <w:p w:rsidR="007261C8" w:rsidRDefault="007261C8" w:rsidP="007261C8">
      <w:r>
        <w:tab/>
        <w:t xml:space="preserve">Я использовал среду разработки </w:t>
      </w:r>
      <w:r w:rsidR="00813667">
        <w:rPr>
          <w:lang w:val="en-US"/>
        </w:rPr>
        <w:t>Eclipse</w:t>
      </w:r>
      <w:r w:rsidR="00813667" w:rsidRPr="00813667">
        <w:t>,</w:t>
      </w:r>
      <w:r w:rsidR="00813667">
        <w:t xml:space="preserve"> потому что </w:t>
      </w:r>
      <w:r w:rsidR="00813667">
        <w:rPr>
          <w:lang w:val="en-US"/>
        </w:rPr>
        <w:t>IntelliJ</w:t>
      </w:r>
      <w:r w:rsidR="00813667" w:rsidRPr="00813667">
        <w:t xml:space="preserve"> </w:t>
      </w:r>
      <w:r w:rsidR="00813667">
        <w:rPr>
          <w:lang w:val="en-US"/>
        </w:rPr>
        <w:t>IDEA</w:t>
      </w:r>
      <w:r w:rsidR="00813667" w:rsidRPr="00813667">
        <w:t xml:space="preserve"> </w:t>
      </w:r>
      <w:r w:rsidR="00813667">
        <w:t>запросила ключ активации</w:t>
      </w:r>
      <w:r>
        <w:t>.</w:t>
      </w:r>
    </w:p>
    <w:p w:rsidR="007261C8" w:rsidRPr="00CF55CB" w:rsidRDefault="007261C8" w:rsidP="00CF55CB">
      <w:pPr>
        <w:pStyle w:val="10"/>
        <w:jc w:val="left"/>
        <w:rPr>
          <w:rFonts w:ascii="Times New Roman" w:hAnsi="Times New Roman"/>
          <w:color w:val="4472C4" w:themeColor="accent1"/>
          <w:u w:val="none"/>
        </w:rPr>
      </w:pPr>
      <w:bookmarkStart w:id="5" w:name="_Toc512863939"/>
      <w:r w:rsidRPr="00CF55CB">
        <w:rPr>
          <w:rFonts w:ascii="Times New Roman" w:hAnsi="Times New Roman"/>
          <w:color w:val="4472C4" w:themeColor="accent1"/>
          <w:u w:val="none"/>
        </w:rPr>
        <w:t>Ход решения задачи:</w:t>
      </w:r>
      <w:bookmarkEnd w:id="5"/>
    </w:p>
    <w:p w:rsidR="00380DD0" w:rsidRPr="008A6D5B" w:rsidRDefault="008A6D5B" w:rsidP="00380DD0">
      <w:pPr>
        <w:pStyle w:val="a6"/>
        <w:numPr>
          <w:ilvl w:val="0"/>
          <w:numId w:val="5"/>
        </w:numPr>
      </w:pPr>
      <w:r>
        <w:t xml:space="preserve">Создаем класс </w:t>
      </w:r>
      <w:proofErr w:type="spellStart"/>
      <w:r>
        <w:rPr>
          <w:rFonts w:ascii="TimesNewRomanPSMT" w:hAnsi="TimesNewRomanPSMT" w:cs="TimesNewRomanPSMT"/>
          <w:szCs w:val="28"/>
        </w:rPr>
        <w:t>JImageDisplay</w:t>
      </w:r>
      <w:proofErr w:type="spellEnd"/>
      <w:r>
        <w:rPr>
          <w:rFonts w:asciiTheme="minorHAnsi" w:hAnsiTheme="minorHAnsi" w:cs="TimesNewRomanPSMT"/>
          <w:szCs w:val="28"/>
        </w:rPr>
        <w:t xml:space="preserve">. </w:t>
      </w:r>
      <w:r w:rsidRPr="008A6D5B">
        <w:rPr>
          <w:szCs w:val="28"/>
        </w:rPr>
        <w:t>Он содержит несколько функций</w:t>
      </w:r>
      <w:r>
        <w:rPr>
          <w:szCs w:val="28"/>
        </w:rPr>
        <w:t xml:space="preserve"> и конструктор, таких как:</w:t>
      </w:r>
    </w:p>
    <w:p w:rsidR="008A6D5B" w:rsidRPr="006341C4" w:rsidRDefault="00FC39C9" w:rsidP="00FC39C9">
      <w:pPr>
        <w:pStyle w:val="a7"/>
        <w:ind w:left="360" w:firstLine="0"/>
        <w:rPr>
          <w:szCs w:val="28"/>
        </w:rPr>
      </w:pPr>
      <w:r>
        <w:rPr>
          <w:szCs w:val="28"/>
        </w:rPr>
        <w:t xml:space="preserve">     </w:t>
      </w:r>
      <w:r w:rsidR="008A6D5B">
        <w:rPr>
          <w:szCs w:val="28"/>
        </w:rPr>
        <w:t xml:space="preserve">Конструктор </w:t>
      </w:r>
      <w:proofErr w:type="spellStart"/>
      <w:r w:rsidR="008A6D5B">
        <w:rPr>
          <w:szCs w:val="28"/>
          <w:lang w:val="en-US"/>
        </w:rPr>
        <w:t>JImageDisplay</w:t>
      </w:r>
      <w:proofErr w:type="spellEnd"/>
      <w:r w:rsidR="008A6D5B">
        <w:rPr>
          <w:szCs w:val="28"/>
        </w:rPr>
        <w:t>()</w:t>
      </w:r>
      <w:r>
        <w:rPr>
          <w:szCs w:val="28"/>
        </w:rPr>
        <w:t>, который</w:t>
      </w:r>
      <w:r w:rsidR="008A6D5B" w:rsidRPr="006341C4">
        <w:rPr>
          <w:szCs w:val="28"/>
        </w:rPr>
        <w:t xml:space="preserve"> </w:t>
      </w:r>
      <w:r w:rsidR="008A6D5B">
        <w:rPr>
          <w:szCs w:val="28"/>
        </w:rPr>
        <w:t xml:space="preserve">получает ширину и высоту и инициализирует ими переменную </w:t>
      </w:r>
      <w:proofErr w:type="spellStart"/>
      <w:r w:rsidR="008A6D5B">
        <w:rPr>
          <w:szCs w:val="28"/>
          <w:lang w:val="en-US"/>
        </w:rPr>
        <w:t>mImage</w:t>
      </w:r>
      <w:proofErr w:type="spellEnd"/>
      <w:r w:rsidR="008A6D5B" w:rsidRPr="006341C4">
        <w:rPr>
          <w:szCs w:val="28"/>
        </w:rPr>
        <w:t>.</w:t>
      </w:r>
    </w:p>
    <w:p w:rsidR="008A6D5B" w:rsidRDefault="00FC39C9" w:rsidP="008A6D5B">
      <w:pPr>
        <w:pStyle w:val="a7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 w:rsidR="008A6D5B">
        <w:rPr>
          <w:szCs w:val="28"/>
          <w:lang w:val="en-US"/>
        </w:rPr>
        <w:t>PaintComponent</w:t>
      </w:r>
      <w:proofErr w:type="spellEnd"/>
      <w:r w:rsidR="008A6D5B">
        <w:rPr>
          <w:szCs w:val="28"/>
        </w:rPr>
        <w:t>(</w:t>
      </w:r>
      <w:proofErr w:type="gramEnd"/>
      <w:r w:rsidR="008A6D5B">
        <w:rPr>
          <w:szCs w:val="28"/>
        </w:rPr>
        <w:t>)</w:t>
      </w:r>
      <w:r w:rsidR="008A6D5B" w:rsidRPr="006341C4">
        <w:rPr>
          <w:szCs w:val="28"/>
        </w:rPr>
        <w:t xml:space="preserve"> – </w:t>
      </w:r>
      <w:r w:rsidR="008A6D5B">
        <w:rPr>
          <w:szCs w:val="28"/>
        </w:rPr>
        <w:t>для того, чтобы отрисовать изображение.</w:t>
      </w:r>
    </w:p>
    <w:p w:rsidR="008A6D5B" w:rsidRDefault="00FC39C9" w:rsidP="008A6D5B">
      <w:pPr>
        <w:pStyle w:val="a7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 w:rsidR="008A6D5B">
        <w:rPr>
          <w:szCs w:val="28"/>
          <w:lang w:val="en-US"/>
        </w:rPr>
        <w:t>clearImage</w:t>
      </w:r>
      <w:proofErr w:type="spellEnd"/>
      <w:r w:rsidR="008A6D5B" w:rsidRPr="006341C4">
        <w:rPr>
          <w:szCs w:val="28"/>
        </w:rPr>
        <w:t>(</w:t>
      </w:r>
      <w:proofErr w:type="gramEnd"/>
      <w:r w:rsidR="008A6D5B" w:rsidRPr="006341C4">
        <w:rPr>
          <w:szCs w:val="28"/>
        </w:rPr>
        <w:t xml:space="preserve">) – </w:t>
      </w:r>
      <w:r w:rsidR="008A6D5B">
        <w:rPr>
          <w:szCs w:val="28"/>
        </w:rPr>
        <w:t xml:space="preserve">устанавливает все пиксели изображения на черный цвет. </w:t>
      </w:r>
    </w:p>
    <w:p w:rsidR="008A6D5B" w:rsidRDefault="00FC39C9" w:rsidP="008A6D5B">
      <w:pPr>
        <w:pStyle w:val="a7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r w:rsidR="008A6D5B">
        <w:rPr>
          <w:szCs w:val="28"/>
          <w:lang w:val="en-US"/>
        </w:rPr>
        <w:t>drawPixel</w:t>
      </w:r>
      <w:proofErr w:type="spellEnd"/>
      <w:r w:rsidR="008A6D5B" w:rsidRPr="004F52DC">
        <w:rPr>
          <w:szCs w:val="28"/>
        </w:rPr>
        <w:t xml:space="preserve"> – </w:t>
      </w:r>
      <w:r w:rsidR="008A6D5B">
        <w:rPr>
          <w:szCs w:val="28"/>
        </w:rPr>
        <w:t>установка пикселю на конкретной координате цвета</w:t>
      </w:r>
    </w:p>
    <w:p w:rsidR="008A6D5B" w:rsidRPr="003E1601" w:rsidRDefault="0066221A" w:rsidP="00380DD0">
      <w:pPr>
        <w:pStyle w:val="a6"/>
        <w:numPr>
          <w:ilvl w:val="0"/>
          <w:numId w:val="5"/>
        </w:numPr>
      </w:pPr>
      <w:r>
        <w:t xml:space="preserve">Создаем класс </w:t>
      </w:r>
      <w:proofErr w:type="spellStart"/>
      <w:r w:rsidRPr="0066221A">
        <w:rPr>
          <w:rFonts w:ascii="TimesNewRomanPS-BoldMT" w:hAnsi="TimesNewRomanPS-BoldMT" w:cs="TimesNewRomanPS-BoldMT"/>
          <w:bCs/>
          <w:szCs w:val="28"/>
        </w:rPr>
        <w:t>Mandelbrot</w:t>
      </w:r>
      <w:proofErr w:type="spellEnd"/>
      <w:r>
        <w:rPr>
          <w:rFonts w:asciiTheme="minorHAnsi" w:hAnsiTheme="minorHAnsi" w:cs="TimesNewRomanPS-BoldMT"/>
          <w:bCs/>
          <w:szCs w:val="28"/>
        </w:rPr>
        <w:t xml:space="preserve">. </w:t>
      </w:r>
      <w:r w:rsidRPr="0066221A">
        <w:rPr>
          <w:bCs/>
          <w:szCs w:val="28"/>
        </w:rPr>
        <w:t>Он содержит несколько функций, таких как:</w:t>
      </w:r>
    </w:p>
    <w:p w:rsidR="003E1601" w:rsidRPr="005055A3" w:rsidRDefault="003E1601" w:rsidP="003E1601">
      <w:pPr>
        <w:pStyle w:val="a7"/>
        <w:ind w:left="708" w:firstLine="0"/>
      </w:pPr>
      <w:proofErr w:type="spellStart"/>
      <w:proofErr w:type="gramStart"/>
      <w:r>
        <w:rPr>
          <w:lang w:val="en-US"/>
        </w:rPr>
        <w:t>getInitialRange</w:t>
      </w:r>
      <w:proofErr w:type="spellEnd"/>
      <w:r w:rsidRPr="005055A3">
        <w:t>(</w:t>
      </w:r>
      <w:proofErr w:type="gramEnd"/>
      <w:r w:rsidRPr="005055A3">
        <w:t xml:space="preserve">) </w:t>
      </w:r>
      <w:r>
        <w:t>позволяет определять какая часть плоскости является самой перспективной для фрактала.</w:t>
      </w:r>
    </w:p>
    <w:p w:rsidR="003E1601" w:rsidRPr="004F52DC" w:rsidRDefault="003E1601" w:rsidP="003E1601">
      <w:pPr>
        <w:pStyle w:val="a7"/>
        <w:ind w:left="708" w:firstLine="0"/>
      </w:pPr>
      <w:proofErr w:type="spellStart"/>
      <w:proofErr w:type="gramStart"/>
      <w:r>
        <w:rPr>
          <w:lang w:val="en-US"/>
        </w:rPr>
        <w:t>numIterations</w:t>
      </w:r>
      <w:proofErr w:type="spellEnd"/>
      <w:r>
        <w:t>(</w:t>
      </w:r>
      <w:proofErr w:type="gramEnd"/>
      <w:r>
        <w:t>) Высчитывает число итераций для данного фрактала</w:t>
      </w:r>
      <w:r w:rsidRPr="00DD53AB">
        <w:t xml:space="preserve">: </w:t>
      </w:r>
      <w:r>
        <w:t xml:space="preserve">на протяжении 2000 итераций или пока </w:t>
      </w:r>
      <w:r>
        <w:rPr>
          <w:lang w:val="en-US"/>
        </w:rPr>
        <w:t>z</w:t>
      </w:r>
      <w:r w:rsidRPr="00DD53AB">
        <w:t>1 &lt; 4</w:t>
      </w:r>
      <w:r>
        <w:t xml:space="preserve">, считает переменную </w:t>
      </w:r>
      <w:r>
        <w:rPr>
          <w:lang w:val="en-US"/>
        </w:rPr>
        <w:t>count</w:t>
      </w:r>
      <w:r>
        <w:t>, которая и является числом нужных итераций.</w:t>
      </w:r>
    </w:p>
    <w:p w:rsidR="00631A59" w:rsidRPr="00631A59" w:rsidRDefault="003E1601" w:rsidP="00631A59">
      <w:pPr>
        <w:pStyle w:val="a6"/>
        <w:numPr>
          <w:ilvl w:val="0"/>
          <w:numId w:val="5"/>
        </w:numPr>
        <w:rPr>
          <w:lang w:val="en-US"/>
        </w:rPr>
      </w:pPr>
      <w:r>
        <w:lastRenderedPageBreak/>
        <w:t xml:space="preserve">Создаем класс </w:t>
      </w:r>
      <w:proofErr w:type="spellStart"/>
      <w:r>
        <w:rPr>
          <w:lang w:val="en-US"/>
        </w:rPr>
        <w:t>FractalExplorer</w:t>
      </w:r>
      <w:proofErr w:type="spellEnd"/>
      <w:r w:rsidRPr="00C220CA">
        <w:t>.</w:t>
      </w:r>
    </w:p>
    <w:p w:rsidR="00631A59" w:rsidRPr="00631A5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createAndShowGUI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</w:t>
      </w:r>
      <w:r>
        <w:rPr>
          <w:rFonts w:cstheme="minorBidi"/>
          <w:szCs w:val="28"/>
        </w:rPr>
        <w:t>создает</w:t>
      </w:r>
      <w:r w:rsidRPr="00631A59">
        <w:rPr>
          <w:rFonts w:cstheme="minorBidi"/>
          <w:szCs w:val="28"/>
        </w:rPr>
        <w:t xml:space="preserve"> интерфейс </w:t>
      </w:r>
      <w:proofErr w:type="spellStart"/>
      <w:r w:rsidRPr="00631A59">
        <w:rPr>
          <w:rFonts w:cstheme="minorBidi"/>
          <w:szCs w:val="28"/>
        </w:rPr>
        <w:t>юзера</w:t>
      </w:r>
      <w:proofErr w:type="spellEnd"/>
      <w:r w:rsidRPr="00631A59">
        <w:rPr>
          <w:rFonts w:cstheme="minorBidi"/>
          <w:szCs w:val="28"/>
        </w:rPr>
        <w:t>: делает иллюстрацию кнопку сброса, которая обрабатывается командой «</w:t>
      </w:r>
      <w:r w:rsidRPr="00631A59">
        <w:rPr>
          <w:rFonts w:cstheme="minorBidi"/>
          <w:szCs w:val="28"/>
          <w:lang w:val="en-US"/>
        </w:rPr>
        <w:t>reset</w:t>
      </w:r>
      <w:r w:rsidRPr="00631A59">
        <w:rPr>
          <w:rFonts w:cstheme="minorBidi"/>
          <w:szCs w:val="28"/>
        </w:rPr>
        <w:t xml:space="preserve">». Делает </w:t>
      </w:r>
      <w:proofErr w:type="spellStart"/>
      <w:r w:rsidRPr="00631A59">
        <w:rPr>
          <w:rFonts w:cstheme="minorBidi"/>
          <w:szCs w:val="28"/>
        </w:rPr>
        <w:t>фрэйм</w:t>
      </w:r>
      <w:proofErr w:type="spellEnd"/>
      <w:r w:rsidRPr="00631A59">
        <w:rPr>
          <w:rFonts w:cstheme="minorBidi"/>
          <w:szCs w:val="28"/>
        </w:rPr>
        <w:t xml:space="preserve"> с заглавием. </w:t>
      </w:r>
    </w:p>
    <w:p w:rsidR="00631A59" w:rsidRPr="00631A5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FractalExplorer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конструктор, который инициализирует </w:t>
      </w:r>
      <w:r w:rsidR="003606C9">
        <w:rPr>
          <w:rFonts w:cstheme="minorBidi"/>
          <w:szCs w:val="28"/>
        </w:rPr>
        <w:t xml:space="preserve"> размер дисплея </w:t>
      </w:r>
      <w:r w:rsidRPr="00631A59">
        <w:rPr>
          <w:rFonts w:cstheme="minorBidi"/>
          <w:szCs w:val="28"/>
        </w:rPr>
        <w:t xml:space="preserve"> и иные переменные, в частности </w:t>
      </w:r>
      <w:r w:rsidR="003606C9">
        <w:rPr>
          <w:rFonts w:cstheme="minorBidi"/>
          <w:szCs w:val="28"/>
        </w:rPr>
        <w:t xml:space="preserve">сообщает, </w:t>
      </w:r>
      <w:r w:rsidRPr="00631A59">
        <w:rPr>
          <w:rFonts w:cstheme="minorBidi"/>
          <w:szCs w:val="28"/>
        </w:rPr>
        <w:t>какой класс фрактала рисовать на иллюстрации.</w:t>
      </w:r>
    </w:p>
    <w:p w:rsidR="00631A59" w:rsidRPr="00631A5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mouseListener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разрешает включить перечень возможностей мышки, в предоставленной истории </w:t>
      </w:r>
      <w:proofErr w:type="spellStart"/>
      <w:r w:rsidRPr="00631A59">
        <w:rPr>
          <w:rFonts w:cstheme="minorBidi"/>
          <w:szCs w:val="28"/>
        </w:rPr>
        <w:t>оверрайдит</w:t>
      </w:r>
      <w:proofErr w:type="spellEnd"/>
      <w:r w:rsidRPr="00631A59">
        <w:rPr>
          <w:rFonts w:cstheme="minorBidi"/>
          <w:szCs w:val="28"/>
        </w:rPr>
        <w:t xml:space="preserve"> нажатие кнопки мыши, </w:t>
      </w:r>
      <w:r w:rsidR="003606C9">
        <w:rPr>
          <w:rFonts w:cstheme="minorBidi"/>
          <w:szCs w:val="28"/>
        </w:rPr>
        <w:t>даб</w:t>
      </w:r>
      <w:r w:rsidRPr="00631A59">
        <w:rPr>
          <w:rFonts w:cstheme="minorBidi"/>
          <w:szCs w:val="28"/>
        </w:rPr>
        <w:t xml:space="preserve">ы «увеличивать» иллюстрацию фрактала. Мы элементарно увеличиваем координаты и вызываем команду </w:t>
      </w:r>
      <w:r w:rsidRPr="00631A59">
        <w:rPr>
          <w:rFonts w:cstheme="minorBidi"/>
          <w:szCs w:val="28"/>
          <w:lang w:val="en-US"/>
        </w:rPr>
        <w:t>zoom</w:t>
      </w:r>
      <w:r w:rsidRPr="00631A59">
        <w:rPr>
          <w:rFonts w:cstheme="minorBidi"/>
          <w:szCs w:val="28"/>
        </w:rPr>
        <w:t>, впоследствии чего перерисовываем фрактал.</w:t>
      </w:r>
    </w:p>
    <w:p w:rsidR="00631A59" w:rsidRPr="003606C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actListener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разрешает управление командами. Здесь мы обрабатывает команду от кнопки </w:t>
      </w:r>
      <w:r w:rsidRPr="00631A59">
        <w:rPr>
          <w:rFonts w:cstheme="minorBidi"/>
          <w:szCs w:val="28"/>
          <w:lang w:val="en-US"/>
        </w:rPr>
        <w:t>reset</w:t>
      </w:r>
      <w:r w:rsidRPr="00631A59">
        <w:rPr>
          <w:rFonts w:cstheme="minorBidi"/>
          <w:szCs w:val="28"/>
        </w:rPr>
        <w:t xml:space="preserve">. </w:t>
      </w:r>
      <w:r w:rsidRPr="003606C9">
        <w:rPr>
          <w:rFonts w:cstheme="minorBidi"/>
          <w:szCs w:val="28"/>
        </w:rPr>
        <w:t>При срабатывании команды, мы перерисовываем иллюстрацию в изначальное положение.</w:t>
      </w:r>
    </w:p>
    <w:p w:rsidR="00631A59" w:rsidRPr="00631A5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drawFractal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</w:t>
      </w:r>
      <w:r w:rsidR="003606C9">
        <w:rPr>
          <w:rFonts w:cstheme="minorBidi"/>
          <w:szCs w:val="28"/>
        </w:rPr>
        <w:t>создает</w:t>
      </w:r>
      <w:r w:rsidRPr="00631A59">
        <w:rPr>
          <w:rFonts w:cstheme="minorBidi"/>
          <w:szCs w:val="28"/>
        </w:rPr>
        <w:t xml:space="preserve"> </w:t>
      </w:r>
      <w:proofErr w:type="spellStart"/>
      <w:r w:rsidRPr="00631A59">
        <w:rPr>
          <w:rFonts w:cstheme="minorBidi"/>
          <w:szCs w:val="28"/>
          <w:lang w:val="en-US"/>
        </w:rPr>
        <w:t>FractalWorker</w:t>
      </w:r>
      <w:proofErr w:type="spellEnd"/>
      <w:r w:rsidRPr="00631A59">
        <w:rPr>
          <w:rFonts w:cstheme="minorBidi"/>
          <w:szCs w:val="28"/>
        </w:rPr>
        <w:t xml:space="preserve">, который высчитывает </w:t>
      </w:r>
      <w:r w:rsidR="003606C9">
        <w:rPr>
          <w:rFonts w:cstheme="minorBidi"/>
          <w:szCs w:val="28"/>
        </w:rPr>
        <w:t>сочетание</w:t>
      </w:r>
      <w:r w:rsidRPr="00631A59">
        <w:rPr>
          <w:rFonts w:cstheme="minorBidi"/>
          <w:szCs w:val="28"/>
        </w:rPr>
        <w:t xml:space="preserve"> </w:t>
      </w:r>
      <w:r w:rsidRPr="00631A59">
        <w:rPr>
          <w:rFonts w:cstheme="minorBidi"/>
          <w:szCs w:val="28"/>
          <w:lang w:val="en-US"/>
        </w:rPr>
        <w:t>RGB</w:t>
      </w:r>
      <w:r w:rsidRPr="00631A59">
        <w:rPr>
          <w:rFonts w:cstheme="minorBidi"/>
          <w:szCs w:val="28"/>
        </w:rPr>
        <w:t xml:space="preserve"> цветов и дальше </w:t>
      </w:r>
      <w:proofErr w:type="spellStart"/>
      <w:r w:rsidRPr="00631A59">
        <w:rPr>
          <w:rFonts w:cstheme="minorBidi"/>
          <w:szCs w:val="28"/>
        </w:rPr>
        <w:t>отрисовывает</w:t>
      </w:r>
      <w:proofErr w:type="spellEnd"/>
      <w:r w:rsidRPr="00631A59">
        <w:rPr>
          <w:rFonts w:cstheme="minorBidi"/>
          <w:szCs w:val="28"/>
        </w:rPr>
        <w:t xml:space="preserve"> изображение. </w:t>
      </w:r>
    </w:p>
    <w:p w:rsidR="00631A59" w:rsidRPr="00631A5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doInBackground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Значение сего способа заключается в том, что он делает фоновою операцию, </w:t>
      </w:r>
      <w:r w:rsidR="003606C9">
        <w:rPr>
          <w:rFonts w:cstheme="minorBidi"/>
          <w:szCs w:val="28"/>
        </w:rPr>
        <w:t>метод</w:t>
      </w:r>
      <w:r w:rsidRPr="00631A59">
        <w:rPr>
          <w:rFonts w:cstheme="minorBidi"/>
          <w:szCs w:val="28"/>
        </w:rPr>
        <w:t xml:space="preserve"> вызывается в фоновом режиме и вычисляет все необходимое для отрисовки фрактала. </w:t>
      </w:r>
    </w:p>
    <w:p w:rsidR="003606C9" w:rsidRDefault="00631A59" w:rsidP="00631A59">
      <w:pPr>
        <w:ind w:left="360"/>
        <w:rPr>
          <w:rFonts w:cstheme="minorBidi"/>
          <w:szCs w:val="28"/>
        </w:rPr>
      </w:pPr>
      <w:proofErr w:type="gramStart"/>
      <w:r w:rsidRPr="00631A59">
        <w:rPr>
          <w:rFonts w:cstheme="minorBidi"/>
          <w:szCs w:val="28"/>
          <w:lang w:val="en-US"/>
        </w:rPr>
        <w:t>done</w:t>
      </w:r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– </w:t>
      </w:r>
      <w:r w:rsidR="003606C9">
        <w:rPr>
          <w:rFonts w:cstheme="minorBidi"/>
          <w:szCs w:val="28"/>
        </w:rPr>
        <w:t>метод</w:t>
      </w:r>
      <w:r w:rsidRPr="00631A59">
        <w:rPr>
          <w:rFonts w:cstheme="minorBidi"/>
          <w:szCs w:val="28"/>
        </w:rPr>
        <w:t xml:space="preserve"> вызывается за это время, когда </w:t>
      </w:r>
      <w:proofErr w:type="spellStart"/>
      <w:r w:rsidRPr="00631A59">
        <w:rPr>
          <w:rFonts w:cstheme="minorBidi"/>
          <w:szCs w:val="28"/>
          <w:lang w:val="en-US"/>
        </w:rPr>
        <w:t>doInBackground</w:t>
      </w:r>
      <w:proofErr w:type="spellEnd"/>
      <w:r w:rsidRPr="00631A59">
        <w:rPr>
          <w:rFonts w:cstheme="minorBidi"/>
          <w:szCs w:val="28"/>
        </w:rPr>
        <w:t xml:space="preserve">() завершил собственную работу, по завершению вычислений </w:t>
      </w:r>
      <w:r w:rsidRPr="00631A59">
        <w:rPr>
          <w:rFonts w:cstheme="minorBidi"/>
          <w:szCs w:val="28"/>
          <w:lang w:val="en-US"/>
        </w:rPr>
        <w:t>RGB</w:t>
      </w:r>
      <w:r w:rsidRPr="00631A59">
        <w:rPr>
          <w:rFonts w:cstheme="minorBidi"/>
          <w:szCs w:val="28"/>
        </w:rPr>
        <w:t xml:space="preserve"> цветов в </w:t>
      </w:r>
      <w:proofErr w:type="spellStart"/>
      <w:r w:rsidRPr="00631A59">
        <w:rPr>
          <w:rFonts w:cstheme="minorBidi"/>
          <w:szCs w:val="28"/>
          <w:lang w:val="en-US"/>
        </w:rPr>
        <w:t>doInBackground</w:t>
      </w:r>
      <w:proofErr w:type="spellEnd"/>
      <w:r w:rsidRPr="00631A59">
        <w:rPr>
          <w:rFonts w:cstheme="minorBidi"/>
          <w:szCs w:val="28"/>
        </w:rPr>
        <w:t xml:space="preserve">, функция </w:t>
      </w:r>
      <w:proofErr w:type="spellStart"/>
      <w:r w:rsidRPr="00631A59">
        <w:rPr>
          <w:rFonts w:cstheme="minorBidi"/>
          <w:szCs w:val="28"/>
        </w:rPr>
        <w:t>отрисовывает</w:t>
      </w:r>
      <w:proofErr w:type="spellEnd"/>
      <w:r w:rsidRPr="00631A59">
        <w:rPr>
          <w:rFonts w:cstheme="minorBidi"/>
          <w:szCs w:val="28"/>
        </w:rPr>
        <w:t xml:space="preserve"> пиксели.</w:t>
      </w:r>
    </w:p>
    <w:p w:rsidR="003E1601" w:rsidRDefault="00932D56" w:rsidP="003606C9">
      <w:pPr>
        <w:pStyle w:val="a6"/>
        <w:numPr>
          <w:ilvl w:val="0"/>
          <w:numId w:val="5"/>
        </w:numPr>
      </w:pPr>
      <w:r>
        <w:t xml:space="preserve">Создаем класс </w:t>
      </w:r>
      <w:proofErr w:type="spellStart"/>
      <w:r w:rsidRPr="003606C9">
        <w:rPr>
          <w:lang w:val="en-US"/>
        </w:rPr>
        <w:t>BurningShip</w:t>
      </w:r>
      <w:proofErr w:type="spellEnd"/>
    </w:p>
    <w:p w:rsidR="003606C9" w:rsidRDefault="00932D56" w:rsidP="00932D56">
      <w:pPr>
        <w:spacing w:after="0" w:line="240" w:lineRule="auto"/>
        <w:ind w:left="360"/>
        <w:jc w:val="both"/>
        <w:rPr>
          <w:rFonts w:eastAsia="Times New Roman"/>
          <w:szCs w:val="20"/>
          <w:lang w:eastAsia="ru-RU"/>
        </w:rPr>
      </w:pPr>
      <w:r w:rsidRPr="00932D56">
        <w:rPr>
          <w:rFonts w:eastAsia="Times New Roman"/>
          <w:szCs w:val="20"/>
          <w:lang w:eastAsia="ru-RU"/>
        </w:rPr>
        <w:t>getInitialRange() </w:t>
      </w:r>
      <w:r w:rsidR="003606C9">
        <w:rPr>
          <w:rFonts w:eastAsia="Times New Roman"/>
          <w:szCs w:val="20"/>
          <w:lang w:eastAsia="ru-RU"/>
        </w:rPr>
        <w:t xml:space="preserve">высчитывает, </w:t>
      </w:r>
      <w:r w:rsidRPr="00932D56">
        <w:rPr>
          <w:rFonts w:eastAsia="Times New Roman"/>
          <w:szCs w:val="20"/>
          <w:lang w:eastAsia="ru-RU"/>
        </w:rPr>
        <w:t> какая доля плоскости считаетс</w:t>
      </w:r>
      <w:r w:rsidR="003606C9">
        <w:rPr>
          <w:rFonts w:eastAsia="Times New Roman"/>
          <w:szCs w:val="20"/>
          <w:lang w:eastAsia="ru-RU"/>
        </w:rPr>
        <w:t>я</w:t>
      </w:r>
      <w:r w:rsidRPr="00932D56">
        <w:rPr>
          <w:rFonts w:eastAsia="Times New Roman"/>
          <w:szCs w:val="20"/>
          <w:lang w:eastAsia="ru-RU"/>
        </w:rPr>
        <w:t> самой </w:t>
      </w:r>
      <w:r w:rsidR="003606C9">
        <w:rPr>
          <w:rFonts w:eastAsia="Times New Roman"/>
          <w:szCs w:val="20"/>
          <w:lang w:eastAsia="ru-RU"/>
        </w:rPr>
        <w:t>выгодной</w:t>
      </w:r>
      <w:r w:rsidRPr="00932D56">
        <w:rPr>
          <w:rFonts w:eastAsia="Times New Roman"/>
          <w:szCs w:val="20"/>
          <w:lang w:eastAsia="ru-RU"/>
        </w:rPr>
        <w:t> </w:t>
      </w:r>
      <w:r w:rsidR="003606C9">
        <w:rPr>
          <w:rFonts w:eastAsia="Times New Roman"/>
          <w:szCs w:val="20"/>
          <w:lang w:eastAsia="ru-RU"/>
        </w:rPr>
        <w:t xml:space="preserve"> </w:t>
      </w:r>
      <w:r w:rsidRPr="00932D56">
        <w:rPr>
          <w:rFonts w:eastAsia="Times New Roman"/>
          <w:szCs w:val="20"/>
          <w:lang w:eastAsia="ru-RU"/>
        </w:rPr>
        <w:t>для</w:t>
      </w:r>
      <w:r w:rsidR="003606C9">
        <w:rPr>
          <w:rFonts w:eastAsia="Times New Roman"/>
          <w:szCs w:val="20"/>
          <w:lang w:eastAsia="ru-RU"/>
        </w:rPr>
        <w:t xml:space="preserve"> </w:t>
      </w:r>
      <w:r w:rsidRPr="00932D56">
        <w:rPr>
          <w:rFonts w:eastAsia="Times New Roman"/>
          <w:szCs w:val="20"/>
          <w:lang w:eastAsia="ru-RU"/>
        </w:rPr>
        <w:t>фрактала.</w:t>
      </w:r>
    </w:p>
    <w:p w:rsidR="00932D56" w:rsidRPr="00932D56" w:rsidRDefault="00932D56" w:rsidP="003606C9">
      <w:pPr>
        <w:spacing w:after="0" w:line="240" w:lineRule="auto"/>
        <w:ind w:left="360"/>
        <w:rPr>
          <w:rFonts w:eastAsia="Times New Roman"/>
          <w:szCs w:val="20"/>
          <w:lang w:eastAsia="ru-RU"/>
        </w:rPr>
      </w:pPr>
      <w:r w:rsidRPr="00932D56">
        <w:rPr>
          <w:rFonts w:eastAsia="Times New Roman"/>
          <w:szCs w:val="20"/>
          <w:lang w:eastAsia="ru-RU"/>
        </w:rPr>
        <w:br/>
      </w:r>
      <w:proofErr w:type="spellStart"/>
      <w:r w:rsidRPr="00932D56">
        <w:rPr>
          <w:rFonts w:eastAsia="Times New Roman"/>
          <w:szCs w:val="20"/>
          <w:lang w:eastAsia="ru-RU"/>
        </w:rPr>
        <w:t>numIterations</w:t>
      </w:r>
      <w:proofErr w:type="spellEnd"/>
      <w:r w:rsidRPr="00932D56">
        <w:rPr>
          <w:rFonts w:eastAsia="Times New Roman"/>
          <w:szCs w:val="20"/>
          <w:lang w:eastAsia="ru-RU"/>
        </w:rPr>
        <w:t xml:space="preserve">()Высчитывает количество итераций </w:t>
      </w:r>
      <w:r w:rsidR="003606C9">
        <w:rPr>
          <w:rFonts w:eastAsia="Times New Roman"/>
          <w:szCs w:val="20"/>
          <w:lang w:eastAsia="ru-RU"/>
        </w:rPr>
        <w:t>д</w:t>
      </w:r>
      <w:r w:rsidRPr="00932D56">
        <w:rPr>
          <w:rFonts w:eastAsia="Times New Roman"/>
          <w:szCs w:val="20"/>
          <w:lang w:eastAsia="ru-RU"/>
        </w:rPr>
        <w:t xml:space="preserve">ля предоставленного фрактала: на протяжении 2000 итераций или же пока же z1 &lt; 4, считает переменную </w:t>
      </w:r>
      <w:proofErr w:type="spellStart"/>
      <w:r w:rsidRPr="00932D56">
        <w:rPr>
          <w:rFonts w:eastAsia="Times New Roman"/>
          <w:szCs w:val="20"/>
          <w:lang w:eastAsia="ru-RU"/>
        </w:rPr>
        <w:t>count</w:t>
      </w:r>
      <w:proofErr w:type="spellEnd"/>
      <w:r w:rsidRPr="00932D56">
        <w:rPr>
          <w:rFonts w:eastAsia="Times New Roman"/>
          <w:szCs w:val="20"/>
          <w:lang w:eastAsia="ru-RU"/>
        </w:rPr>
        <w:t>, которая и считается количеством подходящих итераций.</w:t>
      </w:r>
      <w:r w:rsidRPr="00932D56">
        <w:rPr>
          <w:rFonts w:eastAsia="Times New Roman"/>
          <w:szCs w:val="20"/>
          <w:lang w:eastAsia="ru-RU"/>
        </w:rPr>
        <w:br/>
      </w:r>
      <w:r w:rsidR="003606C9">
        <w:rPr>
          <w:rFonts w:eastAsia="Times New Roman"/>
          <w:szCs w:val="20"/>
          <w:lang w:eastAsia="ru-RU"/>
        </w:rPr>
        <w:t xml:space="preserve">Различие </w:t>
      </w:r>
      <w:bookmarkStart w:id="6" w:name="_GoBack"/>
      <w:bookmarkEnd w:id="6"/>
      <w:r>
        <w:rPr>
          <w:rFonts w:eastAsia="Times New Roman"/>
          <w:szCs w:val="20"/>
          <w:lang w:eastAsia="ru-RU"/>
        </w:rPr>
        <w:t xml:space="preserve"> </w:t>
      </w:r>
      <w:r w:rsidRPr="00932D56">
        <w:rPr>
          <w:rFonts w:eastAsia="Times New Roman"/>
          <w:szCs w:val="20"/>
          <w:lang w:eastAsia="ru-RU"/>
        </w:rPr>
        <w:t>у кода фракталов</w:t>
      </w:r>
      <w:r>
        <w:rPr>
          <w:rFonts w:eastAsia="Times New Roman"/>
          <w:szCs w:val="20"/>
          <w:lang w:eastAsia="ru-RU"/>
        </w:rPr>
        <w:t xml:space="preserve"> </w:t>
      </w:r>
      <w:r w:rsidRPr="00932D56">
        <w:rPr>
          <w:rFonts w:eastAsia="Times New Roman"/>
          <w:szCs w:val="20"/>
          <w:lang w:eastAsia="ru-RU"/>
        </w:rPr>
        <w:t> лишь только в их особенности вычисления</w:t>
      </w:r>
    </w:p>
    <w:p w:rsidR="00932D56" w:rsidRDefault="00932D56" w:rsidP="00932D56">
      <w:pPr>
        <w:pStyle w:val="a6"/>
        <w:numPr>
          <w:ilvl w:val="0"/>
          <w:numId w:val="5"/>
        </w:numPr>
      </w:pPr>
      <w:r>
        <w:t xml:space="preserve">Создаем класс </w:t>
      </w:r>
      <w:r>
        <w:rPr>
          <w:lang w:val="en-US"/>
        </w:rPr>
        <w:t>Tricorn</w:t>
      </w:r>
    </w:p>
    <w:p w:rsidR="00932D56" w:rsidRPr="00932D56" w:rsidRDefault="00932D56" w:rsidP="00932D56">
      <w:pPr>
        <w:spacing w:after="0" w:line="240" w:lineRule="auto"/>
        <w:ind w:left="360"/>
        <w:jc w:val="both"/>
        <w:rPr>
          <w:rFonts w:eastAsia="Times New Roman"/>
          <w:szCs w:val="20"/>
          <w:lang w:eastAsia="ru-RU"/>
        </w:rPr>
      </w:pPr>
      <w:r w:rsidRPr="00932D56">
        <w:rPr>
          <w:rFonts w:eastAsia="Times New Roman"/>
          <w:szCs w:val="20"/>
          <w:lang w:eastAsia="ru-RU"/>
        </w:rPr>
        <w:t>getInitialRange() </w:t>
      </w:r>
      <w:proofErr w:type="gramStart"/>
      <w:r w:rsidRPr="00932D56">
        <w:rPr>
          <w:rFonts w:eastAsia="Times New Roman"/>
          <w:szCs w:val="20"/>
          <w:lang w:eastAsia="ru-RU"/>
        </w:rPr>
        <w:t>разрешает предопределять какая доля плоскости считается</w:t>
      </w:r>
      <w:proofErr w:type="gramEnd"/>
      <w:r w:rsidRPr="00932D56">
        <w:rPr>
          <w:rFonts w:eastAsia="Times New Roman"/>
          <w:szCs w:val="20"/>
          <w:lang w:eastAsia="ru-RU"/>
        </w:rPr>
        <w:t> самой многообещающей для фрактала.</w:t>
      </w:r>
      <w:r w:rsidRPr="00932D56">
        <w:rPr>
          <w:rFonts w:eastAsia="Times New Roman"/>
          <w:szCs w:val="20"/>
          <w:lang w:eastAsia="ru-RU"/>
        </w:rPr>
        <w:br/>
      </w:r>
      <w:proofErr w:type="spellStart"/>
      <w:r w:rsidRPr="00932D56">
        <w:rPr>
          <w:rFonts w:eastAsia="Times New Roman"/>
          <w:szCs w:val="20"/>
          <w:lang w:eastAsia="ru-RU"/>
        </w:rPr>
        <w:t>numIterations</w:t>
      </w:r>
      <w:proofErr w:type="spellEnd"/>
      <w:r w:rsidRPr="00932D56">
        <w:rPr>
          <w:rFonts w:eastAsia="Times New Roman"/>
          <w:szCs w:val="20"/>
          <w:lang w:eastAsia="ru-RU"/>
        </w:rPr>
        <w:t xml:space="preserve">() Высчитывает количество итераций для предоставленного фрактала: на протяжении 2000 итераций или же пока же z1 &lt; 4, считает переменную </w:t>
      </w:r>
      <w:proofErr w:type="spellStart"/>
      <w:r w:rsidRPr="00932D56">
        <w:rPr>
          <w:rFonts w:eastAsia="Times New Roman"/>
          <w:szCs w:val="20"/>
          <w:lang w:eastAsia="ru-RU"/>
        </w:rPr>
        <w:t>count</w:t>
      </w:r>
      <w:proofErr w:type="spellEnd"/>
      <w:r w:rsidRPr="00932D56">
        <w:rPr>
          <w:rFonts w:eastAsia="Times New Roman"/>
          <w:szCs w:val="20"/>
          <w:lang w:eastAsia="ru-RU"/>
        </w:rPr>
        <w:t xml:space="preserve">, которая </w:t>
      </w:r>
      <w:r w:rsidRPr="00932D56">
        <w:rPr>
          <w:rFonts w:eastAsia="Times New Roman"/>
          <w:szCs w:val="20"/>
          <w:lang w:eastAsia="ru-RU"/>
        </w:rPr>
        <w:lastRenderedPageBreak/>
        <w:t>и считается количеством подходящих итераций.</w:t>
      </w:r>
      <w:r w:rsidRPr="00932D56">
        <w:rPr>
          <w:rFonts w:eastAsia="Times New Roman"/>
          <w:szCs w:val="20"/>
          <w:lang w:eastAsia="ru-RU"/>
        </w:rPr>
        <w:br/>
        <w:t>Отличие</w:t>
      </w:r>
      <w:r>
        <w:rPr>
          <w:rFonts w:eastAsia="Times New Roman"/>
          <w:szCs w:val="20"/>
          <w:lang w:eastAsia="ru-RU"/>
        </w:rPr>
        <w:t xml:space="preserve"> различие</w:t>
      </w:r>
      <w:r w:rsidRPr="00932D56">
        <w:rPr>
          <w:rFonts w:eastAsia="Times New Roman"/>
          <w:szCs w:val="20"/>
          <w:lang w:eastAsia="ru-RU"/>
        </w:rPr>
        <w:t> у кода фракталов лишь только в их особенности вычисления</w:t>
      </w:r>
    </w:p>
    <w:p w:rsidR="00932D56" w:rsidRDefault="00932D56" w:rsidP="00932D56">
      <w:pPr>
        <w:pStyle w:val="a7"/>
        <w:ind w:left="360" w:firstLine="0"/>
      </w:pPr>
      <w:r>
        <w:t>.</w:t>
      </w:r>
    </w:p>
    <w:p w:rsidR="00932D56" w:rsidRPr="003E1601" w:rsidRDefault="00932D56" w:rsidP="00932D56">
      <w:pPr>
        <w:pStyle w:val="a6"/>
      </w:pPr>
    </w:p>
    <w:p w:rsidR="00D35D42" w:rsidRPr="00CF55CB" w:rsidRDefault="00D35D42" w:rsidP="00CF55CB">
      <w:pPr>
        <w:pStyle w:val="10"/>
        <w:jc w:val="left"/>
        <w:rPr>
          <w:color w:val="4472C4" w:themeColor="accent1"/>
          <w:u w:val="none"/>
        </w:rPr>
      </w:pPr>
      <w:bookmarkStart w:id="7" w:name="_Toc512863940"/>
      <w:r w:rsidRPr="00CF55CB">
        <w:rPr>
          <w:color w:val="4472C4" w:themeColor="accent1"/>
          <w:u w:val="none"/>
        </w:rPr>
        <w:t>Вывод:</w:t>
      </w:r>
      <w:bookmarkEnd w:id="7"/>
    </w:p>
    <w:p w:rsidR="00D35D42" w:rsidRDefault="00D35D42" w:rsidP="00D35D42">
      <w:r>
        <w:t xml:space="preserve">В ходе выполнения лабораторной работы я приобрел навык написания программ на языке </w:t>
      </w:r>
      <w:proofErr w:type="spellStart"/>
      <w:r>
        <w:t>Java</w:t>
      </w:r>
      <w:proofErr w:type="spellEnd"/>
      <w:r>
        <w:t xml:space="preserve">, умение </w:t>
      </w:r>
      <w:r w:rsidR="003E1601">
        <w:t xml:space="preserve">создавать ГУИ, создавать там </w:t>
      </w:r>
      <w:r w:rsidR="00C274EA">
        <w:t>изображения,</w:t>
      </w:r>
      <w:r w:rsidR="003E1601">
        <w:t xml:space="preserve"> создавать кнопки, создавать фракталы.</w:t>
      </w:r>
    </w:p>
    <w:p w:rsidR="00C274EA" w:rsidRPr="00C274EA" w:rsidRDefault="00C274EA" w:rsidP="00D35D42">
      <w:r>
        <w:t xml:space="preserve">Также, из-за того, что программа использует несколько потоков процессора, фрактал стал </w:t>
      </w:r>
      <w:proofErr w:type="spellStart"/>
      <w:r>
        <w:t>отрисовываться</w:t>
      </w:r>
      <w:proofErr w:type="spellEnd"/>
      <w:r>
        <w:t xml:space="preserve"> намного быстрее и интерфейс перестал зависать.</w:t>
      </w:r>
    </w:p>
    <w:p w:rsidR="00D35D42" w:rsidRPr="00D35D42" w:rsidRDefault="00D35D42" w:rsidP="00D35D42"/>
    <w:sectPr w:rsidR="00D35D42" w:rsidRPr="00D35D42" w:rsidSect="00094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7C4"/>
    <w:multiLevelType w:val="hybridMultilevel"/>
    <w:tmpl w:val="198A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E43"/>
    <w:multiLevelType w:val="hybridMultilevel"/>
    <w:tmpl w:val="DFE0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324AC"/>
    <w:multiLevelType w:val="hybridMultilevel"/>
    <w:tmpl w:val="B7EE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1AD9"/>
    <w:rsid w:val="00094626"/>
    <w:rsid w:val="001E3C82"/>
    <w:rsid w:val="003606C9"/>
    <w:rsid w:val="00371BDB"/>
    <w:rsid w:val="00380DD0"/>
    <w:rsid w:val="003E1601"/>
    <w:rsid w:val="00631A59"/>
    <w:rsid w:val="0066221A"/>
    <w:rsid w:val="007261C8"/>
    <w:rsid w:val="00770D43"/>
    <w:rsid w:val="007D5B8D"/>
    <w:rsid w:val="00813667"/>
    <w:rsid w:val="008A6D5B"/>
    <w:rsid w:val="00932D56"/>
    <w:rsid w:val="00B6221D"/>
    <w:rsid w:val="00BC0C1A"/>
    <w:rsid w:val="00C274EA"/>
    <w:rsid w:val="00CF1AD9"/>
    <w:rsid w:val="00CF55CB"/>
    <w:rsid w:val="00D103F1"/>
    <w:rsid w:val="00D144E0"/>
    <w:rsid w:val="00D35D42"/>
    <w:rsid w:val="00FC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1AD9"/>
    <w:pPr>
      <w:spacing w:line="256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0"/>
    <w:next w:val="a0"/>
    <w:link w:val="11"/>
    <w:qFormat/>
    <w:rsid w:val="00CF1AD9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26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13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CF1AD9"/>
    <w:rPr>
      <w:rFonts w:ascii="Arial" w:eastAsia="Times New Roman" w:hAnsi="Arial" w:cs="Times New Roman"/>
      <w:sz w:val="28"/>
      <w:szCs w:val="20"/>
      <w:u w:val="single"/>
      <w:lang w:eastAsia="ru-RU"/>
    </w:rPr>
  </w:style>
  <w:style w:type="paragraph" w:customStyle="1" w:styleId="12">
    <w:name w:val="Обычный1"/>
    <w:rsid w:val="00CF1AD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261C8"/>
    <w:rPr>
      <w:color w:val="0563C1" w:themeColor="hyperlink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7261C8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7261C8"/>
    <w:pPr>
      <w:spacing w:after="100"/>
      <w:ind w:left="280"/>
    </w:pPr>
  </w:style>
  <w:style w:type="paragraph" w:styleId="a5">
    <w:name w:val="TOC Heading"/>
    <w:basedOn w:val="10"/>
    <w:next w:val="a0"/>
    <w:uiPriority w:val="39"/>
    <w:semiHidden/>
    <w:unhideWhenUsed/>
    <w:qFormat/>
    <w:rsid w:val="007261C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u w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726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7261C8"/>
    <w:pPr>
      <w:spacing w:line="259" w:lineRule="auto"/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813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Просто стиль"/>
    <w:link w:val="a8"/>
    <w:qFormat/>
    <w:rsid w:val="008A6D5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Просто стиль Знак"/>
    <w:basedOn w:val="a1"/>
    <w:link w:val="a7"/>
    <w:rsid w:val="008A6D5B"/>
    <w:rPr>
      <w:rFonts w:ascii="Times New Roman" w:hAnsi="Times New Roman"/>
      <w:sz w:val="28"/>
    </w:rPr>
  </w:style>
  <w:style w:type="character" w:customStyle="1" w:styleId="23">
    <w:name w:val="Просто заголовок 2 Знак"/>
    <w:basedOn w:val="a1"/>
    <w:link w:val="2"/>
    <w:locked/>
    <w:rsid w:val="00932D56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3"/>
    <w:qFormat/>
    <w:rsid w:val="00932D56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932D56"/>
    <w:pPr>
      <w:keepLines/>
      <w:numPr>
        <w:numId w:val="6"/>
      </w:numPr>
      <w:tabs>
        <w:tab w:val="num" w:pos="360"/>
      </w:tabs>
      <w:ind w:left="0" w:firstLine="0"/>
      <w:jc w:val="both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none"/>
      <w:lang w:eastAsia="en-US"/>
    </w:rPr>
  </w:style>
  <w:style w:type="numbering" w:customStyle="1" w:styleId="a">
    <w:name w:val="Просто обычный стиль"/>
    <w:uiPriority w:val="99"/>
    <w:rsid w:val="00932D56"/>
    <w:pPr>
      <w:numPr>
        <w:numId w:val="6"/>
      </w:numPr>
    </w:pPr>
  </w:style>
  <w:style w:type="character" w:customStyle="1" w:styleId="tooltip">
    <w:name w:val="tooltip"/>
    <w:basedOn w:val="a1"/>
    <w:rsid w:val="00932D56"/>
  </w:style>
  <w:style w:type="character" w:customStyle="1" w:styleId="classic">
    <w:name w:val="classic"/>
    <w:basedOn w:val="a1"/>
    <w:rsid w:val="00932D56"/>
  </w:style>
  <w:style w:type="paragraph" w:styleId="a9">
    <w:name w:val="Balloon Text"/>
    <w:basedOn w:val="a0"/>
    <w:link w:val="aa"/>
    <w:uiPriority w:val="99"/>
    <w:semiHidden/>
    <w:unhideWhenUsed/>
    <w:rsid w:val="00371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71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79343-B8E6-4DF2-9220-BB4841A2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Руслан</dc:creator>
  <cp:keywords/>
  <dc:description/>
  <cp:lastModifiedBy>Пользователь Windows</cp:lastModifiedBy>
  <cp:revision>5</cp:revision>
  <dcterms:created xsi:type="dcterms:W3CDTF">2018-04-30T13:46:00Z</dcterms:created>
  <dcterms:modified xsi:type="dcterms:W3CDTF">2018-06-04T05:19:00Z</dcterms:modified>
</cp:coreProperties>
</file>