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962" w:rsidRDefault="00FA2485">
      <w:pPr>
        <w:tabs>
          <w:tab w:val="right" w:pos="9810"/>
        </w:tabs>
        <w:spacing w:after="0" w:line="259" w:lineRule="auto"/>
        <w:ind w:left="0" w:right="0" w:firstLine="0"/>
      </w:pPr>
      <w:r>
        <w:rPr>
          <w:sz w:val="56"/>
        </w:rPr>
        <w:t xml:space="preserve"> </w:t>
      </w:r>
      <w:r>
        <w:rPr>
          <w:sz w:val="56"/>
        </w:rPr>
        <w:tab/>
      </w:r>
      <w:r>
        <w:rPr>
          <w:noProof/>
        </w:rPr>
        <w:drawing>
          <wp:inline distT="0" distB="0" distL="0" distR="0">
            <wp:extent cx="2025650" cy="716280"/>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5"/>
                    <a:stretch>
                      <a:fillRect/>
                    </a:stretch>
                  </pic:blipFill>
                  <pic:spPr>
                    <a:xfrm>
                      <a:off x="0" y="0"/>
                      <a:ext cx="2025650" cy="716280"/>
                    </a:xfrm>
                    <a:prstGeom prst="rect">
                      <a:avLst/>
                    </a:prstGeom>
                  </pic:spPr>
                </pic:pic>
              </a:graphicData>
            </a:graphic>
          </wp:inline>
        </w:drawing>
      </w:r>
      <w:r>
        <w:rPr>
          <w:sz w:val="56"/>
        </w:rPr>
        <w:t xml:space="preserve"> </w:t>
      </w:r>
      <w:r>
        <w:t xml:space="preserve"> </w:t>
      </w:r>
    </w:p>
    <w:p w:rsidR="00403962" w:rsidRDefault="00FA2485">
      <w:pPr>
        <w:spacing w:after="10" w:line="259" w:lineRule="auto"/>
        <w:ind w:left="271" w:right="0" w:firstLine="0"/>
      </w:pPr>
      <w:r>
        <w:t xml:space="preserve"> </w:t>
      </w:r>
    </w:p>
    <w:p w:rsidR="00403962" w:rsidRDefault="00FA2485">
      <w:pPr>
        <w:spacing w:after="678" w:line="259" w:lineRule="auto"/>
        <w:ind w:left="144" w:right="0" w:firstLine="0"/>
      </w:pPr>
      <w:r>
        <w:rPr>
          <w:rFonts w:ascii="Segoe UI" w:eastAsia="Segoe UI" w:hAnsi="Segoe UI" w:cs="Segoe UI"/>
          <w:sz w:val="20"/>
        </w:rPr>
        <w:t xml:space="preserve"> </w:t>
      </w:r>
      <w:r>
        <w:t xml:space="preserve"> </w:t>
      </w:r>
    </w:p>
    <w:p w:rsidR="00403962" w:rsidRDefault="00FA2485">
      <w:pPr>
        <w:spacing w:after="0" w:line="259" w:lineRule="auto"/>
        <w:ind w:left="144" w:right="0" w:firstLine="0"/>
      </w:pPr>
      <w:r>
        <w:rPr>
          <w:rFonts w:ascii="Segoe UI" w:eastAsia="Segoe UI" w:hAnsi="Segoe UI" w:cs="Segoe UI"/>
          <w:sz w:val="52"/>
        </w:rPr>
        <w:t>Big Data Orientation</w:t>
      </w:r>
    </w:p>
    <w:p w:rsidR="00403962" w:rsidRDefault="00FA2485" w:rsidP="00FA2485">
      <w:pPr>
        <w:spacing w:after="324" w:line="259" w:lineRule="auto"/>
        <w:ind w:left="144" w:right="0" w:firstLine="0"/>
      </w:pPr>
      <w:r>
        <w:rPr>
          <w:color w:val="5A5A5A"/>
        </w:rPr>
        <w:t xml:space="preserve">Course Syllabus </w:t>
      </w:r>
      <w:r>
        <w:t xml:space="preserve"> </w:t>
      </w:r>
    </w:p>
    <w:p w:rsidR="00403962" w:rsidRDefault="00FA2485">
      <w:pPr>
        <w:pStyle w:val="Heading1"/>
        <w:ind w:left="125"/>
      </w:pPr>
      <w:r>
        <w:t>Course Prerequisites</w:t>
      </w:r>
      <w:r>
        <w:rPr>
          <w:color w:val="2E74B5"/>
        </w:rPr>
        <w:t xml:space="preserve"> </w:t>
      </w:r>
      <w:r>
        <w:t xml:space="preserve"> </w:t>
      </w:r>
    </w:p>
    <w:p w:rsidR="00FA2485" w:rsidRDefault="00FA2485" w:rsidP="00FA2485">
      <w:pPr>
        <w:spacing w:after="0" w:line="290" w:lineRule="auto"/>
        <w:ind w:left="144" w:right="0" w:firstLine="0"/>
      </w:pPr>
      <w:r>
        <w:rPr>
          <w:rFonts w:ascii="Segoe UI" w:eastAsia="Segoe UI" w:hAnsi="Segoe UI" w:cs="Segoe UI"/>
          <w:sz w:val="20"/>
        </w:rPr>
        <w:t>This course assumes no prior experience with Big Data</w:t>
      </w:r>
      <w:r>
        <w:rPr>
          <w:rFonts w:ascii="Segoe UI" w:eastAsia="Segoe UI" w:hAnsi="Segoe UI" w:cs="Segoe UI"/>
          <w:sz w:val="20"/>
        </w:rPr>
        <w:t>, though some fundamental knowledge of computer systems, basic programming constructs,</w:t>
      </w:r>
      <w:r>
        <w:rPr>
          <w:rFonts w:ascii="Segoe UI" w:eastAsia="Segoe UI" w:hAnsi="Segoe UI" w:cs="Segoe UI"/>
          <w:sz w:val="20"/>
        </w:rPr>
        <w:t xml:space="preserve"> and database concepts will be useful.</w:t>
      </w:r>
      <w:r>
        <w:t xml:space="preserve">  </w:t>
      </w:r>
      <w:bookmarkStart w:id="0" w:name="_GoBack"/>
      <w:bookmarkEnd w:id="0"/>
    </w:p>
    <w:p w:rsidR="00403962" w:rsidRDefault="00FA2485">
      <w:pPr>
        <w:pStyle w:val="Heading1"/>
        <w:ind w:left="125"/>
      </w:pPr>
      <w:r>
        <w:t xml:space="preserve">Course Outline </w:t>
      </w:r>
    </w:p>
    <w:p w:rsidR="00FA2485" w:rsidRDefault="00FA2485" w:rsidP="00FA2485">
      <w:pPr>
        <w:pStyle w:val="ListParagraph"/>
        <w:numPr>
          <w:ilvl w:val="0"/>
          <w:numId w:val="5"/>
        </w:numPr>
      </w:pPr>
      <w:r>
        <w:t>Introduction</w:t>
      </w:r>
    </w:p>
    <w:p w:rsidR="00FA2485" w:rsidRDefault="00FA2485" w:rsidP="00FA2485">
      <w:pPr>
        <w:pStyle w:val="ListParagraph"/>
        <w:numPr>
          <w:ilvl w:val="0"/>
          <w:numId w:val="5"/>
        </w:numPr>
      </w:pPr>
      <w:r>
        <w:t>Data Fundamentals</w:t>
      </w:r>
    </w:p>
    <w:p w:rsidR="00FA2485" w:rsidRDefault="00FA2485" w:rsidP="00FA2485">
      <w:pPr>
        <w:pStyle w:val="ListParagraph"/>
        <w:numPr>
          <w:ilvl w:val="0"/>
          <w:numId w:val="5"/>
        </w:numPr>
      </w:pPr>
      <w:r>
        <w:t>Introduction to Big Data</w:t>
      </w:r>
    </w:p>
    <w:p w:rsidR="00FA2485" w:rsidRDefault="00FA2485" w:rsidP="00FA2485">
      <w:pPr>
        <w:pStyle w:val="ListParagraph"/>
        <w:numPr>
          <w:ilvl w:val="0"/>
          <w:numId w:val="5"/>
        </w:numPr>
      </w:pPr>
      <w:r>
        <w:t>Lab: Exploring Data with Azure</w:t>
      </w:r>
    </w:p>
    <w:p w:rsidR="00403962" w:rsidRDefault="00FA2485" w:rsidP="00FA2485">
      <w:pPr>
        <w:pStyle w:val="Heading1"/>
      </w:pPr>
      <w:r>
        <w:t xml:space="preserve">Expected Effort  </w:t>
      </w:r>
    </w:p>
    <w:p w:rsidR="00403962" w:rsidRDefault="00FA2485">
      <w:pPr>
        <w:ind w:left="134" w:right="268"/>
      </w:pPr>
      <w:r>
        <w:t>Each week, you should expect to spend 3-4</w:t>
      </w:r>
      <w:r>
        <w:t xml:space="preserve"> hours on the course, including:  </w:t>
      </w:r>
    </w:p>
    <w:p w:rsidR="00403962" w:rsidRDefault="00FA2485">
      <w:pPr>
        <w:numPr>
          <w:ilvl w:val="0"/>
          <w:numId w:val="4"/>
        </w:numPr>
        <w:spacing w:after="52"/>
        <w:ind w:right="268" w:hanging="360"/>
      </w:pPr>
      <w:r>
        <w:t xml:space="preserve">Viewing the lecture videos and demonstrations.   </w:t>
      </w:r>
    </w:p>
    <w:p w:rsidR="00403962" w:rsidRDefault="00FA2485">
      <w:pPr>
        <w:numPr>
          <w:ilvl w:val="0"/>
          <w:numId w:val="4"/>
        </w:numPr>
        <w:spacing w:after="57"/>
        <w:ind w:right="268" w:hanging="360"/>
      </w:pPr>
      <w:r>
        <w:t xml:space="preserve">Further reading.  </w:t>
      </w:r>
    </w:p>
    <w:p w:rsidR="00FA2485" w:rsidRDefault="00FA2485">
      <w:pPr>
        <w:numPr>
          <w:ilvl w:val="0"/>
          <w:numId w:val="4"/>
        </w:numPr>
        <w:spacing w:after="57"/>
        <w:ind w:right="268" w:hanging="360"/>
      </w:pPr>
      <w:r>
        <w:t>Answering review questions.</w:t>
      </w:r>
    </w:p>
    <w:p w:rsidR="00403962" w:rsidRDefault="00FA2485">
      <w:pPr>
        <w:numPr>
          <w:ilvl w:val="0"/>
          <w:numId w:val="4"/>
        </w:numPr>
        <w:spacing w:after="56"/>
        <w:ind w:right="268" w:hanging="360"/>
      </w:pPr>
      <w:r>
        <w:t>Completing hands-on</w:t>
      </w:r>
      <w:r>
        <w:t xml:space="preserve"> l</w:t>
      </w:r>
      <w:r>
        <w:t xml:space="preserve">abs.  </w:t>
      </w:r>
    </w:p>
    <w:p w:rsidR="00403962" w:rsidRDefault="00FA2485">
      <w:pPr>
        <w:pStyle w:val="Heading2"/>
        <w:ind w:left="125"/>
      </w:pPr>
      <w:r>
        <w:rPr>
          <w:sz w:val="32"/>
        </w:rPr>
        <w:t xml:space="preserve">Coursework and Grading </w:t>
      </w:r>
      <w:r>
        <w:t xml:space="preserve"> </w:t>
      </w:r>
    </w:p>
    <w:p w:rsidR="00403962" w:rsidRDefault="00FA2485" w:rsidP="00FA2485">
      <w:pPr>
        <w:spacing w:after="0"/>
        <w:ind w:left="134" w:right="268"/>
      </w:pPr>
      <w:r>
        <w:t>The course work in this course is ungraded. However, to successfully complete the course you must complete the mandatory pre- and post- course surveys</w:t>
      </w:r>
      <w:r>
        <w:t xml:space="preserve">.  </w:t>
      </w:r>
    </w:p>
    <w:p w:rsidR="00403962" w:rsidRDefault="00FA2485">
      <w:pPr>
        <w:pStyle w:val="Heading2"/>
        <w:ind w:left="125"/>
      </w:pPr>
      <w:r>
        <w:rPr>
          <w:sz w:val="32"/>
        </w:rPr>
        <w:t xml:space="preserve">Discussion </w:t>
      </w:r>
      <w:r>
        <w:t xml:space="preserve"> </w:t>
      </w:r>
    </w:p>
    <w:p w:rsidR="00403962" w:rsidRDefault="00FA2485" w:rsidP="00FA2485">
      <w:pPr>
        <w:ind w:left="134" w:right="268"/>
      </w:pPr>
      <w:r>
        <w:t xml:space="preserve">We encourage all students to submit questions, observations, and comments in the </w:t>
      </w:r>
      <w:r w:rsidRPr="00FA2485">
        <w:rPr>
          <w:b/>
        </w:rPr>
        <w:t>Discussion</w:t>
      </w:r>
      <w:r>
        <w:t xml:space="preserve"> section. If you have any issues while working on the course, check here first </w:t>
      </w:r>
      <w:r>
        <w:t>–</w:t>
      </w:r>
      <w:r>
        <w:t xml:space="preserve"> </w:t>
      </w:r>
      <w:r>
        <w:t xml:space="preserve">your fellow students may have already found a resolution! </w:t>
      </w:r>
    </w:p>
    <w:p w:rsidR="00403962" w:rsidRDefault="00FA2485" w:rsidP="00FA2485">
      <w:pPr>
        <w:ind w:left="134" w:right="268"/>
      </w:pPr>
      <w:r>
        <w:t xml:space="preserve">Please remember that the discussion forum is open to all students and staff, and while we love to see passionate engagement, abusive or inflammatory behavior will not be tolerated.   </w:t>
      </w:r>
    </w:p>
    <w:p w:rsidR="00403962" w:rsidRDefault="00FA2485">
      <w:pPr>
        <w:ind w:left="134" w:right="268"/>
      </w:pPr>
      <w:r>
        <w:t xml:space="preserve">Due to the </w:t>
      </w:r>
      <w:r>
        <w:t xml:space="preserve">volume of students attending this course, it will not be possible for the course staff to answer every question individually. You should still post questions however, because in many cases, your fellow students may be able to help.  </w:t>
      </w:r>
    </w:p>
    <w:sectPr w:rsidR="00403962">
      <w:pgSz w:w="12240" w:h="15840"/>
      <w:pgMar w:top="617" w:right="1134" w:bottom="1871" w:left="12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238B2"/>
    <w:multiLevelType w:val="hybridMultilevel"/>
    <w:tmpl w:val="8C6EFA72"/>
    <w:lvl w:ilvl="0" w:tplc="74F45720">
      <w:start w:val="9"/>
      <w:numFmt w:val="decimalZero"/>
      <w:lvlText w:val="%1"/>
      <w:lvlJc w:val="left"/>
      <w:pPr>
        <w:ind w:left="3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6C511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E6930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C6A70D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4D8AC0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F8E0FC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676DD9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4013E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0640F8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A4870C2"/>
    <w:multiLevelType w:val="hybridMultilevel"/>
    <w:tmpl w:val="3F005EDA"/>
    <w:lvl w:ilvl="0" w:tplc="6DAA9F12">
      <w:start w:val="1"/>
      <w:numFmt w:val="bullet"/>
      <w:lvlText w:val="•"/>
      <w:lvlJc w:val="left"/>
      <w:pPr>
        <w:ind w:left="8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A0F3DC">
      <w:start w:val="1"/>
      <w:numFmt w:val="bullet"/>
      <w:lvlText w:val="o"/>
      <w:lvlJc w:val="left"/>
      <w:pPr>
        <w:ind w:left="15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C6E145A">
      <w:start w:val="1"/>
      <w:numFmt w:val="bullet"/>
      <w:lvlText w:val="▪"/>
      <w:lvlJc w:val="left"/>
      <w:pPr>
        <w:ind w:left="23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E2EE0AE">
      <w:start w:val="1"/>
      <w:numFmt w:val="bullet"/>
      <w:lvlText w:val="•"/>
      <w:lvlJc w:val="left"/>
      <w:pPr>
        <w:ind w:left="30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B85F5E">
      <w:start w:val="1"/>
      <w:numFmt w:val="bullet"/>
      <w:lvlText w:val="o"/>
      <w:lvlJc w:val="left"/>
      <w:pPr>
        <w:ind w:left="37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AC68780">
      <w:start w:val="1"/>
      <w:numFmt w:val="bullet"/>
      <w:lvlText w:val="▪"/>
      <w:lvlJc w:val="left"/>
      <w:pPr>
        <w:ind w:left="44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02E9404">
      <w:start w:val="1"/>
      <w:numFmt w:val="bullet"/>
      <w:lvlText w:val="•"/>
      <w:lvlJc w:val="left"/>
      <w:pPr>
        <w:ind w:left="51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08D9FC">
      <w:start w:val="1"/>
      <w:numFmt w:val="bullet"/>
      <w:lvlText w:val="o"/>
      <w:lvlJc w:val="left"/>
      <w:pPr>
        <w:ind w:left="59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932144C">
      <w:start w:val="1"/>
      <w:numFmt w:val="bullet"/>
      <w:lvlText w:val="▪"/>
      <w:lvlJc w:val="left"/>
      <w:pPr>
        <w:ind w:left="66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260646B"/>
    <w:multiLevelType w:val="hybridMultilevel"/>
    <w:tmpl w:val="4B86C87C"/>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3" w15:restartNumberingAfterBreak="0">
    <w:nsid w:val="5A2A53AB"/>
    <w:multiLevelType w:val="hybridMultilevel"/>
    <w:tmpl w:val="FB9E7D7C"/>
    <w:lvl w:ilvl="0" w:tplc="671C07F8">
      <w:start w:val="3"/>
      <w:numFmt w:val="decimalZero"/>
      <w:lvlText w:val="%1"/>
      <w:lvlJc w:val="left"/>
      <w:pPr>
        <w:ind w:left="3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2260C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80EA08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2C033A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52998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F85E5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940B9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1460B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4A82A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D761FF6"/>
    <w:multiLevelType w:val="hybridMultilevel"/>
    <w:tmpl w:val="A7783DBC"/>
    <w:lvl w:ilvl="0" w:tplc="E07816E4">
      <w:start w:val="6"/>
      <w:numFmt w:val="decimalZero"/>
      <w:lvlText w:val="%1"/>
      <w:lvlJc w:val="left"/>
      <w:pPr>
        <w:ind w:left="3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EAA08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E2496D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D1AEDA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4F062D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08E758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BCE57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32E29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B6CB85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962"/>
    <w:rsid w:val="00403962"/>
    <w:rsid w:val="00AE7F8F"/>
    <w:rsid w:val="00FA2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133E2"/>
  <w15:docId w15:val="{BF86882A-A5ED-4598-9748-F1A855F4C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95" w:line="257" w:lineRule="auto"/>
      <w:ind w:left="140" w:right="258"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40" w:hanging="10"/>
      <w:outlineLvl w:val="0"/>
    </w:pPr>
    <w:rPr>
      <w:rFonts w:ascii="Segoe UI" w:eastAsia="Segoe UI" w:hAnsi="Segoe UI" w:cs="Segoe UI"/>
      <w:color w:val="0070C0"/>
      <w:sz w:val="32"/>
    </w:rPr>
  </w:style>
  <w:style w:type="paragraph" w:styleId="Heading2">
    <w:name w:val="heading 2"/>
    <w:next w:val="Normal"/>
    <w:link w:val="Heading2Char"/>
    <w:uiPriority w:val="9"/>
    <w:unhideWhenUsed/>
    <w:qFormat/>
    <w:pPr>
      <w:keepNext/>
      <w:keepLines/>
      <w:spacing w:after="0"/>
      <w:ind w:left="140" w:hanging="10"/>
      <w:outlineLvl w:val="1"/>
    </w:pPr>
    <w:rPr>
      <w:rFonts w:ascii="Calibri" w:eastAsia="Calibri" w:hAnsi="Calibri" w:cs="Calibri"/>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74B5"/>
      <w:sz w:val="26"/>
    </w:rPr>
  </w:style>
  <w:style w:type="character" w:customStyle="1" w:styleId="Heading1Char">
    <w:name w:val="Heading 1 Char"/>
    <w:link w:val="Heading1"/>
    <w:rPr>
      <w:rFonts w:ascii="Segoe UI" w:eastAsia="Segoe UI" w:hAnsi="Segoe UI" w:cs="Segoe UI"/>
      <w:color w:val="0070C0"/>
      <w:sz w:val="32"/>
    </w:rPr>
  </w:style>
  <w:style w:type="paragraph" w:styleId="ListParagraph">
    <w:name w:val="List Paragraph"/>
    <w:basedOn w:val="Normal"/>
    <w:uiPriority w:val="34"/>
    <w:qFormat/>
    <w:rsid w:val="00FA2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Getting Started with Transact-SQL Labs</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Transact-SQL Labs</dc:title>
  <dc:subject/>
  <dc:creator>WINDOWS ECOSYSTEM</dc:creator>
  <cp:keywords/>
  <cp:lastModifiedBy>Graeme Malcolm</cp:lastModifiedBy>
  <cp:revision>3</cp:revision>
  <dcterms:created xsi:type="dcterms:W3CDTF">2017-05-23T21:28:00Z</dcterms:created>
  <dcterms:modified xsi:type="dcterms:W3CDTF">2017-05-23T21:35:00Z</dcterms:modified>
</cp:coreProperties>
</file>