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46A2" w14:textId="1BFEE7F2" w:rsidR="009A036F" w:rsidRPr="00235F58" w:rsidRDefault="00235F58" w:rsidP="00235F58">
      <w:pPr>
        <w:pStyle w:val="Title"/>
        <w:jc w:val="right"/>
        <w:rPr>
          <w:rFonts w:ascii="Times New Roman" w:hAnsi="Times New Roman"/>
        </w:rPr>
      </w:pPr>
      <w:r w:rsidRPr="00235F58">
        <w:rPr>
          <w:rFonts w:ascii="Times New Roman" w:hAnsi="Times New Roman"/>
        </w:rPr>
        <w:tab/>
        <w:t>National Theater of Cluj-Napoca Web Application</w:t>
      </w:r>
    </w:p>
    <w:p w14:paraId="4B2E973B" w14:textId="77777777" w:rsidR="009A036F" w:rsidRPr="00B55895" w:rsidRDefault="001C7F03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22820221"/>
        <w:bookmarkStart w:id="1" w:name="_Toc222821167"/>
        <w:bookmarkStart w:id="2" w:name="_Toc222883075"/>
        <w:bookmarkStart w:id="3" w:name="_Toc254770226"/>
        <w:bookmarkStart w:id="4" w:name="_Toc254770266"/>
        <w:bookmarkStart w:id="5" w:name="_Toc254771757"/>
        <w:bookmarkStart w:id="6" w:name="_Toc254785383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556C9F3A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43256A62" w14:textId="0CB48D49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E7C3B">
        <w:rPr>
          <w:rFonts w:ascii="Times New Roman" w:hAnsi="Times New Roman"/>
          <w:sz w:val="28"/>
        </w:rPr>
        <w:t xml:space="preserve"> Izabella Bartalus</w:t>
      </w:r>
    </w:p>
    <w:p w14:paraId="0D6F042D" w14:textId="00297295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E7C3B">
        <w:rPr>
          <w:b/>
          <w:sz w:val="28"/>
        </w:rPr>
        <w:t xml:space="preserve"> 30231</w:t>
      </w:r>
    </w:p>
    <w:p w14:paraId="76FFEC44" w14:textId="77777777" w:rsidR="009A036F" w:rsidRPr="00B55895" w:rsidRDefault="009A036F" w:rsidP="009A036F"/>
    <w:p w14:paraId="5317D634" w14:textId="77777777" w:rsidR="009A036F" w:rsidRPr="00B55895" w:rsidRDefault="009A036F" w:rsidP="009A036F">
      <w:pPr>
        <w:pStyle w:val="InfoBlue"/>
      </w:pPr>
    </w:p>
    <w:p w14:paraId="54815923" w14:textId="77777777" w:rsidR="009A036F" w:rsidRPr="00B55895" w:rsidRDefault="009A036F" w:rsidP="009A036F">
      <w:pPr>
        <w:pStyle w:val="InfoBlue"/>
      </w:pPr>
    </w:p>
    <w:p w14:paraId="0145822A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629F2EB1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0FCF274E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923829A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02560852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3989D20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74A749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E688C5D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0BDDCA3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6A27DC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2BF720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585C490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7D2C29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B802BD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F1EC32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A318629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8F4A851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7CE9E198" w14:textId="77777777" w:rsidR="009A036F" w:rsidRPr="00B55895" w:rsidRDefault="009A036F" w:rsidP="00346E30">
      <w:pPr>
        <w:spacing w:line="240" w:lineRule="auto"/>
        <w:jc w:val="both"/>
      </w:pPr>
    </w:p>
    <w:p w14:paraId="338090EF" w14:textId="35BA7CBA"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E4FAF4E" w14:textId="571ADD87" w:rsidR="00235F58" w:rsidRPr="00235F58" w:rsidRDefault="00235F58" w:rsidP="00235F58">
      <w:r>
        <w:t xml:space="preserve">The application is a Web Application for the National Theater of Cluj-Napoca. </w:t>
      </w:r>
      <w:r w:rsidRPr="00235F58">
        <w:t xml:space="preserve">The application </w:t>
      </w:r>
      <w:r>
        <w:t>has</w:t>
      </w:r>
      <w:r w:rsidRPr="00235F58">
        <w:t xml:space="preserve"> two types of users (a cashier user represented and an administrator) which provide a username and a password to use the application</w:t>
      </w:r>
      <w:r>
        <w:t xml:space="preserve">. </w:t>
      </w:r>
      <w:r w:rsidRPr="00235F58">
        <w:t>The administrator has control over the cashier</w:t>
      </w:r>
      <w:r>
        <w:t>’s information</w:t>
      </w:r>
      <w:r w:rsidRPr="00235F58">
        <w:t xml:space="preserve">, </w:t>
      </w:r>
      <w:r>
        <w:t xml:space="preserve">about the </w:t>
      </w:r>
      <w:r w:rsidRPr="00235F58">
        <w:t>shows and over tickets for a show and a cashier has control over the tickets of a show.</w:t>
      </w:r>
    </w:p>
    <w:p w14:paraId="782A2A54" w14:textId="112D3DE7" w:rsidR="00235F58" w:rsidRDefault="009A036F" w:rsidP="00235F58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14:paraId="0FAC8A22" w14:textId="47D4D196" w:rsidR="00235F58" w:rsidRDefault="00235F58" w:rsidP="00235F58">
      <w:r>
        <w:t>The functional requirements provided by the application are:</w:t>
      </w:r>
    </w:p>
    <w:p w14:paraId="4A79375E" w14:textId="5A051C0C" w:rsidR="00235F58" w:rsidRDefault="00235F58" w:rsidP="000E1F12">
      <w:pPr>
        <w:pStyle w:val="ListParagraph"/>
        <w:numPr>
          <w:ilvl w:val="0"/>
          <w:numId w:val="4"/>
        </w:numPr>
      </w:pPr>
      <w:r>
        <w:t>Login and logout for the users;</w:t>
      </w:r>
    </w:p>
    <w:p w14:paraId="1111DD4A" w14:textId="72289175" w:rsidR="00235F58" w:rsidRDefault="00235F58" w:rsidP="000E1F12">
      <w:pPr>
        <w:pStyle w:val="ListParagraph"/>
        <w:numPr>
          <w:ilvl w:val="0"/>
          <w:numId w:val="4"/>
        </w:numPr>
      </w:pPr>
      <w:r>
        <w:t>CRUD on cashier’s information;</w:t>
      </w:r>
    </w:p>
    <w:p w14:paraId="19611D35" w14:textId="780A41C8" w:rsidR="00235F58" w:rsidRDefault="00235F58" w:rsidP="000E1F12">
      <w:pPr>
        <w:pStyle w:val="ListParagraph"/>
        <w:numPr>
          <w:ilvl w:val="0"/>
          <w:numId w:val="4"/>
        </w:numPr>
      </w:pPr>
      <w:r>
        <w:t>CRUD on shows;</w:t>
      </w:r>
    </w:p>
    <w:p w14:paraId="5D47AD89" w14:textId="63DE4E3F" w:rsidR="00235F58" w:rsidRDefault="00235F58" w:rsidP="000E1F12">
      <w:pPr>
        <w:pStyle w:val="ListParagraph"/>
        <w:numPr>
          <w:ilvl w:val="0"/>
          <w:numId w:val="4"/>
        </w:numPr>
      </w:pPr>
      <w:r>
        <w:t>CRUD on tickets;</w:t>
      </w:r>
    </w:p>
    <w:p w14:paraId="626CAD76" w14:textId="340140E7" w:rsidR="000E1F12" w:rsidRPr="00235F58" w:rsidRDefault="000E1F12" w:rsidP="000E1F12">
      <w:pPr>
        <w:pStyle w:val="ListParagraph"/>
        <w:numPr>
          <w:ilvl w:val="0"/>
          <w:numId w:val="4"/>
        </w:numPr>
      </w:pPr>
      <w:r>
        <w:t>Export the sold tickets for a show into a .csv file.</w:t>
      </w:r>
    </w:p>
    <w:p w14:paraId="587A7E9A" w14:textId="7D1D86A6" w:rsidR="000F0C36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</w:t>
      </w:r>
      <w:bookmarkEnd w:id="24"/>
      <w:r w:rsidR="000E1F12">
        <w:rPr>
          <w:rFonts w:ascii="Times New Roman" w:hAnsi="Times New Roman"/>
          <w:szCs w:val="24"/>
        </w:rPr>
        <w:t>s</w:t>
      </w:r>
    </w:p>
    <w:p w14:paraId="2C93D807" w14:textId="77777777" w:rsidR="000E1F12" w:rsidRDefault="000E1F12" w:rsidP="000E1F12">
      <w:r>
        <w:t xml:space="preserve">The non-functional requirements of the application are : </w:t>
      </w:r>
    </w:p>
    <w:p w14:paraId="3ED35C22" w14:textId="4EC6012F" w:rsidR="000E1F12" w:rsidRDefault="000E1F12" w:rsidP="000E1F12">
      <w:pPr>
        <w:pStyle w:val="ListParagraph"/>
        <w:numPr>
          <w:ilvl w:val="0"/>
          <w:numId w:val="5"/>
        </w:numPr>
      </w:pPr>
      <w:r>
        <w:t>Availability</w:t>
      </w:r>
    </w:p>
    <w:p w14:paraId="4D826B27" w14:textId="77777777" w:rsidR="000E1F12" w:rsidRDefault="000E1F12" w:rsidP="000E1F12">
      <w:pPr>
        <w:pStyle w:val="ListParagraph"/>
        <w:numPr>
          <w:ilvl w:val="1"/>
          <w:numId w:val="5"/>
        </w:numPr>
      </w:pPr>
      <w:r>
        <w:t>The application is available 99% of the time.</w:t>
      </w:r>
    </w:p>
    <w:p w14:paraId="1F55991A" w14:textId="38C171CE" w:rsidR="000E1F12" w:rsidRDefault="000E1F12" w:rsidP="000E1F12">
      <w:pPr>
        <w:pStyle w:val="ListParagraph"/>
        <w:numPr>
          <w:ilvl w:val="0"/>
          <w:numId w:val="5"/>
        </w:numPr>
      </w:pPr>
      <w:r>
        <w:t>Performance</w:t>
      </w:r>
    </w:p>
    <w:p w14:paraId="31DF3D6F" w14:textId="77777777" w:rsidR="000E1F12" w:rsidRDefault="000E1F12" w:rsidP="000E1F12">
      <w:pPr>
        <w:pStyle w:val="ListParagraph"/>
        <w:numPr>
          <w:ilvl w:val="1"/>
          <w:numId w:val="5"/>
        </w:numPr>
      </w:pPr>
      <w:r>
        <w:t xml:space="preserve">The application’s response time shouldn’t be more that 200 </w:t>
      </w:r>
      <w:proofErr w:type="spellStart"/>
      <w:r>
        <w:t>ms.</w:t>
      </w:r>
      <w:proofErr w:type="spellEnd"/>
    </w:p>
    <w:p w14:paraId="5C448DA2" w14:textId="096F2281" w:rsidR="000E1F12" w:rsidRDefault="000E1F12" w:rsidP="000E1F12">
      <w:pPr>
        <w:pStyle w:val="ListParagraph"/>
        <w:numPr>
          <w:ilvl w:val="0"/>
          <w:numId w:val="5"/>
        </w:numPr>
      </w:pPr>
      <w:r>
        <w:t>Security</w:t>
      </w:r>
    </w:p>
    <w:p w14:paraId="4CFA768A" w14:textId="77777777" w:rsidR="000E1F12" w:rsidRDefault="000E1F12" w:rsidP="000E1F12">
      <w:pPr>
        <w:pStyle w:val="ListParagraph"/>
        <w:numPr>
          <w:ilvl w:val="1"/>
          <w:numId w:val="5"/>
        </w:numPr>
      </w:pPr>
      <w:r>
        <w:t>The application should check the top ten OWASP requirements.</w:t>
      </w:r>
    </w:p>
    <w:p w14:paraId="3FA25B2F" w14:textId="6456004A" w:rsidR="000E1F12" w:rsidRDefault="000E1F12" w:rsidP="000E1F12">
      <w:pPr>
        <w:pStyle w:val="ListParagraph"/>
        <w:numPr>
          <w:ilvl w:val="0"/>
          <w:numId w:val="5"/>
        </w:numPr>
      </w:pPr>
      <w:r>
        <w:t>Testability</w:t>
      </w:r>
    </w:p>
    <w:p w14:paraId="5290E5C0" w14:textId="77777777" w:rsidR="000E1F12" w:rsidRDefault="000E1F12" w:rsidP="000E1F12">
      <w:pPr>
        <w:pStyle w:val="ListParagraph"/>
        <w:numPr>
          <w:ilvl w:val="1"/>
          <w:numId w:val="5"/>
        </w:numPr>
      </w:pPr>
      <w:r>
        <w:t>Number of defects of the application should be less than 5.</w:t>
      </w:r>
    </w:p>
    <w:p w14:paraId="1BCAE220" w14:textId="76F56F47" w:rsidR="000E1F12" w:rsidRDefault="000E1F12" w:rsidP="000E1F12">
      <w:pPr>
        <w:pStyle w:val="ListParagraph"/>
        <w:numPr>
          <w:ilvl w:val="0"/>
          <w:numId w:val="5"/>
        </w:numPr>
      </w:pPr>
      <w:r>
        <w:t>Design Constraints</w:t>
      </w:r>
    </w:p>
    <w:p w14:paraId="70C389DC" w14:textId="78BC05F3" w:rsidR="000E1F12" w:rsidRPr="000E1F12" w:rsidRDefault="000E1F12" w:rsidP="000E1F12">
      <w:pPr>
        <w:pStyle w:val="ListParagraph"/>
        <w:numPr>
          <w:ilvl w:val="1"/>
          <w:numId w:val="5"/>
        </w:numPr>
      </w:pPr>
      <w:r>
        <w:t>For designing this application we consider the following const</w:t>
      </w:r>
      <w:r>
        <w:t>r</w:t>
      </w:r>
      <w:r>
        <w:t>a</w:t>
      </w:r>
      <w:r>
        <w:t>ints</w:t>
      </w:r>
      <w:r>
        <w:t xml:space="preserve">: C# and .NET framework, and the </w:t>
      </w:r>
      <w:r>
        <w:t>Three</w:t>
      </w:r>
      <w:r>
        <w:t xml:space="preserve"> Tier Architecture Model.</w:t>
      </w:r>
    </w:p>
    <w:p w14:paraId="1FA6F9C8" w14:textId="3401BA8F" w:rsidR="00BD1387" w:rsidRDefault="00346E30" w:rsidP="00BD1387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Start w:id="26" w:name="_Toc254785391"/>
      <w:bookmarkEnd w:id="25"/>
    </w:p>
    <w:p w14:paraId="4F222A8F" w14:textId="55D9F9CD" w:rsidR="00EB3927" w:rsidRDefault="00EB3927" w:rsidP="00EB3927">
      <w:r>
        <w:t>Use case:</w:t>
      </w:r>
      <w:r>
        <w:t xml:space="preserve"> </w:t>
      </w:r>
      <w:r>
        <w:t>Log  In</w:t>
      </w:r>
    </w:p>
    <w:p w14:paraId="6CC77EB2" w14:textId="77777777" w:rsidR="00EB3927" w:rsidRDefault="00EB3927" w:rsidP="00EB3927">
      <w:r>
        <w:t>Level: application level</w:t>
      </w:r>
    </w:p>
    <w:p w14:paraId="3C546F32" w14:textId="26512403" w:rsidR="00EB3927" w:rsidRDefault="00EB3927" w:rsidP="00EB3927">
      <w:r>
        <w:t>Primary actor: Admin,</w:t>
      </w:r>
      <w:r>
        <w:t xml:space="preserve"> </w:t>
      </w:r>
      <w:r>
        <w:t>Cashier</w:t>
      </w:r>
    </w:p>
    <w:p w14:paraId="0E3AA6CF" w14:textId="77777777" w:rsidR="00EB3927" w:rsidRDefault="00EB3927" w:rsidP="00EB3927">
      <w:r>
        <w:t>Main success scenario: log in the application</w:t>
      </w:r>
    </w:p>
    <w:p w14:paraId="7B1E1E46" w14:textId="0C30F16D" w:rsidR="00EB3927" w:rsidRDefault="00EB3927" w:rsidP="00EB3927">
      <w:r>
        <w:t xml:space="preserve">Extensions: </w:t>
      </w:r>
      <w:r w:rsidR="00393B90">
        <w:t>D</w:t>
      </w:r>
      <w:r>
        <w:t>isplay error message “</w:t>
      </w:r>
      <w:r>
        <w:t>Invalid</w:t>
      </w:r>
      <w:r>
        <w:t xml:space="preserve"> username/password</w:t>
      </w:r>
      <w:r>
        <w:t>!</w:t>
      </w:r>
      <w:r>
        <w:t>”</w:t>
      </w:r>
    </w:p>
    <w:p w14:paraId="4D7C63C8" w14:textId="77777777" w:rsidR="00EB3927" w:rsidRDefault="00EB3927" w:rsidP="00EB3927"/>
    <w:p w14:paraId="380CCF57" w14:textId="11DF4835" w:rsidR="00EB3927" w:rsidRDefault="00EB3927" w:rsidP="00EB3927">
      <w:r>
        <w:t>Use case:</w:t>
      </w:r>
      <w:r>
        <w:t xml:space="preserve"> </w:t>
      </w:r>
      <w:r>
        <w:t>Log Out</w:t>
      </w:r>
    </w:p>
    <w:p w14:paraId="5E7B14B8" w14:textId="77777777" w:rsidR="00EB3927" w:rsidRDefault="00EB3927" w:rsidP="00EB3927">
      <w:r>
        <w:t>Level: application level</w:t>
      </w:r>
    </w:p>
    <w:p w14:paraId="32D6C810" w14:textId="3DE1C6D0" w:rsidR="00EB3927" w:rsidRDefault="00EB3927" w:rsidP="00EB3927">
      <w:r>
        <w:t>Primary actor: Admin,</w:t>
      </w:r>
      <w:r>
        <w:t xml:space="preserve"> </w:t>
      </w:r>
      <w:r>
        <w:t>Cashier</w:t>
      </w:r>
    </w:p>
    <w:p w14:paraId="74C5D2E5" w14:textId="77777777" w:rsidR="00EB3927" w:rsidRDefault="00EB3927" w:rsidP="00EB3927">
      <w:r>
        <w:t>Main success scenario: log out of  the application</w:t>
      </w:r>
    </w:p>
    <w:p w14:paraId="415EBD9E" w14:textId="4CAA9E64" w:rsidR="00EB3927" w:rsidRDefault="00EB3927" w:rsidP="00EB3927">
      <w:r>
        <w:t>Extensions: display error message “</w:t>
      </w:r>
      <w:r>
        <w:t>Could no</w:t>
      </w:r>
      <w:r>
        <w:t>t log out</w:t>
      </w:r>
      <w:r>
        <w:t>!</w:t>
      </w:r>
      <w:r>
        <w:t>”</w:t>
      </w:r>
    </w:p>
    <w:p w14:paraId="488B3A38" w14:textId="77777777" w:rsidR="00393B90" w:rsidRPr="00EB3927" w:rsidRDefault="00393B90" w:rsidP="00EB3927"/>
    <w:p w14:paraId="05A45DD2" w14:textId="4F058452" w:rsidR="00EB3927" w:rsidRDefault="00EB3927" w:rsidP="00EB3927">
      <w:r>
        <w:t>Use case:</w:t>
      </w:r>
      <w:r>
        <w:t xml:space="preserve"> </w:t>
      </w:r>
      <w:r>
        <w:t>CRUD cashier info</w:t>
      </w:r>
    </w:p>
    <w:p w14:paraId="0DAFE51C" w14:textId="77777777" w:rsidR="00EB3927" w:rsidRDefault="00EB3927" w:rsidP="00EB3927">
      <w:r>
        <w:t>Level: user-goal level</w:t>
      </w:r>
    </w:p>
    <w:p w14:paraId="2FF50FE8" w14:textId="77777777" w:rsidR="00EB3927" w:rsidRDefault="00EB3927" w:rsidP="00EB3927">
      <w:r>
        <w:t>Primary actor: Admin</w:t>
      </w:r>
    </w:p>
    <w:p w14:paraId="676FFB9D" w14:textId="79B1B128" w:rsidR="00EB3927" w:rsidRDefault="00EB3927" w:rsidP="00EB3927">
      <w:r>
        <w:t xml:space="preserve">Main success scenario: </w:t>
      </w:r>
      <w:r w:rsidR="00393B90">
        <w:t>C</w:t>
      </w:r>
      <w:r>
        <w:t>reate, read, update or delete a cashier profile</w:t>
      </w:r>
    </w:p>
    <w:p w14:paraId="4E14A90D" w14:textId="77777777" w:rsidR="00EB3927" w:rsidRDefault="00EB3927" w:rsidP="00EB3927"/>
    <w:p w14:paraId="09A62A99" w14:textId="21B217EE" w:rsidR="00EB3927" w:rsidRDefault="00EB3927" w:rsidP="00EB3927">
      <w:r>
        <w:t>Use case:</w:t>
      </w:r>
      <w:r>
        <w:t xml:space="preserve"> </w:t>
      </w:r>
      <w:r>
        <w:t>CRUD shows</w:t>
      </w:r>
    </w:p>
    <w:p w14:paraId="46BCDF03" w14:textId="77777777" w:rsidR="00EB3927" w:rsidRDefault="00EB3927" w:rsidP="00EB3927">
      <w:r>
        <w:t>Level: user-goal level</w:t>
      </w:r>
    </w:p>
    <w:p w14:paraId="56C44F1B" w14:textId="77777777" w:rsidR="00EB3927" w:rsidRDefault="00EB3927" w:rsidP="00EB3927">
      <w:r>
        <w:t>Primary actor: Admin</w:t>
      </w:r>
    </w:p>
    <w:p w14:paraId="708577F1" w14:textId="204552A8" w:rsidR="00EB3927" w:rsidRDefault="00EB3927" w:rsidP="00EB3927">
      <w:r>
        <w:t xml:space="preserve">Main success scenario: </w:t>
      </w:r>
      <w:r w:rsidR="00393B90">
        <w:t>C</w:t>
      </w:r>
      <w:r>
        <w:t>reate, read, update or delete a show</w:t>
      </w:r>
    </w:p>
    <w:p w14:paraId="4B574905" w14:textId="484CCCA5" w:rsidR="00EB3927" w:rsidRDefault="00EB3927" w:rsidP="00EB3927">
      <w:r>
        <w:lastRenderedPageBreak/>
        <w:t>Use case:</w:t>
      </w:r>
      <w:r>
        <w:t xml:space="preserve"> </w:t>
      </w:r>
      <w:r>
        <w:t>Export sold tickets for a show</w:t>
      </w:r>
    </w:p>
    <w:p w14:paraId="6E991104" w14:textId="77777777" w:rsidR="00EB3927" w:rsidRDefault="00EB3927" w:rsidP="00EB3927">
      <w:r>
        <w:t>Level: user-goal level</w:t>
      </w:r>
    </w:p>
    <w:p w14:paraId="012EBC3F" w14:textId="77777777" w:rsidR="00EB3927" w:rsidRDefault="00EB3927" w:rsidP="00EB3927">
      <w:r>
        <w:t>Primary actor: Admin</w:t>
      </w:r>
    </w:p>
    <w:p w14:paraId="78F85EAD" w14:textId="07EB21F0" w:rsidR="00EB3927" w:rsidRDefault="00EB3927" w:rsidP="00EB3927">
      <w:r>
        <w:t xml:space="preserve">Main success scenario: </w:t>
      </w:r>
      <w:r w:rsidR="00393B90">
        <w:t>C</w:t>
      </w:r>
      <w:r>
        <w:t>reate a csv files with data about sold tickets</w:t>
      </w:r>
    </w:p>
    <w:p w14:paraId="6B550FFA" w14:textId="3FD56DED" w:rsidR="00EB3927" w:rsidRDefault="00EB3927" w:rsidP="00EB3927">
      <w:r>
        <w:t xml:space="preserve">Extensions: </w:t>
      </w:r>
      <w:r w:rsidR="00393B90">
        <w:t>D</w:t>
      </w:r>
      <w:r>
        <w:t>isplay error message “Could</w:t>
      </w:r>
      <w:r w:rsidR="00393B90">
        <w:t xml:space="preserve"> not </w:t>
      </w:r>
      <w:r>
        <w:t>create</w:t>
      </w:r>
      <w:r w:rsidR="00393B90">
        <w:t xml:space="preserve"> </w:t>
      </w:r>
      <w:r>
        <w:t>file</w:t>
      </w:r>
      <w:r w:rsidR="00393B90">
        <w:t>!</w:t>
      </w:r>
      <w:r>
        <w:t>”</w:t>
      </w:r>
    </w:p>
    <w:p w14:paraId="3952DC3D" w14:textId="77777777" w:rsidR="00EB3927" w:rsidRDefault="00EB3927" w:rsidP="00EB3927"/>
    <w:p w14:paraId="3AD7D1B9" w14:textId="45539ED9" w:rsidR="00EB3927" w:rsidRDefault="00EB3927" w:rsidP="00EB3927">
      <w:r>
        <w:t>Use case:</w:t>
      </w:r>
      <w:r>
        <w:t xml:space="preserve"> </w:t>
      </w:r>
      <w:r>
        <w:t>CRUD tickets</w:t>
      </w:r>
    </w:p>
    <w:p w14:paraId="04957D94" w14:textId="77777777" w:rsidR="00EB3927" w:rsidRDefault="00EB3927" w:rsidP="00EB3927">
      <w:r>
        <w:t>Level: user-goal level</w:t>
      </w:r>
    </w:p>
    <w:p w14:paraId="75FF424C" w14:textId="77777777" w:rsidR="00EB3927" w:rsidRDefault="00EB3927" w:rsidP="00EB3927">
      <w:r>
        <w:t>Primary actor: Cashier</w:t>
      </w:r>
    </w:p>
    <w:p w14:paraId="1F186EED" w14:textId="55BFDB35" w:rsidR="00EB3927" w:rsidRDefault="00EB3927" w:rsidP="00EB3927">
      <w:r>
        <w:t xml:space="preserve">Main success scenario: </w:t>
      </w:r>
      <w:r w:rsidR="00393B90">
        <w:t>C</w:t>
      </w:r>
      <w:r>
        <w:t>reate, read, update or delete tickets</w:t>
      </w:r>
    </w:p>
    <w:p w14:paraId="3C49713F" w14:textId="77777777" w:rsidR="00393B90" w:rsidRDefault="00393B90" w:rsidP="00EB3927"/>
    <w:p w14:paraId="2AD317D2" w14:textId="77777777" w:rsidR="00393B90" w:rsidRPr="00EB3927" w:rsidRDefault="00393B90" w:rsidP="00EB3927"/>
    <w:p w14:paraId="5584CD08" w14:textId="7371058E" w:rsidR="00EB3927" w:rsidRPr="00EB3927" w:rsidRDefault="00EB3927" w:rsidP="00EB3927">
      <w:r>
        <w:rPr>
          <w:noProof/>
        </w:rPr>
        <w:drawing>
          <wp:inline distT="0" distB="0" distL="0" distR="0" wp14:anchorId="51EF1125" wp14:editId="352D6096">
            <wp:extent cx="4232275" cy="624147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773" cy="62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41B9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3AEB4EC4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C6AFF0C" w14:textId="44501A51" w:rsidR="006F64B7" w:rsidRDefault="006F64B7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600C245F" w14:textId="77777777" w:rsidR="00393B90" w:rsidRDefault="00393B90" w:rsidP="00393B90">
      <w:r>
        <w:t xml:space="preserve">Layered Architecture Pattern: </w:t>
      </w:r>
    </w:p>
    <w:p w14:paraId="4CDC3058" w14:textId="02033BA0" w:rsidR="00393B90" w:rsidRDefault="00393B90" w:rsidP="00393B90">
      <w:pPr>
        <w:pStyle w:val="ListParagraph"/>
        <w:numPr>
          <w:ilvl w:val="0"/>
          <w:numId w:val="9"/>
        </w:numPr>
      </w:pPr>
      <w:r w:rsidRPr="00D3210F">
        <w:t>Components within the layered architecture pattern are organized into horizontal layers, each layer performing a specific role within the application (e.g. presentation logic or business logic).</w:t>
      </w:r>
    </w:p>
    <w:p w14:paraId="36378606" w14:textId="77777777" w:rsidR="00393B90" w:rsidRDefault="00393B90" w:rsidP="00393B90">
      <w:r>
        <w:t xml:space="preserve">Model-View-Controller: also known as MVC pattern, divides an interactive application in to 3 parts as: </w:t>
      </w:r>
    </w:p>
    <w:p w14:paraId="0B1D56CB" w14:textId="73594B1D" w:rsidR="00393B90" w:rsidRDefault="00393B90" w:rsidP="00393B90">
      <w:pPr>
        <w:pStyle w:val="ListParagraph"/>
        <w:numPr>
          <w:ilvl w:val="0"/>
          <w:numId w:val="10"/>
        </w:numPr>
      </w:pPr>
      <w:r>
        <w:t>model  - contains the core functionality and data;</w:t>
      </w:r>
    </w:p>
    <w:p w14:paraId="7F976F93" w14:textId="3A436B46" w:rsidR="00393B90" w:rsidRDefault="00393B90" w:rsidP="00393B90">
      <w:pPr>
        <w:pStyle w:val="ListParagraph"/>
        <w:numPr>
          <w:ilvl w:val="0"/>
          <w:numId w:val="10"/>
        </w:numPr>
      </w:pPr>
      <w:r>
        <w:t>view - displays the information to the user (more than one view may be defined);</w:t>
      </w:r>
    </w:p>
    <w:p w14:paraId="6FA065B1" w14:textId="59E1DB73" w:rsidR="00393B90" w:rsidRPr="00D3210F" w:rsidRDefault="00393B90" w:rsidP="00393B90">
      <w:pPr>
        <w:pStyle w:val="ListParagraph"/>
        <w:numPr>
          <w:ilvl w:val="0"/>
          <w:numId w:val="10"/>
        </w:numPr>
      </w:pPr>
      <w:r>
        <w:t>controller - handles the input from the user.</w:t>
      </w:r>
    </w:p>
    <w:p w14:paraId="500E5C88" w14:textId="776A2AE9" w:rsidR="00393B90" w:rsidRPr="00393B90" w:rsidRDefault="00393B90" w:rsidP="00393B90">
      <w:pPr>
        <w:spacing w:line="240" w:lineRule="auto"/>
        <w:jc w:val="both"/>
        <w:rPr>
          <w:b/>
        </w:rPr>
      </w:pPr>
      <w:r>
        <w:t>We will use a relational database to store out data, and this is how we will be manipulating our data</w:t>
      </w:r>
    </w:p>
    <w:p w14:paraId="1FC729BB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1ADEF2D7" w14:textId="0D58AC86" w:rsidR="000F0C36" w:rsidRDefault="00393B90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5BDB9F3D" wp14:editId="773E597F">
            <wp:extent cx="5942769" cy="26323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848" cy="263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51CB" w14:textId="77777777" w:rsidR="00393B90" w:rsidRPr="00B55895" w:rsidRDefault="00393B90" w:rsidP="00346E30">
      <w:pPr>
        <w:spacing w:line="240" w:lineRule="auto"/>
        <w:jc w:val="both"/>
      </w:pPr>
    </w:p>
    <w:p w14:paraId="7616EC6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46EA5A02" w14:textId="41C6916B" w:rsidR="00361233" w:rsidRDefault="00361233" w:rsidP="00361233">
      <w:pPr>
        <w:pStyle w:val="Title"/>
        <w:jc w:val="both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Sequence diagram for t</w:t>
      </w:r>
      <w:r w:rsidR="00FF4CD5">
        <w:rPr>
          <w:rFonts w:ascii="Times New Roman" w:hAnsi="Times New Roman"/>
          <w:b w:val="0"/>
          <w:sz w:val="22"/>
        </w:rPr>
        <w:t xml:space="preserve">he add show </w:t>
      </w:r>
      <w:r>
        <w:rPr>
          <w:rFonts w:ascii="Times New Roman" w:hAnsi="Times New Roman"/>
          <w:b w:val="0"/>
          <w:sz w:val="22"/>
        </w:rPr>
        <w:t>process:</w:t>
      </w:r>
    </w:p>
    <w:p w14:paraId="0E806898" w14:textId="2DFC6270" w:rsidR="00346E30" w:rsidRDefault="00FF4CD5" w:rsidP="00FF4CD5">
      <w:r>
        <w:rPr>
          <w:noProof/>
        </w:rPr>
        <w:drawing>
          <wp:inline distT="0" distB="0" distL="0" distR="0" wp14:anchorId="1B982CF0" wp14:editId="2E9CB783">
            <wp:extent cx="5942420" cy="290195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712" cy="29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3D39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lastRenderedPageBreak/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01EEA1C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619276F9" w14:textId="7F5E8975" w:rsid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68CC434A" w14:textId="7F38C1A9" w:rsidR="00FE1324" w:rsidRPr="00FE1324" w:rsidRDefault="00FE1324" w:rsidP="00346E30">
      <w:pPr>
        <w:spacing w:line="240" w:lineRule="auto"/>
        <w:jc w:val="both"/>
        <w:rPr>
          <w:bCs/>
        </w:rPr>
      </w:pPr>
      <w:r w:rsidRPr="00FE1324">
        <w:rPr>
          <w:bCs/>
        </w:rPr>
        <w:t>The design pattern that I used was Factory Method. Factory Method is a creational design pattern that provides an interface for creating objects in a superclass, but allows subclasses to alter the type of objects that will be created. I have used this pattern for export all the tickets to a show in CSV format or XML. I have a</w:t>
      </w:r>
      <w:r>
        <w:rPr>
          <w:bCs/>
        </w:rPr>
        <w:t>n</w:t>
      </w:r>
      <w:r w:rsidRPr="00FE1324">
        <w:rPr>
          <w:bCs/>
        </w:rPr>
        <w:t xml:space="preserve"> interface </w:t>
      </w:r>
      <w:proofErr w:type="spellStart"/>
      <w:r>
        <w:rPr>
          <w:bCs/>
        </w:rPr>
        <w:t>IWriter</w:t>
      </w:r>
      <w:proofErr w:type="spellEnd"/>
      <w:r>
        <w:rPr>
          <w:bCs/>
        </w:rPr>
        <w:t xml:space="preserve"> </w:t>
      </w:r>
      <w:r w:rsidRPr="00FE1324">
        <w:rPr>
          <w:bCs/>
        </w:rPr>
        <w:t>and two c</w:t>
      </w:r>
      <w:r>
        <w:rPr>
          <w:bCs/>
        </w:rPr>
        <w:t xml:space="preserve">lasses </w:t>
      </w:r>
      <w:proofErr w:type="spellStart"/>
      <w:r>
        <w:rPr>
          <w:bCs/>
        </w:rPr>
        <w:t>WriteCSV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WriteXML</w:t>
      </w:r>
      <w:proofErr w:type="spellEnd"/>
      <w:r w:rsidRPr="00FE1324">
        <w:rPr>
          <w:bCs/>
        </w:rPr>
        <w:t xml:space="preserve"> that implement this interface and implement the method in 2 different ways for csv</w:t>
      </w:r>
      <w:r>
        <w:rPr>
          <w:bCs/>
        </w:rPr>
        <w:t xml:space="preserve"> and xml</w:t>
      </w:r>
      <w:r w:rsidRPr="00FE1324">
        <w:rPr>
          <w:bCs/>
        </w:rPr>
        <w:t>.</w:t>
      </w:r>
    </w:p>
    <w:p w14:paraId="4AEB201F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55A9B5C7" w14:textId="44887DB2" w:rsidR="000F0C36" w:rsidRPr="00B55895" w:rsidRDefault="003F6775" w:rsidP="00346E30">
      <w:pPr>
        <w:spacing w:line="240" w:lineRule="auto"/>
        <w:jc w:val="both"/>
      </w:pPr>
      <w:r>
        <w:rPr>
          <w:noProof/>
        </w:rPr>
        <w:drawing>
          <wp:inline distT="0" distB="0" distL="0" distR="0" wp14:anchorId="434AE2D7" wp14:editId="1A15217C">
            <wp:extent cx="5943600" cy="56007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3015" w14:textId="2A59CEFB" w:rsidR="000F0C36" w:rsidRDefault="00346E30" w:rsidP="00FE1324">
      <w:pPr>
        <w:pStyle w:val="Title"/>
        <w:jc w:val="both"/>
        <w:rPr>
          <w:rFonts w:ascii="Times New Roman" w:hAnsi="Times New Roman"/>
        </w:rPr>
      </w:pPr>
      <w:bookmarkStart w:id="29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29"/>
      <w:r w:rsidR="00713AEE" w:rsidRPr="00B55895">
        <w:rPr>
          <w:rFonts w:ascii="Times New Roman" w:hAnsi="Times New Roman"/>
        </w:rPr>
        <w:t xml:space="preserve"> </w:t>
      </w:r>
    </w:p>
    <w:p w14:paraId="52662FE0" w14:textId="5C2FD428" w:rsidR="00FE1324" w:rsidRDefault="00FE1324" w:rsidP="00FE1324">
      <w:r>
        <w:t xml:space="preserve">The Data Model used in the application are: </w:t>
      </w:r>
      <w:proofErr w:type="spellStart"/>
      <w:r>
        <w:t>User</w:t>
      </w:r>
      <w:r w:rsidR="00FE5886">
        <w:t>Model</w:t>
      </w:r>
      <w:proofErr w:type="spellEnd"/>
      <w:r>
        <w:t xml:space="preserve">, </w:t>
      </w:r>
      <w:proofErr w:type="spellStart"/>
      <w:r>
        <w:t>Show</w:t>
      </w:r>
      <w:r w:rsidR="00FE5886">
        <w:t>Model</w:t>
      </w:r>
      <w:proofErr w:type="spellEnd"/>
      <w:r>
        <w:t xml:space="preserve"> and </w:t>
      </w:r>
      <w:proofErr w:type="spellStart"/>
      <w:r>
        <w:t>Ticket</w:t>
      </w:r>
      <w:r w:rsidR="00FE5886">
        <w:t>Model</w:t>
      </w:r>
      <w:proofErr w:type="spellEnd"/>
      <w:r>
        <w:t>.</w:t>
      </w:r>
    </w:p>
    <w:p w14:paraId="31EAF7A5" w14:textId="1B5A165D" w:rsidR="00FE5886" w:rsidRPr="00FE1324" w:rsidRDefault="00FE5886" w:rsidP="00FE1324">
      <w:r>
        <w:rPr>
          <w:noProof/>
        </w:rPr>
        <w:lastRenderedPageBreak/>
        <w:drawing>
          <wp:inline distT="0" distB="0" distL="0" distR="0" wp14:anchorId="6A18B484" wp14:editId="5EF5AE4A">
            <wp:extent cx="5943600" cy="216789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8F9D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36C748C9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0"/>
    </w:p>
    <w:p w14:paraId="16401D31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34AC8FEF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sectPr w:rsidR="009A036F" w:rsidRPr="00B55895" w:rsidSect="00A65AEC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890B" w14:textId="77777777" w:rsidR="0076016B" w:rsidRDefault="0076016B" w:rsidP="009A036F">
      <w:pPr>
        <w:spacing w:line="240" w:lineRule="auto"/>
      </w:pPr>
      <w:r>
        <w:separator/>
      </w:r>
    </w:p>
  </w:endnote>
  <w:endnote w:type="continuationSeparator" w:id="0">
    <w:p w14:paraId="42D53715" w14:textId="77777777" w:rsidR="0076016B" w:rsidRDefault="0076016B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3DF68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CE68BA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390EA1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FBA2BB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9EB6B4" w14:textId="098CD959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35F58">
            <w:rPr>
              <w:noProof/>
            </w:rPr>
            <w:t>2022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D3D7E7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0162B428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9F17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3D58" w14:textId="77777777" w:rsidR="0076016B" w:rsidRDefault="0076016B" w:rsidP="009A036F">
      <w:pPr>
        <w:spacing w:line="240" w:lineRule="auto"/>
      </w:pPr>
      <w:r>
        <w:separator/>
      </w:r>
    </w:p>
  </w:footnote>
  <w:footnote w:type="continuationSeparator" w:id="0">
    <w:p w14:paraId="7ECC21FA" w14:textId="77777777" w:rsidR="0076016B" w:rsidRDefault="0076016B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E6724" w14:textId="77777777" w:rsidR="00A65AEC" w:rsidRDefault="00A65AEC">
    <w:pPr>
      <w:rPr>
        <w:sz w:val="24"/>
      </w:rPr>
    </w:pPr>
  </w:p>
  <w:p w14:paraId="7A17998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554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A225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2B3B3F"/>
    <w:multiLevelType w:val="hybridMultilevel"/>
    <w:tmpl w:val="58820BB0"/>
    <w:lvl w:ilvl="0" w:tplc="E6ACD9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E3D14"/>
    <w:multiLevelType w:val="hybridMultilevel"/>
    <w:tmpl w:val="B4B0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7B88"/>
    <w:multiLevelType w:val="hybridMultilevel"/>
    <w:tmpl w:val="AC84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0AE"/>
    <w:multiLevelType w:val="hybridMultilevel"/>
    <w:tmpl w:val="DF00C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A94CA6"/>
    <w:multiLevelType w:val="hybridMultilevel"/>
    <w:tmpl w:val="6F02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1262AC"/>
    <w:multiLevelType w:val="hybridMultilevel"/>
    <w:tmpl w:val="0CAEAC00"/>
    <w:lvl w:ilvl="0" w:tplc="51C2F25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2E722C"/>
    <w:multiLevelType w:val="hybridMultilevel"/>
    <w:tmpl w:val="C018E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B5BB7"/>
    <w:multiLevelType w:val="hybridMultilevel"/>
    <w:tmpl w:val="C846A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A1CA9"/>
    <w:rsid w:val="000E1F12"/>
    <w:rsid w:val="000F0C36"/>
    <w:rsid w:val="0010754F"/>
    <w:rsid w:val="001C7F03"/>
    <w:rsid w:val="00235F58"/>
    <w:rsid w:val="002A2521"/>
    <w:rsid w:val="00337545"/>
    <w:rsid w:val="00346E30"/>
    <w:rsid w:val="00361233"/>
    <w:rsid w:val="00393B90"/>
    <w:rsid w:val="003F6775"/>
    <w:rsid w:val="00410E2F"/>
    <w:rsid w:val="00520221"/>
    <w:rsid w:val="00533FD6"/>
    <w:rsid w:val="005E7C3B"/>
    <w:rsid w:val="006D61FF"/>
    <w:rsid w:val="006F64B7"/>
    <w:rsid w:val="00713AEE"/>
    <w:rsid w:val="00722866"/>
    <w:rsid w:val="0076016B"/>
    <w:rsid w:val="00765098"/>
    <w:rsid w:val="00910FF2"/>
    <w:rsid w:val="00921F5E"/>
    <w:rsid w:val="009A036F"/>
    <w:rsid w:val="009D2837"/>
    <w:rsid w:val="009E455F"/>
    <w:rsid w:val="00A02B00"/>
    <w:rsid w:val="00A65AEC"/>
    <w:rsid w:val="00B55895"/>
    <w:rsid w:val="00B933A8"/>
    <w:rsid w:val="00BD1387"/>
    <w:rsid w:val="00BE3789"/>
    <w:rsid w:val="00CD2724"/>
    <w:rsid w:val="00CD2FDC"/>
    <w:rsid w:val="00D05238"/>
    <w:rsid w:val="00D2368D"/>
    <w:rsid w:val="00E238F1"/>
    <w:rsid w:val="00E303A0"/>
    <w:rsid w:val="00E75DD5"/>
    <w:rsid w:val="00EB3927"/>
    <w:rsid w:val="00F9051C"/>
    <w:rsid w:val="00FE1324"/>
    <w:rsid w:val="00FE5886"/>
    <w:rsid w:val="00FF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6CE3"/>
  <w15:docId w15:val="{848531E2-CC92-4DD8-BFA6-9D0B74D0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235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Izabella</cp:lastModifiedBy>
  <cp:revision>11</cp:revision>
  <dcterms:created xsi:type="dcterms:W3CDTF">2010-02-25T14:36:00Z</dcterms:created>
  <dcterms:modified xsi:type="dcterms:W3CDTF">2022-03-30T18:07:00Z</dcterms:modified>
</cp:coreProperties>
</file>