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CodeAtlas — Guía de exposición</w:t>
      </w:r>
    </w:p>
    <w:p>
      <w:pPr>
        <w:spacing w:after="60"/>
      </w:pPr>
      <w:r>
        <w:rPr>
          <w:sz w:val="20"/>
          <w:szCs w:val="20"/>
        </w:rPr>
        <w:t xml:space="preserve">15 minutos de explicación + 5 minutos de demo. Tiempos orientativos: ajusta en el ensayo.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Regla de oro: poca letra en pantalla; lo importante lo cuentas tú.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1  —  Portada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Saluda y preséntate.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Presenta CodeAtlas: una herramienta que convierte el código en un mapa visual e interactivo.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Formato de hoy: 15 minutos de explicación + 5 minutos de demo en vivo.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2  —  El problema — entender una 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Entender una aplicación nueva cuesta días leyendo código.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Quien entra nuevo a un proyecto tarda mucho en ser productivo.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3  —  El problema — mantener los diagramas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Ya existen formatos para dibujar apps; el problema no es dibujarlas, es mantenerlas.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Cada diagrama se actualiza a mano y por separado, así que se desfasa en cuanto cambia el código.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Además están dispersos en herramientas distintas (esquema de BD, casos de uso, flujos).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CodeAtlas aporta un único origen de verdad: todos los diagramas salen de ahí, sincronizados y centralizados.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4  —  De dónde viene la idea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 IA es muy buena traduciendo lenguaje humano a lenguaje de máquina y al revés.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Puede analizar una app y pasarla a un formato concreto que una herramienta sabe dibujar.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 ahí nace CodeAtlas: transforma la aplicación en un esquema visual (módulos, pantallas, BD, flujos).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Caso estrella: que un trabajador nuevo entienda la app en minutos, no en días.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5  —  No solo para entenderla entera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No solo sirve para ver la app completa de golpe.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En el día a día: antes de tocar código, ves cómo funcionan los archivos que vas a modificar y cómo se conectan.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Así sigues el mismo patrón del proyecto y no metes código que rompe la estructura.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6  —  La visión a futuro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Hoy ya programamos con agentes de IA (p. ej. Claude Code): defines la idea y le pides que la implemente.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 clave: un skill que haga que cada vez que el agente escribe código, genere y actualice la documentación automáticamente.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Así la documentación —y el diagrama— quedan siempre al día en tiempo real, sin esfuerzo extra.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7  —  ¿Qué hace CodeAtlas?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Subes una carpeta de archivos .md, CodeAtlas los interpreta y genera un diagrama interactivo.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En el diagrama ves módulos, pantallas, base de datos y flujos, y cómo se conectan entre sí.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No es estático: puedes mover nodos, filtrar y hacer clic para ver detalles.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8  —  Lenguajes y tecnologías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JavaScript de punta a punta (Vue delante, Node detrás): la razón es que son las que mejor conozco.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Frontend: Vue 3 + Vite + Pinia + Vue Router + Vue Flow (el lienzo de nodos y conexiones).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Backend: Node.js + Express (API REST), base de datos MySQL e integración de IA con Google Gemini.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9  —  Arquitectura modular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Cada área funcional vive en su propia carpeta (organización por módulo, no por tipo de archivo).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Backend, mismo patrón en cada módulo: routes → controller → service → repository.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Frontend, mismo patrón: views → components → services → stores.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Ventaja: fácil de entender, mantener y ampliar (una funcionalidad nueva es una carpeta más).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Frontend y backend separados, comunicados por una API REST.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10  —  Base de datos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Base de datos relacional en MySQL, con 6 tablas relacionadas.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Tablas: users, user_settings, projects, diagrams, bot_sessions y bot_files.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 tabla diagrams guarda el modelo y el layout del canvas en JSON.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Seguridad: toda consulta filtra por user_id y los borrados son en cascada.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11  —  El formato .md que interpreta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CodeAtlas no adivina: lee archivos .md con un formato muy concreto.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Hay 7 tipos de archivo; cada archivo describe una pieza y se convierte en un nodo del diagrama.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El frontmatter (metadatos y referencias por ID) genera las flechas del diagrama.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Las secciones ## son el contenido que se ve al pulsar el nodo.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12  —  Anatomía de un archivo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Ejemplo con un módulo de backend.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Los campos con IDs (database, depends-on) le dicen al parser con qué conectar el nodo: esas son las flechas.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Las secciones ## Purpose y ## Functions son lo que aparece en el panel de detalle del nodo.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13  —  El mismo formato, otras piezas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Pasa rápido por los ejemplos: índice de módulos, pantalla, módulo de frontend y tabla de BD (DBML).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Es el mismo formato aplicado a piezas distintas.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14  —  El flujo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Es el tipo más especial: una secuencia de pasos que cruza las capas de la 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Cada paso lleva un prefijo [capa:módulo/archivo/función].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El parser lo convierte en un recorrido que se ilumina paso a paso: pantalla → frontend → backend → base de datos.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Permite ver qué pasa cuando el usuario hace algo, sin leer código.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15  —  El pipeline del parser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Al subir los archivos, el backend ejecuta un pipeline lineal.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Pasos: extraer → validar → construir el modelo → resolver referencias → calcular el layout.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El resultado es un JSON que el frontend dibuja con Vue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 guardan el modelo y las posiciones, así al reabrir el diagrama queda tal cual lo dejaste.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16  —  El asistente de 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 describes tu app en lenguaje natural y Gemini genera los .md con el formato correcto.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Conversa, mantiene el historial por sesión y valida los archivos antes de guardarlos.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Los descargas como un .zip listo para generar el diagrama.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Eliges el modelo (Flash / Flash-lite) y, si se agota la cuota, te ofrece cambiar. La API key vive solo en el servidor.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Cubre el requisito del ciclo de integrar un modelo de IA.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17  —  Seguridad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Autenticación con JWT (token firmado que caduca).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Contraseñas hasheadas con bcrypt, nunca en texto plano.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Aislamiento: toda consulta filtra por user_id, así nadie ve datos de otro.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Entradas validadas y consultas parametrizadas para evitar inyección SQL.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18  —  Desplegada en producción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App contenerizada con Docker y desplegada en Kubernetes.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Servidor interno del instituto: el acceso es por HTTP (no hay HTTPS), con URL interna.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Cumple el requisito de tener la app desplegada (sin FTP) y con frontend/backend separados.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19  —  Próximos pasos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Analizar aplicaciones ya existentes directamente desde el código (application-diagram).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Generar código alineado con el diagrama.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Trabajo en equipo y diagramas compartidos.</w:t>
      </w:r>
    </w:p>
    <w:p>
      <w:pPr>
        <w:keepNext/>
        <w:pBdr>
          <w:bottom w:val="single" w:color="000000" w:sz="6" w:space="3"/>
        </w:pBdr>
        <w:spacing w:after="90" w:before="260"/>
      </w:pPr>
      <w:r>
        <w:rPr>
          <w:b/>
          <w:bCs/>
          <w:sz w:val="26"/>
          <w:szCs w:val="26"/>
        </w:rPr>
        <w:t xml:space="preserve">Diapositiva 20  —  Cierre / Demo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Recap en una frase: CodeAtlas convierte la documentación de una app en un mapa visual, con una IA que genera ese formato por 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Cierra: “Y ahora, en vez de seguir contándolo, os lo enseño funcionando” y pasa a la demo.</w:t>
      </w:r>
    </w:p>
    <w:p>
      <w:pPr>
        <w:pageBreakBefore/>
        <w:pBdr>
          <w:bottom w:val="single" w:color="000000" w:sz="6" w:space="3"/>
        </w:pBdr>
        <w:spacing w:after="90"/>
      </w:pPr>
      <w:r>
        <w:rPr>
          <w:b/>
          <w:bCs/>
          <w:sz w:val="30"/>
          <w:szCs w:val="30"/>
        </w:rPr>
        <w:t xml:space="preserve">Demo en vivo (5 minutos)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Login: entra rápido (ten las credenciales listas).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Dashboard: enseña tus proyectos y los diagramas recientes.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Asistente IA: describe una app sencilla, deja que genere los .md y descarga el zip.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Generar diagrama: crea uno nuevo, sube los .md y muestra el progreso por fases.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Canvas (lo más vistoso): mueve nodos, usa undo/redo, cambia a modo Flujos (recorrido paso a paso), haz clic en un nodo para ver el detalle y prueba los filtros.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Cierre: vuelve al dashboard y di “Gracias”.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Plan B (si falla la red o la IA): salta directo al Canvas con un diagrama ya generado; es lo más vistoso y no depende de internet.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2026-05-25T10:11:16.970Z</dcterms:created>
  <dcterms:modified xsi:type="dcterms:W3CDTF">2026-05-25T10:11:16.971Z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